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D9" w:rsidRPr="00C3778C" w:rsidRDefault="00D934A2">
      <w:pPr>
        <w:spacing w:before="66" w:line="259" w:lineRule="auto"/>
        <w:ind w:left="687" w:right="698" w:firstLine="1"/>
        <w:jc w:val="center"/>
        <w:rPr>
          <w:sz w:val="32"/>
          <w:lang w:val="ru-RU"/>
        </w:rPr>
      </w:pPr>
      <w:r w:rsidRPr="00C3778C">
        <w:rPr>
          <w:sz w:val="32"/>
          <w:lang w:val="ru-RU"/>
        </w:rPr>
        <w:t>Тестовые задания для проведения первого этапа первичной аккредитации специалистов со средним</w:t>
      </w:r>
      <w:r w:rsidRPr="00C3778C">
        <w:rPr>
          <w:spacing w:val="-28"/>
          <w:sz w:val="32"/>
          <w:lang w:val="ru-RU"/>
        </w:rPr>
        <w:t xml:space="preserve"> </w:t>
      </w:r>
      <w:r w:rsidRPr="00C3778C">
        <w:rPr>
          <w:sz w:val="32"/>
          <w:lang w:val="ru-RU"/>
        </w:rPr>
        <w:t>профессиональным образованием по</w:t>
      </w:r>
      <w:r w:rsidRPr="00C3778C">
        <w:rPr>
          <w:spacing w:val="-3"/>
          <w:sz w:val="32"/>
          <w:lang w:val="ru-RU"/>
        </w:rPr>
        <w:t xml:space="preserve"> </w:t>
      </w:r>
      <w:r w:rsidRPr="00C3778C">
        <w:rPr>
          <w:sz w:val="32"/>
          <w:lang w:val="ru-RU"/>
        </w:rPr>
        <w:t>специальности</w:t>
      </w:r>
    </w:p>
    <w:p w:rsidR="00E92DD9" w:rsidRPr="00C3778C" w:rsidRDefault="00D934A2">
      <w:pPr>
        <w:spacing w:before="169"/>
        <w:ind w:left="2769"/>
        <w:rPr>
          <w:b/>
          <w:sz w:val="32"/>
          <w:lang w:val="ru-RU"/>
        </w:rPr>
      </w:pPr>
      <w:r w:rsidRPr="00C3778C">
        <w:rPr>
          <w:b/>
          <w:sz w:val="32"/>
          <w:lang w:val="ru-RU"/>
        </w:rPr>
        <w:t>31.02.01 ЛЕЧЕБНОЕ ДЕЛО</w:t>
      </w:r>
    </w:p>
    <w:p w:rsidR="00C3778C" w:rsidRDefault="00C3778C" w:rsidP="00C3778C">
      <w:pPr>
        <w:pStyle w:val="a3"/>
        <w:spacing w:before="8"/>
        <w:ind w:left="0"/>
        <w:rPr>
          <w:b/>
          <w:bCs/>
          <w:i/>
          <w:iCs/>
          <w:color w:val="000000"/>
          <w:shd w:val="clear" w:color="auto" w:fill="FFFFFF"/>
          <w:lang w:val="ru-RU"/>
        </w:rPr>
      </w:pPr>
      <w:r>
        <w:rPr>
          <w:i/>
          <w:iCs/>
          <w:color w:val="000000"/>
          <w:shd w:val="clear" w:color="auto" w:fill="FFFFFF"/>
          <w:lang w:val="ru-RU"/>
        </w:rPr>
        <w:t>Каждый тест содержит</w:t>
      </w:r>
      <w:r>
        <w:rPr>
          <w:i/>
          <w:iCs/>
          <w:color w:val="000000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4 варианта ответа</w:t>
      </w:r>
      <w:r>
        <w:rPr>
          <w:i/>
          <w:iCs/>
          <w:color w:val="000000"/>
          <w:shd w:val="clear" w:color="auto" w:fill="FFFFFF"/>
          <w:lang w:val="ru-RU"/>
        </w:rPr>
        <w:t>, среди которых только</w:t>
      </w:r>
      <w:r>
        <w:rPr>
          <w:i/>
          <w:iCs/>
          <w:color w:val="000000"/>
          <w:shd w:val="clear" w:color="auto" w:fill="FFFFFF"/>
        </w:rPr>
        <w:t>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один правильный</w:t>
      </w:r>
      <w:r>
        <w:rPr>
          <w:i/>
          <w:iCs/>
          <w:color w:val="000000"/>
          <w:shd w:val="clear" w:color="auto" w:fill="FFFFFF"/>
          <w:lang w:val="ru-RU"/>
        </w:rPr>
        <w:t>.</w:t>
      </w:r>
      <w:r>
        <w:rPr>
          <w:i/>
          <w:iCs/>
          <w:color w:val="000000"/>
          <w:shd w:val="clear" w:color="auto" w:fill="FFFFFF"/>
        </w:rPr>
        <w:t> </w:t>
      </w:r>
      <w:r>
        <w:rPr>
          <w:i/>
          <w:iCs/>
          <w:color w:val="000000"/>
          <w:shd w:val="clear" w:color="auto" w:fill="FFFFFF"/>
          <w:lang w:val="ru-RU"/>
        </w:rPr>
        <w:t>Во всех тестах правильный</w:t>
      </w:r>
      <w:r>
        <w:rPr>
          <w:i/>
          <w:iCs/>
          <w:color w:val="000000"/>
          <w:shd w:val="clear" w:color="auto" w:fill="FFFFFF"/>
        </w:rPr>
        <w:t> </w:t>
      </w:r>
      <w:r>
        <w:rPr>
          <w:i/>
          <w:iCs/>
          <w:color w:val="000000"/>
          <w:shd w:val="clear" w:color="auto" w:fill="FFFFFF"/>
          <w:lang w:val="ru-RU"/>
        </w:rPr>
        <w:t>ответ размещен на первом месте</w:t>
      </w:r>
      <w:r>
        <w:rPr>
          <w:i/>
          <w:iCs/>
          <w:color w:val="000000"/>
          <w:shd w:val="clear" w:color="auto" w:fill="FFFFFF"/>
        </w:rPr>
        <w:t>  </w:t>
      </w:r>
      <w:r>
        <w:rPr>
          <w:b/>
          <w:bCs/>
          <w:i/>
          <w:iCs/>
          <w:color w:val="000000"/>
          <w:shd w:val="clear" w:color="auto" w:fill="FFFFFF"/>
          <w:lang w:val="ru-RU"/>
        </w:rPr>
        <w:t>под буквой «А».</w:t>
      </w:r>
    </w:p>
    <w:p w:rsidR="00C3778C" w:rsidRDefault="00C3778C" w:rsidP="00C3778C">
      <w:pPr>
        <w:pStyle w:val="a3"/>
        <w:spacing w:before="8"/>
        <w:ind w:left="0"/>
        <w:rPr>
          <w:b/>
          <w:sz w:val="31"/>
          <w:lang w:val="ru-RU"/>
        </w:r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343"/>
        </w:tabs>
        <w:spacing w:before="0" w:line="256" w:lineRule="auto"/>
        <w:ind w:right="111" w:firstLine="0"/>
        <w:rPr>
          <w:lang w:val="ru-RU"/>
        </w:rPr>
      </w:pPr>
      <w:bookmarkStart w:id="0" w:name="_GoBack"/>
      <w:bookmarkEnd w:id="0"/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002925] ПРИ ХРОНИЧЕСКОМ ГАСТРИТЕ С ВЫРАЖЕННОЙ СЕКРЕТОРНОЙ НЕДОСТАТОЧНОСТЬЮ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НАБЛЮДАЕТСЯ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тошнота</w:t>
      </w:r>
    </w:p>
    <w:p w:rsidR="00E92DD9" w:rsidRPr="00C3778C" w:rsidRDefault="00D934A2">
      <w:pPr>
        <w:pStyle w:val="a3"/>
        <w:spacing w:before="181" w:line="398" w:lineRule="auto"/>
        <w:ind w:right="6445"/>
        <w:rPr>
          <w:lang w:val="ru-RU"/>
        </w:rPr>
      </w:pPr>
      <w:r w:rsidRPr="00C3778C">
        <w:rPr>
          <w:lang w:val="ru-RU"/>
        </w:rPr>
        <w:t>Б) склонность к запорам В) горечь во рту</w:t>
      </w:r>
    </w:p>
    <w:p w:rsidR="00E92DD9" w:rsidRDefault="00D934A2">
      <w:pPr>
        <w:pStyle w:val="a3"/>
        <w:spacing w:before="0"/>
      </w:pPr>
      <w:r>
        <w:t>Г) изжога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</w:pPr>
      <w:r>
        <w:t>[T002927] СТЕНОКАРДИТИЧЕСКИЕ</w:t>
      </w:r>
      <w:r>
        <w:rPr>
          <w:spacing w:val="-1"/>
        </w:rPr>
        <w:t xml:space="preserve"> </w:t>
      </w:r>
      <w:r>
        <w:t>БОЛИ</w:t>
      </w:r>
    </w:p>
    <w:p w:rsidR="00E92DD9" w:rsidRDefault="00D934A2">
      <w:pPr>
        <w:pStyle w:val="a3"/>
        <w:spacing w:before="176"/>
      </w:pPr>
      <w:r>
        <w:t>А) купируются нитроглицерином</w:t>
      </w:r>
    </w:p>
    <w:p w:rsidR="00E92DD9" w:rsidRPr="00C3778C" w:rsidRDefault="00D934A2">
      <w:pPr>
        <w:pStyle w:val="a3"/>
        <w:spacing w:before="182" w:line="398" w:lineRule="auto"/>
        <w:ind w:right="4382"/>
        <w:rPr>
          <w:lang w:val="ru-RU"/>
        </w:rPr>
      </w:pPr>
      <w:r w:rsidRPr="00C3778C">
        <w:rPr>
          <w:lang w:val="ru-RU"/>
        </w:rPr>
        <w:t>Б) локализуются в области верхушки сердца В) ноющего характера</w:t>
      </w:r>
    </w:p>
    <w:p w:rsidR="00E92DD9" w:rsidRDefault="00D934A2">
      <w:pPr>
        <w:pStyle w:val="a3"/>
        <w:spacing w:before="1"/>
      </w:pPr>
      <w:r>
        <w:t>Г) купируются валидолом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5"/>
        <w:ind w:firstLine="0"/>
      </w:pPr>
      <w:r>
        <w:t>[T002928] ДЕФИЦИТ ПУЛЬСА ХАРАКТЕРЕН</w:t>
      </w:r>
      <w:r>
        <w:rPr>
          <w:spacing w:val="-3"/>
        </w:rPr>
        <w:t xml:space="preserve"> </w:t>
      </w:r>
      <w:r>
        <w:t>ДЛЯ</w:t>
      </w:r>
    </w:p>
    <w:p w:rsidR="00E92DD9" w:rsidRPr="00C3778C" w:rsidRDefault="00D934A2">
      <w:pPr>
        <w:pStyle w:val="a3"/>
        <w:spacing w:before="177" w:line="398" w:lineRule="auto"/>
        <w:ind w:right="6196"/>
        <w:rPr>
          <w:lang w:val="ru-RU"/>
        </w:rPr>
      </w:pPr>
      <w:r w:rsidRPr="00C3778C">
        <w:rPr>
          <w:lang w:val="ru-RU"/>
        </w:rPr>
        <w:t>А) мерцательной аритмии Б) синусовой тахикардии В) синусовой брадикардии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Г) блокаде левой ножки пучка Гиса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8" w:line="256" w:lineRule="auto"/>
        <w:ind w:right="384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002929] ПРАВАЯ ГРАНИЦА АБСОЛЮТНОЙ ТУПОСТИ СЕРДЦА В НОРМЕ ПРОХОДИТ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по левому краю грудины</w:t>
      </w:r>
    </w:p>
    <w:p w:rsidR="00E92DD9" w:rsidRPr="00C3778C" w:rsidRDefault="00D934A2">
      <w:pPr>
        <w:pStyle w:val="a3"/>
        <w:spacing w:before="183" w:line="398" w:lineRule="auto"/>
        <w:ind w:right="4388"/>
        <w:rPr>
          <w:lang w:val="ru-RU"/>
        </w:rPr>
      </w:pPr>
      <w:r w:rsidRPr="00C3778C">
        <w:rPr>
          <w:lang w:val="ru-RU"/>
        </w:rPr>
        <w:t>Б) на 1 см кнаружи от правого края грудины В) по правому краю грудины</w:t>
      </w:r>
    </w:p>
    <w:p w:rsidR="00E92DD9" w:rsidRPr="00C3778C" w:rsidRDefault="00D934A2">
      <w:pPr>
        <w:pStyle w:val="a3"/>
        <w:spacing w:before="0" w:line="274" w:lineRule="exact"/>
        <w:rPr>
          <w:lang w:val="ru-RU"/>
        </w:rPr>
      </w:pPr>
      <w:r w:rsidRPr="00C3778C">
        <w:rPr>
          <w:lang w:val="ru-RU"/>
        </w:rPr>
        <w:t>Г) на 2 см кнаружи от правого края грудины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002930] ВЕРХНЯЯ ГРАНИЦА ЛЕГКИХ СПЕРЕДИ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ОПРЕДЕЛЯЕТСЯ</w:t>
      </w:r>
    </w:p>
    <w:p w:rsidR="00E92DD9" w:rsidRPr="00C3778C" w:rsidRDefault="00D934A2">
      <w:pPr>
        <w:pStyle w:val="a3"/>
        <w:spacing w:before="178" w:line="398" w:lineRule="auto"/>
        <w:ind w:right="6146"/>
        <w:rPr>
          <w:lang w:val="ru-RU"/>
        </w:rPr>
      </w:pPr>
      <w:r w:rsidRPr="00C3778C">
        <w:rPr>
          <w:lang w:val="ru-RU"/>
        </w:rPr>
        <w:t>А) 3-4 см выше ключицы Б) на 1-2 см ниже</w:t>
      </w:r>
      <w:r w:rsidRPr="00C3778C">
        <w:rPr>
          <w:spacing w:val="-9"/>
          <w:lang w:val="ru-RU"/>
        </w:rPr>
        <w:t xml:space="preserve"> </w:t>
      </w:r>
      <w:r w:rsidRPr="00C3778C">
        <w:rPr>
          <w:lang w:val="ru-RU"/>
        </w:rPr>
        <w:t>ключицы</w:t>
      </w:r>
    </w:p>
    <w:p w:rsidR="00E92DD9" w:rsidRPr="00C3778C" w:rsidRDefault="00D934A2">
      <w:pPr>
        <w:pStyle w:val="a3"/>
        <w:spacing w:before="0" w:line="398" w:lineRule="auto"/>
        <w:ind w:right="6075"/>
        <w:rPr>
          <w:lang w:val="ru-RU"/>
        </w:rPr>
      </w:pPr>
      <w:r w:rsidRPr="00C3778C">
        <w:rPr>
          <w:lang w:val="ru-RU"/>
        </w:rPr>
        <w:t>В) на 1-2 см выше ключицы Г) 3-4 см ниже ключицы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343"/>
        </w:tabs>
        <w:spacing w:line="259" w:lineRule="auto"/>
        <w:ind w:right="563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002931] НИЖНЯЯ ГРАНИЦА ЛЕГКИХ ПО ПЕРЕДНЕЙ ПОДМЫШЕЧНОЙ ЛИНИИ СООТВЕТСТВУЕТ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РЕБРУ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4"/>
        <w:ind w:firstLine="0"/>
      </w:pPr>
      <w:r>
        <w:t>[T002932] ШУМ ТРЕНИЯ ПЛЕВРЫ</w:t>
      </w:r>
      <w:r>
        <w:rPr>
          <w:spacing w:val="-4"/>
        </w:rPr>
        <w:t xml:space="preserve"> </w:t>
      </w:r>
      <w:r>
        <w:t>ВЫСЛУШИВАЕТСЯ</w:t>
      </w:r>
    </w:p>
    <w:p w:rsidR="00E92DD9" w:rsidRDefault="00D934A2">
      <w:pPr>
        <w:pStyle w:val="a3"/>
        <w:spacing w:before="178"/>
      </w:pPr>
      <w:r>
        <w:t>А) на вдохе и выдохе</w:t>
      </w:r>
    </w:p>
    <w:p w:rsidR="00E92DD9" w:rsidRPr="00C3778C" w:rsidRDefault="00D934A2">
      <w:pPr>
        <w:pStyle w:val="a3"/>
        <w:spacing w:before="183" w:line="398" w:lineRule="auto"/>
        <w:ind w:right="5812"/>
        <w:rPr>
          <w:lang w:val="ru-RU"/>
        </w:rPr>
      </w:pPr>
      <w:r w:rsidRPr="00C3778C">
        <w:rPr>
          <w:lang w:val="ru-RU"/>
        </w:rPr>
        <w:t>Б) при форсированном выдохе В) на выдохе</w:t>
      </w:r>
    </w:p>
    <w:p w:rsidR="00E92DD9" w:rsidRDefault="00D934A2">
      <w:pPr>
        <w:pStyle w:val="a3"/>
        <w:spacing w:before="0" w:line="274" w:lineRule="exact"/>
      </w:pPr>
      <w:r>
        <w:t>Г) на вдохе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87"/>
        <w:ind w:firstLine="0"/>
      </w:pPr>
      <w:r>
        <w:t>[T002933] ПОСЛОЙНОЕ РЕНТГЕНОЛОГИЧЕСКОЕ ИССЛЕДОВАНИЕ</w:t>
      </w:r>
      <w:r>
        <w:rPr>
          <w:spacing w:val="-14"/>
        </w:rPr>
        <w:t xml:space="preserve"> </w:t>
      </w:r>
      <w:r>
        <w:t>ЛЕГКИХ</w:t>
      </w:r>
    </w:p>
    <w:p w:rsidR="00E92DD9" w:rsidRPr="00C3778C" w:rsidRDefault="00D934A2">
      <w:pPr>
        <w:pStyle w:val="a3"/>
        <w:spacing w:before="178" w:line="398" w:lineRule="auto"/>
        <w:ind w:right="7221"/>
        <w:rPr>
          <w:lang w:val="ru-RU"/>
        </w:rPr>
      </w:pPr>
      <w:r w:rsidRPr="00C3778C">
        <w:rPr>
          <w:lang w:val="ru-RU"/>
        </w:rPr>
        <w:t>А) томография Б) бронхография В) спирография</w:t>
      </w:r>
    </w:p>
    <w:p w:rsidR="00E92DD9" w:rsidRDefault="00D934A2">
      <w:pPr>
        <w:pStyle w:val="a3"/>
        <w:spacing w:before="0" w:line="275" w:lineRule="exact"/>
      </w:pPr>
      <w:r>
        <w:t>Г) пневмотахометрия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343"/>
        </w:tabs>
        <w:spacing w:before="190" w:line="256" w:lineRule="auto"/>
        <w:ind w:right="1273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002934] ЗАМЕЩЕНИЕ ТКАНИ ЛЕГКОГО НА СОЕДИНИТЕЛЬНУЮ НАЗЫВАЕТСЯ</w:t>
      </w:r>
    </w:p>
    <w:p w:rsidR="00E92DD9" w:rsidRPr="00C3778C" w:rsidRDefault="00D934A2">
      <w:pPr>
        <w:pStyle w:val="a3"/>
        <w:spacing w:line="398" w:lineRule="auto"/>
        <w:ind w:right="7102"/>
        <w:rPr>
          <w:lang w:val="ru-RU"/>
        </w:rPr>
      </w:pPr>
      <w:r w:rsidRPr="00C3778C">
        <w:rPr>
          <w:lang w:val="ru-RU"/>
        </w:rPr>
        <w:t>А) пневмосклероз Б)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ателектаз</w:t>
      </w:r>
    </w:p>
    <w:p w:rsidR="00E92DD9" w:rsidRPr="00C3778C" w:rsidRDefault="00D934A2">
      <w:pPr>
        <w:pStyle w:val="a3"/>
        <w:spacing w:before="0" w:line="398" w:lineRule="auto"/>
        <w:ind w:right="7533"/>
        <w:rPr>
          <w:lang w:val="ru-RU"/>
        </w:rPr>
      </w:pPr>
      <w:r w:rsidRPr="00C3778C">
        <w:rPr>
          <w:lang w:val="ru-RU"/>
        </w:rPr>
        <w:t>В) пневмония Г)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эмфизема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002935] ПРИ САХАРНОМ ДИАБЕТЕ В АНАЛИЗЕ МОЧИ</w:t>
      </w:r>
      <w:r w:rsidRPr="00C3778C">
        <w:rPr>
          <w:spacing w:val="-13"/>
          <w:lang w:val="ru-RU"/>
        </w:rPr>
        <w:t xml:space="preserve"> </w:t>
      </w:r>
      <w:r w:rsidRPr="00C3778C">
        <w:rPr>
          <w:lang w:val="ru-RU"/>
        </w:rPr>
        <w:t>ОТМЕЧАЕТСЯ</w:t>
      </w:r>
    </w:p>
    <w:p w:rsidR="00E92DD9" w:rsidRPr="00C3778C" w:rsidRDefault="00D934A2">
      <w:pPr>
        <w:pStyle w:val="a3"/>
        <w:spacing w:before="177" w:line="398" w:lineRule="auto"/>
        <w:ind w:right="7404"/>
        <w:jc w:val="both"/>
        <w:rPr>
          <w:lang w:val="ru-RU"/>
        </w:rPr>
      </w:pPr>
      <w:r w:rsidRPr="00C3778C">
        <w:rPr>
          <w:lang w:val="ru-RU"/>
        </w:rPr>
        <w:t>А) глюкозурия Б) бактериурия В) пиурия</w:t>
      </w:r>
    </w:p>
    <w:p w:rsidR="00E92DD9" w:rsidRDefault="00D934A2">
      <w:pPr>
        <w:pStyle w:val="a3"/>
        <w:spacing w:before="0" w:line="274" w:lineRule="exact"/>
      </w:pPr>
      <w:r>
        <w:t>Г) гематурия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002936] ПРИ ГИПОГЛИКЕМИЧЕСКОЙ КОМЕ КОЖНЫЕ</w:t>
      </w:r>
      <w:r w:rsidRPr="00C3778C">
        <w:rPr>
          <w:spacing w:val="-8"/>
          <w:lang w:val="ru-RU"/>
        </w:rPr>
        <w:t xml:space="preserve"> </w:t>
      </w:r>
      <w:r w:rsidRPr="00C3778C">
        <w:rPr>
          <w:lang w:val="ru-RU"/>
        </w:rPr>
        <w:t>ПОКРОВЫ</w:t>
      </w:r>
    </w:p>
    <w:p w:rsidR="00E92DD9" w:rsidRPr="00C3778C" w:rsidRDefault="00D934A2">
      <w:pPr>
        <w:pStyle w:val="a3"/>
        <w:spacing w:before="175"/>
        <w:rPr>
          <w:lang w:val="ru-RU"/>
        </w:rPr>
      </w:pPr>
      <w:r w:rsidRPr="00C3778C">
        <w:rPr>
          <w:lang w:val="ru-RU"/>
        </w:rPr>
        <w:t>А) влажные</w:t>
      </w:r>
    </w:p>
    <w:p w:rsidR="00E92DD9" w:rsidRPr="00C3778C" w:rsidRDefault="00D934A2">
      <w:pPr>
        <w:pStyle w:val="a3"/>
        <w:spacing w:before="183" w:line="398" w:lineRule="auto"/>
        <w:ind w:right="6953"/>
        <w:rPr>
          <w:lang w:val="ru-RU"/>
        </w:rPr>
      </w:pPr>
      <w:r w:rsidRPr="00C3778C">
        <w:rPr>
          <w:lang w:val="ru-RU"/>
        </w:rPr>
        <w:t>Б) гиперемированы В) желтушные</w:t>
      </w:r>
    </w:p>
    <w:p w:rsidR="00E92DD9" w:rsidRDefault="00D934A2">
      <w:pPr>
        <w:pStyle w:val="a3"/>
        <w:spacing w:before="0"/>
      </w:pPr>
      <w:r>
        <w:t>Г) сухие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462"/>
        </w:tabs>
        <w:spacing w:before="71"/>
        <w:ind w:left="462" w:hanging="360"/>
      </w:pPr>
      <w:r>
        <w:lastRenderedPageBreak/>
        <w:t>[T002938] СИМПТОМ, ХАРАКТЕРНЫЙ ДЛЯ</w:t>
      </w:r>
      <w:r>
        <w:rPr>
          <w:spacing w:val="-2"/>
        </w:rPr>
        <w:t xml:space="preserve"> </w:t>
      </w:r>
      <w:r>
        <w:t>ОСТЕОАРТРОЗА</w:t>
      </w:r>
    </w:p>
    <w:p w:rsidR="00E92DD9" w:rsidRDefault="00D934A2">
      <w:pPr>
        <w:pStyle w:val="a3"/>
        <w:spacing w:before="178"/>
      </w:pPr>
      <w:r>
        <w:t>А) "стартовые" боли в суставах</w:t>
      </w:r>
    </w:p>
    <w:p w:rsidR="00E92DD9" w:rsidRPr="00C3778C" w:rsidRDefault="00D934A2">
      <w:pPr>
        <w:pStyle w:val="a3"/>
        <w:spacing w:before="182" w:line="398" w:lineRule="auto"/>
        <w:ind w:right="4979"/>
        <w:rPr>
          <w:lang w:val="ru-RU"/>
        </w:rPr>
      </w:pPr>
      <w:r w:rsidRPr="00C3778C">
        <w:rPr>
          <w:lang w:val="ru-RU"/>
        </w:rPr>
        <w:t>Б) утренняя скованность более 2 часов В) мышечные атрофии</w:t>
      </w:r>
    </w:p>
    <w:p w:rsidR="00E92DD9" w:rsidRDefault="00D934A2">
      <w:pPr>
        <w:pStyle w:val="a3"/>
        <w:spacing w:before="1"/>
      </w:pPr>
      <w:r>
        <w:t>Г) ревматоидные узелки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[T002939] ДЛЯ ЖЕЛЕЗОДЕФИЦИТНОЙ АНЕМИИ</w:t>
      </w:r>
      <w:r>
        <w:rPr>
          <w:spacing w:val="-5"/>
        </w:rPr>
        <w:t xml:space="preserve"> </w:t>
      </w:r>
      <w:r>
        <w:t>ХАРАКТЕРНО</w:t>
      </w:r>
    </w:p>
    <w:p w:rsidR="00E92DD9" w:rsidRPr="00C3778C" w:rsidRDefault="00D934A2">
      <w:pPr>
        <w:pStyle w:val="a3"/>
        <w:spacing w:before="177" w:line="398" w:lineRule="auto"/>
        <w:ind w:right="5234"/>
        <w:rPr>
          <w:lang w:val="ru-RU"/>
        </w:rPr>
      </w:pPr>
      <w:r w:rsidRPr="00C3778C">
        <w:rPr>
          <w:lang w:val="ru-RU"/>
        </w:rPr>
        <w:t>А) снижение цветового показателя Б) повышение цветового показателя В) лейкоцитоз</w:t>
      </w:r>
    </w:p>
    <w:p w:rsidR="00E92DD9" w:rsidRDefault="00D934A2">
      <w:pPr>
        <w:pStyle w:val="a3"/>
        <w:spacing w:before="0" w:line="275" w:lineRule="exact"/>
      </w:pPr>
      <w:r>
        <w:t>Г) отсутствие ретикулоцитов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002940] КРОВОТЕЧЕНИЕ В ПЛЕВРАЛЬНУЮ ПЛОТНОСТЬ</w:t>
      </w:r>
      <w:r w:rsidRPr="00C3778C">
        <w:rPr>
          <w:spacing w:val="-12"/>
          <w:lang w:val="ru-RU"/>
        </w:rPr>
        <w:t xml:space="preserve"> </w:t>
      </w:r>
      <w:r w:rsidRPr="00C3778C">
        <w:rPr>
          <w:lang w:val="ru-RU"/>
        </w:rPr>
        <w:t>НАЗЫВАЕТСЯ</w:t>
      </w:r>
    </w:p>
    <w:p w:rsidR="00E92DD9" w:rsidRPr="00C3778C" w:rsidRDefault="00D934A2">
      <w:pPr>
        <w:pStyle w:val="a3"/>
        <w:spacing w:before="177"/>
        <w:rPr>
          <w:lang w:val="ru-RU"/>
        </w:rPr>
      </w:pPr>
      <w:r w:rsidRPr="00C3778C">
        <w:rPr>
          <w:lang w:val="ru-RU"/>
        </w:rPr>
        <w:t>А) гемоторакс</w:t>
      </w:r>
    </w:p>
    <w:p w:rsidR="00E92DD9" w:rsidRPr="00C3778C" w:rsidRDefault="00D934A2">
      <w:pPr>
        <w:pStyle w:val="a3"/>
        <w:spacing w:before="183" w:line="396" w:lineRule="auto"/>
        <w:ind w:right="6979"/>
        <w:rPr>
          <w:lang w:val="ru-RU"/>
        </w:rPr>
      </w:pPr>
      <w:r w:rsidRPr="00C3778C">
        <w:rPr>
          <w:lang w:val="ru-RU"/>
        </w:rPr>
        <w:t>Б) гемоперитонеум В) пневмоторакс</w:t>
      </w:r>
    </w:p>
    <w:p w:rsidR="00E92DD9" w:rsidRDefault="00D934A2">
      <w:pPr>
        <w:pStyle w:val="a3"/>
        <w:spacing w:before="3"/>
      </w:pPr>
      <w:r>
        <w:t>Г) пельвиоперитонеум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[T002943] ХАРАКТЕРНЫЕ ПРИЗНАКИ ОСТРОГО</w:t>
      </w:r>
      <w:r>
        <w:rPr>
          <w:spacing w:val="-4"/>
        </w:rPr>
        <w:t xml:space="preserve"> </w:t>
      </w:r>
      <w:r>
        <w:t>АППЕНДИЦИТА</w:t>
      </w:r>
    </w:p>
    <w:p w:rsidR="00E92DD9" w:rsidRPr="00C3778C" w:rsidRDefault="00D934A2">
      <w:pPr>
        <w:pStyle w:val="a3"/>
        <w:spacing w:before="177" w:line="396" w:lineRule="auto"/>
        <w:ind w:right="4884"/>
        <w:rPr>
          <w:lang w:val="ru-RU"/>
        </w:rPr>
      </w:pPr>
      <w:r w:rsidRPr="00C3778C">
        <w:rPr>
          <w:lang w:val="ru-RU"/>
        </w:rPr>
        <w:t>А) боли в правой подвздошной области Б) вздутие живота</w:t>
      </w:r>
    </w:p>
    <w:p w:rsidR="00E92DD9" w:rsidRPr="00C3778C" w:rsidRDefault="00D934A2">
      <w:pPr>
        <w:pStyle w:val="a3"/>
        <w:spacing w:before="4"/>
        <w:rPr>
          <w:lang w:val="ru-RU"/>
        </w:rPr>
      </w:pPr>
      <w:r w:rsidRPr="00C3778C">
        <w:rPr>
          <w:lang w:val="ru-RU"/>
        </w:rPr>
        <w:t>В) опоясывающие боли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боли в поясничной области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[T002944] ДЛЯ ФУРУНКУЛА</w:t>
      </w:r>
      <w:r>
        <w:rPr>
          <w:spacing w:val="-4"/>
        </w:rPr>
        <w:t xml:space="preserve"> </w:t>
      </w:r>
      <w:r>
        <w:t>ХАРАКТЕРНО</w:t>
      </w:r>
    </w:p>
    <w:p w:rsidR="00E92DD9" w:rsidRPr="00C3778C" w:rsidRDefault="00D934A2">
      <w:pPr>
        <w:pStyle w:val="a3"/>
        <w:spacing w:before="176" w:line="398" w:lineRule="auto"/>
        <w:ind w:right="2722"/>
        <w:rPr>
          <w:lang w:val="ru-RU"/>
        </w:rPr>
      </w:pPr>
      <w:r w:rsidRPr="00C3778C">
        <w:rPr>
          <w:lang w:val="ru-RU"/>
        </w:rPr>
        <w:t>А) гнойно-некротическое воспаление волосяного фолликула Б) острое гнойное поражение потовой железы</w:t>
      </w:r>
    </w:p>
    <w:p w:rsidR="00E92DD9" w:rsidRPr="00C3778C" w:rsidRDefault="00D934A2">
      <w:pPr>
        <w:pStyle w:val="a3"/>
        <w:spacing w:before="0"/>
        <w:rPr>
          <w:lang w:val="ru-RU"/>
        </w:rPr>
      </w:pPr>
      <w:r w:rsidRPr="00C3778C">
        <w:rPr>
          <w:lang w:val="ru-RU"/>
        </w:rPr>
        <w:t>В) острое гнойное воспаление всех слоев кожи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гнойное расплавление подкожно-жировой клетчатки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[T002945] ДЛЯ ФЛЕГМОНЫ</w:t>
      </w:r>
      <w:r>
        <w:rPr>
          <w:spacing w:val="-3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5"/>
      </w:pPr>
      <w:r>
        <w:t>А) разлитое гнойное воспаление клетчатки</w:t>
      </w:r>
    </w:p>
    <w:p w:rsidR="00E92DD9" w:rsidRPr="00C3778C" w:rsidRDefault="00D934A2">
      <w:pPr>
        <w:pStyle w:val="a3"/>
        <w:spacing w:before="182" w:line="398" w:lineRule="auto"/>
        <w:ind w:right="4219"/>
        <w:rPr>
          <w:lang w:val="ru-RU"/>
        </w:rPr>
      </w:pPr>
      <w:r w:rsidRPr="00C3778C">
        <w:rPr>
          <w:lang w:val="ru-RU"/>
        </w:rPr>
        <w:t>Б) отграниченная форма гнойного воспаления В) гнойное воспаление кожи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Г) гнойное воспаление апокриновых потовых желез</w:t>
      </w:r>
    </w:p>
    <w:p w:rsidR="00E92DD9" w:rsidRPr="00C3778C" w:rsidRDefault="00E92DD9">
      <w:pPr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[T002946] РАНА ЯВЛЯЕТСЯ ПРОНИКАЮЩЕЙ,</w:t>
      </w:r>
      <w:r>
        <w:rPr>
          <w:spacing w:val="-4"/>
        </w:rPr>
        <w:t xml:space="preserve"> </w:t>
      </w:r>
      <w:r>
        <w:t>ЕСЛИ</w:t>
      </w:r>
    </w:p>
    <w:p w:rsidR="00E92DD9" w:rsidRPr="00C3778C" w:rsidRDefault="00D934A2">
      <w:pPr>
        <w:pStyle w:val="a3"/>
        <w:spacing w:before="178" w:line="398" w:lineRule="auto"/>
        <w:ind w:right="438"/>
        <w:rPr>
          <w:lang w:val="ru-RU"/>
        </w:rPr>
      </w:pPr>
      <w:r w:rsidRPr="00C3778C">
        <w:rPr>
          <w:lang w:val="ru-RU"/>
        </w:rPr>
        <w:t>А) повреждены мягкие ткани и пограничная серозная оболочка (плевра, брюшина) Б) в ней находится инородное тело</w:t>
      </w:r>
    </w:p>
    <w:p w:rsidR="00E92DD9" w:rsidRPr="00C3778C" w:rsidRDefault="00D934A2">
      <w:pPr>
        <w:pStyle w:val="a3"/>
        <w:spacing w:before="0" w:line="398" w:lineRule="auto"/>
        <w:ind w:right="3627"/>
        <w:rPr>
          <w:lang w:val="ru-RU"/>
        </w:rPr>
      </w:pPr>
      <w:r w:rsidRPr="00C3778C">
        <w:rPr>
          <w:lang w:val="ru-RU"/>
        </w:rPr>
        <w:t>В) повреждены только кожа и подкожная клетчатка Г) повреждены мышцы и кости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</w:pPr>
      <w:r>
        <w:t>[T002947] СИМПТОМ РВАНОЙ РАНЫ</w:t>
      </w:r>
    </w:p>
    <w:p w:rsidR="00E92DD9" w:rsidRPr="00C3778C" w:rsidRDefault="00D934A2">
      <w:pPr>
        <w:pStyle w:val="a3"/>
        <w:spacing w:before="178" w:line="398" w:lineRule="auto"/>
        <w:ind w:right="7315"/>
        <w:rPr>
          <w:lang w:val="ru-RU"/>
        </w:rPr>
      </w:pPr>
      <w:r w:rsidRPr="00C3778C">
        <w:rPr>
          <w:lang w:val="ru-RU"/>
        </w:rPr>
        <w:t>А) зияние краев Б) крепитация В) флюктуация</w:t>
      </w:r>
    </w:p>
    <w:p w:rsidR="00E92DD9" w:rsidRDefault="00D934A2">
      <w:pPr>
        <w:pStyle w:val="a3"/>
        <w:spacing w:before="0" w:line="275" w:lineRule="exact"/>
      </w:pPr>
      <w:r>
        <w:t>Г) патологическая подвижность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573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002948] ОСНОВНЫЕ ПРОЯВЛЕНИЯ ОБТУРАЦИОННОЙ ФОРМЫ РАКА КИШЕЧНИКА</w:t>
      </w:r>
    </w:p>
    <w:p w:rsidR="00E92DD9" w:rsidRPr="00C3778C" w:rsidRDefault="00D934A2">
      <w:pPr>
        <w:pStyle w:val="a3"/>
        <w:spacing w:line="398" w:lineRule="auto"/>
        <w:ind w:right="5886"/>
        <w:rPr>
          <w:lang w:val="ru-RU"/>
        </w:rPr>
      </w:pPr>
      <w:r w:rsidRPr="00C3778C">
        <w:rPr>
          <w:lang w:val="ru-RU"/>
        </w:rPr>
        <w:t>А) кишечная непроходимость Б) анемия</w:t>
      </w:r>
    </w:p>
    <w:p w:rsidR="00E92DD9" w:rsidRPr="00C3778C" w:rsidRDefault="00D934A2">
      <w:pPr>
        <w:pStyle w:val="a3"/>
        <w:spacing w:before="0" w:line="398" w:lineRule="auto"/>
        <w:ind w:right="5582"/>
        <w:rPr>
          <w:lang w:val="ru-RU"/>
        </w:rPr>
      </w:pPr>
      <w:r w:rsidRPr="00C3778C">
        <w:rPr>
          <w:lang w:val="ru-RU"/>
        </w:rPr>
        <w:t>В) повышение температуры тела Г) тупые, ноющие боли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</w:pPr>
      <w:r>
        <w:t>[T002949] МЕСТНЫЙ СИМПТОМ РОЖИСТОГО</w:t>
      </w:r>
      <w:r>
        <w:rPr>
          <w:spacing w:val="-3"/>
        </w:rPr>
        <w:t xml:space="preserve"> </w:t>
      </w:r>
      <w:r>
        <w:t>ВОСПАЛЕНИЯ</w:t>
      </w:r>
    </w:p>
    <w:p w:rsidR="00E92DD9" w:rsidRPr="00C3778C" w:rsidRDefault="00D934A2">
      <w:pPr>
        <w:pStyle w:val="a3"/>
        <w:spacing w:before="177" w:line="398" w:lineRule="auto"/>
        <w:ind w:right="4724"/>
        <w:rPr>
          <w:lang w:val="ru-RU"/>
        </w:rPr>
      </w:pPr>
      <w:r w:rsidRPr="00C3778C">
        <w:rPr>
          <w:lang w:val="ru-RU"/>
        </w:rPr>
        <w:t>А) гиперемия кожи с четкими границами Б) подергивание мышц</w:t>
      </w:r>
    </w:p>
    <w:p w:rsidR="00E92DD9" w:rsidRPr="00C3778C" w:rsidRDefault="00D934A2">
      <w:pPr>
        <w:pStyle w:val="a3"/>
        <w:spacing w:before="0" w:line="274" w:lineRule="exact"/>
        <w:rPr>
          <w:lang w:val="ru-RU"/>
        </w:rPr>
      </w:pPr>
      <w:r w:rsidRPr="00C3778C">
        <w:rPr>
          <w:lang w:val="ru-RU"/>
        </w:rPr>
        <w:t>В) разлитое покраснение кожи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инфильтрация с цианотичным оттенком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[T002950] ФЛЮКТУАЦИЯ –</w:t>
      </w:r>
      <w:r>
        <w:rPr>
          <w:spacing w:val="-1"/>
        </w:rPr>
        <w:t xml:space="preserve"> </w:t>
      </w:r>
      <w:r>
        <w:t>ЭТО</w:t>
      </w:r>
    </w:p>
    <w:p w:rsidR="00E92DD9" w:rsidRDefault="00D934A2">
      <w:pPr>
        <w:pStyle w:val="a3"/>
        <w:spacing w:before="178"/>
      </w:pPr>
      <w:r>
        <w:t>А) «размягчение» в центре инфильтрата</w:t>
      </w:r>
    </w:p>
    <w:p w:rsidR="00E92DD9" w:rsidRPr="00C3778C" w:rsidRDefault="00D934A2">
      <w:pPr>
        <w:pStyle w:val="a3"/>
        <w:spacing w:before="180" w:line="398" w:lineRule="auto"/>
        <w:ind w:right="3832"/>
        <w:rPr>
          <w:lang w:val="ru-RU"/>
        </w:rPr>
      </w:pPr>
      <w:r w:rsidRPr="00C3778C">
        <w:rPr>
          <w:lang w:val="ru-RU"/>
        </w:rPr>
        <w:t>Б) появление пузырей на гиперемированной коже В) судорожное сокращение мимических мышц</w:t>
      </w:r>
    </w:p>
    <w:p w:rsidR="00E92DD9" w:rsidRDefault="00D934A2">
      <w:pPr>
        <w:pStyle w:val="a3"/>
        <w:spacing w:before="1"/>
      </w:pPr>
      <w:r>
        <w:t>Г) «хруст» при пальпации кожи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002951] ЖИВОТ ПРИ НЕПРОХОДИМОСТИ ТОЛСТОГО</w:t>
      </w:r>
      <w:r w:rsidRPr="00C3778C">
        <w:rPr>
          <w:spacing w:val="-8"/>
          <w:lang w:val="ru-RU"/>
        </w:rPr>
        <w:t xml:space="preserve"> </w:t>
      </w:r>
      <w:r w:rsidRPr="00C3778C">
        <w:rPr>
          <w:lang w:val="ru-RU"/>
        </w:rPr>
        <w:t>КИШЕЧНИКА</w:t>
      </w:r>
    </w:p>
    <w:p w:rsidR="00E92DD9" w:rsidRPr="00C3778C" w:rsidRDefault="00D934A2">
      <w:pPr>
        <w:pStyle w:val="a3"/>
        <w:spacing w:before="175" w:line="398" w:lineRule="auto"/>
        <w:ind w:right="6499"/>
        <w:rPr>
          <w:lang w:val="ru-RU"/>
        </w:rPr>
      </w:pPr>
      <w:r w:rsidRPr="00C3778C">
        <w:rPr>
          <w:lang w:val="ru-RU"/>
        </w:rPr>
        <w:t>А) асимметричен, вздут Б) не изменен</w:t>
      </w:r>
    </w:p>
    <w:p w:rsidR="00E92DD9" w:rsidRDefault="00D934A2">
      <w:pPr>
        <w:pStyle w:val="a3"/>
        <w:spacing w:before="1" w:line="398" w:lineRule="auto"/>
        <w:ind w:right="7082"/>
      </w:pPr>
      <w:r>
        <w:t>В) доскообразный Г) втянут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818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002953] ХАРАКТЕР И ЛОКАЛИЗАЦИЯ БОЛЕЙ ПРИ</w:t>
      </w:r>
      <w:r w:rsidRPr="00C3778C">
        <w:rPr>
          <w:spacing w:val="-21"/>
          <w:lang w:val="ru-RU"/>
        </w:rPr>
        <w:t xml:space="preserve"> </w:t>
      </w:r>
      <w:r w:rsidRPr="00C3778C">
        <w:rPr>
          <w:lang w:val="ru-RU"/>
        </w:rPr>
        <w:t>ОСТРОМ ХОЛЕЦИСТИТЕ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постоянные, сильные боли в правом подреберье</w:t>
      </w:r>
    </w:p>
    <w:p w:rsidR="00E92DD9" w:rsidRPr="00C3778C" w:rsidRDefault="00D934A2">
      <w:pPr>
        <w:pStyle w:val="a3"/>
        <w:spacing w:before="183" w:line="398" w:lineRule="auto"/>
        <w:ind w:right="2664"/>
        <w:rPr>
          <w:lang w:val="ru-RU"/>
        </w:rPr>
      </w:pPr>
      <w:r w:rsidRPr="00C3778C">
        <w:rPr>
          <w:lang w:val="ru-RU"/>
        </w:rPr>
        <w:t>Б) постоянные, сильные боли в правой подвздошной области В) опоясывающие, тупые боли</w:t>
      </w:r>
    </w:p>
    <w:p w:rsidR="00E92DD9" w:rsidRDefault="00D934A2">
      <w:pPr>
        <w:pStyle w:val="a3"/>
        <w:spacing w:before="0"/>
      </w:pPr>
      <w:r>
        <w:t>Г) «кинжальные» боли в эпигастрии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72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002955] НАИБОЛЕЕ ЧАСТАЯ ФОРМА АЛЛЕРГИИ У ДЕТЕЙ РАННЕГО ВОЗРАСТА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пищевая</w:t>
      </w:r>
    </w:p>
    <w:p w:rsidR="00E92DD9" w:rsidRPr="00C3778C" w:rsidRDefault="00D934A2">
      <w:pPr>
        <w:pStyle w:val="a3"/>
        <w:spacing w:before="183" w:line="398" w:lineRule="auto"/>
        <w:ind w:right="7140"/>
        <w:jc w:val="both"/>
        <w:rPr>
          <w:lang w:val="ru-RU"/>
        </w:rPr>
      </w:pPr>
      <w:r w:rsidRPr="00C3778C">
        <w:rPr>
          <w:lang w:val="ru-RU"/>
        </w:rPr>
        <w:t>Б) инфекционная В) лекарственная Г) ингаляционная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</w:pPr>
      <w:r>
        <w:t>[T002956] НАИБОЛЕЕ ЗНАЧИМЫМИ АЛЛЕРГЕНАМИ</w:t>
      </w:r>
      <w:r>
        <w:rPr>
          <w:spacing w:val="-4"/>
        </w:rPr>
        <w:t xml:space="preserve"> </w:t>
      </w:r>
      <w:r>
        <w:t>ЯВЛЯЮТСЯ</w:t>
      </w:r>
    </w:p>
    <w:p w:rsidR="00E92DD9" w:rsidRPr="00C3778C" w:rsidRDefault="00D934A2">
      <w:pPr>
        <w:pStyle w:val="a3"/>
        <w:spacing w:before="178" w:line="398" w:lineRule="auto"/>
        <w:ind w:right="6391"/>
        <w:rPr>
          <w:lang w:val="ru-RU"/>
        </w:rPr>
      </w:pPr>
      <w:r w:rsidRPr="00C3778C">
        <w:rPr>
          <w:lang w:val="ru-RU"/>
        </w:rPr>
        <w:t>А) белок куриного яйца Б) желток куриного яйца В) кукурузная крупа</w:t>
      </w:r>
    </w:p>
    <w:p w:rsidR="00E92DD9" w:rsidRDefault="00D934A2">
      <w:pPr>
        <w:pStyle w:val="a3"/>
        <w:spacing w:before="0" w:line="275" w:lineRule="exact"/>
      </w:pPr>
      <w:r>
        <w:t>Г) клубника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[T002957] ПРОЯВЛЕНИЕМ ПИЩЕВОЙ АЛЛЕРГИИ</w:t>
      </w:r>
      <w:r>
        <w:rPr>
          <w:spacing w:val="-5"/>
        </w:rPr>
        <w:t xml:space="preserve"> </w:t>
      </w:r>
      <w:r>
        <w:t>ЯВЛЯЕТСЯ</w:t>
      </w:r>
    </w:p>
    <w:p w:rsidR="00E92DD9" w:rsidRPr="00C3778C" w:rsidRDefault="00D934A2">
      <w:pPr>
        <w:pStyle w:val="a3"/>
        <w:spacing w:before="177" w:line="398" w:lineRule="auto"/>
        <w:ind w:right="4418"/>
        <w:rPr>
          <w:lang w:val="ru-RU"/>
        </w:rPr>
      </w:pPr>
      <w:r w:rsidRPr="00C3778C">
        <w:rPr>
          <w:lang w:val="ru-RU"/>
        </w:rPr>
        <w:t>А) поражение желудочно-кишечного тракта Б) поражение печени</w:t>
      </w:r>
    </w:p>
    <w:p w:rsidR="00E92DD9" w:rsidRPr="00C3778C" w:rsidRDefault="00D934A2">
      <w:pPr>
        <w:pStyle w:val="a3"/>
        <w:spacing w:before="0" w:line="398" w:lineRule="auto"/>
        <w:ind w:right="5734"/>
        <w:rPr>
          <w:lang w:val="ru-RU"/>
        </w:rPr>
      </w:pPr>
      <w:r w:rsidRPr="00C3778C">
        <w:rPr>
          <w:lang w:val="ru-RU"/>
        </w:rPr>
        <w:t>В) поражение органов дыхания Г) общие реакции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827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002959] НАИБОЛЕЕ ТИПИЧНЫМИ ПРИЗНАКАМИ АТОПИЧЕСКОГО ДЕРМАТИТА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ЯВЛЯЮТСЯ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зуд</w:t>
      </w:r>
    </w:p>
    <w:p w:rsidR="00E92DD9" w:rsidRPr="00C3778C" w:rsidRDefault="00D934A2">
      <w:pPr>
        <w:pStyle w:val="a3"/>
        <w:spacing w:before="183" w:line="396" w:lineRule="auto"/>
        <w:ind w:right="7367"/>
        <w:rPr>
          <w:lang w:val="ru-RU"/>
        </w:rPr>
      </w:pPr>
      <w:r w:rsidRPr="00C3778C">
        <w:rPr>
          <w:lang w:val="ru-RU"/>
        </w:rPr>
        <w:t>Б) гипертермия В) диарея</w:t>
      </w:r>
    </w:p>
    <w:p w:rsidR="00E92DD9" w:rsidRDefault="00D934A2">
      <w:pPr>
        <w:pStyle w:val="a3"/>
        <w:spacing w:before="3"/>
      </w:pPr>
      <w:r>
        <w:t>Г) анорексия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532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002960] ДИАГНОСТИКА ОПУХОЛЕВОГО СУБСТРАТА ПРИ ЛЕЙКОЗАХ ОСНОВАНА НА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ОЦЕНКЕ</w:t>
      </w:r>
    </w:p>
    <w:p w:rsidR="00E92DD9" w:rsidRPr="00C3778C" w:rsidRDefault="00D934A2">
      <w:pPr>
        <w:pStyle w:val="a3"/>
        <w:spacing w:before="153" w:line="398" w:lineRule="auto"/>
        <w:ind w:right="7219"/>
        <w:rPr>
          <w:lang w:val="ru-RU"/>
        </w:rPr>
      </w:pPr>
      <w:r w:rsidRPr="00C3778C">
        <w:rPr>
          <w:lang w:val="ru-RU"/>
        </w:rPr>
        <w:t>А) миелограммы Б) ЭКГ</w:t>
      </w:r>
    </w:p>
    <w:p w:rsidR="00E92DD9" w:rsidRPr="00C3778C" w:rsidRDefault="00D934A2">
      <w:pPr>
        <w:pStyle w:val="a3"/>
        <w:spacing w:before="1" w:line="398" w:lineRule="auto"/>
        <w:ind w:right="5656"/>
        <w:rPr>
          <w:lang w:val="ru-RU"/>
        </w:rPr>
      </w:pPr>
      <w:r w:rsidRPr="00C3778C">
        <w:rPr>
          <w:lang w:val="ru-RU"/>
        </w:rPr>
        <w:t>В) иммуноферментного анализа Г) общего анализа мочи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36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002961] РОСТ РЕБЕНКА ЗА ПЕРВЫЙ ГОД ЖИЗНИ УВЕЛИЧИВАЕТСЯ НА (СМ)</w:t>
      </w:r>
    </w:p>
    <w:p w:rsidR="00E92DD9" w:rsidRDefault="00D934A2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25</w:t>
      </w:r>
    </w:p>
    <w:p w:rsidR="00E92DD9" w:rsidRDefault="00D934A2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30</w:t>
      </w:r>
    </w:p>
    <w:p w:rsidR="00E92DD9" w:rsidRDefault="00D934A2">
      <w:pPr>
        <w:pStyle w:val="a3"/>
        <w:spacing w:before="183"/>
        <w:jc w:val="both"/>
      </w:pPr>
      <w:r>
        <w:t>В)</w:t>
      </w:r>
      <w:r>
        <w:rPr>
          <w:spacing w:val="-2"/>
        </w:rPr>
        <w:t xml:space="preserve"> </w:t>
      </w:r>
      <w:r>
        <w:t>35</w:t>
      </w:r>
    </w:p>
    <w:p w:rsidR="00E92DD9" w:rsidRDefault="00D934A2">
      <w:pPr>
        <w:pStyle w:val="a3"/>
        <w:spacing w:before="182"/>
        <w:jc w:val="both"/>
      </w:pPr>
      <w:r>
        <w:t>Г)</w:t>
      </w:r>
      <w:r>
        <w:rPr>
          <w:spacing w:val="-2"/>
        </w:rPr>
        <w:t xml:space="preserve"> </w:t>
      </w:r>
      <w:r>
        <w:t>15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1137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002962] ОСОБЕННОСТИ ФУНКЦИОНИРОВАНИЯ ЖЕЛЕЗИСТОГО АППАРАТА КОЖИ ДЕТЕЙ РАННЕГО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ВОЗРАСТА</w:t>
      </w:r>
    </w:p>
    <w:p w:rsidR="00E92DD9" w:rsidRPr="00C3778C" w:rsidRDefault="00D934A2">
      <w:pPr>
        <w:pStyle w:val="a3"/>
        <w:spacing w:line="398" w:lineRule="auto"/>
        <w:ind w:right="2148"/>
        <w:rPr>
          <w:lang w:val="ru-RU"/>
        </w:rPr>
      </w:pPr>
      <w:r w:rsidRPr="00C3778C">
        <w:rPr>
          <w:lang w:val="ru-RU"/>
        </w:rPr>
        <w:t>А) недоразвитие потовых желез, хорошее развитие сальных желез Б) хорошее развитие потовых, недоразвитие сальных желез</w:t>
      </w:r>
    </w:p>
    <w:p w:rsidR="00E92DD9" w:rsidRPr="00C3778C" w:rsidRDefault="00D934A2">
      <w:pPr>
        <w:pStyle w:val="a3"/>
        <w:spacing w:before="1" w:line="396" w:lineRule="auto"/>
        <w:ind w:right="4126"/>
        <w:rPr>
          <w:lang w:val="ru-RU"/>
        </w:rPr>
      </w:pPr>
      <w:r w:rsidRPr="00C3778C">
        <w:rPr>
          <w:lang w:val="ru-RU"/>
        </w:rPr>
        <w:t>В) хорошее развитие потовых и сальных желез Г) недоразвитие потовых и сальных желез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344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002965] АНАТОМО-ФИЗИОЛОГИЧЕСКИМИ ОСОБЕННОСТЯМИ ГРУДНОЙ КЛЕТКИ У ДЕТЕЙ РАННЕГО ВОЗРАСТА</w:t>
      </w:r>
      <w:r w:rsidRPr="00C3778C">
        <w:rPr>
          <w:spacing w:val="-14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4877"/>
        <w:rPr>
          <w:lang w:val="ru-RU"/>
        </w:rPr>
      </w:pPr>
      <w:r w:rsidRPr="00C3778C">
        <w:rPr>
          <w:lang w:val="ru-RU"/>
        </w:rPr>
        <w:t>А) горизонтальное расположение ребер Б) широкая плевральная щель</w:t>
      </w:r>
    </w:p>
    <w:p w:rsidR="00E92DD9" w:rsidRPr="00C3778C" w:rsidRDefault="00D934A2">
      <w:pPr>
        <w:pStyle w:val="a3"/>
        <w:spacing w:before="0" w:line="396" w:lineRule="auto"/>
        <w:ind w:right="5878"/>
        <w:rPr>
          <w:lang w:val="ru-RU"/>
        </w:rPr>
      </w:pPr>
      <w:r w:rsidRPr="00C3778C">
        <w:rPr>
          <w:lang w:val="ru-RU"/>
        </w:rPr>
        <w:t>В) низкое стояние диафрагмы Г) наличие реберных четок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2" w:line="256" w:lineRule="auto"/>
        <w:ind w:right="26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002966] МАКСИМАЛЬНАЯ ФИЗИОЛОГИЧЕСКАЯ ПОТЕРЯ МАССЫ ТЕЛА У НОВОРОЖДЕННОГО НАБЛЮДАЕТСЯ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НА</w:t>
      </w:r>
    </w:p>
    <w:p w:rsidR="00E92DD9" w:rsidRPr="00C3778C" w:rsidRDefault="00D934A2">
      <w:pPr>
        <w:pStyle w:val="a3"/>
        <w:spacing w:line="398" w:lineRule="auto"/>
        <w:ind w:right="6889"/>
        <w:jc w:val="both"/>
        <w:rPr>
          <w:lang w:val="ru-RU"/>
        </w:rPr>
      </w:pPr>
      <w:r w:rsidRPr="00C3778C">
        <w:rPr>
          <w:lang w:val="ru-RU"/>
        </w:rPr>
        <w:t>А) 3-5-й день жизни Б) 1-2-й день жизни В) 5-6-й день жизни Г) 7-8-й день жизни</w:t>
      </w:r>
    </w:p>
    <w:p w:rsidR="00E92DD9" w:rsidRPr="00C3778C" w:rsidRDefault="00E92DD9">
      <w:pPr>
        <w:spacing w:line="398" w:lineRule="auto"/>
        <w:jc w:val="both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265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002967] МАКСИМАЛЬНАЯ ФИЗИОЛОГИЧЕСКАЯ ПОТЕРЯ МАССЫ ТЕЛА У НОВОРОЖДЕННОГО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СОСТАВЛЯЕТ</w:t>
      </w:r>
    </w:p>
    <w:p w:rsidR="00E92DD9" w:rsidRPr="00C3778C" w:rsidRDefault="00D934A2">
      <w:pPr>
        <w:pStyle w:val="a3"/>
        <w:spacing w:before="153" w:line="398" w:lineRule="auto"/>
        <w:ind w:right="5140"/>
        <w:rPr>
          <w:lang w:val="ru-RU"/>
        </w:rPr>
      </w:pPr>
      <w:r w:rsidRPr="00C3778C">
        <w:rPr>
          <w:lang w:val="ru-RU"/>
        </w:rPr>
        <w:t>А) до 10 % массы тела при рождении Б) до 5 % массы тела при рождении В) 6-8 % массы тела при рождении Г) до 20 % массы тела при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рождении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4"/>
        <w:ind w:left="462" w:hanging="360"/>
      </w:pPr>
      <w:r>
        <w:t>[T002968] ПОКАЗАТЕЛЯМИ ТЯЖЕСТИ ПНЕВМОНИИ</w:t>
      </w:r>
      <w:r>
        <w:rPr>
          <w:spacing w:val="-5"/>
        </w:rPr>
        <w:t xml:space="preserve"> </w:t>
      </w:r>
      <w:r>
        <w:t>ЯВЛЯЮТСЯ</w:t>
      </w:r>
    </w:p>
    <w:p w:rsidR="00E92DD9" w:rsidRPr="00C3778C" w:rsidRDefault="00D934A2">
      <w:pPr>
        <w:pStyle w:val="a3"/>
        <w:spacing w:before="177" w:line="398" w:lineRule="auto"/>
        <w:ind w:right="4632"/>
        <w:rPr>
          <w:lang w:val="ru-RU"/>
        </w:rPr>
      </w:pPr>
      <w:r w:rsidRPr="00C3778C">
        <w:rPr>
          <w:lang w:val="ru-RU"/>
        </w:rPr>
        <w:t>А) степень дыхательной недостаточности Б) кашель</w:t>
      </w:r>
    </w:p>
    <w:p w:rsidR="00E92DD9" w:rsidRDefault="00D934A2">
      <w:pPr>
        <w:pStyle w:val="a3"/>
        <w:spacing w:before="2" w:line="396" w:lineRule="auto"/>
        <w:ind w:right="6260"/>
      </w:pPr>
      <w:r>
        <w:t>В) локализованные хрипы Г) гепатоспленомегалия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32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002970] КЛИНИЧЕСКИМ ПРИЗНАКОМ ДОЛЕВОЙ ПНЕВМОНИИ ЯВЛЯЕТСЯ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одышка</w:t>
      </w:r>
    </w:p>
    <w:p w:rsidR="00E92DD9" w:rsidRPr="00C3778C" w:rsidRDefault="00D934A2">
      <w:pPr>
        <w:pStyle w:val="a3"/>
        <w:spacing w:before="182" w:line="398" w:lineRule="auto"/>
        <w:ind w:right="4477"/>
        <w:rPr>
          <w:lang w:val="ru-RU"/>
        </w:rPr>
      </w:pPr>
      <w:r w:rsidRPr="00C3778C">
        <w:rPr>
          <w:lang w:val="ru-RU"/>
        </w:rPr>
        <w:t>Б) коробочный оттенок перкуторного звука В) сухие хрипы с обеих сторон</w:t>
      </w:r>
    </w:p>
    <w:p w:rsidR="00E92DD9" w:rsidRDefault="00D934A2">
      <w:pPr>
        <w:pStyle w:val="a3"/>
        <w:spacing w:before="0" w:line="275" w:lineRule="exact"/>
      </w:pPr>
      <w:r>
        <w:t>Г) регионарный лимфаденит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117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002971] ВОЗБУДИТЕЛЕМ ДЕСТРУКТИВНОЙ ПНЕВМОНИИ ЧАЩЕ ЯВЛЯЕТСЯ</w:t>
      </w:r>
    </w:p>
    <w:p w:rsidR="00E92DD9" w:rsidRPr="00C3778C" w:rsidRDefault="00D934A2">
      <w:pPr>
        <w:pStyle w:val="a3"/>
        <w:spacing w:line="398" w:lineRule="auto"/>
        <w:ind w:right="7324"/>
        <w:rPr>
          <w:lang w:val="ru-RU"/>
        </w:rPr>
      </w:pPr>
      <w:r w:rsidRPr="00C3778C">
        <w:rPr>
          <w:lang w:val="ru-RU"/>
        </w:rPr>
        <w:t>А) стафилококк Б)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вирус</w:t>
      </w:r>
    </w:p>
    <w:p w:rsidR="00E92DD9" w:rsidRPr="00C3778C" w:rsidRDefault="00D934A2">
      <w:pPr>
        <w:pStyle w:val="a3"/>
        <w:spacing w:before="0" w:line="398" w:lineRule="auto"/>
        <w:ind w:right="7424"/>
        <w:rPr>
          <w:lang w:val="ru-RU"/>
        </w:rPr>
      </w:pPr>
      <w:r w:rsidRPr="00C3778C">
        <w:rPr>
          <w:lang w:val="ru-RU"/>
        </w:rPr>
        <w:t>В) микоплазма Г) пневмококк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537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002972] ПРИ ОСТРОЙ ПНЕВМОНИИ ОСНОВНЫМ</w:t>
      </w:r>
      <w:r w:rsidRPr="00C3778C">
        <w:rPr>
          <w:spacing w:val="-16"/>
          <w:lang w:val="ru-RU"/>
        </w:rPr>
        <w:t xml:space="preserve"> </w:t>
      </w:r>
      <w:r w:rsidRPr="00C3778C">
        <w:rPr>
          <w:lang w:val="ru-RU"/>
        </w:rPr>
        <w:t>ФАКТОРОМ ВОЗНИКНОВЕНИЯ ГИПОКСЕМИИ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59" w:line="398" w:lineRule="auto"/>
        <w:ind w:right="6097"/>
        <w:rPr>
          <w:lang w:val="ru-RU"/>
        </w:rPr>
      </w:pPr>
      <w:r w:rsidRPr="00C3778C">
        <w:rPr>
          <w:lang w:val="ru-RU"/>
        </w:rPr>
        <w:t>А) поверхностное дыхание Б) повышение температуры В) повышение метаболизма Г) анемия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[T002974] ПИКФЛОУМЕТРОМ</w:t>
      </w:r>
      <w:r>
        <w:rPr>
          <w:spacing w:val="-2"/>
        </w:rPr>
        <w:t xml:space="preserve"> </w:t>
      </w:r>
      <w:r>
        <w:t>ИЗМЕРЯЕТСЯ</w:t>
      </w:r>
    </w:p>
    <w:p w:rsidR="00E92DD9" w:rsidRPr="00C3778C" w:rsidRDefault="00D934A2">
      <w:pPr>
        <w:pStyle w:val="a3"/>
        <w:spacing w:before="178" w:line="398" w:lineRule="auto"/>
        <w:ind w:right="4382"/>
        <w:rPr>
          <w:lang w:val="ru-RU"/>
        </w:rPr>
      </w:pPr>
      <w:r w:rsidRPr="00C3778C">
        <w:rPr>
          <w:lang w:val="ru-RU"/>
        </w:rPr>
        <w:t>А) максимальная (пиковая) скорость выдоха Б) общая емкость выдоха</w:t>
      </w:r>
    </w:p>
    <w:p w:rsidR="00E92DD9" w:rsidRPr="00C3778C" w:rsidRDefault="00D934A2">
      <w:pPr>
        <w:pStyle w:val="a3"/>
        <w:spacing w:before="0"/>
        <w:rPr>
          <w:lang w:val="ru-RU"/>
        </w:rPr>
      </w:pPr>
      <w:r w:rsidRPr="00C3778C">
        <w:rPr>
          <w:lang w:val="ru-RU"/>
        </w:rPr>
        <w:t>В) жизненная емкость легких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степень бронхиальной обструкции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8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002977] ЭНЕРГЕТИЧЕСКАЯ ЦЕННОСТЬ ЗРЕЛОГО ЖЕНСКОГО МОЛОКА ПО СРАВНЕНИЮ С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МОЛОЗИВОМ</w:t>
      </w:r>
    </w:p>
    <w:p w:rsidR="00E92DD9" w:rsidRPr="00C3778C" w:rsidRDefault="00D934A2">
      <w:pPr>
        <w:pStyle w:val="a3"/>
        <w:spacing w:line="398" w:lineRule="auto"/>
        <w:ind w:right="8105"/>
        <w:rPr>
          <w:lang w:val="ru-RU"/>
        </w:rPr>
      </w:pPr>
      <w:r w:rsidRPr="00C3778C">
        <w:rPr>
          <w:lang w:val="ru-RU"/>
        </w:rPr>
        <w:t>А) ниже Б) выше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такая же</w:t>
      </w:r>
    </w:p>
    <w:p w:rsidR="00E92DD9" w:rsidRDefault="00D934A2">
      <w:pPr>
        <w:pStyle w:val="a3"/>
        <w:spacing w:before="180"/>
      </w:pPr>
      <w:r>
        <w:t>Г) зависит от возраста женщины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002979] ПРИЗНАКАМИ ОСТЕОМАЛЯЦИИ ПРИ РАХИТЕ</w:t>
      </w:r>
      <w:r w:rsidRPr="00C3778C">
        <w:rPr>
          <w:spacing w:val="-7"/>
          <w:lang w:val="ru-RU"/>
        </w:rPr>
        <w:t xml:space="preserve"> </w:t>
      </w:r>
      <w:r w:rsidRPr="00C3778C">
        <w:rPr>
          <w:lang w:val="ru-RU"/>
        </w:rPr>
        <w:t>ЯВЛЯЮТСЯ</w:t>
      </w:r>
    </w:p>
    <w:p w:rsidR="00E92DD9" w:rsidRPr="00C3778C" w:rsidRDefault="00D934A2">
      <w:pPr>
        <w:pStyle w:val="a3"/>
        <w:spacing w:before="177"/>
        <w:rPr>
          <w:lang w:val="ru-RU"/>
        </w:rPr>
      </w:pPr>
      <w:r w:rsidRPr="00C3778C">
        <w:rPr>
          <w:lang w:val="ru-RU"/>
        </w:rPr>
        <w:t>А) краниотабес</w:t>
      </w:r>
    </w:p>
    <w:p w:rsidR="00E92DD9" w:rsidRPr="00C3778C" w:rsidRDefault="00D934A2">
      <w:pPr>
        <w:pStyle w:val="a3"/>
        <w:spacing w:before="183" w:line="398" w:lineRule="auto"/>
        <w:ind w:right="6447"/>
        <w:rPr>
          <w:lang w:val="ru-RU"/>
        </w:rPr>
      </w:pPr>
      <w:r w:rsidRPr="00C3778C">
        <w:rPr>
          <w:lang w:val="ru-RU"/>
        </w:rPr>
        <w:t>Б) рахитические "четки" В) "олимпийский" лоб Г) "нити жемчуга"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79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002980] ПОКАЗАТЕЛЬ ФИЗИЧЕСКОГО РАЗВИТИЯ, ИЗМЕРЯЕМЫЙ</w:t>
      </w:r>
      <w:r w:rsidRPr="00C3778C">
        <w:rPr>
          <w:spacing w:val="-24"/>
          <w:lang w:val="ru-RU"/>
        </w:rPr>
        <w:t xml:space="preserve"> </w:t>
      </w:r>
      <w:r w:rsidRPr="00C3778C">
        <w:rPr>
          <w:lang w:val="ru-RU"/>
        </w:rPr>
        <w:t>С ПОМОЩЬЮ СТАНОВОГО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ДИНАМОМЕТРА</w:t>
      </w:r>
    </w:p>
    <w:p w:rsidR="00E92DD9" w:rsidRPr="00C3778C" w:rsidRDefault="00D934A2">
      <w:pPr>
        <w:pStyle w:val="a3"/>
        <w:spacing w:line="398" w:lineRule="auto"/>
        <w:ind w:right="6775"/>
        <w:rPr>
          <w:lang w:val="ru-RU"/>
        </w:rPr>
      </w:pPr>
      <w:r w:rsidRPr="00C3778C">
        <w:rPr>
          <w:lang w:val="ru-RU"/>
        </w:rPr>
        <w:t>А) сила мышц спины Б) сила мышц кисти</w:t>
      </w:r>
    </w:p>
    <w:p w:rsidR="00E92DD9" w:rsidRPr="00C3778C" w:rsidRDefault="00D934A2">
      <w:pPr>
        <w:pStyle w:val="a3"/>
        <w:spacing w:before="0" w:line="398" w:lineRule="auto"/>
        <w:ind w:right="5843"/>
        <w:rPr>
          <w:lang w:val="ru-RU"/>
        </w:rPr>
      </w:pPr>
      <w:r w:rsidRPr="00C3778C">
        <w:rPr>
          <w:lang w:val="ru-RU"/>
        </w:rPr>
        <w:t>В) жизненную емкость легких Г) рост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78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002981] ДЛЯ ХРОНИЧЕСКОГО БРОНХИТА ХАРАКТЕРЕН КАШЕЛЬ С МОКРОТОЙ В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ТЕЧЕНИЕ</w:t>
      </w:r>
    </w:p>
    <w:p w:rsidR="00E92DD9" w:rsidRPr="00C3778C" w:rsidRDefault="00D934A2">
      <w:pPr>
        <w:pStyle w:val="a3"/>
        <w:spacing w:before="159" w:line="398" w:lineRule="auto"/>
        <w:ind w:right="5919"/>
        <w:jc w:val="both"/>
        <w:rPr>
          <w:lang w:val="ru-RU"/>
        </w:rPr>
      </w:pPr>
      <w:r w:rsidRPr="00C3778C">
        <w:rPr>
          <w:lang w:val="ru-RU"/>
        </w:rPr>
        <w:t>А) 3 месяцев не менее 2-х лет Б) 2 месяцев не менее 3-х лет В) 3 месяцев не менее 3-х лет Г) 4 месяцев не менее 3-х лет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</w:pPr>
      <w:r>
        <w:t>[T002982] АУСКУЛЬТАТИВНЫЕ ПРИЗНАКИ ОСТРОГО</w:t>
      </w:r>
      <w:r>
        <w:rPr>
          <w:spacing w:val="-7"/>
        </w:rPr>
        <w:t xml:space="preserve"> </w:t>
      </w:r>
      <w:r>
        <w:t>БРОНХИТА</w:t>
      </w:r>
    </w:p>
    <w:p w:rsidR="00E92DD9" w:rsidRPr="00C3778C" w:rsidRDefault="00D934A2">
      <w:pPr>
        <w:pStyle w:val="a3"/>
        <w:spacing w:before="178" w:line="398" w:lineRule="auto"/>
        <w:ind w:right="6186"/>
        <w:rPr>
          <w:lang w:val="ru-RU"/>
        </w:rPr>
      </w:pPr>
      <w:r w:rsidRPr="00C3778C">
        <w:rPr>
          <w:lang w:val="ru-RU"/>
        </w:rPr>
        <w:t>А) сухие и влажные хрипы Б) бронхиальное дыхание В) крепитацию</w:t>
      </w:r>
    </w:p>
    <w:p w:rsidR="00E92DD9" w:rsidRDefault="00D934A2">
      <w:pPr>
        <w:pStyle w:val="a3"/>
        <w:spacing w:before="0" w:line="274" w:lineRule="exact"/>
      </w:pPr>
      <w:r>
        <w:t>Г) шум трения плевры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002983] ЭКСПИРАТОРНЫЙ ХАРАКТЕР ОДЫШКИ ХАРАКТЕРЕН</w:t>
      </w:r>
      <w:r w:rsidRPr="00C3778C">
        <w:rPr>
          <w:spacing w:val="-10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before="178" w:line="398" w:lineRule="auto"/>
        <w:ind w:right="6400"/>
        <w:rPr>
          <w:lang w:val="ru-RU"/>
        </w:rPr>
      </w:pPr>
      <w:r w:rsidRPr="00C3778C">
        <w:rPr>
          <w:lang w:val="ru-RU"/>
        </w:rPr>
        <w:t>А) бронхиальной астмы Б) крупозной пневмонии В) абсцесса легкого</w:t>
      </w:r>
    </w:p>
    <w:p w:rsidR="00E92DD9" w:rsidRDefault="00D934A2">
      <w:pPr>
        <w:pStyle w:val="a3"/>
        <w:spacing w:before="1"/>
      </w:pPr>
      <w:r>
        <w:t>Г) отека легких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18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002985] АУСКУЛЬТАТИВНЫЕ ДАННЫЕ ПРИ ПРИСТУПЕ БРОНХИАЛЬНОЙ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АСТМЫ</w:t>
      </w:r>
    </w:p>
    <w:p w:rsidR="00E92DD9" w:rsidRPr="00C3778C" w:rsidRDefault="00D934A2">
      <w:pPr>
        <w:pStyle w:val="a3"/>
        <w:spacing w:line="398" w:lineRule="auto"/>
        <w:ind w:right="6186"/>
        <w:rPr>
          <w:lang w:val="ru-RU"/>
        </w:rPr>
      </w:pPr>
      <w:r w:rsidRPr="00C3778C">
        <w:rPr>
          <w:lang w:val="ru-RU"/>
        </w:rPr>
        <w:t>А) сухие свистящие хрипы Б) шум трения плевры</w:t>
      </w:r>
    </w:p>
    <w:p w:rsidR="00E92DD9" w:rsidRDefault="00D934A2">
      <w:pPr>
        <w:pStyle w:val="a3"/>
        <w:spacing w:before="1"/>
      </w:pPr>
      <w:r>
        <w:t>В) крепитация</w:t>
      </w:r>
    </w:p>
    <w:p w:rsidR="00E92DD9" w:rsidRDefault="00D934A2">
      <w:pPr>
        <w:pStyle w:val="a3"/>
        <w:spacing w:before="180"/>
      </w:pPr>
      <w:r>
        <w:t>Г) влажные хрипы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393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002987] ПРИТУПЛЕНИЕ ПЕРКУТОРНОГО ЗВУКА И УСИЛЕНИЕ ГОЛОСОВОГО ДРОЖАНИЯ ХАРАКТЕРНО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line="398" w:lineRule="auto"/>
        <w:ind w:right="6611"/>
        <w:rPr>
          <w:lang w:val="ru-RU"/>
        </w:rPr>
      </w:pPr>
      <w:r w:rsidRPr="00C3778C">
        <w:rPr>
          <w:lang w:val="ru-RU"/>
        </w:rPr>
        <w:t>А) долевой пневмонии Б) острого бронхита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бронхиальной астмы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Г) экссудативного плеврита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002988] ПАЛЬЦЫ В ВИДЕ «БАРАБАННЫХ ПАЛОЧЕК» И НОГТИ В</w:t>
      </w:r>
      <w:r w:rsidRPr="00C3778C">
        <w:rPr>
          <w:spacing w:val="-13"/>
          <w:lang w:val="ru-RU"/>
        </w:rPr>
        <w:t xml:space="preserve"> </w:t>
      </w:r>
      <w:r w:rsidRPr="00C3778C">
        <w:rPr>
          <w:lang w:val="ru-RU"/>
        </w:rPr>
        <w:t>ВИДЕ</w:t>
      </w:r>
    </w:p>
    <w:p w:rsidR="00E92DD9" w:rsidRPr="00C3778C" w:rsidRDefault="00D934A2">
      <w:pPr>
        <w:spacing w:before="19"/>
        <w:ind w:left="102"/>
        <w:rPr>
          <w:b/>
          <w:sz w:val="24"/>
          <w:lang w:val="ru-RU"/>
        </w:rPr>
      </w:pPr>
      <w:r w:rsidRPr="00C3778C">
        <w:rPr>
          <w:b/>
          <w:sz w:val="24"/>
          <w:lang w:val="ru-RU"/>
        </w:rPr>
        <w:t>«ЧАСОВЫХ СТЕКОЛ» ХАРАКТЕРНЫ ДЛЯ</w:t>
      </w:r>
    </w:p>
    <w:p w:rsidR="00E92DD9" w:rsidRPr="00C3778C" w:rsidRDefault="00D934A2">
      <w:pPr>
        <w:pStyle w:val="a3"/>
        <w:spacing w:before="178" w:line="398" w:lineRule="auto"/>
        <w:ind w:right="5662"/>
        <w:rPr>
          <w:lang w:val="ru-RU"/>
        </w:rPr>
      </w:pPr>
      <w:r w:rsidRPr="00C3778C">
        <w:rPr>
          <w:lang w:val="ru-RU"/>
        </w:rPr>
        <w:t>А) бронхоэктатической болезни Б) крупозной пневмонии</w:t>
      </w:r>
    </w:p>
    <w:p w:rsidR="00E92DD9" w:rsidRPr="00C3778C" w:rsidRDefault="00D934A2">
      <w:pPr>
        <w:pStyle w:val="a3"/>
        <w:spacing w:before="0" w:line="398" w:lineRule="auto"/>
        <w:ind w:right="6066"/>
        <w:rPr>
          <w:lang w:val="ru-RU"/>
        </w:rPr>
      </w:pPr>
      <w:r w:rsidRPr="00C3778C">
        <w:rPr>
          <w:lang w:val="ru-RU"/>
        </w:rPr>
        <w:t>В) экссудативного плеврита Г) острого бронхита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93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002989] ВОСПАЛЕНИЕ КРУПНЫХ СУСТАВОВ, ЛЕТУЧЕСТЬ БОЛЕЙ ХАРАКТЕРНЫ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line="398" w:lineRule="auto"/>
        <w:ind w:right="5667"/>
        <w:rPr>
          <w:lang w:val="ru-RU"/>
        </w:rPr>
      </w:pPr>
      <w:r w:rsidRPr="00C3778C">
        <w:rPr>
          <w:lang w:val="ru-RU"/>
        </w:rPr>
        <w:t>А) ревматического полиартрита Б) ревматоидного артрита</w:t>
      </w:r>
    </w:p>
    <w:p w:rsidR="00E92DD9" w:rsidRDefault="00D934A2">
      <w:pPr>
        <w:pStyle w:val="a3"/>
        <w:spacing w:before="0" w:line="274" w:lineRule="exact"/>
      </w:pPr>
      <w:r>
        <w:t>В) подагры</w:t>
      </w:r>
    </w:p>
    <w:p w:rsidR="00E92DD9" w:rsidRDefault="00D934A2">
      <w:pPr>
        <w:pStyle w:val="a3"/>
        <w:spacing w:before="183"/>
      </w:pPr>
      <w:r>
        <w:t>Г) деформирующего остеоартроза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002991] СИМПТОМ «КОШАЧЬЕГО МУРЛЫКАНЬЯ» ОПРЕДЕЛЯЕТСЯ</w:t>
      </w:r>
      <w:r w:rsidRPr="00C3778C">
        <w:rPr>
          <w:spacing w:val="-19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before="178"/>
        <w:rPr>
          <w:lang w:val="ru-RU"/>
        </w:rPr>
      </w:pPr>
      <w:r w:rsidRPr="00C3778C">
        <w:rPr>
          <w:lang w:val="ru-RU"/>
        </w:rPr>
        <w:t>А) митральном стенозе</w:t>
      </w:r>
    </w:p>
    <w:p w:rsidR="00E92DD9" w:rsidRPr="00C3778C" w:rsidRDefault="00D934A2">
      <w:pPr>
        <w:pStyle w:val="a3"/>
        <w:spacing w:before="182" w:line="398" w:lineRule="auto"/>
        <w:ind w:right="5664"/>
        <w:rPr>
          <w:lang w:val="ru-RU"/>
        </w:rPr>
      </w:pPr>
      <w:r w:rsidRPr="00C3778C">
        <w:rPr>
          <w:lang w:val="ru-RU"/>
        </w:rPr>
        <w:t>Б) митральной недостаточности В) инфаркте миокарда</w:t>
      </w:r>
    </w:p>
    <w:p w:rsidR="00E92DD9" w:rsidRDefault="00D934A2">
      <w:pPr>
        <w:pStyle w:val="a3"/>
        <w:spacing w:before="1"/>
      </w:pPr>
      <w:r>
        <w:t>Г) стенокардии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22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002992] ПУЛЬСАЦИЯ СОННЫХ АРТЕРИЙ («ПЛЯСКА</w:t>
      </w:r>
      <w:r w:rsidRPr="00C3778C">
        <w:rPr>
          <w:spacing w:val="-26"/>
          <w:lang w:val="ru-RU"/>
        </w:rPr>
        <w:t xml:space="preserve"> </w:t>
      </w:r>
      <w:r w:rsidRPr="00C3778C">
        <w:rPr>
          <w:lang w:val="ru-RU"/>
        </w:rPr>
        <w:t>КАРОТИД») НАБЛЮДАЕТСЯ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line="398" w:lineRule="auto"/>
        <w:ind w:right="5682"/>
        <w:rPr>
          <w:lang w:val="ru-RU"/>
        </w:rPr>
      </w:pPr>
      <w:r w:rsidRPr="00C3778C">
        <w:rPr>
          <w:lang w:val="ru-RU"/>
        </w:rPr>
        <w:t>А) аортальной недостаточности Б) аортальном стенозе</w:t>
      </w:r>
    </w:p>
    <w:p w:rsidR="00E92DD9" w:rsidRPr="00C3778C" w:rsidRDefault="00D934A2">
      <w:pPr>
        <w:pStyle w:val="a3"/>
        <w:spacing w:before="1" w:line="396" w:lineRule="auto"/>
        <w:ind w:right="5642"/>
        <w:rPr>
          <w:lang w:val="ru-RU"/>
        </w:rPr>
      </w:pPr>
      <w:r w:rsidRPr="00C3778C">
        <w:rPr>
          <w:lang w:val="ru-RU"/>
        </w:rPr>
        <w:t>В) митральной недостаточности Г) митральном стенозе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002993] ТВЕРДЫЙ, НАПРЯЖЕННЫЙ ПУЛЬС НАБЛЮДАЕТСЯ</w:t>
      </w:r>
      <w:r w:rsidRPr="00C3778C">
        <w:rPr>
          <w:spacing w:val="-9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before="178" w:line="398" w:lineRule="auto"/>
        <w:ind w:right="6223"/>
        <w:rPr>
          <w:lang w:val="ru-RU"/>
        </w:rPr>
      </w:pPr>
      <w:r w:rsidRPr="00C3778C">
        <w:rPr>
          <w:lang w:val="ru-RU"/>
        </w:rPr>
        <w:t>А) гипертоническом кризе Б) кардиогенном шоке</w:t>
      </w:r>
    </w:p>
    <w:p w:rsidR="00E92DD9" w:rsidRDefault="00D934A2">
      <w:pPr>
        <w:pStyle w:val="a3"/>
        <w:spacing w:before="0" w:line="398" w:lineRule="auto"/>
        <w:ind w:right="7693"/>
      </w:pPr>
      <w:r>
        <w:t>В) коллапсе Г) обмороке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435" w:firstLine="0"/>
        <w:jc w:val="both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002994] СЖИМАЮЩИЕ БОЛИ ЗА ГРУДИНОЙ, ИРРАДИИРУЮЩИЕ ПОД ЛЕВУЮ ЛОПАТКУ, ПРОДОЛЖИТЕЛЬНОСТЬЮ 5-10 МИНУТ, ХАРАКТЕРНЫ ДЛЯ</w:t>
      </w:r>
    </w:p>
    <w:p w:rsidR="00E92DD9" w:rsidRPr="00C3778C" w:rsidRDefault="00D934A2">
      <w:pPr>
        <w:pStyle w:val="a3"/>
        <w:spacing w:before="160"/>
        <w:rPr>
          <w:lang w:val="ru-RU"/>
        </w:rPr>
      </w:pPr>
      <w:r w:rsidRPr="00C3778C">
        <w:rPr>
          <w:lang w:val="ru-RU"/>
        </w:rPr>
        <w:t>А) стенокардии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Б) инфаркта миокарда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В) гипертонического криза</w:t>
      </w:r>
    </w:p>
    <w:p w:rsidR="00E92DD9" w:rsidRDefault="00D934A2">
      <w:pPr>
        <w:pStyle w:val="a3"/>
        <w:spacing w:before="182"/>
      </w:pPr>
      <w:r>
        <w:t>Г) инфекционного эндокардита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53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002995] ФУНКЦИОНАЛЬНЫЙ КЛАСС СТЕНОКАРДИИ, ПРИ</w:t>
      </w:r>
      <w:r w:rsidRPr="00C3778C">
        <w:rPr>
          <w:spacing w:val="-22"/>
          <w:lang w:val="ru-RU"/>
        </w:rPr>
        <w:t xml:space="preserve"> </w:t>
      </w:r>
      <w:r w:rsidRPr="00C3778C">
        <w:rPr>
          <w:lang w:val="ru-RU"/>
        </w:rPr>
        <w:t>КОТОРОМ ПРИСТУП БОЛИ ВОЗНИКАЕТ ПРИ ХОДЬБЕ МЕНЕЕ ЧЕМ НА 100 М ИЛИ В ПОКОЕ</w:t>
      </w:r>
    </w:p>
    <w:p w:rsidR="00E92DD9" w:rsidRPr="00C3778C" w:rsidRDefault="00D934A2">
      <w:pPr>
        <w:pStyle w:val="a3"/>
        <w:spacing w:before="161" w:line="398" w:lineRule="auto"/>
        <w:ind w:right="7569"/>
        <w:rPr>
          <w:lang w:val="ru-RU"/>
        </w:rPr>
      </w:pPr>
      <w:r w:rsidRPr="00C3778C">
        <w:rPr>
          <w:lang w:val="ru-RU"/>
        </w:rPr>
        <w:t>А) четвертый Б) третий</w:t>
      </w:r>
    </w:p>
    <w:p w:rsidR="00E92DD9" w:rsidRPr="00C3778C" w:rsidRDefault="00D934A2">
      <w:pPr>
        <w:pStyle w:val="a3"/>
        <w:spacing w:before="0" w:line="398" w:lineRule="auto"/>
        <w:ind w:right="7912"/>
        <w:rPr>
          <w:lang w:val="ru-RU"/>
        </w:rPr>
      </w:pPr>
      <w:r w:rsidRPr="00C3778C">
        <w:rPr>
          <w:lang w:val="ru-RU"/>
        </w:rPr>
        <w:t>В) второй Г) первый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1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002996] ЗОНУ НЕКРОЗА НА ЭКГ ПРИ ИНФАРКТЕ МИОКАРДА ОТРАЖАЕТ ЗУБЕЦ</w:t>
      </w:r>
    </w:p>
    <w:p w:rsidR="00E92DD9" w:rsidRDefault="00D934A2">
      <w:pPr>
        <w:pStyle w:val="a3"/>
        <w:spacing w:before="153"/>
      </w:pPr>
      <w:r>
        <w:t>А) Q</w:t>
      </w:r>
    </w:p>
    <w:p w:rsidR="00E92DD9" w:rsidRDefault="00D934A2">
      <w:pPr>
        <w:pStyle w:val="a3"/>
        <w:spacing w:before="183"/>
      </w:pPr>
      <w:r>
        <w:t>Б) Р</w:t>
      </w:r>
    </w:p>
    <w:p w:rsidR="00E92DD9" w:rsidRDefault="00D934A2">
      <w:pPr>
        <w:pStyle w:val="a3"/>
        <w:spacing w:before="182"/>
      </w:pPr>
      <w:r>
        <w:t>В) R</w:t>
      </w:r>
    </w:p>
    <w:p w:rsidR="00E92DD9" w:rsidRDefault="00D934A2">
      <w:pPr>
        <w:pStyle w:val="a3"/>
        <w:spacing w:before="183"/>
      </w:pPr>
      <w:r>
        <w:t>Г)S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002997] ПОЗДНИЕ, «ГОЛОДНЫЕ», НОЧНЫЕ БОЛИ ХАРАКТЕРНЫ</w:t>
      </w:r>
      <w:r w:rsidRPr="00C3778C">
        <w:rPr>
          <w:spacing w:val="-10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before="178" w:line="398" w:lineRule="auto"/>
        <w:ind w:right="4767"/>
        <w:rPr>
          <w:lang w:val="ru-RU"/>
        </w:rPr>
      </w:pPr>
      <w:r w:rsidRPr="00C3778C">
        <w:rPr>
          <w:lang w:val="ru-RU"/>
        </w:rPr>
        <w:t>А) язвенной болезни 12-перстной кишки Б) язвенной болезни желудка</w:t>
      </w:r>
    </w:p>
    <w:p w:rsidR="00E92DD9" w:rsidRPr="00C3778C" w:rsidRDefault="00D934A2">
      <w:pPr>
        <w:pStyle w:val="a3"/>
        <w:spacing w:before="1" w:line="396" w:lineRule="auto"/>
        <w:ind w:right="6280"/>
        <w:rPr>
          <w:lang w:val="ru-RU"/>
        </w:rPr>
      </w:pPr>
      <w:r w:rsidRPr="00C3778C">
        <w:rPr>
          <w:lang w:val="ru-RU"/>
        </w:rPr>
        <w:t>В) хронического энтерита Г) хронического колита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002998] ТРИАДА СИМПТОМОВ ПРИ ОСТРОМ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ГЛОМЕРУЛОНЕФРИТЕ</w:t>
      </w:r>
    </w:p>
    <w:p w:rsidR="00E92DD9" w:rsidRPr="00C3778C" w:rsidRDefault="00D934A2">
      <w:pPr>
        <w:pStyle w:val="a3"/>
        <w:spacing w:before="177"/>
        <w:rPr>
          <w:lang w:val="ru-RU"/>
        </w:rPr>
      </w:pPr>
      <w:r w:rsidRPr="00C3778C">
        <w:rPr>
          <w:lang w:val="ru-RU"/>
        </w:rPr>
        <w:t>А) гематурия, отеки, гипертония</w:t>
      </w:r>
    </w:p>
    <w:p w:rsidR="00E92DD9" w:rsidRPr="00C3778C" w:rsidRDefault="00D934A2">
      <w:pPr>
        <w:pStyle w:val="a3"/>
        <w:spacing w:before="183" w:line="396" w:lineRule="auto"/>
        <w:ind w:right="5237"/>
        <w:rPr>
          <w:lang w:val="ru-RU"/>
        </w:rPr>
      </w:pPr>
      <w:r w:rsidRPr="00C3778C">
        <w:rPr>
          <w:lang w:val="ru-RU"/>
        </w:rPr>
        <w:t>Б) пиурия, бактериурия, гипертония В) гематурия, бактериурия, отеки</w:t>
      </w:r>
    </w:p>
    <w:p w:rsidR="00E92DD9" w:rsidRDefault="00D934A2">
      <w:pPr>
        <w:pStyle w:val="a3"/>
        <w:spacing w:before="4"/>
      </w:pPr>
      <w:r>
        <w:t>Г) лейкоцитурия, цилиндрурия, отеки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91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002999] СИМПТОМЫ, ХАРАКТЕРНЫЕ ДЛЯ ЖЕЛЕЗОДЕФИЦИТНОЙ АНЕМИИ</w:t>
      </w:r>
    </w:p>
    <w:p w:rsidR="00E92DD9" w:rsidRPr="00C3778C" w:rsidRDefault="00D934A2">
      <w:pPr>
        <w:pStyle w:val="a3"/>
        <w:spacing w:before="159" w:line="398" w:lineRule="auto"/>
        <w:ind w:right="1292"/>
        <w:rPr>
          <w:lang w:val="ru-RU"/>
        </w:rPr>
      </w:pPr>
      <w:r w:rsidRPr="00C3778C">
        <w:rPr>
          <w:lang w:val="ru-RU"/>
        </w:rPr>
        <w:t>А) бледность кожи, трофические расстройства, извращение вкуса, одышка Б) бледность кожи, кровоточивость, лихорадка, увеличение лимфоузлов В) бледность кожи, глоссит, нарушение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чувствительности</w:t>
      </w:r>
    </w:p>
    <w:p w:rsidR="00E92DD9" w:rsidRDefault="00D934A2">
      <w:pPr>
        <w:pStyle w:val="a3"/>
        <w:spacing w:before="0" w:line="274" w:lineRule="exact"/>
      </w:pPr>
      <w:r>
        <w:t>Г) бледность кожи, кровоизлияния, лихорадка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003000] ТАХИКАРДИЯ, ЭКЗОФТАЛЬМ, ТРЕМОР НАБЛЮДАЮТСЯ</w:t>
      </w:r>
      <w:r w:rsidRPr="00C3778C">
        <w:rPr>
          <w:spacing w:val="-13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before="178" w:line="396" w:lineRule="auto"/>
        <w:ind w:right="5596"/>
        <w:rPr>
          <w:lang w:val="ru-RU"/>
        </w:rPr>
      </w:pPr>
      <w:r w:rsidRPr="00C3778C">
        <w:rPr>
          <w:lang w:val="ru-RU"/>
        </w:rPr>
        <w:t>А) диффузном токсическом зобе Б) гипотиреозе</w:t>
      </w:r>
    </w:p>
    <w:p w:rsidR="00E92DD9" w:rsidRDefault="00D934A2">
      <w:pPr>
        <w:pStyle w:val="a3"/>
        <w:spacing w:before="4" w:line="398" w:lineRule="auto"/>
        <w:ind w:right="6832"/>
      </w:pPr>
      <w:r>
        <w:t>В) сахарном диабете Г) акромегалии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8" w:line="256" w:lineRule="auto"/>
        <w:ind w:right="72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003001] НАИБОЛЕЕ ИНФОРМАТИВНЫМ МЕТОДОМ ДИАГНОСТИКИ ПНЕВМОНИИ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6" w:lineRule="auto"/>
        <w:ind w:right="5352"/>
        <w:rPr>
          <w:lang w:val="ru-RU"/>
        </w:rPr>
      </w:pPr>
      <w:r w:rsidRPr="00C3778C">
        <w:rPr>
          <w:lang w:val="ru-RU"/>
        </w:rPr>
        <w:t>А) рентгенография грудной клетки Б) анализ крови</w:t>
      </w:r>
    </w:p>
    <w:p w:rsidR="00E92DD9" w:rsidRPr="00C3778C" w:rsidRDefault="00D934A2">
      <w:pPr>
        <w:pStyle w:val="a3"/>
        <w:spacing w:before="4" w:line="398" w:lineRule="auto"/>
        <w:ind w:right="6459"/>
        <w:rPr>
          <w:lang w:val="ru-RU"/>
        </w:rPr>
      </w:pPr>
      <w:r w:rsidRPr="00C3778C">
        <w:rPr>
          <w:lang w:val="ru-RU"/>
        </w:rPr>
        <w:t>В) плевральная пункция Г) анализ мокроты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720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003002] НАИБОЛЕЕ ИНФОРМАТИВНЫМ МЕТОДОМ ДИАГНОСТИКИ БРОНХОЭКТАТИЧЕСКОЙ БОЛЕЗНИ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бронхография</w:t>
      </w:r>
    </w:p>
    <w:p w:rsidR="00E92DD9" w:rsidRPr="00C3778C" w:rsidRDefault="00D934A2">
      <w:pPr>
        <w:pStyle w:val="a3"/>
        <w:spacing w:before="183" w:line="398" w:lineRule="auto"/>
        <w:ind w:right="5397"/>
        <w:rPr>
          <w:lang w:val="ru-RU"/>
        </w:rPr>
      </w:pPr>
      <w:r w:rsidRPr="00C3778C">
        <w:rPr>
          <w:lang w:val="ru-RU"/>
        </w:rPr>
        <w:t>Б) рентгеноскопия грудной клетки В) спирография</w:t>
      </w:r>
    </w:p>
    <w:p w:rsidR="00E92DD9" w:rsidRDefault="00D934A2">
      <w:pPr>
        <w:pStyle w:val="a3"/>
        <w:spacing w:before="0"/>
      </w:pPr>
      <w:r>
        <w:t>Г) флюорография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663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003004] МЕТОДОМ РАННЕЙ ДИАГНОСТИКИ ТУБЕРКУЛЕЗА ЛЕГКИХ ЯВЛЯЕТСЯ</w:t>
      </w:r>
    </w:p>
    <w:p w:rsidR="00E92DD9" w:rsidRPr="00C3778C" w:rsidRDefault="00D934A2">
      <w:pPr>
        <w:pStyle w:val="a3"/>
        <w:spacing w:line="398" w:lineRule="auto"/>
        <w:ind w:right="7101"/>
        <w:rPr>
          <w:lang w:val="ru-RU"/>
        </w:rPr>
      </w:pPr>
      <w:r w:rsidRPr="00C3778C">
        <w:rPr>
          <w:lang w:val="ru-RU"/>
        </w:rPr>
        <w:t>А) флюорография Б) бронхоскопия В) бронхография Г) спирография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72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003006] НАИБОЛЕЕ ИНФОРМАТИВНЫМ МЕТОДОМ ДИАГНОСТИКИ ГАСТРОДУОДЕНИТА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5432"/>
        <w:rPr>
          <w:lang w:val="ru-RU"/>
        </w:rPr>
      </w:pPr>
      <w:r w:rsidRPr="00C3778C">
        <w:rPr>
          <w:lang w:val="ru-RU"/>
        </w:rPr>
        <w:t>А) эндоскопическое исследование Б) желудочное зондирование</w:t>
      </w:r>
    </w:p>
    <w:p w:rsidR="00E92DD9" w:rsidRPr="00C3778C" w:rsidRDefault="00D934A2">
      <w:pPr>
        <w:pStyle w:val="a3"/>
        <w:spacing w:before="1" w:line="396" w:lineRule="auto"/>
        <w:ind w:right="5139"/>
        <w:rPr>
          <w:lang w:val="ru-RU"/>
        </w:rPr>
      </w:pPr>
      <w:r w:rsidRPr="00C3778C">
        <w:rPr>
          <w:lang w:val="ru-RU"/>
        </w:rPr>
        <w:t>В) рентгенологическое исследование Г) ультразвуковое исследование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66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003007] РЕНТГЕНОЛОГИЧЕСКИЙ СИМПТОМ «НИШИ» ХАРАКТЕРЕН ДЛЯ</w:t>
      </w:r>
    </w:p>
    <w:p w:rsidR="00E92DD9" w:rsidRPr="00C3778C" w:rsidRDefault="00D934A2">
      <w:pPr>
        <w:pStyle w:val="a3"/>
        <w:spacing w:before="159" w:line="398" w:lineRule="auto"/>
        <w:ind w:right="6825"/>
        <w:rPr>
          <w:lang w:val="ru-RU"/>
        </w:rPr>
      </w:pPr>
      <w:r w:rsidRPr="00C3778C">
        <w:rPr>
          <w:lang w:val="ru-RU"/>
        </w:rPr>
        <w:t>А) язвенной болезни Б) холецистита</w:t>
      </w:r>
    </w:p>
    <w:p w:rsidR="00E92DD9" w:rsidRPr="00C3778C" w:rsidRDefault="00D934A2">
      <w:pPr>
        <w:pStyle w:val="a3"/>
        <w:spacing w:before="0"/>
        <w:rPr>
          <w:lang w:val="ru-RU"/>
        </w:rPr>
      </w:pPr>
      <w:r w:rsidRPr="00C3778C">
        <w:rPr>
          <w:lang w:val="ru-RU"/>
        </w:rPr>
        <w:t>В) гастрита</w:t>
      </w:r>
    </w:p>
    <w:p w:rsidR="00E92DD9" w:rsidRDefault="00D934A2">
      <w:pPr>
        <w:pStyle w:val="a3"/>
        <w:spacing w:before="181"/>
      </w:pPr>
      <w:r>
        <w:t>Г) панкреатита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2069" w:firstLine="0"/>
      </w:pPr>
      <w:r>
        <w:t>[T003008] ИРРИГОСКОПИЯ - ЭТО РЕНТГЕНОЛОГИЧЕСКОЕ ИССЛЕДОВАНИЕ</w:t>
      </w:r>
    </w:p>
    <w:p w:rsidR="00E92DD9" w:rsidRPr="00C3778C" w:rsidRDefault="00D934A2">
      <w:pPr>
        <w:pStyle w:val="a3"/>
        <w:spacing w:before="159" w:line="398" w:lineRule="auto"/>
        <w:ind w:right="6544"/>
        <w:rPr>
          <w:lang w:val="ru-RU"/>
        </w:rPr>
      </w:pPr>
      <w:r w:rsidRPr="00C3778C">
        <w:rPr>
          <w:lang w:val="ru-RU"/>
        </w:rPr>
        <w:t>А) толстого кишечника Б) тонкого кишечника В) желудка</w:t>
      </w:r>
    </w:p>
    <w:p w:rsidR="00E92DD9" w:rsidRDefault="00D934A2">
      <w:pPr>
        <w:pStyle w:val="a3"/>
        <w:spacing w:before="0" w:line="274" w:lineRule="exact"/>
      </w:pPr>
      <w:r>
        <w:t>Г) мочевого пузыря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168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003009] РЕНТГЕНОЛОГИЧЕСКОЕ ИССЛЕДОВАНИЕ ПОЧЕК И МОЧЕВЫВОДЯЩИХ ПУТЕЙ С ИСПОЛЬЗОВАНИЕМ КОНТРАСТНОГО ВЕЩЕСТВА</w:t>
      </w:r>
    </w:p>
    <w:p w:rsidR="00E92DD9" w:rsidRPr="00C3778C" w:rsidRDefault="00D934A2">
      <w:pPr>
        <w:pStyle w:val="a3"/>
        <w:spacing w:before="153" w:line="398" w:lineRule="auto"/>
        <w:ind w:right="6136"/>
        <w:rPr>
          <w:lang w:val="ru-RU"/>
        </w:rPr>
      </w:pPr>
      <w:r w:rsidRPr="00C3778C">
        <w:rPr>
          <w:lang w:val="ru-RU"/>
        </w:rPr>
        <w:t>А) экскреторная урография Б) холецистография</w:t>
      </w:r>
    </w:p>
    <w:p w:rsidR="00E92DD9" w:rsidRPr="00C3778C" w:rsidRDefault="00D934A2">
      <w:pPr>
        <w:pStyle w:val="a3"/>
        <w:spacing w:before="0" w:line="398" w:lineRule="auto"/>
        <w:ind w:right="7244"/>
        <w:rPr>
          <w:lang w:val="ru-RU"/>
        </w:rPr>
      </w:pPr>
      <w:r w:rsidRPr="00C3778C">
        <w:rPr>
          <w:lang w:val="ru-RU"/>
        </w:rPr>
        <w:t>В) томография Г) ирригоскопия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003010] СИМПТОМ ПЕРЕМЕЖАЮЩЕЙСЯ ХРОМОТЫ ХАРАКТЕРЕН</w:t>
      </w:r>
      <w:r w:rsidRPr="00C3778C">
        <w:rPr>
          <w:spacing w:val="-11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before="178"/>
        <w:rPr>
          <w:lang w:val="ru-RU"/>
        </w:rPr>
      </w:pPr>
      <w:r w:rsidRPr="00C3778C">
        <w:rPr>
          <w:lang w:val="ru-RU"/>
        </w:rPr>
        <w:t>А) облитерирующего эндартериита</w:t>
      </w:r>
    </w:p>
    <w:p w:rsidR="00E92DD9" w:rsidRPr="00C3778C" w:rsidRDefault="00D934A2">
      <w:pPr>
        <w:pStyle w:val="a3"/>
        <w:spacing w:before="183" w:line="398" w:lineRule="auto"/>
        <w:ind w:right="3489"/>
        <w:rPr>
          <w:lang w:val="ru-RU"/>
        </w:rPr>
      </w:pPr>
      <w:r w:rsidRPr="00C3778C">
        <w:rPr>
          <w:lang w:val="ru-RU"/>
        </w:rPr>
        <w:t>Б) варикозного расширения вен нижних конечностей В) повреждения седалищного нерва</w:t>
      </w:r>
    </w:p>
    <w:p w:rsidR="00E92DD9" w:rsidRDefault="00D934A2">
      <w:pPr>
        <w:pStyle w:val="a3"/>
        <w:spacing w:before="1"/>
      </w:pPr>
      <w:r>
        <w:t>Г) переломов костей нижних конечностей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</w:pPr>
      <w:r>
        <w:t>[T003011] СИМПТОМ СИТКОВСКОГО НАБЛЮДАЕТСЯ</w:t>
      </w:r>
      <w:r>
        <w:rPr>
          <w:spacing w:val="-5"/>
        </w:rPr>
        <w:t xml:space="preserve"> </w:t>
      </w:r>
      <w:r>
        <w:t>ПРИ</w:t>
      </w:r>
    </w:p>
    <w:p w:rsidR="00E92DD9" w:rsidRPr="00C3778C" w:rsidRDefault="00D934A2">
      <w:pPr>
        <w:pStyle w:val="a3"/>
        <w:spacing w:before="178" w:line="398" w:lineRule="auto"/>
        <w:ind w:right="6535"/>
        <w:rPr>
          <w:lang w:val="ru-RU"/>
        </w:rPr>
      </w:pPr>
      <w:r w:rsidRPr="00C3778C">
        <w:rPr>
          <w:lang w:val="ru-RU"/>
        </w:rPr>
        <w:t>А) остром аппендиците Б) остром холецистите В) почечной колике</w:t>
      </w:r>
    </w:p>
    <w:p w:rsidR="00E92DD9" w:rsidRDefault="00D934A2">
      <w:pPr>
        <w:pStyle w:val="a3"/>
        <w:spacing w:before="0" w:line="275" w:lineRule="exact"/>
      </w:pPr>
      <w:r>
        <w:t>Г) остром панкреатите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[T003012] ОСТРАЯ НЕПРОХОДИМОСТЬ КИШЕЧНИКА</w:t>
      </w:r>
      <w:r>
        <w:rPr>
          <w:spacing w:val="-8"/>
        </w:rPr>
        <w:t xml:space="preserve"> </w:t>
      </w:r>
      <w:r>
        <w:t>ПРОЯВЛЯЕТСЯ</w:t>
      </w:r>
    </w:p>
    <w:p w:rsidR="00E92DD9" w:rsidRPr="00C3778C" w:rsidRDefault="00D934A2">
      <w:pPr>
        <w:pStyle w:val="a3"/>
        <w:spacing w:before="178" w:line="398" w:lineRule="auto"/>
        <w:ind w:right="4944"/>
        <w:jc w:val="both"/>
        <w:rPr>
          <w:lang w:val="ru-RU"/>
        </w:rPr>
      </w:pPr>
      <w:r w:rsidRPr="00C3778C">
        <w:rPr>
          <w:lang w:val="ru-RU"/>
        </w:rPr>
        <w:t>А) схваткообразными болями в животе Б) острой кинжальной болью в животе В) ноющими болями в животе</w:t>
      </w:r>
    </w:p>
    <w:p w:rsidR="00E92DD9" w:rsidRDefault="00D934A2">
      <w:pPr>
        <w:pStyle w:val="a3"/>
        <w:spacing w:before="0" w:line="274" w:lineRule="exact"/>
      </w:pPr>
      <w:r>
        <w:t>Г) частым жидким стулом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9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003013] ХАРАКТЕРНЫМ ДЛЯ ОСТРОГО АППЕНДИЦИТА ЯВЛЯЕТСЯ СИМПТОМ</w:t>
      </w:r>
    </w:p>
    <w:p w:rsidR="00E92DD9" w:rsidRPr="00C3778C" w:rsidRDefault="00D934A2">
      <w:pPr>
        <w:pStyle w:val="a3"/>
        <w:spacing w:line="398" w:lineRule="auto"/>
        <w:ind w:right="6476"/>
        <w:rPr>
          <w:lang w:val="ru-RU"/>
        </w:rPr>
      </w:pPr>
      <w:r w:rsidRPr="00C3778C">
        <w:rPr>
          <w:w w:val="95"/>
          <w:lang w:val="ru-RU"/>
        </w:rPr>
        <w:t xml:space="preserve">А) Щѐткина-Блюмберга </w:t>
      </w:r>
      <w:r w:rsidRPr="00C3778C">
        <w:rPr>
          <w:lang w:val="ru-RU"/>
        </w:rPr>
        <w:t>Б) Ортнера</w:t>
      </w:r>
    </w:p>
    <w:p w:rsidR="00E92DD9" w:rsidRPr="00C3778C" w:rsidRDefault="00D934A2">
      <w:pPr>
        <w:pStyle w:val="a3"/>
        <w:spacing w:before="0" w:line="274" w:lineRule="exact"/>
        <w:rPr>
          <w:lang w:val="ru-RU"/>
        </w:rPr>
      </w:pPr>
      <w:r w:rsidRPr="00C3778C">
        <w:rPr>
          <w:lang w:val="ru-RU"/>
        </w:rPr>
        <w:t>В) Мерфи</w:t>
      </w:r>
    </w:p>
    <w:p w:rsidR="00E92DD9" w:rsidRDefault="00D934A2">
      <w:pPr>
        <w:pStyle w:val="a3"/>
        <w:spacing w:before="183"/>
      </w:pPr>
      <w:r>
        <w:t>Г) Пастернацкого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720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003014] НАИБОЛЕЕ ИНФОРМАТИВНЫМ МЕТОДОМ ДИАГНОСТИКИ АБСЦЕССА ДУГЛАСОВА ПРОСТРАНСТВА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53" w:line="398" w:lineRule="auto"/>
        <w:ind w:right="6043"/>
        <w:rPr>
          <w:lang w:val="ru-RU"/>
        </w:rPr>
      </w:pPr>
      <w:r w:rsidRPr="00C3778C">
        <w:rPr>
          <w:lang w:val="ru-RU"/>
        </w:rPr>
        <w:t>А) ректальное исследование Б)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лапароскопия</w:t>
      </w:r>
    </w:p>
    <w:p w:rsidR="00E92DD9" w:rsidRPr="00C3778C" w:rsidRDefault="00D934A2">
      <w:pPr>
        <w:pStyle w:val="a3"/>
        <w:spacing w:before="1" w:line="398" w:lineRule="auto"/>
        <w:ind w:right="4111"/>
        <w:rPr>
          <w:lang w:val="ru-RU"/>
        </w:rPr>
      </w:pPr>
      <w:r w:rsidRPr="00C3778C">
        <w:rPr>
          <w:lang w:val="ru-RU"/>
        </w:rPr>
        <w:t>В) обзорная рентгеноскопия брюшной полости Г)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лапароцентез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29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003015] МЕТОДОМ ДИАГНОСТИКИ ДЕСТРУКЦИИ СТЕНКИ ЖЕЛЧНОГО ПУЗЫРЯ ЯВЛЯЕТСЯ</w:t>
      </w:r>
    </w:p>
    <w:p w:rsidR="00E92DD9" w:rsidRPr="00C3778C" w:rsidRDefault="00D934A2">
      <w:pPr>
        <w:pStyle w:val="a3"/>
        <w:spacing w:line="398" w:lineRule="auto"/>
        <w:ind w:right="5597"/>
        <w:rPr>
          <w:lang w:val="ru-RU"/>
        </w:rPr>
      </w:pPr>
      <w:r w:rsidRPr="00C3778C">
        <w:rPr>
          <w:lang w:val="ru-RU"/>
        </w:rPr>
        <w:t>А) ультразвуковое исследование Б) лапароцентез</w:t>
      </w:r>
    </w:p>
    <w:p w:rsidR="00E92DD9" w:rsidRPr="00C3778C" w:rsidRDefault="00D934A2">
      <w:pPr>
        <w:pStyle w:val="a3"/>
        <w:spacing w:before="2" w:line="398" w:lineRule="auto"/>
        <w:ind w:right="4103"/>
        <w:rPr>
          <w:lang w:val="ru-RU"/>
        </w:rPr>
      </w:pPr>
      <w:r w:rsidRPr="00C3778C">
        <w:rPr>
          <w:lang w:val="ru-RU"/>
        </w:rPr>
        <w:t>В) обзорная рентгенография брюшной полости Г) ирригоскопия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003016] БОЛЬ ПРИ ЯЗВАХ 12-ПЕРСТНОЙ КИШКИ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УСИЛИВАЕТСЯ</w:t>
      </w:r>
    </w:p>
    <w:p w:rsidR="00E92DD9" w:rsidRPr="00C3778C" w:rsidRDefault="00D934A2">
      <w:pPr>
        <w:pStyle w:val="a3"/>
        <w:spacing w:before="177"/>
        <w:rPr>
          <w:lang w:val="ru-RU"/>
        </w:rPr>
      </w:pPr>
      <w:r w:rsidRPr="00C3778C">
        <w:rPr>
          <w:lang w:val="ru-RU"/>
        </w:rPr>
        <w:t>А) ночью</w:t>
      </w:r>
    </w:p>
    <w:p w:rsidR="00E92DD9" w:rsidRPr="00C3778C" w:rsidRDefault="00D934A2">
      <w:pPr>
        <w:pStyle w:val="a3"/>
        <w:spacing w:before="183" w:line="398" w:lineRule="auto"/>
        <w:ind w:right="6658"/>
        <w:rPr>
          <w:lang w:val="ru-RU"/>
        </w:rPr>
      </w:pPr>
      <w:r w:rsidRPr="00C3778C">
        <w:rPr>
          <w:lang w:val="ru-RU"/>
        </w:rPr>
        <w:t>Б) после приема пищи В) утром</w:t>
      </w:r>
    </w:p>
    <w:p w:rsidR="00E92DD9" w:rsidRDefault="00D934A2">
      <w:pPr>
        <w:pStyle w:val="a3"/>
        <w:spacing w:before="0" w:line="275" w:lineRule="exact"/>
      </w:pPr>
      <w:r>
        <w:t>Г) вечером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1872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003017] ГАСТРОДУОДЕНАЛЬНОЕ КРОВОТЕЧЕНИЕ ПОСЛЕ МНОГОКРАТНЫХ ПРИСТУПОВ РВОТЫ ХАРАКТЕРНО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line="398" w:lineRule="auto"/>
        <w:ind w:right="5975"/>
        <w:rPr>
          <w:lang w:val="ru-RU"/>
        </w:rPr>
      </w:pPr>
      <w:r w:rsidRPr="00C3778C">
        <w:rPr>
          <w:lang w:val="ru-RU"/>
        </w:rPr>
        <w:t>А) синдрома Меллори-Вейса Б) синдрома мальабсорбции</w:t>
      </w:r>
    </w:p>
    <w:p w:rsidR="00E92DD9" w:rsidRPr="00C3778C" w:rsidRDefault="00D934A2">
      <w:pPr>
        <w:pStyle w:val="a3"/>
        <w:spacing w:before="0" w:line="398" w:lineRule="auto"/>
        <w:ind w:right="5342"/>
        <w:rPr>
          <w:lang w:val="ru-RU"/>
        </w:rPr>
      </w:pPr>
      <w:r w:rsidRPr="00C3778C">
        <w:rPr>
          <w:lang w:val="ru-RU"/>
        </w:rPr>
        <w:t>В) интоксикационного синдрома Г) паранеопластического</w:t>
      </w:r>
      <w:r w:rsidRPr="00C3778C">
        <w:rPr>
          <w:spacing w:val="-10"/>
          <w:lang w:val="ru-RU"/>
        </w:rPr>
        <w:t xml:space="preserve"> </w:t>
      </w:r>
      <w:r w:rsidRPr="00C3778C">
        <w:rPr>
          <w:lang w:val="ru-RU"/>
        </w:rPr>
        <w:t>синдрома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66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003018] ЗАЩИТНОЕ МЫШЕЧНОЕ НАПРЯЖЕНИЕ МЫШЦ ПЕРЕДНЕЙ БРЮШНОЙ СТЕНКИ ХАРАКТЕРНО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перитонита</w:t>
      </w:r>
    </w:p>
    <w:p w:rsidR="00E92DD9" w:rsidRPr="00C3778C" w:rsidRDefault="00D934A2">
      <w:pPr>
        <w:pStyle w:val="a3"/>
        <w:spacing w:before="183" w:line="396" w:lineRule="auto"/>
        <w:ind w:right="6908"/>
        <w:rPr>
          <w:lang w:val="ru-RU"/>
        </w:rPr>
      </w:pPr>
      <w:r w:rsidRPr="00C3778C">
        <w:rPr>
          <w:lang w:val="ru-RU"/>
        </w:rPr>
        <w:t>Б) почечной колики В) эзофагита</w:t>
      </w:r>
    </w:p>
    <w:p w:rsidR="00E92DD9" w:rsidRDefault="00D934A2">
      <w:pPr>
        <w:pStyle w:val="a3"/>
        <w:spacing w:before="3"/>
      </w:pPr>
      <w:r>
        <w:t>Г) гастрита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[T003019] НАЛИЧИЕ ПУПОЧНОЙ ГРЫЖИ</w:t>
      </w:r>
      <w:r>
        <w:rPr>
          <w:spacing w:val="-3"/>
        </w:rPr>
        <w:t xml:space="preserve"> </w:t>
      </w:r>
      <w:r>
        <w:t>ОПРЕДЕЛЯЕТСЯ</w:t>
      </w:r>
    </w:p>
    <w:p w:rsidR="00E92DD9" w:rsidRDefault="00D934A2">
      <w:pPr>
        <w:pStyle w:val="a3"/>
        <w:spacing w:before="178"/>
      </w:pPr>
      <w:r>
        <w:t>А) визуально и пальпаторно</w:t>
      </w:r>
    </w:p>
    <w:p w:rsidR="00E92DD9" w:rsidRPr="00C3778C" w:rsidRDefault="00D934A2">
      <w:pPr>
        <w:pStyle w:val="a3"/>
        <w:spacing w:before="182" w:line="398" w:lineRule="auto"/>
        <w:ind w:right="5171"/>
        <w:rPr>
          <w:lang w:val="ru-RU"/>
        </w:rPr>
      </w:pPr>
      <w:r w:rsidRPr="00C3778C">
        <w:rPr>
          <w:lang w:val="ru-RU"/>
        </w:rPr>
        <w:t>Б) рентгенологически и пальпаторно В) только визуально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Г) с помощью магнитно-резонансной</w:t>
      </w:r>
      <w:r w:rsidRPr="00C3778C">
        <w:rPr>
          <w:spacing w:val="-16"/>
          <w:lang w:val="ru-RU"/>
        </w:rPr>
        <w:t xml:space="preserve"> </w:t>
      </w:r>
      <w:r w:rsidRPr="00C3778C">
        <w:rPr>
          <w:lang w:val="ru-RU"/>
        </w:rPr>
        <w:t>томографии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52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003020] ОСМОТР ВАРИКОЗНОРАСШИРЕННЫХ ВЕН НИЖНИХ КОНЕЧНОСТЕЙ ПРОИЗВОДЯТ В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ПОЛОЖЕНИИ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стоя</w:t>
      </w:r>
    </w:p>
    <w:p w:rsidR="00E92DD9" w:rsidRPr="00C3778C" w:rsidRDefault="00D934A2">
      <w:pPr>
        <w:pStyle w:val="a3"/>
        <w:spacing w:before="183" w:line="398" w:lineRule="auto"/>
        <w:ind w:right="7056"/>
        <w:rPr>
          <w:lang w:val="ru-RU"/>
        </w:rPr>
      </w:pPr>
      <w:r w:rsidRPr="00C3778C">
        <w:rPr>
          <w:lang w:val="ru-RU"/>
        </w:rPr>
        <w:t>Б) лежа на спине В) лежа на животе</w:t>
      </w:r>
    </w:p>
    <w:p w:rsidR="00E92DD9" w:rsidRDefault="00D934A2">
      <w:pPr>
        <w:pStyle w:val="a3"/>
        <w:spacing w:before="0" w:line="274" w:lineRule="exact"/>
      </w:pPr>
      <w:r>
        <w:t>Г) с приподнятыми ногами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2"/>
        </w:tabs>
        <w:spacing w:before="188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003021] ШУМ ПЛЕСКА (СИМПТОМ СКЛЯРОВА) ПОЯВЛЯЕТСЯ</w:t>
      </w:r>
      <w:r w:rsidRPr="00C3778C">
        <w:rPr>
          <w:spacing w:val="-13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before="177" w:line="398" w:lineRule="auto"/>
        <w:ind w:right="5836"/>
        <w:rPr>
          <w:lang w:val="ru-RU"/>
        </w:rPr>
      </w:pPr>
      <w:r w:rsidRPr="00C3778C">
        <w:rPr>
          <w:lang w:val="ru-RU"/>
        </w:rPr>
        <w:t>А) кишечной непроходимости Б) аппендиците</w:t>
      </w:r>
    </w:p>
    <w:p w:rsidR="00E92DD9" w:rsidRPr="00C3778C" w:rsidRDefault="00D934A2">
      <w:pPr>
        <w:pStyle w:val="a3"/>
        <w:spacing w:before="0" w:line="274" w:lineRule="exact"/>
        <w:rPr>
          <w:lang w:val="ru-RU"/>
        </w:rPr>
      </w:pPr>
      <w:r w:rsidRPr="00C3778C">
        <w:rPr>
          <w:lang w:val="ru-RU"/>
        </w:rPr>
        <w:t>В) гастрите</w:t>
      </w:r>
    </w:p>
    <w:p w:rsidR="00E92DD9" w:rsidRDefault="00D934A2">
      <w:pPr>
        <w:pStyle w:val="a3"/>
        <w:spacing w:before="183"/>
      </w:pPr>
      <w:r>
        <w:t>Г) язвенной болезни желудка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003022] СИМПТОМ МЕЙО-РОБСОНА ХАРАКТЕРЕН ДЛЯ</w:t>
      </w:r>
      <w:r w:rsidRPr="00C3778C">
        <w:rPr>
          <w:spacing w:val="-12"/>
          <w:lang w:val="ru-RU"/>
        </w:rPr>
        <w:t xml:space="preserve"> </w:t>
      </w:r>
      <w:r w:rsidRPr="00C3778C">
        <w:rPr>
          <w:lang w:val="ru-RU"/>
        </w:rPr>
        <w:t>ЗАБОЛЕВАНИЙ</w:t>
      </w:r>
    </w:p>
    <w:p w:rsidR="00E92DD9" w:rsidRPr="00C3778C" w:rsidRDefault="00D934A2">
      <w:pPr>
        <w:pStyle w:val="a3"/>
        <w:spacing w:before="178" w:line="398" w:lineRule="auto"/>
        <w:ind w:right="6198"/>
        <w:rPr>
          <w:lang w:val="ru-RU"/>
        </w:rPr>
      </w:pPr>
      <w:r w:rsidRPr="00C3778C">
        <w:rPr>
          <w:lang w:val="ru-RU"/>
        </w:rPr>
        <w:t>А) поджелудочной железы Б) желудка</w:t>
      </w:r>
    </w:p>
    <w:p w:rsidR="00E92DD9" w:rsidRPr="00C3778C" w:rsidRDefault="00D934A2">
      <w:pPr>
        <w:pStyle w:val="a3"/>
        <w:spacing w:before="0" w:line="398" w:lineRule="auto"/>
        <w:ind w:right="6874"/>
        <w:rPr>
          <w:lang w:val="ru-RU"/>
        </w:rPr>
      </w:pPr>
      <w:r w:rsidRPr="00C3778C">
        <w:rPr>
          <w:lang w:val="ru-RU"/>
        </w:rPr>
        <w:t>В) желчного пузыря Г) лѐгких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9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003023] СИМПТОМ КОХЕРА ПРЕДПОЛАГАЕТ НАЧАЛО ЗАБОЛЕВАНИЯ С БОЛЕЙ В</w:t>
      </w:r>
    </w:p>
    <w:p w:rsidR="00E92DD9" w:rsidRPr="00C3778C" w:rsidRDefault="00D934A2">
      <w:pPr>
        <w:pStyle w:val="a3"/>
        <w:spacing w:before="159"/>
        <w:rPr>
          <w:lang w:val="ru-RU"/>
        </w:rPr>
      </w:pPr>
      <w:r w:rsidRPr="00C3778C">
        <w:rPr>
          <w:lang w:val="ru-RU"/>
        </w:rPr>
        <w:t>А) эпигастральной области</w:t>
      </w:r>
    </w:p>
    <w:p w:rsidR="00E92DD9" w:rsidRPr="00C3778C" w:rsidRDefault="00D934A2">
      <w:pPr>
        <w:pStyle w:val="a3"/>
        <w:spacing w:before="180" w:line="398" w:lineRule="auto"/>
        <w:ind w:right="5643"/>
        <w:rPr>
          <w:lang w:val="ru-RU"/>
        </w:rPr>
      </w:pPr>
      <w:r w:rsidRPr="00C3778C">
        <w:rPr>
          <w:lang w:val="ru-RU"/>
        </w:rPr>
        <w:t>Б) правой подвздошной области В) левом подреберье</w:t>
      </w:r>
    </w:p>
    <w:p w:rsidR="00E92DD9" w:rsidRDefault="00D934A2">
      <w:pPr>
        <w:pStyle w:val="a3"/>
        <w:spacing w:before="0"/>
      </w:pPr>
      <w:r>
        <w:t>Г) правом подреберье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38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003024] МАРШЕВАЯ ПРОБА ДЕЛЬБЕ-ПЕРТЕСА ЯВЛЯЕТСЯ ПРОБОЙ НА ПРОХОДИМОСТЬ</w:t>
      </w:r>
    </w:p>
    <w:p w:rsidR="00E92DD9" w:rsidRPr="00C3778C" w:rsidRDefault="00D934A2">
      <w:pPr>
        <w:pStyle w:val="a3"/>
        <w:spacing w:line="396" w:lineRule="auto"/>
        <w:ind w:right="5075"/>
        <w:rPr>
          <w:lang w:val="ru-RU"/>
        </w:rPr>
      </w:pPr>
      <w:r w:rsidRPr="00C3778C">
        <w:rPr>
          <w:lang w:val="ru-RU"/>
        </w:rPr>
        <w:t>А) глубоких вен нижних конечностей Б) пищевода</w:t>
      </w:r>
    </w:p>
    <w:p w:rsidR="00E92DD9" w:rsidRPr="00C3778C" w:rsidRDefault="00D934A2">
      <w:pPr>
        <w:pStyle w:val="a3"/>
        <w:spacing w:before="4" w:line="398" w:lineRule="auto"/>
        <w:ind w:right="5627"/>
        <w:rPr>
          <w:lang w:val="ru-RU"/>
        </w:rPr>
      </w:pPr>
      <w:r w:rsidRPr="00C3778C">
        <w:rPr>
          <w:lang w:val="ru-RU"/>
        </w:rPr>
        <w:t>В) артерий нижних конечностей Г) кишечника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45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003025] ПОЯВЛЕНИЕ БОЛИ ПРИ ПОКОЛАЧИВАНИИ РЕБРОМ ЛАДОНИ ПО РЕБЕРНОЙ ДУГЕ НАД ПЕЧЕНЬЮ ХАРАКТЕРНО ДЛЯ</w:t>
      </w:r>
      <w:r w:rsidRPr="00C3778C">
        <w:rPr>
          <w:spacing w:val="-9"/>
          <w:lang w:val="ru-RU"/>
        </w:rPr>
        <w:t xml:space="preserve"> </w:t>
      </w:r>
      <w:r w:rsidRPr="00C3778C">
        <w:rPr>
          <w:lang w:val="ru-RU"/>
        </w:rPr>
        <w:t>СИМПТОМА</w:t>
      </w:r>
    </w:p>
    <w:p w:rsidR="00E92DD9" w:rsidRPr="00C3778C" w:rsidRDefault="00D934A2">
      <w:pPr>
        <w:pStyle w:val="a3"/>
        <w:spacing w:before="153" w:line="398" w:lineRule="auto"/>
        <w:ind w:right="7586"/>
        <w:rPr>
          <w:lang w:val="ru-RU"/>
        </w:rPr>
      </w:pPr>
      <w:r w:rsidRPr="00C3778C">
        <w:rPr>
          <w:lang w:val="ru-RU"/>
        </w:rPr>
        <w:t>А) Ортнера Б) Образцова</w:t>
      </w:r>
    </w:p>
    <w:p w:rsidR="00E92DD9" w:rsidRPr="00C3778C" w:rsidRDefault="00D934A2">
      <w:pPr>
        <w:pStyle w:val="a3"/>
        <w:spacing w:before="1" w:line="398" w:lineRule="auto"/>
        <w:ind w:right="7016"/>
        <w:rPr>
          <w:lang w:val="ru-RU"/>
        </w:rPr>
      </w:pPr>
      <w:r w:rsidRPr="00C3778C">
        <w:rPr>
          <w:lang w:val="ru-RU"/>
        </w:rPr>
        <w:t>В) Воскресенского Г) Ровзинга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24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003026] СИМПТОМ ГЕОРГИЕВСКОГО-МЮССИ (ФРЕНИКУС-СИМПТОМ) ХАРАКТЕРИЗУЕТСЯ ПОЯВЛЕНИЕМ БОЛИ ПРИ</w:t>
      </w:r>
      <w:r w:rsidRPr="00C3778C">
        <w:rPr>
          <w:spacing w:val="-6"/>
          <w:lang w:val="ru-RU"/>
        </w:rPr>
        <w:t xml:space="preserve"> </w:t>
      </w:r>
      <w:r w:rsidRPr="00C3778C">
        <w:rPr>
          <w:lang w:val="ru-RU"/>
        </w:rPr>
        <w:t>НАДАВЛИВАНИИ</w:t>
      </w:r>
    </w:p>
    <w:p w:rsidR="00E92DD9" w:rsidRPr="00C3778C" w:rsidRDefault="00D934A2">
      <w:pPr>
        <w:pStyle w:val="a3"/>
        <w:spacing w:line="398" w:lineRule="auto"/>
        <w:ind w:right="4475"/>
        <w:rPr>
          <w:lang w:val="ru-RU"/>
        </w:rPr>
      </w:pPr>
      <w:r w:rsidRPr="00C3778C">
        <w:rPr>
          <w:lang w:val="ru-RU"/>
        </w:rPr>
        <w:t>А) выше грудинно-ключичного сочленения Б) в паховой области</w:t>
      </w:r>
    </w:p>
    <w:p w:rsidR="00E92DD9" w:rsidRPr="00C3778C" w:rsidRDefault="00D934A2">
      <w:pPr>
        <w:pStyle w:val="a3"/>
        <w:spacing w:before="2" w:line="398" w:lineRule="auto"/>
        <w:ind w:right="5998"/>
        <w:rPr>
          <w:lang w:val="ru-RU"/>
        </w:rPr>
      </w:pPr>
      <w:r w:rsidRPr="00C3778C">
        <w:rPr>
          <w:lang w:val="ru-RU"/>
        </w:rPr>
        <w:t>В) в эпигастральной области Г) над лоном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003027] ПРИ СИМПТОМЕ ЩЁТКИНА-БЛЮМБЕРГА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БОЛЬ</w:t>
      </w:r>
    </w:p>
    <w:p w:rsidR="00E92DD9" w:rsidRPr="00C3778C" w:rsidRDefault="00D934A2">
      <w:pPr>
        <w:pStyle w:val="a3"/>
        <w:spacing w:before="177" w:line="398" w:lineRule="auto"/>
        <w:ind w:right="1314"/>
        <w:rPr>
          <w:lang w:val="ru-RU"/>
        </w:rPr>
      </w:pPr>
      <w:r w:rsidRPr="00C3778C">
        <w:rPr>
          <w:lang w:val="ru-RU"/>
        </w:rPr>
        <w:t>А) усиливается в момент отнятия руки от брюшной стенки при пальпации Б) усиливается при надавливании на переднюю брюшную стенку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постоянно одинаково выражена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Г) усиливается при пальпации пациента в положении стоя</w:t>
      </w:r>
    </w:p>
    <w:p w:rsidR="00E92DD9" w:rsidRPr="00C3778C" w:rsidRDefault="00D934A2">
      <w:pPr>
        <w:pStyle w:val="a4"/>
        <w:numPr>
          <w:ilvl w:val="0"/>
          <w:numId w:val="1"/>
        </w:numPr>
        <w:tabs>
          <w:tab w:val="left" w:pos="463"/>
        </w:tabs>
        <w:spacing w:before="187" w:line="396" w:lineRule="auto"/>
        <w:ind w:left="601" w:right="964" w:hanging="499"/>
        <w:jc w:val="both"/>
        <w:rPr>
          <w:sz w:val="24"/>
          <w:lang w:val="ru-RU"/>
        </w:rPr>
      </w:pPr>
      <w:r w:rsidRPr="00C3778C">
        <w:rPr>
          <w:b/>
          <w:sz w:val="24"/>
          <w:lang w:val="ru-RU"/>
        </w:rPr>
        <w:t>[</w:t>
      </w:r>
      <w:r>
        <w:rPr>
          <w:b/>
          <w:sz w:val="24"/>
        </w:rPr>
        <w:t>T</w:t>
      </w:r>
      <w:r w:rsidRPr="00C3778C">
        <w:rPr>
          <w:b/>
          <w:sz w:val="24"/>
          <w:lang w:val="ru-RU"/>
        </w:rPr>
        <w:t xml:space="preserve">003028] ДЛЯ УЩЕМЛЕННОЙ ГРЫЖИ ХАРАКТЕРНО СЛЕДУЮЩЕЕ </w:t>
      </w:r>
      <w:r w:rsidRPr="00C3778C">
        <w:rPr>
          <w:sz w:val="24"/>
          <w:lang w:val="ru-RU"/>
        </w:rPr>
        <w:t>А) ранее вправимое грыжевое выпячивание не вправляется, резко болезненно Б) исчезновение печеночной</w:t>
      </w:r>
      <w:r w:rsidRPr="00C3778C">
        <w:rPr>
          <w:spacing w:val="-2"/>
          <w:sz w:val="24"/>
          <w:lang w:val="ru-RU"/>
        </w:rPr>
        <w:t xml:space="preserve"> </w:t>
      </w:r>
      <w:r w:rsidRPr="00C3778C">
        <w:rPr>
          <w:sz w:val="24"/>
          <w:lang w:val="ru-RU"/>
        </w:rPr>
        <w:t>тупости</w:t>
      </w:r>
    </w:p>
    <w:p w:rsidR="00E92DD9" w:rsidRPr="00C3778C" w:rsidRDefault="00D934A2">
      <w:pPr>
        <w:pStyle w:val="a3"/>
        <w:spacing w:before="2"/>
        <w:rPr>
          <w:lang w:val="ru-RU"/>
        </w:rPr>
      </w:pPr>
      <w:r w:rsidRPr="00C3778C">
        <w:rPr>
          <w:lang w:val="ru-RU"/>
        </w:rPr>
        <w:t>В) опоясывающая боль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грыжевое выпячивание свободно вправляется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3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003029] ХАРАКТЕР И ЛОКАЛИЗАЦИЯ БОЛЕЙ ПРИ КЛАССИЧЕСКОМ ТЕЧЕНИИ ОСТРОГО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АППЕНДИЦИТА</w:t>
      </w:r>
    </w:p>
    <w:p w:rsidR="00E92DD9" w:rsidRPr="00C3778C" w:rsidRDefault="00D934A2">
      <w:pPr>
        <w:pStyle w:val="a3"/>
        <w:spacing w:line="398" w:lineRule="auto"/>
        <w:ind w:right="2629"/>
        <w:rPr>
          <w:lang w:val="ru-RU"/>
        </w:rPr>
      </w:pPr>
      <w:r w:rsidRPr="00C3778C">
        <w:rPr>
          <w:lang w:val="ru-RU"/>
        </w:rPr>
        <w:t>А) постоянные, сильные боли в правой подвздошной области Б) постоянные, резкие боли в правом подреберье</w:t>
      </w:r>
    </w:p>
    <w:p w:rsidR="00E92DD9" w:rsidRPr="00C3778C" w:rsidRDefault="00D934A2">
      <w:pPr>
        <w:pStyle w:val="a3"/>
        <w:spacing w:before="0" w:line="398" w:lineRule="auto"/>
        <w:ind w:right="5204"/>
        <w:rPr>
          <w:lang w:val="ru-RU"/>
        </w:rPr>
      </w:pPr>
      <w:r w:rsidRPr="00C3778C">
        <w:rPr>
          <w:lang w:val="ru-RU"/>
        </w:rPr>
        <w:t>В) опоясывающие, тупого характера Г) кинжальные в эпигастрии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400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003030] К МЕТОДУ ИССЛЕДОВАНИЯ У ПАЦИЕНТА С ОСТРЫМ ПАНКРЕАТИТОМ ОТНОСИТСЯ ОПРЕДЕЛЕНИЕ В КРОВИ</w:t>
      </w:r>
      <w:r w:rsidRPr="00C3778C">
        <w:rPr>
          <w:spacing w:val="-15"/>
          <w:lang w:val="ru-RU"/>
        </w:rPr>
        <w:t xml:space="preserve"> </w:t>
      </w:r>
      <w:r w:rsidRPr="00C3778C">
        <w:rPr>
          <w:lang w:val="ru-RU"/>
        </w:rPr>
        <w:t>УРОВНЯ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амилазы</w:t>
      </w:r>
    </w:p>
    <w:p w:rsidR="00E92DD9" w:rsidRPr="00C3778C" w:rsidRDefault="00D934A2">
      <w:pPr>
        <w:pStyle w:val="a3"/>
        <w:spacing w:before="183" w:line="398" w:lineRule="auto"/>
        <w:ind w:right="7287"/>
        <w:rPr>
          <w:lang w:val="ru-RU"/>
        </w:rPr>
      </w:pPr>
      <w:r w:rsidRPr="00C3778C">
        <w:rPr>
          <w:lang w:val="ru-RU"/>
        </w:rPr>
        <w:t>Б) общего белка В) мочевины</w:t>
      </w:r>
    </w:p>
    <w:p w:rsidR="00E92DD9" w:rsidRDefault="00D934A2">
      <w:pPr>
        <w:pStyle w:val="a3"/>
        <w:spacing w:before="0"/>
      </w:pPr>
      <w:r>
        <w:t>Г) гематокрита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[T003031] ДОСТОВЕРНЫМ ПРИЗНАКОМ ПЕРИТОНИТА</w:t>
      </w:r>
      <w:r>
        <w:rPr>
          <w:spacing w:val="-6"/>
        </w:rPr>
        <w:t xml:space="preserve"> </w:t>
      </w:r>
      <w:r>
        <w:t>ЯВЛЯЕТСЯ</w:t>
      </w:r>
    </w:p>
    <w:p w:rsidR="00E92DD9" w:rsidRPr="00C3778C" w:rsidRDefault="00D934A2">
      <w:pPr>
        <w:pStyle w:val="a3"/>
        <w:spacing w:before="178" w:line="398" w:lineRule="auto"/>
        <w:ind w:right="5289"/>
        <w:rPr>
          <w:lang w:val="ru-RU"/>
        </w:rPr>
      </w:pPr>
      <w:r w:rsidRPr="00C3778C">
        <w:rPr>
          <w:lang w:val="ru-RU"/>
        </w:rPr>
        <w:t>А) симптом раздражения брюшины Б) рвота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неотхождение газов и кала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Г) болезненность живота при пальпации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7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003032] ПРИ ОСТРОМ АППЕНДИЦИТЕ ХАРАКТЕРНО ПОЛОЖЕНИЕ БОЛЬНОГО ЛЕЖА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НА</w:t>
      </w:r>
    </w:p>
    <w:p w:rsidR="00E92DD9" w:rsidRPr="00C3778C" w:rsidRDefault="00D934A2">
      <w:pPr>
        <w:pStyle w:val="a3"/>
        <w:spacing w:line="398" w:lineRule="auto"/>
        <w:ind w:right="7356"/>
        <w:rPr>
          <w:lang w:val="ru-RU"/>
        </w:rPr>
      </w:pPr>
      <w:r w:rsidRPr="00C3778C">
        <w:rPr>
          <w:lang w:val="ru-RU"/>
        </w:rPr>
        <w:t>А) правом боку Б) левом боку В) спине</w:t>
      </w:r>
    </w:p>
    <w:p w:rsidR="00E92DD9" w:rsidRDefault="00D934A2">
      <w:pPr>
        <w:pStyle w:val="a3"/>
        <w:spacing w:before="0" w:line="275" w:lineRule="exact"/>
      </w:pPr>
      <w:r>
        <w:t>Г) животе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103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003033] МЕСТНЫМ СИМПТОМ ЭРИТЕМАТОЗНОЙ ФОРМЫ РОЖИ ЯВЛЯЕТСЯ</w:t>
      </w:r>
    </w:p>
    <w:p w:rsidR="00E92DD9" w:rsidRPr="00C3778C" w:rsidRDefault="00D934A2">
      <w:pPr>
        <w:pStyle w:val="a3"/>
        <w:spacing w:before="159" w:line="398" w:lineRule="auto"/>
        <w:ind w:right="2168"/>
        <w:rPr>
          <w:lang w:val="ru-RU"/>
        </w:rPr>
      </w:pPr>
      <w:r w:rsidRPr="00C3778C">
        <w:rPr>
          <w:lang w:val="ru-RU"/>
        </w:rPr>
        <w:t>А) гиперемия кожи с четкими границами по типу языков пламени Б) инфильтрация с цианотичным оттенком кожи</w:t>
      </w:r>
    </w:p>
    <w:p w:rsidR="00E92DD9" w:rsidRPr="00C3778C" w:rsidRDefault="00D934A2">
      <w:pPr>
        <w:pStyle w:val="a3"/>
        <w:spacing w:before="0" w:line="398" w:lineRule="auto"/>
        <w:ind w:right="5666"/>
        <w:rPr>
          <w:lang w:val="ru-RU"/>
        </w:rPr>
      </w:pPr>
      <w:r w:rsidRPr="00C3778C">
        <w:rPr>
          <w:lang w:val="ru-RU"/>
        </w:rPr>
        <w:t>В) депигментация участка кожи Г) очаг цианоза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87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003034] СИМПТОМ ФЛЮКТУАЦИИ ПРИ ГНОЙНЫХ ПОРАЖЕНИЯХ КОЖИ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ХАРАКТЕРИЗУЕТСЯ</w:t>
      </w:r>
    </w:p>
    <w:p w:rsidR="00E92DD9" w:rsidRPr="00C3778C" w:rsidRDefault="00D934A2">
      <w:pPr>
        <w:pStyle w:val="a3"/>
        <w:spacing w:line="398" w:lineRule="auto"/>
        <w:ind w:right="4910"/>
        <w:rPr>
          <w:lang w:val="ru-RU"/>
        </w:rPr>
      </w:pPr>
      <w:r w:rsidRPr="00C3778C">
        <w:rPr>
          <w:lang w:val="ru-RU"/>
        </w:rPr>
        <w:t>А) размягчением в центре инфильтрата Б) крепитацией при пальпации</w:t>
      </w:r>
    </w:p>
    <w:p w:rsidR="00E92DD9" w:rsidRPr="00C3778C" w:rsidRDefault="00D934A2">
      <w:pPr>
        <w:pStyle w:val="a3"/>
        <w:spacing w:before="0" w:line="398" w:lineRule="auto"/>
        <w:ind w:right="3692"/>
        <w:rPr>
          <w:lang w:val="ru-RU"/>
        </w:rPr>
      </w:pPr>
      <w:r w:rsidRPr="00C3778C">
        <w:rPr>
          <w:lang w:val="ru-RU"/>
        </w:rPr>
        <w:t>В) судорожным сокращением мимических мышц Г) появлением пузырей на гиперемированной коже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[T003035] ГИДРАДЕНИТ ЧАЩЕ</w:t>
      </w:r>
      <w:r>
        <w:rPr>
          <w:spacing w:val="-2"/>
        </w:rPr>
        <w:t xml:space="preserve"> </w:t>
      </w:r>
      <w:r>
        <w:t>ЛОКАЛИЗУЕТСЯ</w:t>
      </w:r>
    </w:p>
    <w:p w:rsidR="00E92DD9" w:rsidRPr="00C3778C" w:rsidRDefault="00D934A2">
      <w:pPr>
        <w:pStyle w:val="a3"/>
        <w:spacing w:before="178" w:line="398" w:lineRule="auto"/>
        <w:ind w:right="6444"/>
        <w:rPr>
          <w:lang w:val="ru-RU"/>
        </w:rPr>
      </w:pPr>
      <w:r w:rsidRPr="00C3778C">
        <w:rPr>
          <w:lang w:val="ru-RU"/>
        </w:rPr>
        <w:t>А) в подмышечной ямке Б) в паховой складке</w:t>
      </w:r>
    </w:p>
    <w:p w:rsidR="00E92DD9" w:rsidRPr="00C3778C" w:rsidRDefault="00D934A2">
      <w:pPr>
        <w:pStyle w:val="a3"/>
        <w:spacing w:before="0"/>
        <w:rPr>
          <w:lang w:val="ru-RU"/>
        </w:rPr>
      </w:pPr>
      <w:r w:rsidRPr="00C3778C">
        <w:rPr>
          <w:lang w:val="ru-RU"/>
        </w:rPr>
        <w:t>В) на задней поверхности шеи</w:t>
      </w:r>
    </w:p>
    <w:p w:rsidR="00E92DD9" w:rsidRPr="00C3778C" w:rsidRDefault="00D934A2">
      <w:pPr>
        <w:pStyle w:val="a3"/>
        <w:spacing w:before="183"/>
        <w:rPr>
          <w:lang w:val="ru-RU"/>
        </w:rPr>
      </w:pPr>
      <w:r w:rsidRPr="00C3778C">
        <w:rPr>
          <w:lang w:val="ru-RU"/>
        </w:rPr>
        <w:t>Г) на передней поверхности бедра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003036] КРОВОТЕЧЕНИЕ ИЗ ВАРИКОЗНО-РАСШИРЕННЫХ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ВЕН</w:t>
      </w:r>
    </w:p>
    <w:p w:rsidR="00E92DD9" w:rsidRPr="00C3778C" w:rsidRDefault="00D934A2">
      <w:pPr>
        <w:spacing w:before="19"/>
        <w:ind w:left="102"/>
        <w:rPr>
          <w:b/>
          <w:sz w:val="24"/>
          <w:lang w:val="ru-RU"/>
        </w:rPr>
      </w:pPr>
      <w:r w:rsidRPr="00C3778C">
        <w:rPr>
          <w:b/>
          <w:sz w:val="24"/>
          <w:lang w:val="ru-RU"/>
        </w:rPr>
        <w:t>ПИЩЕВОДА И ЖЕЛУДКА МОЖНО ДИАГНОСТИРОВАТЬ С ПОМОЩЬЮ</w:t>
      </w:r>
    </w:p>
    <w:p w:rsidR="00E92DD9" w:rsidRPr="00C3778C" w:rsidRDefault="00D934A2">
      <w:pPr>
        <w:pStyle w:val="a3"/>
        <w:spacing w:before="178" w:line="398" w:lineRule="auto"/>
        <w:ind w:right="5533"/>
        <w:rPr>
          <w:lang w:val="ru-RU"/>
        </w:rPr>
      </w:pPr>
      <w:r w:rsidRPr="00C3778C">
        <w:rPr>
          <w:lang w:val="ru-RU"/>
        </w:rPr>
        <w:t>А) фиброгастродуоденоскопии Б) ультразвукового исследования В) обзорной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рентгеноскопии</w:t>
      </w:r>
    </w:p>
    <w:p w:rsidR="00E92DD9" w:rsidRDefault="00D934A2">
      <w:pPr>
        <w:pStyle w:val="a3"/>
        <w:spacing w:before="0" w:line="275" w:lineRule="exact"/>
      </w:pPr>
      <w:r>
        <w:t>Г) компьютерной томографии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[T003037] МЕЛЕНА ПРЕДСТАВЛЯЕТ</w:t>
      </w:r>
      <w:r>
        <w:rPr>
          <w:spacing w:val="-3"/>
        </w:rPr>
        <w:t xml:space="preserve"> </w:t>
      </w:r>
      <w:r>
        <w:t>СОБОЙ</w:t>
      </w:r>
    </w:p>
    <w:p w:rsidR="00E92DD9" w:rsidRDefault="00D934A2">
      <w:pPr>
        <w:pStyle w:val="a3"/>
        <w:spacing w:before="178"/>
      </w:pPr>
      <w:r>
        <w:t>А) дегтеобразный стул</w:t>
      </w:r>
    </w:p>
    <w:p w:rsidR="00E92DD9" w:rsidRPr="00C3778C" w:rsidRDefault="00D934A2">
      <w:pPr>
        <w:pStyle w:val="a3"/>
        <w:spacing w:before="182" w:line="398" w:lineRule="auto"/>
        <w:ind w:right="5644"/>
        <w:jc w:val="both"/>
        <w:rPr>
          <w:lang w:val="ru-RU"/>
        </w:rPr>
      </w:pPr>
      <w:r w:rsidRPr="00C3778C">
        <w:rPr>
          <w:lang w:val="ru-RU"/>
        </w:rPr>
        <w:t>Б) кал по типу малинового желе В) стул по типу рисового отвара Г) кашицеобразный стул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72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003038] НАИБОЛЕЕ ИНФОРМАТИВНЫМ МЕТОДОМ ДИАГНОСТИКИ НЕСПЕЦИФИЧЕСКОГО ЯЗВЕННОГО КОЛИТА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7200"/>
        <w:rPr>
          <w:lang w:val="ru-RU"/>
        </w:rPr>
      </w:pPr>
      <w:r w:rsidRPr="00C3778C">
        <w:rPr>
          <w:lang w:val="ru-RU"/>
        </w:rPr>
        <w:t>А) колоноскопия Б) ирригоскопия</w:t>
      </w:r>
    </w:p>
    <w:p w:rsidR="00E92DD9" w:rsidRPr="00C3778C" w:rsidRDefault="00D934A2">
      <w:pPr>
        <w:pStyle w:val="a3"/>
        <w:spacing w:before="0" w:line="398" w:lineRule="auto"/>
        <w:ind w:right="6034"/>
        <w:rPr>
          <w:lang w:val="ru-RU"/>
        </w:rPr>
      </w:pPr>
      <w:r w:rsidRPr="00C3778C">
        <w:rPr>
          <w:lang w:val="ru-RU"/>
        </w:rPr>
        <w:t>В) обзорная рентгенография Г) УЗИ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902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004049] ВОЗНИКНОВЕНИЕ РЕВМАТИЗМА У ДЕТЕЙ СВЯЗЫВАЮТ С ИНФИЦИРОВАНИЕМ</w:t>
      </w:r>
    </w:p>
    <w:p w:rsidR="00E92DD9" w:rsidRPr="00C3778C" w:rsidRDefault="00D934A2">
      <w:pPr>
        <w:pStyle w:val="a3"/>
        <w:spacing w:line="398" w:lineRule="auto"/>
        <w:ind w:right="6987"/>
        <w:rPr>
          <w:lang w:val="ru-RU"/>
        </w:rPr>
      </w:pPr>
      <w:r w:rsidRPr="00C3778C">
        <w:rPr>
          <w:lang w:val="ru-RU"/>
        </w:rPr>
        <w:t>А) стрептококками Б) микоплазмами В) клебсиеллой</w:t>
      </w:r>
    </w:p>
    <w:p w:rsidR="00E92DD9" w:rsidRDefault="00D934A2">
      <w:pPr>
        <w:pStyle w:val="a3"/>
        <w:spacing w:before="0" w:line="274" w:lineRule="exact"/>
      </w:pPr>
      <w:r>
        <w:t>Г) гемофильной палочкой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004050] СКЛЕРОДЕРМИЯ У ДЕТЕЙ ПРОЯВЛЯЕТСЯ</w:t>
      </w:r>
      <w:r w:rsidRPr="00C3778C">
        <w:rPr>
          <w:spacing w:val="-7"/>
          <w:lang w:val="ru-RU"/>
        </w:rPr>
        <w:t xml:space="preserve"> </w:t>
      </w:r>
      <w:r w:rsidRPr="00C3778C">
        <w:rPr>
          <w:lang w:val="ru-RU"/>
        </w:rPr>
        <w:t>ПОРАЖЕНИЕМ</w:t>
      </w:r>
    </w:p>
    <w:p w:rsidR="00E92DD9" w:rsidRPr="00C3778C" w:rsidRDefault="00D934A2">
      <w:pPr>
        <w:pStyle w:val="a3"/>
        <w:spacing w:before="178"/>
        <w:rPr>
          <w:lang w:val="ru-RU"/>
        </w:rPr>
      </w:pPr>
      <w:r w:rsidRPr="00C3778C">
        <w:rPr>
          <w:lang w:val="ru-RU"/>
        </w:rPr>
        <w:t>А) кожи</w:t>
      </w:r>
    </w:p>
    <w:p w:rsidR="00E92DD9" w:rsidRPr="00C3778C" w:rsidRDefault="00D934A2">
      <w:pPr>
        <w:pStyle w:val="a3"/>
        <w:spacing w:before="180" w:line="398" w:lineRule="auto"/>
        <w:ind w:right="7796"/>
        <w:jc w:val="both"/>
        <w:rPr>
          <w:lang w:val="ru-RU"/>
        </w:rPr>
      </w:pPr>
      <w:r w:rsidRPr="00C3778C">
        <w:rPr>
          <w:lang w:val="ru-RU"/>
        </w:rPr>
        <w:t>Б) суставов В) сосудов Г) нервов</w:t>
      </w:r>
    </w:p>
    <w:p w:rsidR="00E92DD9" w:rsidRPr="00C3778C" w:rsidRDefault="00E92DD9">
      <w:pPr>
        <w:spacing w:line="398" w:lineRule="auto"/>
        <w:jc w:val="both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45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004051] ЮВЕНИЛЬНЫЙ РЕВМАТОИДНЫЙ АРТРИТ НАИБОЛЕЕ ЧАСТО ХАРАКТЕРИЗУЕТСЯ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РАЗВИТИЕМ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нефрита</w:t>
      </w:r>
    </w:p>
    <w:p w:rsidR="00E92DD9" w:rsidRPr="00C3778C" w:rsidRDefault="00D934A2">
      <w:pPr>
        <w:pStyle w:val="a3"/>
        <w:spacing w:before="183" w:line="398" w:lineRule="auto"/>
        <w:ind w:right="7391"/>
        <w:rPr>
          <w:lang w:val="ru-RU"/>
        </w:rPr>
      </w:pPr>
      <w:r w:rsidRPr="00C3778C">
        <w:rPr>
          <w:lang w:val="ru-RU"/>
        </w:rPr>
        <w:t>Б) энцефалита В) панкреатита Г) пневмонии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690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004052] ЛЕГКАЯ ИНТЕРМИТИРУЮЩАЯ СТЕПЕНЬ БРОНХИАЛЬНОЙ АСТМЫ У ДЕТЕЙ ХАРАКТЕРИЗУЕТСЯ ВОЗНИКНОВЕНИЕМ</w:t>
      </w:r>
      <w:r w:rsidRPr="00C3778C">
        <w:rPr>
          <w:spacing w:val="-25"/>
          <w:lang w:val="ru-RU"/>
        </w:rPr>
        <w:t xml:space="preserve"> </w:t>
      </w:r>
      <w:r w:rsidRPr="00C3778C">
        <w:rPr>
          <w:lang w:val="ru-RU"/>
        </w:rPr>
        <w:t>ПРИСТУПОВ</w:t>
      </w:r>
    </w:p>
    <w:p w:rsidR="00E92DD9" w:rsidRPr="00C3778C" w:rsidRDefault="00D934A2">
      <w:pPr>
        <w:pStyle w:val="a3"/>
        <w:spacing w:before="159" w:line="398" w:lineRule="auto"/>
        <w:ind w:right="6372"/>
        <w:rPr>
          <w:lang w:val="ru-RU"/>
        </w:rPr>
      </w:pPr>
      <w:r w:rsidRPr="00C3778C">
        <w:rPr>
          <w:lang w:val="ru-RU"/>
        </w:rPr>
        <w:t>А) менее 1 раза в неделю Б) менее 1 раза в месяц</w:t>
      </w:r>
    </w:p>
    <w:p w:rsidR="00E92DD9" w:rsidRDefault="00D934A2">
      <w:pPr>
        <w:pStyle w:val="a3"/>
        <w:spacing w:before="1" w:line="398" w:lineRule="auto"/>
        <w:ind w:right="5971"/>
      </w:pPr>
      <w:r w:rsidRPr="00C3778C">
        <w:rPr>
          <w:lang w:val="ru-RU"/>
        </w:rPr>
        <w:t xml:space="preserve">В) не чаще 1-2 раза в неделю </w:t>
      </w:r>
      <w:r>
        <w:t>Г) приступы не возникают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7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004053] КРИТЕРИЕМ ДИАГНОСТИКИ АТОПИЧЕСКОЙ ФОРМЫ БРОНХИАЛЬНОЙ АСТМЫ У ДЕТЕЙ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6476"/>
        <w:rPr>
          <w:lang w:val="ru-RU"/>
        </w:rPr>
      </w:pPr>
      <w:r w:rsidRPr="00C3778C">
        <w:rPr>
          <w:lang w:val="ru-RU"/>
        </w:rPr>
        <w:t xml:space="preserve">А) высокий уровень </w:t>
      </w:r>
      <w:r>
        <w:t>Ig</w:t>
      </w:r>
      <w:r w:rsidRPr="00C3778C">
        <w:rPr>
          <w:lang w:val="ru-RU"/>
        </w:rPr>
        <w:t>Е Б) лейкоцитоз</w:t>
      </w:r>
    </w:p>
    <w:p w:rsidR="00E92DD9" w:rsidRPr="00C3778C" w:rsidRDefault="00D934A2">
      <w:pPr>
        <w:pStyle w:val="a3"/>
        <w:spacing w:before="1" w:line="396" w:lineRule="auto"/>
        <w:ind w:right="6924"/>
        <w:rPr>
          <w:lang w:val="ru-RU"/>
        </w:rPr>
      </w:pPr>
      <w:r w:rsidRPr="00C3778C">
        <w:rPr>
          <w:lang w:val="ru-RU"/>
        </w:rPr>
        <w:t xml:space="preserve">В) ускоренное СОЭ Г) </w:t>
      </w:r>
      <w:r>
        <w:t>LE</w:t>
      </w:r>
      <w:r w:rsidRPr="00C3778C">
        <w:rPr>
          <w:lang w:val="ru-RU"/>
        </w:rPr>
        <w:t>-клетки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4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004054] ЛЕГОЧНЫМ ОСЛОЖНЕНИЕМ ДЕСТРУКТИВНОЙ ПНЕВМОНИИ У ДЕТЕЙ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7012"/>
        <w:rPr>
          <w:lang w:val="ru-RU"/>
        </w:rPr>
      </w:pPr>
      <w:r w:rsidRPr="00C3778C">
        <w:rPr>
          <w:lang w:val="ru-RU"/>
        </w:rPr>
        <w:t>А) абсцесс легкого Б) ателектаз</w:t>
      </w:r>
    </w:p>
    <w:p w:rsidR="00E92DD9" w:rsidRPr="00C3778C" w:rsidRDefault="00D934A2">
      <w:pPr>
        <w:pStyle w:val="a3"/>
        <w:spacing w:before="1" w:line="396" w:lineRule="auto"/>
        <w:ind w:right="7497"/>
        <w:rPr>
          <w:lang w:val="ru-RU"/>
        </w:rPr>
      </w:pPr>
      <w:r w:rsidRPr="00C3778C">
        <w:rPr>
          <w:lang w:val="ru-RU"/>
        </w:rPr>
        <w:t>В) гемоторакс Г) туберкулез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9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004056] ДЛЯ ИДИОПАТИЧЕСКОЙ ТРОМБОЦИТОПЕНИЧЕСКОЙ ПУРПУРЫ У ДЕТЕЙ ХАРАКТЕРНЫ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ИЗМЕНЕНИЯ</w:t>
      </w:r>
    </w:p>
    <w:p w:rsidR="00E92DD9" w:rsidRPr="00C3778C" w:rsidRDefault="00D934A2">
      <w:pPr>
        <w:pStyle w:val="a3"/>
        <w:spacing w:before="159" w:line="398" w:lineRule="auto"/>
        <w:ind w:right="6324"/>
        <w:rPr>
          <w:lang w:val="ru-RU"/>
        </w:rPr>
      </w:pPr>
      <w:r w:rsidRPr="00C3778C">
        <w:rPr>
          <w:lang w:val="ru-RU"/>
        </w:rPr>
        <w:t>А) времени кровотечения Б) времени свертывания</w:t>
      </w:r>
    </w:p>
    <w:p w:rsidR="00E92DD9" w:rsidRPr="00C3778C" w:rsidRDefault="00D934A2">
      <w:pPr>
        <w:pStyle w:val="a3"/>
        <w:spacing w:before="0" w:line="398" w:lineRule="auto"/>
        <w:ind w:right="5939"/>
        <w:rPr>
          <w:lang w:val="ru-RU"/>
        </w:rPr>
      </w:pPr>
      <w:r w:rsidRPr="00C3778C">
        <w:rPr>
          <w:lang w:val="ru-RU"/>
        </w:rPr>
        <w:t>В) протромбинового индекса Г) протромбинового времени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75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004057] БОЛЬНЫЕ ДЕТИ С ИНСУЛИНЗАВИСИМЫМ САХАРНЫМ ДИАБЕТОМ ПРИ МАНИФЕСТАЦИИ ЗАБОЛЕВАНИЯ ПРЕДЪЯВЛЯЮТ ЖАЛОБЫ НА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жажду</w:t>
      </w:r>
    </w:p>
    <w:p w:rsidR="00E92DD9" w:rsidRPr="00C3778C" w:rsidRDefault="00D934A2">
      <w:pPr>
        <w:pStyle w:val="a3"/>
        <w:spacing w:before="182" w:line="398" w:lineRule="auto"/>
        <w:ind w:right="7041"/>
        <w:rPr>
          <w:lang w:val="ru-RU"/>
        </w:rPr>
      </w:pPr>
      <w:r w:rsidRPr="00C3778C">
        <w:rPr>
          <w:lang w:val="ru-RU"/>
        </w:rPr>
        <w:t>Б) прибавку в весе В) боли в суставах</w:t>
      </w:r>
    </w:p>
    <w:p w:rsidR="00E92DD9" w:rsidRDefault="00D934A2">
      <w:pPr>
        <w:pStyle w:val="a3"/>
        <w:spacing w:before="1"/>
      </w:pPr>
      <w:r>
        <w:t>Г) повышение аппетита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4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004058] БОЛЬНЫЕ ДЕТИ С ИНСУЛИНЗАВИСИМЫМ САХАРНЫМ ДИАБЕТОМ ПРИ МАНИФЕСТАЦИИ ЗАБОЛЕВАНИЯ ПРЕДЪЯВЛЯЮТ ЖАЛОБЫ НА</w:t>
      </w:r>
    </w:p>
    <w:p w:rsidR="00E92DD9" w:rsidRPr="00C3778C" w:rsidRDefault="00D934A2">
      <w:pPr>
        <w:pStyle w:val="a3"/>
        <w:spacing w:before="153"/>
        <w:rPr>
          <w:lang w:val="ru-RU"/>
        </w:rPr>
      </w:pPr>
      <w:r w:rsidRPr="00C3778C">
        <w:rPr>
          <w:lang w:val="ru-RU"/>
        </w:rPr>
        <w:t>А) похудание</w:t>
      </w:r>
    </w:p>
    <w:p w:rsidR="00E92DD9" w:rsidRPr="00C3778C" w:rsidRDefault="00D934A2">
      <w:pPr>
        <w:pStyle w:val="a3"/>
        <w:spacing w:before="182" w:line="398" w:lineRule="auto"/>
        <w:ind w:right="7049"/>
        <w:rPr>
          <w:lang w:val="ru-RU"/>
        </w:rPr>
      </w:pPr>
      <w:r w:rsidRPr="00C3778C">
        <w:rPr>
          <w:lang w:val="ru-RU"/>
        </w:rPr>
        <w:t>Б) прибавку в весе В) потливость</w:t>
      </w:r>
    </w:p>
    <w:p w:rsidR="00E92DD9" w:rsidRDefault="00D934A2">
      <w:pPr>
        <w:pStyle w:val="a3"/>
        <w:spacing w:before="1"/>
      </w:pPr>
      <w:r>
        <w:t>Г) боли в суставах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133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004059] ДИАГНОСТИКА ПЕРВИЧНОГО ГИПОТИРЕОЗА У ДЕТЕЙ ОСНОВАНА НА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ОПРЕДЕЛЕНИИ</w:t>
      </w:r>
    </w:p>
    <w:p w:rsidR="00E92DD9" w:rsidRPr="00C3778C" w:rsidRDefault="00D934A2">
      <w:pPr>
        <w:pStyle w:val="a3"/>
        <w:spacing w:before="153" w:line="398" w:lineRule="auto"/>
        <w:ind w:right="5172"/>
        <w:rPr>
          <w:lang w:val="ru-RU"/>
        </w:rPr>
      </w:pPr>
      <w:r w:rsidRPr="00C3778C">
        <w:rPr>
          <w:lang w:val="ru-RU"/>
        </w:rPr>
        <w:t>А) ТТГ (тиреотропного гормона), Т4 Б) основного обмена</w:t>
      </w:r>
    </w:p>
    <w:p w:rsidR="00E92DD9" w:rsidRPr="00C3778C" w:rsidRDefault="00D934A2">
      <w:pPr>
        <w:pStyle w:val="a3"/>
        <w:spacing w:before="1" w:line="398" w:lineRule="auto"/>
        <w:ind w:right="6534"/>
        <w:rPr>
          <w:lang w:val="ru-RU"/>
        </w:rPr>
      </w:pPr>
      <w:r w:rsidRPr="00C3778C">
        <w:rPr>
          <w:lang w:val="ru-RU"/>
        </w:rPr>
        <w:t>В) антител к глиадину Г) уровня комплимента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004060] ПРИОБРЕТЕННЫЙ РЕВМАТИЧЕСКИЙ ПОРОК СЕРДЦА У</w:t>
      </w:r>
      <w:r w:rsidRPr="00C3778C">
        <w:rPr>
          <w:spacing w:val="-17"/>
          <w:lang w:val="ru-RU"/>
        </w:rPr>
        <w:t xml:space="preserve"> </w:t>
      </w:r>
      <w:r w:rsidRPr="00C3778C">
        <w:rPr>
          <w:lang w:val="ru-RU"/>
        </w:rPr>
        <w:t>ДЕТЕЙ</w:t>
      </w:r>
    </w:p>
    <w:p w:rsidR="00E92DD9" w:rsidRPr="00C3778C" w:rsidRDefault="00D934A2">
      <w:pPr>
        <w:pStyle w:val="a3"/>
        <w:spacing w:before="177" w:line="398" w:lineRule="auto"/>
        <w:ind w:right="6655"/>
        <w:rPr>
          <w:lang w:val="ru-RU"/>
        </w:rPr>
      </w:pPr>
      <w:r w:rsidRPr="00C3778C">
        <w:rPr>
          <w:lang w:val="ru-RU"/>
        </w:rPr>
        <w:t>А) митральный стеноз Б) тетрада Фалло</w:t>
      </w:r>
    </w:p>
    <w:p w:rsidR="00E92DD9" w:rsidRPr="00C3778C" w:rsidRDefault="00D934A2">
      <w:pPr>
        <w:pStyle w:val="a3"/>
        <w:spacing w:before="2" w:line="396" w:lineRule="auto"/>
        <w:ind w:right="4632"/>
        <w:rPr>
          <w:lang w:val="ru-RU"/>
        </w:rPr>
      </w:pPr>
      <w:r w:rsidRPr="00C3778C">
        <w:rPr>
          <w:lang w:val="ru-RU"/>
        </w:rPr>
        <w:t>В) дефект межжелудочковой перегородки Г) дефект межпредсердной перегородки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368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004061] ОСНОВНОЙ ПРИЧИНОЙ ФОРМИРОВАНИЯ ПРИОБРЕТЕННЫХ ПОРОКОВ СЕРДЦА У ДЕТЕЙ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59"/>
        <w:rPr>
          <w:lang w:val="ru-RU"/>
        </w:rPr>
      </w:pPr>
      <w:r w:rsidRPr="00C3778C">
        <w:rPr>
          <w:lang w:val="ru-RU"/>
        </w:rPr>
        <w:t>А) ревматизм</w:t>
      </w:r>
    </w:p>
    <w:p w:rsidR="00E92DD9" w:rsidRPr="00C3778C" w:rsidRDefault="00D934A2">
      <w:pPr>
        <w:pStyle w:val="a3"/>
        <w:spacing w:before="182"/>
        <w:rPr>
          <w:lang w:val="ru-RU"/>
        </w:rPr>
      </w:pPr>
      <w:r w:rsidRPr="00C3778C">
        <w:rPr>
          <w:lang w:val="ru-RU"/>
        </w:rPr>
        <w:t>Б) фиброэластоз</w:t>
      </w:r>
    </w:p>
    <w:p w:rsidR="00E92DD9" w:rsidRPr="00C3778C" w:rsidRDefault="00D934A2">
      <w:pPr>
        <w:pStyle w:val="a3"/>
        <w:spacing w:before="182" w:line="396" w:lineRule="auto"/>
        <w:ind w:right="5752"/>
        <w:rPr>
          <w:lang w:val="ru-RU"/>
        </w:rPr>
      </w:pPr>
      <w:r w:rsidRPr="00C3778C">
        <w:rPr>
          <w:lang w:val="ru-RU"/>
        </w:rPr>
        <w:t>В) системная красная волчанка Г) септический эндокардит</w:t>
      </w:r>
    </w:p>
    <w:p w:rsidR="00E92DD9" w:rsidRPr="00C3778C" w:rsidRDefault="00E92DD9">
      <w:pPr>
        <w:spacing w:line="396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004062] У ДЕТЕЙ МАЛАЯ ХОРЕЯ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78"/>
        <w:rPr>
          <w:lang w:val="ru-RU"/>
        </w:rPr>
      </w:pPr>
      <w:r w:rsidRPr="00C3778C">
        <w:rPr>
          <w:lang w:val="ru-RU"/>
        </w:rPr>
        <w:t>А) основным "большим" критерием ревматизма</w:t>
      </w:r>
    </w:p>
    <w:p w:rsidR="00E92DD9" w:rsidRPr="00C3778C" w:rsidRDefault="00D934A2">
      <w:pPr>
        <w:pStyle w:val="a3"/>
        <w:spacing w:before="182" w:line="398" w:lineRule="auto"/>
        <w:ind w:right="3586"/>
        <w:rPr>
          <w:lang w:val="ru-RU"/>
        </w:rPr>
      </w:pPr>
      <w:r w:rsidRPr="00C3778C">
        <w:rPr>
          <w:lang w:val="ru-RU"/>
        </w:rPr>
        <w:t>Б) дополнительным "малым" критерием ревматизма В) проявлением ДЦП</w:t>
      </w:r>
    </w:p>
    <w:p w:rsidR="00E92DD9" w:rsidRDefault="00D934A2">
      <w:pPr>
        <w:pStyle w:val="a3"/>
        <w:spacing w:before="1"/>
      </w:pPr>
      <w:r>
        <w:t>Г) основным критерием ревматоидного артрита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2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004063] СИСТЕМНАЯ КРАСНАЯ ВОЛЧАНКА У ДЕТЕЙ ПОРАЖАЕТ ПРЕИМУЩЕСТВЕННО</w:t>
      </w:r>
    </w:p>
    <w:p w:rsidR="00E92DD9" w:rsidRPr="00C3778C" w:rsidRDefault="00D934A2">
      <w:pPr>
        <w:pStyle w:val="a3"/>
        <w:spacing w:line="398" w:lineRule="auto"/>
        <w:ind w:right="7600"/>
        <w:rPr>
          <w:lang w:val="ru-RU"/>
        </w:rPr>
      </w:pPr>
      <w:r w:rsidRPr="00C3778C">
        <w:rPr>
          <w:lang w:val="ru-RU"/>
        </w:rPr>
        <w:t>А) девочек Б)</w:t>
      </w:r>
      <w:r w:rsidRPr="00C3778C">
        <w:rPr>
          <w:spacing w:val="-6"/>
          <w:lang w:val="ru-RU"/>
        </w:rPr>
        <w:t xml:space="preserve"> </w:t>
      </w:r>
      <w:r w:rsidRPr="00C3778C">
        <w:rPr>
          <w:lang w:val="ru-RU"/>
        </w:rPr>
        <w:t>мальчиков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равно оба пола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Г) в детском возрасте не встречается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5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004064] ЭРИТЕМА, НАПОМИНАЮЩАЯ ОЧЕРТАНИЯМИ БАБОЧКУ (У ДЕТЕЙ), ХАРАКТЕРНА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spacing w:line="398" w:lineRule="auto"/>
        <w:ind w:right="5653"/>
        <w:rPr>
          <w:lang w:val="ru-RU"/>
        </w:rPr>
      </w:pPr>
      <w:r w:rsidRPr="00C3778C">
        <w:rPr>
          <w:lang w:val="ru-RU"/>
        </w:rPr>
        <w:t>А) системной красной волчанки Б) склеродермии</w:t>
      </w:r>
    </w:p>
    <w:p w:rsidR="00E92DD9" w:rsidRDefault="00D934A2">
      <w:pPr>
        <w:pStyle w:val="a3"/>
        <w:spacing w:before="1"/>
      </w:pPr>
      <w:r>
        <w:t>В) ревматизма</w:t>
      </w:r>
    </w:p>
    <w:p w:rsidR="00E92DD9" w:rsidRDefault="00D934A2">
      <w:pPr>
        <w:pStyle w:val="a3"/>
        <w:spacing w:before="180"/>
      </w:pPr>
      <w:r>
        <w:t>Г) атопического дерматита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6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004065] ПОРАЖЕНИЕ КОЖИ В ВИДЕ САБЕЛЬНОГО УДАРА У ДЕТЕЙ ХАРАКТЕРНО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ДЛЯ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</w:t>
      </w:r>
      <w:r w:rsidRPr="00C3778C">
        <w:rPr>
          <w:spacing w:val="-7"/>
          <w:lang w:val="ru-RU"/>
        </w:rPr>
        <w:t xml:space="preserve"> </w:t>
      </w:r>
      <w:r w:rsidRPr="00C3778C">
        <w:rPr>
          <w:lang w:val="ru-RU"/>
        </w:rPr>
        <w:t>склеродермии</w:t>
      </w:r>
    </w:p>
    <w:p w:rsidR="00E92DD9" w:rsidRPr="00C3778C" w:rsidRDefault="00D934A2">
      <w:pPr>
        <w:pStyle w:val="a3"/>
        <w:spacing w:before="183" w:line="396" w:lineRule="auto"/>
        <w:ind w:right="5689"/>
        <w:rPr>
          <w:lang w:val="ru-RU"/>
        </w:rPr>
      </w:pPr>
      <w:r w:rsidRPr="00C3778C">
        <w:rPr>
          <w:lang w:val="ru-RU"/>
        </w:rPr>
        <w:t>Б) системной красной волчанки В) ревматизма</w:t>
      </w:r>
    </w:p>
    <w:p w:rsidR="00E92DD9" w:rsidRDefault="00D934A2">
      <w:pPr>
        <w:pStyle w:val="a3"/>
        <w:spacing w:before="3"/>
      </w:pPr>
      <w:r>
        <w:t>Г) атопического дерматита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[T004067] ГЕМОФИЛИЯ У ДЕТЕЙ</w:t>
      </w:r>
      <w:r>
        <w:rPr>
          <w:spacing w:val="-3"/>
        </w:rPr>
        <w:t xml:space="preserve"> </w:t>
      </w:r>
      <w:r>
        <w:t>ЯВЛЯЕТСЯ</w:t>
      </w:r>
    </w:p>
    <w:p w:rsidR="00E92DD9" w:rsidRPr="00C3778C" w:rsidRDefault="00D934A2">
      <w:pPr>
        <w:pStyle w:val="a3"/>
        <w:spacing w:before="178" w:line="398" w:lineRule="auto"/>
        <w:ind w:right="4208"/>
        <w:jc w:val="both"/>
        <w:rPr>
          <w:lang w:val="ru-RU"/>
        </w:rPr>
      </w:pPr>
      <w:r w:rsidRPr="00C3778C">
        <w:rPr>
          <w:lang w:val="ru-RU"/>
        </w:rPr>
        <w:t>А) Х-сцепленным рецессивным заболеванием Б) Х-сцепленным доминантным заболеванием В) У-сцепленным заболеванием</w:t>
      </w:r>
    </w:p>
    <w:p w:rsidR="00E92DD9" w:rsidRDefault="00D934A2">
      <w:pPr>
        <w:pStyle w:val="a3"/>
        <w:spacing w:before="0" w:line="274" w:lineRule="exact"/>
      </w:pPr>
      <w:r>
        <w:t>Г) аутосомно-рецессивным заболеванием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16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004068] ОБЯЗАТЕЛЬНЫМ ПРОЯВЛЕНИЕМ ГЕМОРРАГИЧЕКОГО ВАСКУЛИТА У ДЕТЕЙ</w:t>
      </w:r>
      <w:r w:rsidRPr="00C3778C">
        <w:rPr>
          <w:spacing w:val="-4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before="153" w:line="398" w:lineRule="auto"/>
        <w:ind w:right="6823"/>
        <w:rPr>
          <w:lang w:val="ru-RU"/>
        </w:rPr>
      </w:pPr>
      <w:r w:rsidRPr="00C3778C">
        <w:rPr>
          <w:lang w:val="ru-RU"/>
        </w:rPr>
        <w:t>А) характерная сыпь Б)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гематурия</w:t>
      </w:r>
    </w:p>
    <w:p w:rsidR="00E92DD9" w:rsidRPr="00C3778C" w:rsidRDefault="00D934A2">
      <w:pPr>
        <w:pStyle w:val="a3"/>
        <w:spacing w:before="1" w:line="398" w:lineRule="auto"/>
        <w:ind w:right="7186"/>
        <w:rPr>
          <w:lang w:val="ru-RU"/>
        </w:rPr>
      </w:pPr>
      <w:r w:rsidRPr="00C3778C">
        <w:rPr>
          <w:lang w:val="ru-RU"/>
        </w:rPr>
        <w:t>В) боли в животе Г)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энцефалит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50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004069] ПАТОГЕНЕЗ ГЕМОРРАГИЧЕСКОГО СИНДРОМА ПРИ ГЕМОРРАГИЧЕСКОМ ВАСКУЛИТЕ У ДЕТЕЙ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ОБУСЛОВЛЕН</w:t>
      </w:r>
    </w:p>
    <w:p w:rsidR="00E92DD9" w:rsidRPr="00C3778C" w:rsidRDefault="00D934A2">
      <w:pPr>
        <w:pStyle w:val="a3"/>
        <w:spacing w:line="398" w:lineRule="auto"/>
        <w:ind w:right="5499"/>
        <w:rPr>
          <w:lang w:val="ru-RU"/>
        </w:rPr>
      </w:pPr>
      <w:r w:rsidRPr="00C3778C">
        <w:rPr>
          <w:lang w:val="ru-RU"/>
        </w:rPr>
        <w:t>А) патологией сосудистой стенки Б) тромбоцитопенией</w:t>
      </w:r>
    </w:p>
    <w:p w:rsidR="00E92DD9" w:rsidRPr="00C3778C" w:rsidRDefault="00D934A2">
      <w:pPr>
        <w:pStyle w:val="a3"/>
        <w:spacing w:before="2"/>
        <w:rPr>
          <w:lang w:val="ru-RU"/>
        </w:rPr>
      </w:pPr>
      <w:r w:rsidRPr="00C3778C">
        <w:rPr>
          <w:lang w:val="ru-RU"/>
        </w:rPr>
        <w:t>В) гематомами</w:t>
      </w:r>
    </w:p>
    <w:p w:rsidR="00E92DD9" w:rsidRPr="00C3778C" w:rsidRDefault="00D934A2">
      <w:pPr>
        <w:pStyle w:val="a3"/>
        <w:spacing w:before="182"/>
        <w:rPr>
          <w:lang w:val="ru-RU"/>
        </w:rPr>
      </w:pPr>
      <w:r w:rsidRPr="00C3778C">
        <w:rPr>
          <w:lang w:val="ru-RU"/>
        </w:rPr>
        <w:t>Г) дефицитом факторов свертывания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19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004071] ГЕМОРРАГИЧЕСКИЙ СИНДРОМ ПРИ ГЕМОФИЛИИ У ДЕТЕЙ ХАРАКТЕРИЗУЕТСЯ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НАЛИЧИЕМ</w:t>
      </w:r>
    </w:p>
    <w:p w:rsidR="00E92DD9" w:rsidRPr="00C3778C" w:rsidRDefault="00D934A2">
      <w:pPr>
        <w:pStyle w:val="a3"/>
        <w:spacing w:line="398" w:lineRule="auto"/>
        <w:ind w:right="7593"/>
        <w:rPr>
          <w:lang w:val="ru-RU"/>
        </w:rPr>
      </w:pPr>
      <w:r w:rsidRPr="00C3778C">
        <w:rPr>
          <w:lang w:val="ru-RU"/>
        </w:rPr>
        <w:t>А) гематом Б) петехий В) экхимозов Г)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папул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42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004072] КРОВОТОЧИВОСТЬ ПРИ ГЕМОФИЛИИ У ДЕТЕЙ ОБУСЛОВЛЕНА</w:t>
      </w:r>
    </w:p>
    <w:p w:rsidR="00E92DD9" w:rsidRPr="00C3778C" w:rsidRDefault="00D934A2">
      <w:pPr>
        <w:pStyle w:val="a3"/>
        <w:spacing w:line="398" w:lineRule="auto"/>
        <w:ind w:right="2773"/>
        <w:rPr>
          <w:lang w:val="ru-RU"/>
        </w:rPr>
      </w:pPr>
      <w:r w:rsidRPr="00C3778C">
        <w:rPr>
          <w:lang w:val="ru-RU"/>
        </w:rPr>
        <w:t>А) дефицитом плазменных факторов свертывания у детей Б) нарушением сосудисто-тромбоцитарного звена гемостаза В) патологией сосудистой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стенки</w:t>
      </w:r>
    </w:p>
    <w:p w:rsidR="00E92DD9" w:rsidRDefault="00D934A2">
      <w:pPr>
        <w:pStyle w:val="a3"/>
        <w:spacing w:before="0" w:line="275" w:lineRule="exact"/>
      </w:pPr>
      <w:r>
        <w:t>Г) эндотелиальной дисфункции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9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 xml:space="preserve">004073] ПРОВОЦИРУЮЩИМ ФАКТОРОМ ДЛЯ РАЗВИТИЯ САХАРНОГО ДИАБЕТА </w:t>
      </w:r>
      <w:r>
        <w:t>I</w:t>
      </w:r>
      <w:r w:rsidRPr="00C3778C">
        <w:rPr>
          <w:lang w:val="ru-RU"/>
        </w:rPr>
        <w:t xml:space="preserve"> ТИПА У ДЕТЕЙ</w:t>
      </w:r>
      <w:r w:rsidRPr="00C3778C">
        <w:rPr>
          <w:spacing w:val="-7"/>
          <w:lang w:val="ru-RU"/>
        </w:rPr>
        <w:t xml:space="preserve"> </w:t>
      </w:r>
      <w:r w:rsidRPr="00C3778C">
        <w:rPr>
          <w:lang w:val="ru-RU"/>
        </w:rPr>
        <w:t>ЯВЛЯЕТСЯ</w:t>
      </w:r>
    </w:p>
    <w:p w:rsidR="00E92DD9" w:rsidRPr="00C3778C" w:rsidRDefault="00D934A2">
      <w:pPr>
        <w:pStyle w:val="a3"/>
        <w:spacing w:line="398" w:lineRule="auto"/>
        <w:ind w:right="6570"/>
        <w:rPr>
          <w:lang w:val="ru-RU"/>
        </w:rPr>
      </w:pPr>
      <w:r w:rsidRPr="00C3778C">
        <w:rPr>
          <w:lang w:val="ru-RU"/>
        </w:rPr>
        <w:t>А) вирусные инфекции Б) скарлатина</w:t>
      </w:r>
    </w:p>
    <w:p w:rsidR="00E92DD9" w:rsidRPr="00C3778C" w:rsidRDefault="00D934A2">
      <w:pPr>
        <w:pStyle w:val="a3"/>
        <w:spacing w:before="0" w:line="398" w:lineRule="auto"/>
        <w:ind w:right="7694"/>
        <w:rPr>
          <w:lang w:val="ru-RU"/>
        </w:rPr>
      </w:pPr>
      <w:r w:rsidRPr="00C3778C">
        <w:rPr>
          <w:lang w:val="ru-RU"/>
        </w:rPr>
        <w:t>В) коклюш Г) дифтерия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85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004074] УРОВЕНЬ ТИРЕОТРОПНОГО ГОРМОНА В КРОВИ</w:t>
      </w:r>
      <w:r w:rsidRPr="00C3778C">
        <w:rPr>
          <w:spacing w:val="-16"/>
          <w:lang w:val="ru-RU"/>
        </w:rPr>
        <w:t xml:space="preserve"> </w:t>
      </w:r>
      <w:r w:rsidRPr="00C3778C">
        <w:rPr>
          <w:lang w:val="ru-RU"/>
        </w:rPr>
        <w:t>ПРИ ПЕРВИЧНОМ ГИПОТИРЕОЗЕ У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ДЕТЕЙ</w:t>
      </w:r>
    </w:p>
    <w:p w:rsidR="00E92DD9" w:rsidRPr="00C3778C" w:rsidRDefault="00D934A2">
      <w:pPr>
        <w:pStyle w:val="a3"/>
        <w:spacing w:before="153" w:line="398" w:lineRule="auto"/>
        <w:ind w:right="7692"/>
        <w:rPr>
          <w:lang w:val="ru-RU"/>
        </w:rPr>
      </w:pPr>
      <w:r w:rsidRPr="00C3778C">
        <w:rPr>
          <w:lang w:val="ru-RU"/>
        </w:rPr>
        <w:t>А) повышен Б) понижен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без изменений</w:t>
      </w:r>
    </w:p>
    <w:p w:rsidR="00E92DD9" w:rsidRDefault="00D934A2">
      <w:pPr>
        <w:pStyle w:val="a3"/>
        <w:spacing w:before="182"/>
      </w:pPr>
      <w:r>
        <w:t>Г) сначала повышается, затем снижается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004075] ПСИХОМОТОРНОЕ РАЗВИТИЕ ПРИ ГИПОТИРЕОЗЕ У</w:t>
      </w:r>
      <w:r w:rsidRPr="00C3778C">
        <w:rPr>
          <w:spacing w:val="-7"/>
          <w:lang w:val="ru-RU"/>
        </w:rPr>
        <w:t xml:space="preserve"> </w:t>
      </w:r>
      <w:r w:rsidRPr="00C3778C">
        <w:rPr>
          <w:lang w:val="ru-RU"/>
        </w:rPr>
        <w:t>ДЕТЕЙ</w:t>
      </w:r>
    </w:p>
    <w:p w:rsidR="00E92DD9" w:rsidRPr="00C3778C" w:rsidRDefault="00D934A2">
      <w:pPr>
        <w:pStyle w:val="a3"/>
        <w:spacing w:before="178" w:line="398" w:lineRule="auto"/>
        <w:ind w:right="7395"/>
        <w:rPr>
          <w:lang w:val="ru-RU"/>
        </w:rPr>
      </w:pPr>
      <w:r w:rsidRPr="00C3778C">
        <w:rPr>
          <w:lang w:val="ru-RU"/>
        </w:rPr>
        <w:t>А) замедляется Б) ускоряется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незначительно замедляется</w:t>
      </w:r>
    </w:p>
    <w:p w:rsidR="00E92DD9" w:rsidRDefault="00D934A2">
      <w:pPr>
        <w:pStyle w:val="a3"/>
        <w:spacing w:before="180"/>
      </w:pPr>
      <w:r>
        <w:t>Г) соответствует биологическому возрасту ребенка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25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004076] ХРОНИЧЕСКИЙ ВОСПАЛИТЕЛЬНЫЙ ПРОЦЕСС В</w:t>
      </w:r>
      <w:r w:rsidRPr="00C3778C">
        <w:rPr>
          <w:spacing w:val="-19"/>
          <w:lang w:val="ru-RU"/>
        </w:rPr>
        <w:t xml:space="preserve"> </w:t>
      </w:r>
      <w:r w:rsidRPr="00C3778C">
        <w:rPr>
          <w:lang w:val="ru-RU"/>
        </w:rPr>
        <w:t>БРОНХАХ ВОЗНИКАЕТ</w:t>
      </w:r>
      <w:r w:rsidRPr="00C3778C">
        <w:rPr>
          <w:spacing w:val="-1"/>
          <w:lang w:val="ru-RU"/>
        </w:rPr>
        <w:t xml:space="preserve"> </w:t>
      </w:r>
      <w:r w:rsidRPr="00C3778C">
        <w:rPr>
          <w:lang w:val="ru-RU"/>
        </w:rPr>
        <w:t>ВСЛЕДСТВИЕ</w:t>
      </w:r>
    </w:p>
    <w:p w:rsidR="00E92DD9" w:rsidRPr="00C3778C" w:rsidRDefault="00D934A2">
      <w:pPr>
        <w:pStyle w:val="a3"/>
        <w:spacing w:before="160" w:line="256" w:lineRule="auto"/>
        <w:ind w:right="1142"/>
        <w:rPr>
          <w:lang w:val="ru-RU"/>
        </w:rPr>
      </w:pPr>
      <w:r w:rsidRPr="00C3778C">
        <w:rPr>
          <w:lang w:val="ru-RU"/>
        </w:rPr>
        <w:t>А) нарушения мукоцилиарного клиренса, снижения местного иммунитета и дестабилизации клеточных мембран</w:t>
      </w:r>
    </w:p>
    <w:p w:rsidR="00E92DD9" w:rsidRPr="00C3778C" w:rsidRDefault="00D934A2">
      <w:pPr>
        <w:pStyle w:val="a3"/>
        <w:spacing w:before="163"/>
        <w:rPr>
          <w:lang w:val="ru-RU"/>
        </w:rPr>
      </w:pPr>
      <w:r w:rsidRPr="00C3778C">
        <w:rPr>
          <w:lang w:val="ru-RU"/>
        </w:rPr>
        <w:t>Б) нарушения мукоцилиарного</w:t>
      </w:r>
      <w:r w:rsidRPr="00C3778C">
        <w:rPr>
          <w:spacing w:val="-15"/>
          <w:lang w:val="ru-RU"/>
        </w:rPr>
        <w:t xml:space="preserve"> </w:t>
      </w:r>
      <w:r w:rsidRPr="00C3778C">
        <w:rPr>
          <w:lang w:val="ru-RU"/>
        </w:rPr>
        <w:t>клиренса</w:t>
      </w:r>
    </w:p>
    <w:p w:rsidR="00E92DD9" w:rsidRPr="00C3778C" w:rsidRDefault="00D934A2">
      <w:pPr>
        <w:pStyle w:val="a3"/>
        <w:spacing w:before="183" w:line="396" w:lineRule="auto"/>
        <w:ind w:right="1142"/>
        <w:rPr>
          <w:lang w:val="ru-RU"/>
        </w:rPr>
      </w:pPr>
      <w:r w:rsidRPr="00C3778C">
        <w:rPr>
          <w:lang w:val="ru-RU"/>
        </w:rPr>
        <w:t>В) нарушения мукоцилиарного клиренса и снижения местного</w:t>
      </w:r>
      <w:r w:rsidRPr="00C3778C">
        <w:rPr>
          <w:spacing w:val="-29"/>
          <w:lang w:val="ru-RU"/>
        </w:rPr>
        <w:t xml:space="preserve"> </w:t>
      </w:r>
      <w:r w:rsidRPr="00C3778C">
        <w:rPr>
          <w:lang w:val="ru-RU"/>
        </w:rPr>
        <w:t>иммунитета Г) гипоплазии мышечного слоя</w:t>
      </w:r>
      <w:r w:rsidRPr="00C3778C">
        <w:rPr>
          <w:spacing w:val="-3"/>
          <w:lang w:val="ru-RU"/>
        </w:rPr>
        <w:t xml:space="preserve"> </w:t>
      </w:r>
      <w:r w:rsidRPr="00C3778C">
        <w:rPr>
          <w:lang w:val="ru-RU"/>
        </w:rPr>
        <w:t>бронхов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46" w:firstLine="0"/>
      </w:pPr>
      <w:r>
        <w:t>[T004077] СТАФИЛОКОККОВАЯ ДЕСТРУКТИВНАЯ ПНЕВМОНИЯ ХАРАКТЕРИЗУЕТСЯ</w:t>
      </w:r>
    </w:p>
    <w:p w:rsidR="00E92DD9" w:rsidRPr="00C3778C" w:rsidRDefault="00D934A2">
      <w:pPr>
        <w:pStyle w:val="a3"/>
        <w:spacing w:line="398" w:lineRule="auto"/>
        <w:ind w:right="5748"/>
        <w:rPr>
          <w:lang w:val="ru-RU"/>
        </w:rPr>
      </w:pPr>
      <w:r w:rsidRPr="00C3778C">
        <w:rPr>
          <w:lang w:val="ru-RU"/>
        </w:rPr>
        <w:t>А) выраженной интоксикацией Б) отсутствием кашля</w:t>
      </w:r>
    </w:p>
    <w:p w:rsidR="00E92DD9" w:rsidRPr="00C3778C" w:rsidRDefault="00D934A2">
      <w:pPr>
        <w:pStyle w:val="a3"/>
        <w:spacing w:before="1"/>
        <w:rPr>
          <w:lang w:val="ru-RU"/>
        </w:rPr>
      </w:pPr>
      <w:r w:rsidRPr="00C3778C">
        <w:rPr>
          <w:lang w:val="ru-RU"/>
        </w:rPr>
        <w:t>В) сухими хрипами</w:t>
      </w:r>
    </w:p>
    <w:p w:rsidR="00E92DD9" w:rsidRPr="00C3778C" w:rsidRDefault="00D934A2">
      <w:pPr>
        <w:pStyle w:val="a3"/>
        <w:spacing w:before="180"/>
        <w:rPr>
          <w:lang w:val="ru-RU"/>
        </w:rPr>
      </w:pPr>
      <w:r w:rsidRPr="00C3778C">
        <w:rPr>
          <w:lang w:val="ru-RU"/>
        </w:rPr>
        <w:t>Г) лимфомоноцитозом с атипичными мононуклеарами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[T004080] ОСТРЫЙ ПРОСТОЙ БРОНХИТ</w:t>
      </w:r>
      <w:r>
        <w:rPr>
          <w:spacing w:val="-4"/>
        </w:rPr>
        <w:t xml:space="preserve"> </w:t>
      </w:r>
      <w:r>
        <w:t>ХАРАКТЕРИЗУЕТСЯ</w:t>
      </w:r>
    </w:p>
    <w:p w:rsidR="00E92DD9" w:rsidRPr="00C3778C" w:rsidRDefault="00D934A2">
      <w:pPr>
        <w:pStyle w:val="a3"/>
        <w:spacing w:before="178"/>
        <w:rPr>
          <w:lang w:val="ru-RU"/>
        </w:rPr>
      </w:pPr>
      <w:r w:rsidRPr="00C3778C">
        <w:rPr>
          <w:lang w:val="ru-RU"/>
        </w:rPr>
        <w:t>А) сухими хрипами с обеих сторон</w:t>
      </w:r>
    </w:p>
    <w:p w:rsidR="00E92DD9" w:rsidRPr="00C3778C" w:rsidRDefault="00D934A2">
      <w:pPr>
        <w:pStyle w:val="a3"/>
        <w:spacing w:before="183" w:line="396" w:lineRule="auto"/>
        <w:ind w:right="3358"/>
        <w:rPr>
          <w:lang w:val="ru-RU"/>
        </w:rPr>
      </w:pPr>
      <w:r w:rsidRPr="00C3778C">
        <w:rPr>
          <w:lang w:val="ru-RU"/>
        </w:rPr>
        <w:t>Б) притуплением перкуторного звука с одной стороны В) мелкопузырчатыми хрипами локально</w:t>
      </w:r>
    </w:p>
    <w:p w:rsidR="00E92DD9" w:rsidRPr="00C3778C" w:rsidRDefault="00D934A2">
      <w:pPr>
        <w:pStyle w:val="a3"/>
        <w:spacing w:before="3"/>
        <w:rPr>
          <w:lang w:val="ru-RU"/>
        </w:rPr>
      </w:pPr>
      <w:r w:rsidRPr="00C3778C">
        <w:rPr>
          <w:lang w:val="ru-RU"/>
        </w:rPr>
        <w:t>Г) мелкими очаговыми тенями на рентгенограмме</w:t>
      </w:r>
    </w:p>
    <w:p w:rsidR="00E92DD9" w:rsidRPr="00C3778C" w:rsidRDefault="00E92DD9">
      <w:pPr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[T004082] ОСТРЫЙ ОБСТРУКТИВНЫЙ БРОНХИТ</w:t>
      </w:r>
      <w:r>
        <w:rPr>
          <w:spacing w:val="-6"/>
        </w:rPr>
        <w:t xml:space="preserve"> </w:t>
      </w:r>
      <w:r>
        <w:t>ХАРАКТЕРИЗУЕТСЯ</w:t>
      </w:r>
    </w:p>
    <w:p w:rsidR="00E92DD9" w:rsidRDefault="00D934A2">
      <w:pPr>
        <w:pStyle w:val="a3"/>
        <w:spacing w:before="178"/>
      </w:pPr>
      <w:r>
        <w:t>А) эмфиземой</w:t>
      </w:r>
      <w:r>
        <w:rPr>
          <w:spacing w:val="57"/>
        </w:rPr>
        <w:t xml:space="preserve"> </w:t>
      </w:r>
      <w:r>
        <w:t>легких</w:t>
      </w:r>
    </w:p>
    <w:p w:rsidR="00E92DD9" w:rsidRPr="00C3778C" w:rsidRDefault="00D934A2">
      <w:pPr>
        <w:pStyle w:val="a3"/>
        <w:spacing w:before="182" w:line="398" w:lineRule="auto"/>
        <w:ind w:right="4579"/>
        <w:rPr>
          <w:lang w:val="ru-RU"/>
        </w:rPr>
      </w:pPr>
      <w:r w:rsidRPr="00C3778C">
        <w:rPr>
          <w:lang w:val="ru-RU"/>
        </w:rPr>
        <w:t>Б) влажными мелкопузырчатыми хрипами В) инспираторной одышкой</w:t>
      </w:r>
    </w:p>
    <w:p w:rsidR="00E92DD9" w:rsidRDefault="00D934A2">
      <w:pPr>
        <w:pStyle w:val="a3"/>
        <w:spacing w:before="1"/>
      </w:pPr>
      <w:r>
        <w:t>Г) притуплением перкуторного звука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[T004083] ОСТРЫЙ ОБСТРУКТИВНЫЙ БРОНХИТ</w:t>
      </w:r>
      <w:r>
        <w:rPr>
          <w:spacing w:val="-7"/>
        </w:rPr>
        <w:t xml:space="preserve"> </w:t>
      </w:r>
      <w:r>
        <w:t>ХАРАКТЕРИЗУЕТСЯ</w:t>
      </w:r>
    </w:p>
    <w:p w:rsidR="00E92DD9" w:rsidRPr="00C3778C" w:rsidRDefault="00D934A2">
      <w:pPr>
        <w:pStyle w:val="a3"/>
        <w:spacing w:before="177" w:line="398" w:lineRule="auto"/>
        <w:ind w:right="6089"/>
        <w:rPr>
          <w:lang w:val="ru-RU"/>
        </w:rPr>
      </w:pPr>
      <w:r w:rsidRPr="00C3778C">
        <w:rPr>
          <w:lang w:val="ru-RU"/>
        </w:rPr>
        <w:t>А) экспираторной одышкой Б) инспираторной одышкой</w:t>
      </w:r>
    </w:p>
    <w:p w:rsidR="00E92DD9" w:rsidRPr="00C3778C" w:rsidRDefault="00D934A2">
      <w:pPr>
        <w:pStyle w:val="a3"/>
        <w:spacing w:before="1" w:line="396" w:lineRule="auto"/>
        <w:ind w:right="4556"/>
        <w:rPr>
          <w:lang w:val="ru-RU"/>
        </w:rPr>
      </w:pPr>
      <w:r w:rsidRPr="00C3778C">
        <w:rPr>
          <w:lang w:val="ru-RU"/>
        </w:rPr>
        <w:t>В) влажными мелкопузырчатыми хрипами Г) притуплением перкуторного звука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004085] АТЕЛЕКТАЗ У ДЕТЕЙ НАБЛЮДАЕТСЯ</w:t>
      </w:r>
      <w:r w:rsidRPr="00C3778C">
        <w:rPr>
          <w:spacing w:val="-6"/>
          <w:lang w:val="ru-RU"/>
        </w:rPr>
        <w:t xml:space="preserve"> </w:t>
      </w:r>
      <w:r w:rsidRPr="00C3778C">
        <w:rPr>
          <w:lang w:val="ru-RU"/>
        </w:rPr>
        <w:t>ПРИ</w:t>
      </w:r>
    </w:p>
    <w:p w:rsidR="00E92DD9" w:rsidRPr="00C3778C" w:rsidRDefault="00D934A2">
      <w:pPr>
        <w:pStyle w:val="a3"/>
        <w:spacing w:before="178" w:line="398" w:lineRule="auto"/>
        <w:ind w:right="6103"/>
        <w:rPr>
          <w:lang w:val="ru-RU"/>
        </w:rPr>
      </w:pPr>
      <w:r w:rsidRPr="00C3778C">
        <w:rPr>
          <w:lang w:val="ru-RU"/>
        </w:rPr>
        <w:t>А) инородном теле бронха Б) обструктивном бронхите В) бронхиальной астме</w:t>
      </w:r>
    </w:p>
    <w:p w:rsidR="00E92DD9" w:rsidRDefault="00D934A2">
      <w:pPr>
        <w:pStyle w:val="a3"/>
        <w:spacing w:before="0" w:line="274" w:lineRule="exact"/>
      </w:pPr>
      <w:r>
        <w:t>Г) остром трахеите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74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004086] ПЕРКУТОРНО ПРИ ГНОЙНОМ ПЛЕВРИТЕ НАД ОЧАГОМ ПОРАЖЕНИЯ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ОПРЕДЕЛЯЕТСЯ</w:t>
      </w:r>
    </w:p>
    <w:p w:rsidR="00E92DD9" w:rsidRPr="00C3778C" w:rsidRDefault="00D934A2">
      <w:pPr>
        <w:pStyle w:val="a3"/>
        <w:rPr>
          <w:lang w:val="ru-RU"/>
        </w:rPr>
      </w:pPr>
      <w:r w:rsidRPr="00C3778C">
        <w:rPr>
          <w:lang w:val="ru-RU"/>
        </w:rPr>
        <w:t>А) притупление</w:t>
      </w:r>
    </w:p>
    <w:p w:rsidR="00E92DD9" w:rsidRPr="00C3778C" w:rsidRDefault="00D934A2">
      <w:pPr>
        <w:pStyle w:val="a3"/>
        <w:spacing w:before="182" w:line="396" w:lineRule="auto"/>
        <w:ind w:right="4051"/>
        <w:rPr>
          <w:lang w:val="ru-RU"/>
        </w:rPr>
      </w:pPr>
      <w:r w:rsidRPr="00C3778C">
        <w:rPr>
          <w:lang w:val="ru-RU"/>
        </w:rPr>
        <w:t>Б) тимпанический характер перкуторного звука В) коробочный звук</w:t>
      </w:r>
    </w:p>
    <w:p w:rsidR="00E92DD9" w:rsidRDefault="00D934A2">
      <w:pPr>
        <w:pStyle w:val="a3"/>
        <w:spacing w:before="4"/>
      </w:pPr>
      <w:r>
        <w:t>Г) ясный легочный звук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7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004087] КАШЕЛЬ ПРИ ТРАХЕОБРОНХИТЕ СОПРОВОЖДАЕТСЯ БОЛЯМИ</w:t>
      </w:r>
    </w:p>
    <w:p w:rsidR="00E92DD9" w:rsidRPr="00C3778C" w:rsidRDefault="00D934A2">
      <w:pPr>
        <w:pStyle w:val="a3"/>
        <w:spacing w:line="396" w:lineRule="auto"/>
        <w:ind w:right="7408"/>
        <w:rPr>
          <w:lang w:val="ru-RU"/>
        </w:rPr>
      </w:pPr>
      <w:r w:rsidRPr="00C3778C">
        <w:rPr>
          <w:lang w:val="ru-RU"/>
        </w:rPr>
        <w:t>А) за грудиной Б) в горле</w:t>
      </w:r>
    </w:p>
    <w:p w:rsidR="00E92DD9" w:rsidRPr="00C3778C" w:rsidRDefault="00D934A2">
      <w:pPr>
        <w:pStyle w:val="a3"/>
        <w:spacing w:before="4"/>
        <w:rPr>
          <w:lang w:val="ru-RU"/>
        </w:rPr>
      </w:pPr>
      <w:r w:rsidRPr="00C3778C">
        <w:rPr>
          <w:lang w:val="ru-RU"/>
        </w:rPr>
        <w:t>В) в боку</w:t>
      </w:r>
    </w:p>
    <w:p w:rsidR="00E92DD9" w:rsidRPr="00C3778C" w:rsidRDefault="00D934A2">
      <w:pPr>
        <w:pStyle w:val="a3"/>
        <w:spacing w:before="182"/>
        <w:rPr>
          <w:lang w:val="ru-RU"/>
        </w:rPr>
      </w:pPr>
      <w:r w:rsidRPr="00C3778C">
        <w:rPr>
          <w:lang w:val="ru-RU"/>
        </w:rPr>
        <w:t>Г) в носоглотке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[T004089] БРОНХОЭКТАТИЧЕСКАЯ БОЛЕЗНЬ</w:t>
      </w:r>
      <w:r>
        <w:rPr>
          <w:spacing w:val="-5"/>
        </w:rPr>
        <w:t xml:space="preserve"> </w:t>
      </w:r>
      <w:r>
        <w:t>ХАРАКТЕРИЗУЕТСЯ</w:t>
      </w:r>
    </w:p>
    <w:p w:rsidR="00E92DD9" w:rsidRDefault="00D934A2">
      <w:pPr>
        <w:pStyle w:val="a3"/>
        <w:spacing w:before="175"/>
      </w:pPr>
      <w:r>
        <w:t>А) кашлем с выделением мокроты</w:t>
      </w:r>
    </w:p>
    <w:p w:rsidR="00E92DD9" w:rsidRPr="00C3778C" w:rsidRDefault="00D934A2">
      <w:pPr>
        <w:pStyle w:val="a3"/>
        <w:spacing w:before="183" w:line="398" w:lineRule="auto"/>
        <w:ind w:right="5067"/>
        <w:rPr>
          <w:lang w:val="ru-RU"/>
        </w:rPr>
      </w:pPr>
      <w:r w:rsidRPr="00C3778C">
        <w:rPr>
          <w:lang w:val="ru-RU"/>
        </w:rPr>
        <w:t>Б) сухим кашлем большую часть года В) первичным гипотиреозом</w:t>
      </w:r>
    </w:p>
    <w:p w:rsidR="00E92DD9" w:rsidRPr="00C3778C" w:rsidRDefault="00D934A2">
      <w:pPr>
        <w:pStyle w:val="a3"/>
        <w:spacing w:before="0"/>
        <w:rPr>
          <w:lang w:val="ru-RU"/>
        </w:rPr>
      </w:pPr>
      <w:r w:rsidRPr="00C3778C">
        <w:rPr>
          <w:lang w:val="ru-RU"/>
        </w:rPr>
        <w:t>Г) сухими свистящими хрипами с постоянной локализацией</w:t>
      </w:r>
    </w:p>
    <w:p w:rsidR="00E92DD9" w:rsidRPr="00C3778C" w:rsidRDefault="00E92DD9">
      <w:pPr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[T004090] БРОНХОЭКТАТИЧЕСКАЯ БОЛЕЗНЬ</w:t>
      </w:r>
      <w:r>
        <w:rPr>
          <w:spacing w:val="-5"/>
        </w:rPr>
        <w:t xml:space="preserve"> </w:t>
      </w:r>
      <w:r>
        <w:t>ХАРАКТЕРИЗУЕТСЯ</w:t>
      </w:r>
    </w:p>
    <w:p w:rsidR="00E92DD9" w:rsidRPr="00C3778C" w:rsidRDefault="00D934A2">
      <w:pPr>
        <w:pStyle w:val="a3"/>
        <w:spacing w:before="178" w:line="398" w:lineRule="auto"/>
        <w:ind w:right="3541"/>
        <w:jc w:val="both"/>
        <w:rPr>
          <w:lang w:val="ru-RU"/>
        </w:rPr>
      </w:pPr>
      <w:r w:rsidRPr="00C3778C">
        <w:rPr>
          <w:lang w:val="ru-RU"/>
        </w:rPr>
        <w:t>А) ячеистым легочным рисунком на рентгенограмме Б) снижением легочного рисунка на рентгенограмме В) пятнисто-папулезной сыпью</w:t>
      </w:r>
    </w:p>
    <w:p w:rsidR="00E92DD9" w:rsidRDefault="00D934A2">
      <w:pPr>
        <w:pStyle w:val="a3"/>
        <w:spacing w:before="1"/>
      </w:pPr>
      <w:r>
        <w:t>Г) сухими хрипами диффузно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[T004091] ИНСПИРАТОРНАЯ ОДЫШКА ХАРАКТЕРНА</w:t>
      </w:r>
      <w:r>
        <w:rPr>
          <w:spacing w:val="-4"/>
        </w:rPr>
        <w:t xml:space="preserve"> </w:t>
      </w:r>
      <w:r>
        <w:t>ДЛЯ</w:t>
      </w:r>
    </w:p>
    <w:p w:rsidR="00E92DD9" w:rsidRDefault="00D934A2">
      <w:pPr>
        <w:pStyle w:val="a3"/>
        <w:spacing w:before="177"/>
      </w:pPr>
      <w:r>
        <w:t>А) крупа</w:t>
      </w:r>
    </w:p>
    <w:p w:rsidR="00E92DD9" w:rsidRDefault="00D934A2">
      <w:pPr>
        <w:pStyle w:val="a3"/>
        <w:spacing w:before="183" w:line="398" w:lineRule="auto"/>
        <w:ind w:right="7330"/>
      </w:pPr>
      <w:r>
        <w:t>Б) пневмонии В) бронхиолите</w:t>
      </w:r>
    </w:p>
    <w:p w:rsidR="00E92DD9" w:rsidRDefault="00D934A2">
      <w:pPr>
        <w:pStyle w:val="a3"/>
        <w:spacing w:before="0" w:line="275" w:lineRule="exact"/>
      </w:pPr>
      <w:r>
        <w:t>Г) бронхиальной астме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[T004092] ЭКСПИРАТОРНАЯ ОДЫШКА ХАРАКТЕРНА</w:t>
      </w:r>
      <w:r>
        <w:rPr>
          <w:spacing w:val="-4"/>
        </w:rPr>
        <w:t xml:space="preserve"> </w:t>
      </w:r>
      <w:r>
        <w:t>ДЛЯ</w:t>
      </w:r>
    </w:p>
    <w:p w:rsidR="00E92DD9" w:rsidRDefault="00D934A2">
      <w:pPr>
        <w:pStyle w:val="a3"/>
        <w:spacing w:before="177" w:line="398" w:lineRule="auto"/>
        <w:ind w:right="6493"/>
      </w:pPr>
      <w:r>
        <w:t>А) бронхиальной астмы Б) крупа</w:t>
      </w:r>
    </w:p>
    <w:p w:rsidR="00E92DD9" w:rsidRDefault="00D934A2">
      <w:pPr>
        <w:pStyle w:val="a3"/>
        <w:spacing w:before="0" w:line="274" w:lineRule="exact"/>
      </w:pPr>
      <w:r>
        <w:t>В) пневмонии</w:t>
      </w:r>
    </w:p>
    <w:p w:rsidR="00E92DD9" w:rsidRDefault="00D934A2">
      <w:pPr>
        <w:pStyle w:val="a3"/>
        <w:spacing w:before="183"/>
      </w:pPr>
      <w:r>
        <w:t>Г) простого бронхита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[T004093] ПРИ ЦИСТИТЕ</w:t>
      </w:r>
      <w:r>
        <w:rPr>
          <w:spacing w:val="-2"/>
        </w:rPr>
        <w:t xml:space="preserve"> </w:t>
      </w:r>
      <w:r>
        <w:t>ПОРАЖАЕТСЯ</w:t>
      </w:r>
    </w:p>
    <w:p w:rsidR="00E92DD9" w:rsidRPr="00C3778C" w:rsidRDefault="00D934A2">
      <w:pPr>
        <w:pStyle w:val="a3"/>
        <w:spacing w:before="178" w:line="396" w:lineRule="auto"/>
        <w:ind w:right="5823"/>
        <w:rPr>
          <w:lang w:val="ru-RU"/>
        </w:rPr>
      </w:pPr>
      <w:r w:rsidRPr="00C3778C">
        <w:rPr>
          <w:lang w:val="ru-RU"/>
        </w:rPr>
        <w:t>А) слизистая мочевого пузыря Б) интерстиций ткани почек</w:t>
      </w:r>
    </w:p>
    <w:p w:rsidR="00E92DD9" w:rsidRPr="00C3778C" w:rsidRDefault="00D934A2">
      <w:pPr>
        <w:pStyle w:val="a3"/>
        <w:spacing w:before="4" w:line="398" w:lineRule="auto"/>
        <w:ind w:right="4874"/>
        <w:rPr>
          <w:lang w:val="ru-RU"/>
        </w:rPr>
      </w:pPr>
      <w:r w:rsidRPr="00C3778C">
        <w:rPr>
          <w:lang w:val="ru-RU"/>
        </w:rPr>
        <w:t>В) корковое и мозговое вещество почек Г) чашечно- лоханочный аппарат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[T004094] ПРИ ГЛОМЕРУЛОНЕФРИТЕ</w:t>
      </w:r>
      <w:r>
        <w:rPr>
          <w:spacing w:val="-2"/>
        </w:rPr>
        <w:t xml:space="preserve"> </w:t>
      </w:r>
      <w:r>
        <w:t>ПОРАЖАЕТСЯ</w:t>
      </w:r>
    </w:p>
    <w:p w:rsidR="00E92DD9" w:rsidRDefault="00D934A2">
      <w:pPr>
        <w:pStyle w:val="a3"/>
        <w:spacing w:before="176"/>
      </w:pPr>
      <w:r>
        <w:t>А) клубочковый аппарат</w:t>
      </w:r>
    </w:p>
    <w:p w:rsidR="00E92DD9" w:rsidRPr="00C3778C" w:rsidRDefault="00D934A2">
      <w:pPr>
        <w:pStyle w:val="a3"/>
        <w:spacing w:before="182" w:line="398" w:lineRule="auto"/>
        <w:ind w:right="5840"/>
        <w:rPr>
          <w:lang w:val="ru-RU"/>
        </w:rPr>
      </w:pPr>
      <w:r w:rsidRPr="00C3778C">
        <w:rPr>
          <w:lang w:val="ru-RU"/>
        </w:rPr>
        <w:t>Б) интерстиций ткани почек В) слизистая мочевого пузыря</w:t>
      </w:r>
    </w:p>
    <w:p w:rsidR="00E92DD9" w:rsidRDefault="00D934A2">
      <w:pPr>
        <w:pStyle w:val="a3"/>
        <w:spacing w:before="1"/>
      </w:pPr>
      <w:r>
        <w:t>Г) чашечно-лоханочный аппарат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[T004095] ПРИ ПИЕЛОНЕФРИТЕ</w:t>
      </w:r>
      <w:r>
        <w:rPr>
          <w:spacing w:val="-2"/>
        </w:rPr>
        <w:t xml:space="preserve"> </w:t>
      </w:r>
      <w:r>
        <w:t>ПОРАЖАЕТСЯ</w:t>
      </w:r>
    </w:p>
    <w:p w:rsidR="00E92DD9" w:rsidRPr="00C3778C" w:rsidRDefault="00D934A2">
      <w:pPr>
        <w:pStyle w:val="a3"/>
        <w:spacing w:before="175" w:line="398" w:lineRule="auto"/>
        <w:ind w:right="5553"/>
        <w:rPr>
          <w:lang w:val="ru-RU"/>
        </w:rPr>
      </w:pPr>
      <w:r w:rsidRPr="00C3778C">
        <w:rPr>
          <w:lang w:val="ru-RU"/>
        </w:rPr>
        <w:t>А) чашечно-лоханочный аппарат Б) слизистая мочевого пузыря</w:t>
      </w:r>
    </w:p>
    <w:p w:rsidR="00E92DD9" w:rsidRPr="00C3778C" w:rsidRDefault="00D934A2">
      <w:pPr>
        <w:pStyle w:val="a3"/>
        <w:spacing w:before="1" w:line="398" w:lineRule="auto"/>
        <w:ind w:right="4874"/>
        <w:rPr>
          <w:lang w:val="ru-RU"/>
        </w:rPr>
      </w:pPr>
      <w:r w:rsidRPr="00C3778C">
        <w:rPr>
          <w:lang w:val="ru-RU"/>
        </w:rPr>
        <w:t>В) корковое и мозговое вещество почек Г) клубочек</w:t>
      </w:r>
    </w:p>
    <w:p w:rsidR="00E92DD9" w:rsidRPr="00C3778C" w:rsidRDefault="00E92DD9">
      <w:pPr>
        <w:spacing w:line="398" w:lineRule="auto"/>
        <w:rPr>
          <w:lang w:val="ru-RU"/>
        </w:rPr>
        <w:sectPr w:rsidR="00E92DD9" w:rsidRPr="00C3778C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70" w:firstLine="0"/>
        <w:rPr>
          <w:lang w:val="ru-RU"/>
        </w:rPr>
      </w:pPr>
      <w:r w:rsidRPr="00C3778C">
        <w:rPr>
          <w:lang w:val="ru-RU"/>
        </w:rPr>
        <w:lastRenderedPageBreak/>
        <w:t>[</w:t>
      </w:r>
      <w:r>
        <w:t>T</w:t>
      </w:r>
      <w:r w:rsidRPr="00C3778C">
        <w:rPr>
          <w:lang w:val="ru-RU"/>
        </w:rPr>
        <w:t>004096] ЖЕЛТУШНАЯ ФОРМА ГЕМОЛИТИЧЕСКОЙ БОЛЕЗНИ НОВОРОЖДЕННЫХ</w:t>
      </w:r>
      <w:r w:rsidRPr="00C3778C">
        <w:rPr>
          <w:spacing w:val="-5"/>
          <w:lang w:val="ru-RU"/>
        </w:rPr>
        <w:t xml:space="preserve"> </w:t>
      </w:r>
      <w:r w:rsidRPr="00C3778C">
        <w:rPr>
          <w:lang w:val="ru-RU"/>
        </w:rPr>
        <w:t>ХАРАКТЕРИЗУЕТСЯ</w:t>
      </w:r>
    </w:p>
    <w:p w:rsidR="00E92DD9" w:rsidRPr="00C3778C" w:rsidRDefault="00D934A2">
      <w:pPr>
        <w:pStyle w:val="a3"/>
        <w:spacing w:before="153" w:line="398" w:lineRule="auto"/>
        <w:ind w:right="6851"/>
        <w:rPr>
          <w:lang w:val="ru-RU"/>
        </w:rPr>
      </w:pPr>
      <w:r w:rsidRPr="00C3778C">
        <w:rPr>
          <w:lang w:val="ru-RU"/>
        </w:rPr>
        <w:t>А) ретикулоцитозом Б) отеками</w:t>
      </w:r>
    </w:p>
    <w:p w:rsidR="00E92DD9" w:rsidRPr="00C3778C" w:rsidRDefault="00D934A2">
      <w:pPr>
        <w:pStyle w:val="a3"/>
        <w:spacing w:before="1" w:line="398" w:lineRule="auto"/>
        <w:ind w:right="6701"/>
        <w:rPr>
          <w:lang w:val="ru-RU"/>
        </w:rPr>
      </w:pPr>
      <w:r w:rsidRPr="00C3778C">
        <w:rPr>
          <w:lang w:val="ru-RU"/>
        </w:rPr>
        <w:t>В) тромбоцитопенией Г) нефроптозом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32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004100] ПУЭРИЛЬНОЕ ДЫХАНИЕ ВЫСЛУШИВАЕТСЯ У ДЕТЕЙ В ВОЗРАСТЕ</w:t>
      </w:r>
    </w:p>
    <w:p w:rsidR="00E92DD9" w:rsidRPr="00C3778C" w:rsidRDefault="00D934A2">
      <w:pPr>
        <w:pStyle w:val="a3"/>
        <w:spacing w:line="398" w:lineRule="auto"/>
        <w:ind w:right="6592"/>
        <w:rPr>
          <w:lang w:val="ru-RU"/>
        </w:rPr>
      </w:pPr>
      <w:r w:rsidRPr="00C3778C">
        <w:rPr>
          <w:lang w:val="ru-RU"/>
        </w:rPr>
        <w:t>А) с 6 месяцев до 5 лет Б) с рождения до 5 лет</w:t>
      </w:r>
    </w:p>
    <w:p w:rsidR="00E92DD9" w:rsidRPr="00C3778C" w:rsidRDefault="00D934A2">
      <w:pPr>
        <w:pStyle w:val="a3"/>
        <w:spacing w:before="2" w:line="398" w:lineRule="auto"/>
        <w:ind w:right="6115"/>
        <w:rPr>
          <w:lang w:val="ru-RU"/>
        </w:rPr>
      </w:pPr>
      <w:r w:rsidRPr="00C3778C">
        <w:rPr>
          <w:lang w:val="ru-RU"/>
        </w:rPr>
        <w:t>В) с рождения до 6 месяцев Г) с 1 года до 12 лет</w:t>
      </w:r>
    </w:p>
    <w:p w:rsidR="00E92DD9" w:rsidRPr="00C3778C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51" w:firstLine="0"/>
        <w:rPr>
          <w:lang w:val="ru-RU"/>
        </w:rPr>
      </w:pPr>
      <w:r w:rsidRPr="00C3778C">
        <w:rPr>
          <w:lang w:val="ru-RU"/>
        </w:rPr>
        <w:t>[</w:t>
      </w:r>
      <w:r>
        <w:t>T</w:t>
      </w:r>
      <w:r w:rsidRPr="00C3778C">
        <w:rPr>
          <w:lang w:val="ru-RU"/>
        </w:rPr>
        <w:t>004102] У ДЕТЕЙ АНАТОМИЧЕСКОЕ ЗАКРЫТИЕ АРТЕРИАЛЬНОГО ПРОТОКА</w:t>
      </w:r>
      <w:r w:rsidRPr="00C3778C">
        <w:rPr>
          <w:spacing w:val="-2"/>
          <w:lang w:val="ru-RU"/>
        </w:rPr>
        <w:t xml:space="preserve"> </w:t>
      </w:r>
      <w:r w:rsidRPr="00C3778C">
        <w:rPr>
          <w:lang w:val="ru-RU"/>
        </w:rPr>
        <w:t>ПРОИСХОДИТ</w:t>
      </w:r>
    </w:p>
    <w:p w:rsidR="00E92DD9" w:rsidRDefault="00D934A2">
      <w:pPr>
        <w:pStyle w:val="a3"/>
        <w:spacing w:line="398" w:lineRule="auto"/>
        <w:ind w:right="6711"/>
      </w:pPr>
      <w:r>
        <w:t>А) к 2 месяцам жизни Б) к рождению</w:t>
      </w:r>
    </w:p>
    <w:p w:rsidR="00E92DD9" w:rsidRDefault="00D934A2">
      <w:pPr>
        <w:pStyle w:val="a3"/>
        <w:spacing w:before="1" w:line="396" w:lineRule="auto"/>
        <w:ind w:right="6625"/>
      </w:pPr>
      <w:r>
        <w:t>В) к 6 месяцам жизни Г) к 12 месяцам жизни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89" w:firstLine="0"/>
      </w:pPr>
      <w:r>
        <w:t>[T004104] ЛОКАЛИЗАЦИЯ ВЕРХНЕГО КРАЯ ОТНОСИТЕЛЬНОЙ СЕРДЕЧНОЙ ТУПОСТИ У ДЕТЕЙ ПЕРВОГО ГОДА</w:t>
      </w:r>
      <w:r>
        <w:rPr>
          <w:spacing w:val="-5"/>
        </w:rPr>
        <w:t xml:space="preserve"> </w:t>
      </w:r>
      <w:r>
        <w:t>ЖИЗНИ</w:t>
      </w:r>
    </w:p>
    <w:p w:rsidR="00E92DD9" w:rsidRDefault="00D934A2">
      <w:pPr>
        <w:pStyle w:val="a3"/>
      </w:pPr>
      <w:r>
        <w:t>А) второе ребро</w:t>
      </w:r>
    </w:p>
    <w:p w:rsidR="00E92DD9" w:rsidRDefault="00D934A2">
      <w:pPr>
        <w:pStyle w:val="a3"/>
        <w:spacing w:before="183" w:line="398" w:lineRule="auto"/>
        <w:ind w:right="6711"/>
      </w:pPr>
      <w:r>
        <w:t>Б) второе межреберье В) третье ребро</w:t>
      </w:r>
    </w:p>
    <w:p w:rsidR="00E92DD9" w:rsidRDefault="00D934A2">
      <w:pPr>
        <w:pStyle w:val="a3"/>
        <w:spacing w:before="0" w:line="275" w:lineRule="exact"/>
      </w:pPr>
      <w:r>
        <w:t>Г) третье межреберье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1" w:firstLine="0"/>
      </w:pPr>
      <w:r>
        <w:t>[T004105] ЛОКАЛИЗАЦИЯ ЛЕВОГО НАРУЖНЕГО КРАЯ ОТНОСИТЕЛЬНОЙ СЕРДЕЧНОЙ ТУПОСТИ У РЕБЕНКА 2-6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a3"/>
        <w:spacing w:line="398" w:lineRule="auto"/>
        <w:ind w:right="3442"/>
      </w:pPr>
      <w:r>
        <w:t>А) 1-2 см снаружи от левой средне-ключичной линии Б) 1-2 см внутри от левой средне-ключичной линии В) 1-2 см от передней аксиллярной линии</w:t>
      </w:r>
    </w:p>
    <w:p w:rsidR="00E92DD9" w:rsidRDefault="00D934A2">
      <w:pPr>
        <w:pStyle w:val="a3"/>
        <w:spacing w:before="0" w:line="274" w:lineRule="exact"/>
      </w:pPr>
      <w:r>
        <w:t>Г) по передней аксиллярной линии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77" w:firstLine="0"/>
      </w:pPr>
      <w:r>
        <w:lastRenderedPageBreak/>
        <w:t>[T004106] У ДЕТЕЙ ДО 3-Х ЛЕТ, В НОРМЕ НИЖНИЙ КРАЙ ПЕЧЕНИ ПАЛЬПИРУЕТСЯ ПО СРЕДНЕКЛЮЧИЧНОЙ ЛИНИИ</w:t>
      </w:r>
      <w:r>
        <w:rPr>
          <w:spacing w:val="-6"/>
        </w:rPr>
        <w:t xml:space="preserve"> </w:t>
      </w:r>
      <w:r>
        <w:t>СПРАВА</w:t>
      </w:r>
    </w:p>
    <w:p w:rsidR="00E92DD9" w:rsidRDefault="00D934A2">
      <w:pPr>
        <w:pStyle w:val="a3"/>
        <w:spacing w:before="153" w:line="398" w:lineRule="auto"/>
        <w:ind w:right="5572"/>
      </w:pPr>
      <w:r>
        <w:t>А) на 2-3 см ниже реберной дуги Б) по реберной дуге</w:t>
      </w:r>
    </w:p>
    <w:p w:rsidR="00E92DD9" w:rsidRDefault="00D934A2">
      <w:pPr>
        <w:pStyle w:val="a3"/>
        <w:spacing w:before="1" w:line="398" w:lineRule="auto"/>
        <w:ind w:right="5585"/>
      </w:pPr>
      <w:r>
        <w:t>В) на 4-5 см ниже реберной дуги Г) на 1-2 см ниже реберной дуги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52" w:firstLine="0"/>
      </w:pPr>
      <w:r>
        <w:t>[T004107] У ДЕТЕЙ, В НОРМЕ ВЕРХНЯЯ ГРАНИЦА ПЕЧЕНИ ОПРЕДЕЛЯЕТСЯ ПО СРЕДНЕКЛЮЧИЧНОЙ</w:t>
      </w:r>
      <w:r>
        <w:rPr>
          <w:spacing w:val="-4"/>
        </w:rPr>
        <w:t xml:space="preserve"> </w:t>
      </w:r>
      <w:r>
        <w:t>ЛИНИИ</w:t>
      </w:r>
    </w:p>
    <w:p w:rsidR="00E92DD9" w:rsidRDefault="00D934A2">
      <w:pPr>
        <w:pStyle w:val="a3"/>
        <w:spacing w:line="398" w:lineRule="auto"/>
        <w:ind w:right="7558"/>
      </w:pPr>
      <w:r>
        <w:t>А) по 5 ребру Б) по 4 ребру</w:t>
      </w:r>
    </w:p>
    <w:p w:rsidR="00E92DD9" w:rsidRDefault="00D934A2">
      <w:pPr>
        <w:pStyle w:val="a3"/>
        <w:spacing w:before="2" w:line="398" w:lineRule="auto"/>
        <w:ind w:right="6872"/>
      </w:pPr>
      <w:r>
        <w:t>В) по 4 межреберью Г) 5 межреберью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[T004109] ТУРГОР МЯГКИХ ТКАНЕЙ ХАРАКТЕРИЗУЕТСЯ</w:t>
      </w:r>
      <w:r>
        <w:rPr>
          <w:spacing w:val="-10"/>
        </w:rPr>
        <w:t xml:space="preserve"> </w:t>
      </w:r>
      <w:r>
        <w:t>КАК</w:t>
      </w:r>
    </w:p>
    <w:p w:rsidR="00E92DD9" w:rsidRDefault="00D934A2">
      <w:pPr>
        <w:pStyle w:val="a3"/>
        <w:spacing w:before="180" w:line="256" w:lineRule="auto"/>
        <w:ind w:right="740"/>
      </w:pPr>
      <w:r>
        <w:t>А) ощущение сопротивления, получаемого при сдавливании кожи и подкожной клетчатки</w:t>
      </w:r>
    </w:p>
    <w:p w:rsidR="00E92DD9" w:rsidRDefault="00D934A2">
      <w:pPr>
        <w:pStyle w:val="a3"/>
        <w:spacing w:before="163"/>
      </w:pPr>
      <w:r>
        <w:t>Б) ощущение своеобразного треска крепитации при надавливании</w:t>
      </w:r>
    </w:p>
    <w:p w:rsidR="00E92DD9" w:rsidRDefault="00D934A2">
      <w:pPr>
        <w:pStyle w:val="a3"/>
        <w:spacing w:before="185" w:line="256" w:lineRule="auto"/>
        <w:ind w:right="541"/>
      </w:pPr>
      <w:r>
        <w:t>В) ощущение, возникающее при придавливании мягких тканей к близко лежащей кости</w:t>
      </w:r>
    </w:p>
    <w:p w:rsidR="00E92DD9" w:rsidRDefault="00D934A2">
      <w:pPr>
        <w:pStyle w:val="a3"/>
        <w:spacing w:before="163"/>
      </w:pPr>
      <w:r>
        <w:t>Г) ощущение сопротивления, получаемого при сдавливании мышечной ткани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[T004110] ПОСТОЯННАЯ ВОЗМОЖНОСТЬ</w:t>
      </w:r>
      <w:r>
        <w:rPr>
          <w:spacing w:val="-2"/>
        </w:rPr>
        <w:t xml:space="preserve"> </w:t>
      </w:r>
      <w:r>
        <w:t>ПАЛЬПАЦИИ</w:t>
      </w:r>
    </w:p>
    <w:p w:rsidR="00E92DD9" w:rsidRDefault="00D934A2">
      <w:pPr>
        <w:spacing w:before="22" w:line="256" w:lineRule="auto"/>
        <w:ind w:left="102" w:right="1173"/>
        <w:rPr>
          <w:b/>
          <w:sz w:val="24"/>
        </w:rPr>
      </w:pPr>
      <w:r>
        <w:rPr>
          <w:b/>
          <w:sz w:val="24"/>
        </w:rPr>
        <w:t>ПОДЧЕЛЮСТНЫХ, ПАХОВЫХ И ПОДМЫШЕЧНЫХ ЛИМФОУЗЛОВ У ЗДОРОВЫХ ДЕТЕЙ СВЯЗАНА С</w:t>
      </w:r>
    </w:p>
    <w:p w:rsidR="00E92DD9" w:rsidRDefault="00D934A2">
      <w:pPr>
        <w:pStyle w:val="a3"/>
        <w:spacing w:line="398" w:lineRule="auto"/>
        <w:ind w:right="5329"/>
      </w:pPr>
      <w:r>
        <w:t>А) поверхностным расположением Б) незрелостью иммунных реакций</w:t>
      </w:r>
    </w:p>
    <w:p w:rsidR="00E92DD9" w:rsidRDefault="00D934A2">
      <w:pPr>
        <w:pStyle w:val="a3"/>
        <w:spacing w:before="1" w:line="398" w:lineRule="auto"/>
        <w:ind w:right="3118"/>
      </w:pPr>
      <w:r>
        <w:t>В) постоянным травмированием бассейнов сбора лимфы Г) генетической детерминированностью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[T004111] ОГРАНИЧЕНИЕ РАЗВЕДЕНИЯ КОНЕЧНОСТЕЙ</w:t>
      </w:r>
      <w:r>
        <w:rPr>
          <w:spacing w:val="-5"/>
        </w:rPr>
        <w:t xml:space="preserve"> </w:t>
      </w:r>
      <w:r>
        <w:t>В</w:t>
      </w:r>
    </w:p>
    <w:p w:rsidR="00E92DD9" w:rsidRDefault="00D934A2">
      <w:pPr>
        <w:spacing w:before="22" w:line="256" w:lineRule="auto"/>
        <w:ind w:left="102" w:right="780"/>
        <w:rPr>
          <w:b/>
          <w:sz w:val="24"/>
        </w:rPr>
      </w:pPr>
      <w:r>
        <w:rPr>
          <w:b/>
          <w:sz w:val="24"/>
        </w:rPr>
        <w:t>ТАЗОБЕДРЕННЫХ СУСТАВАХ У РЕБЕНКА В 3-Х МЕСЯЧНОМ ВОЗРАСТЕ НАИБОЛЕЕ ВЕРОЯТНО СВЯЗАНО С</w:t>
      </w:r>
    </w:p>
    <w:p w:rsidR="00E92DD9" w:rsidRDefault="00D934A2">
      <w:pPr>
        <w:pStyle w:val="a3"/>
      </w:pPr>
      <w:r>
        <w:t>А) дисплазией тазобедренных суставов</w:t>
      </w:r>
    </w:p>
    <w:p w:rsidR="00E92DD9" w:rsidRDefault="00D934A2">
      <w:pPr>
        <w:pStyle w:val="a3"/>
        <w:spacing w:before="183" w:line="398" w:lineRule="auto"/>
        <w:ind w:right="1914"/>
      </w:pPr>
      <w:r>
        <w:t>Б) гемартрозом тазобедренных суставов вследствие родовой травмы В) воспалением тазобедренных суставов</w:t>
      </w:r>
    </w:p>
    <w:p w:rsidR="00E92DD9" w:rsidRDefault="00D934A2">
      <w:pPr>
        <w:pStyle w:val="a3"/>
        <w:spacing w:before="1"/>
      </w:pPr>
      <w:r>
        <w:t>Г) остеомиелитом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[T004112] ГАРРИСОНОВА БОРОЗДА ЯВЛЯЕТСЯ</w:t>
      </w:r>
      <w:r>
        <w:rPr>
          <w:spacing w:val="-6"/>
        </w:rPr>
        <w:t xml:space="preserve"> </w:t>
      </w:r>
      <w:r>
        <w:t>ПРОЯВЛЕНИЕМ</w:t>
      </w:r>
    </w:p>
    <w:p w:rsidR="00E92DD9" w:rsidRDefault="00D934A2">
      <w:pPr>
        <w:pStyle w:val="a3"/>
        <w:spacing w:before="178"/>
      </w:pPr>
      <w:r>
        <w:t>А) рахита</w:t>
      </w:r>
    </w:p>
    <w:p w:rsidR="00E92DD9" w:rsidRDefault="00D934A2">
      <w:pPr>
        <w:pStyle w:val="a3"/>
        <w:spacing w:before="182" w:line="398" w:lineRule="auto"/>
        <w:ind w:right="7537"/>
      </w:pPr>
      <w:r>
        <w:t>Б) пневмонии В) диабета</w:t>
      </w:r>
    </w:p>
    <w:p w:rsidR="00E92DD9" w:rsidRDefault="00D934A2">
      <w:pPr>
        <w:pStyle w:val="a3"/>
        <w:spacing w:before="1"/>
      </w:pPr>
      <w:r>
        <w:t>Г) остеопороза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[T004113] КРАНИОТАБЕС – ЭТО</w:t>
      </w:r>
      <w:r>
        <w:rPr>
          <w:spacing w:val="-1"/>
        </w:rPr>
        <w:t xml:space="preserve"> </w:t>
      </w:r>
      <w:r>
        <w:t>СИМПТОМ</w:t>
      </w:r>
    </w:p>
    <w:p w:rsidR="00E92DD9" w:rsidRDefault="00D934A2">
      <w:pPr>
        <w:pStyle w:val="a3"/>
        <w:spacing w:before="177"/>
      </w:pPr>
      <w:r>
        <w:t>А) рахита</w:t>
      </w:r>
    </w:p>
    <w:p w:rsidR="00E92DD9" w:rsidRDefault="00D934A2">
      <w:pPr>
        <w:pStyle w:val="a3"/>
        <w:spacing w:before="183" w:line="398" w:lineRule="auto"/>
        <w:ind w:right="6084"/>
      </w:pPr>
      <w:r>
        <w:t>Б) опухоли головного мозга В) эксикоза</w:t>
      </w:r>
    </w:p>
    <w:p w:rsidR="00E92DD9" w:rsidRDefault="00D934A2">
      <w:pPr>
        <w:pStyle w:val="a3"/>
        <w:spacing w:before="0" w:line="275" w:lineRule="exact"/>
      </w:pPr>
      <w:r>
        <w:t>Г) гидроцефалии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[T004114] ГЕМАРТРОЗ ЯВЛЯЕТСЯ ХАРАКТЕРНЫМ</w:t>
      </w:r>
      <w:r>
        <w:rPr>
          <w:spacing w:val="-6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78" w:line="398" w:lineRule="auto"/>
        <w:ind w:right="7486"/>
      </w:pPr>
      <w:r>
        <w:t>А) гемофилии Б) ревматизма</w:t>
      </w:r>
    </w:p>
    <w:p w:rsidR="00E92DD9" w:rsidRDefault="00D934A2">
      <w:pPr>
        <w:pStyle w:val="a3"/>
        <w:spacing w:before="0" w:line="274" w:lineRule="exact"/>
      </w:pPr>
      <w:r>
        <w:t>В) ревматоидного артрита</w:t>
      </w:r>
    </w:p>
    <w:p w:rsidR="00E92DD9" w:rsidRDefault="00D934A2">
      <w:pPr>
        <w:pStyle w:val="a3"/>
        <w:spacing w:before="182"/>
      </w:pPr>
      <w:r>
        <w:t>Г) геморрагического васкулита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86" w:firstLine="0"/>
      </w:pPr>
      <w:r>
        <w:t>[T004115] ОСНОВНЫМ МОРФОЛОГИЧЕСКИМ ЭЛЕМЕНТОМ ПРИ КОРИ ЯВЛЯЕТСЯ</w:t>
      </w:r>
    </w:p>
    <w:p w:rsidR="00E92DD9" w:rsidRDefault="00D934A2">
      <w:pPr>
        <w:pStyle w:val="a3"/>
        <w:spacing w:line="398" w:lineRule="auto"/>
        <w:ind w:right="7743"/>
      </w:pPr>
      <w:r>
        <w:t>А) папула Б) экхимоз В) везикула Г) пустула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[T004116] ГЕМАТОМЫ ЯВЛЯЮТСЯ ХАРАКТЕРНЫМ</w:t>
      </w:r>
      <w:r>
        <w:rPr>
          <w:spacing w:val="-6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78"/>
      </w:pPr>
      <w:r>
        <w:t>А) гемофилии</w:t>
      </w:r>
    </w:p>
    <w:p w:rsidR="00E92DD9" w:rsidRDefault="00D934A2">
      <w:pPr>
        <w:pStyle w:val="a3"/>
        <w:spacing w:before="180"/>
      </w:pPr>
      <w:r>
        <w:t>Б) тромбоцитопении</w:t>
      </w:r>
    </w:p>
    <w:p w:rsidR="00E92DD9" w:rsidRDefault="00D934A2">
      <w:pPr>
        <w:pStyle w:val="a3"/>
        <w:spacing w:before="182" w:line="398" w:lineRule="auto"/>
        <w:ind w:right="5727"/>
      </w:pPr>
      <w:r>
        <w:t>В) геморрагического васкулита Г) лейкоза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451" w:firstLine="0"/>
      </w:pPr>
      <w:r>
        <w:t>[T004117] ПАПУЛЕЗНО-ГЕМОРРАГИЧЕСКАЯ СЫПЬ ЯВЛЯЕТСЯ ХАРАКТЕРНЫМ</w:t>
      </w:r>
      <w:r>
        <w:rPr>
          <w:spacing w:val="-2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56" w:line="398" w:lineRule="auto"/>
        <w:ind w:right="5714"/>
      </w:pPr>
      <w:r>
        <w:t>А) геморрагического васкулита Б) тромбоцитопении</w:t>
      </w:r>
    </w:p>
    <w:p w:rsidR="00E92DD9" w:rsidRDefault="00D934A2">
      <w:pPr>
        <w:pStyle w:val="a3"/>
        <w:spacing w:before="1" w:line="398" w:lineRule="auto"/>
        <w:ind w:right="7511"/>
      </w:pPr>
      <w:r>
        <w:t>В) гемофилии Г) лейкоза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10" w:firstLine="0"/>
      </w:pPr>
      <w:r>
        <w:lastRenderedPageBreak/>
        <w:t>[T004118] БОЛИ В ЖИВОТЕ В СОЧЕТАНИИ С ГЕМОРРАГИЧЕСКИМ СИНДРОМОМ ХАРАКТЕРНЫ</w:t>
      </w:r>
      <w:r>
        <w:rPr>
          <w:spacing w:val="-2"/>
        </w:rPr>
        <w:t xml:space="preserve"> </w:t>
      </w:r>
      <w:r>
        <w:t>ДЛЯ</w:t>
      </w:r>
    </w:p>
    <w:p w:rsidR="00E92DD9" w:rsidRDefault="00D934A2">
      <w:pPr>
        <w:pStyle w:val="a3"/>
        <w:spacing w:before="153" w:line="398" w:lineRule="auto"/>
        <w:ind w:right="5714"/>
      </w:pPr>
      <w:r>
        <w:t>А) геморрагического васкулита Б) железодефицитной анемии В) гемофилии</w:t>
      </w:r>
    </w:p>
    <w:p w:rsidR="00E92DD9" w:rsidRDefault="00D934A2">
      <w:pPr>
        <w:pStyle w:val="a3"/>
        <w:spacing w:before="1"/>
      </w:pPr>
      <w:r>
        <w:t>Г) тромбоцитопении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[T004119] СИМПТОМОМ ГЕМОЛИЗА</w:t>
      </w:r>
      <w:r>
        <w:rPr>
          <w:spacing w:val="-6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/>
      </w:pPr>
      <w:r>
        <w:t>А) спленомегалия</w:t>
      </w:r>
    </w:p>
    <w:p w:rsidR="00E92DD9" w:rsidRDefault="00D934A2">
      <w:pPr>
        <w:pStyle w:val="a3"/>
        <w:spacing w:before="183" w:line="398" w:lineRule="auto"/>
        <w:ind w:right="6422"/>
      </w:pPr>
      <w:r>
        <w:t>Б) некротическая ангина В) сухость кожи</w:t>
      </w:r>
    </w:p>
    <w:p w:rsidR="00E92DD9" w:rsidRDefault="00D934A2">
      <w:pPr>
        <w:pStyle w:val="a3"/>
        <w:spacing w:before="0" w:line="274" w:lineRule="exact"/>
      </w:pPr>
      <w:r>
        <w:t>Г) расширение относительной сердечной тупости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[T004120] К ОБЩЕАНЕМИЧЕСКИМ СИМПТОМАМ</w:t>
      </w:r>
      <w:r>
        <w:rPr>
          <w:spacing w:val="-4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77" w:line="398" w:lineRule="auto"/>
        <w:ind w:right="7293"/>
      </w:pPr>
      <w:r>
        <w:t>А) тахикардия Б) сухость кожи</w:t>
      </w:r>
    </w:p>
    <w:p w:rsidR="00E92DD9" w:rsidRDefault="00D934A2">
      <w:pPr>
        <w:pStyle w:val="a3"/>
        <w:spacing w:before="0" w:line="398" w:lineRule="auto"/>
        <w:ind w:right="6663"/>
      </w:pPr>
      <w:r>
        <w:t>В) иктеричность кожи Г) спленомегалия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24" w:firstLine="0"/>
      </w:pPr>
      <w:r>
        <w:t>[T004122] ОТЕКИ ПРИ ЗАБОЛЕВАНИЯХ МОЧЕВЫДЕЛИТЕЛЬНОЙ СИСТЕМЫ У ДЕТЕЙ ХАРАКТЕРНЫ ПРИ</w:t>
      </w:r>
      <w:r>
        <w:rPr>
          <w:spacing w:val="-7"/>
        </w:rPr>
        <w:t xml:space="preserve"> </w:t>
      </w:r>
      <w:r>
        <w:t>ПОРАЖЕНИИ</w:t>
      </w:r>
    </w:p>
    <w:p w:rsidR="00E92DD9" w:rsidRDefault="00D934A2">
      <w:pPr>
        <w:pStyle w:val="a3"/>
        <w:spacing w:line="398" w:lineRule="auto"/>
        <w:ind w:right="6914"/>
      </w:pPr>
      <w:r>
        <w:t>А) клубочков почек Б) канальцев почек</w:t>
      </w:r>
    </w:p>
    <w:p w:rsidR="00E92DD9" w:rsidRDefault="00D934A2">
      <w:pPr>
        <w:pStyle w:val="a3"/>
        <w:spacing w:before="0" w:line="398" w:lineRule="auto"/>
        <w:ind w:right="5448"/>
      </w:pPr>
      <w:r>
        <w:t>В) верхних мочевыводящих</w:t>
      </w:r>
      <w:r>
        <w:rPr>
          <w:spacing w:val="-17"/>
        </w:rPr>
        <w:t xml:space="preserve"> </w:t>
      </w:r>
      <w:r>
        <w:t>путей Г) нижних мочевыводящих</w:t>
      </w:r>
      <w:r>
        <w:rPr>
          <w:spacing w:val="-13"/>
        </w:rPr>
        <w:t xml:space="preserve"> </w:t>
      </w:r>
      <w:r>
        <w:t>путей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53" w:firstLine="0"/>
      </w:pPr>
      <w:r>
        <w:t>[T004123] БЕСПОКОЙСТВО РЕБЕНКА ПЕРЕД И ПРИ МОЧЕИСПУСКАНИИ ХАРАКТЕРНО ПРИ</w:t>
      </w:r>
      <w:r>
        <w:rPr>
          <w:spacing w:val="1"/>
        </w:rPr>
        <w:t xml:space="preserve"> </w:t>
      </w:r>
      <w:r>
        <w:t>ПОРАЖЕНИИ</w:t>
      </w:r>
    </w:p>
    <w:p w:rsidR="00E92DD9" w:rsidRDefault="00D934A2">
      <w:pPr>
        <w:pStyle w:val="a3"/>
        <w:spacing w:line="398" w:lineRule="auto"/>
        <w:ind w:right="5472"/>
        <w:jc w:val="both"/>
      </w:pPr>
      <w:r>
        <w:t>А) нижних мочевыводящих путей Б) верхних мочевыводящих путей В) клубочков почек</w:t>
      </w:r>
    </w:p>
    <w:p w:rsidR="00E92DD9" w:rsidRDefault="00D934A2">
      <w:pPr>
        <w:pStyle w:val="a3"/>
        <w:spacing w:before="0" w:line="274" w:lineRule="exact"/>
      </w:pPr>
      <w:r>
        <w:t>Г) канальцев почек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53" w:firstLine="0"/>
      </w:pPr>
      <w:r>
        <w:lastRenderedPageBreak/>
        <w:t>[T004125] ЭКСПИРАТОРНАЯ ОДЫШКА У ДЕТЕЙ ЯВЛЯЕТСЯ ХАРАКТЕРНЫМ</w:t>
      </w:r>
      <w:r>
        <w:rPr>
          <w:spacing w:val="-2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53"/>
      </w:pPr>
      <w:r>
        <w:t>А) синдрома бронхиальной обструкции</w:t>
      </w:r>
    </w:p>
    <w:p w:rsidR="00E92DD9" w:rsidRDefault="00D934A2">
      <w:pPr>
        <w:pStyle w:val="a3"/>
        <w:spacing w:before="183" w:line="398" w:lineRule="auto"/>
        <w:ind w:right="4002"/>
      </w:pPr>
      <w:r>
        <w:t>Б) инородного тела верхних дыхательных путей В) синдрома ларингоспазма и крупа</w:t>
      </w:r>
    </w:p>
    <w:p w:rsidR="00E92DD9" w:rsidRDefault="00D934A2">
      <w:pPr>
        <w:pStyle w:val="a3"/>
        <w:spacing w:before="0"/>
      </w:pPr>
      <w:r>
        <w:t>Г) синдрома поражения верхних дыхательных путей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5" w:firstLine="0"/>
      </w:pPr>
      <w:r>
        <w:t>[T004126] ДЛЯ СИНДРОМА МЕЛКООЧАГОВОЙ ИНФИЛЬТРАЦИИ У ДЕТЕЙ ХАРАКТЕРНО</w:t>
      </w:r>
    </w:p>
    <w:p w:rsidR="00E92DD9" w:rsidRDefault="00D934A2">
      <w:pPr>
        <w:pStyle w:val="a3"/>
      </w:pPr>
      <w:r>
        <w:t>А) притупление перкуторного звука над легкими</w:t>
      </w:r>
    </w:p>
    <w:p w:rsidR="00E92DD9" w:rsidRDefault="00D934A2">
      <w:pPr>
        <w:pStyle w:val="a3"/>
        <w:spacing w:before="183" w:line="398" w:lineRule="auto"/>
        <w:ind w:right="3150"/>
      </w:pPr>
      <w:r>
        <w:t>Б) коробочный оттенок перкуторного звука над легкими В) локальные влажные хрипы при аускультации</w:t>
      </w:r>
    </w:p>
    <w:p w:rsidR="00E92DD9" w:rsidRDefault="00D934A2">
      <w:pPr>
        <w:pStyle w:val="a3"/>
        <w:spacing w:before="0"/>
      </w:pPr>
      <w:r>
        <w:t>Г) локальные сухие хрипы при аускультации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33" w:firstLine="0"/>
      </w:pPr>
      <w:r>
        <w:t>[T004127] СИМПТОМЫ «БАРАБАННЫЕ ПАЛОЧКИ» И «ЧАСОВЫЕ СТЕКЛА» ЯВЛЯЮТСЯ</w:t>
      </w:r>
      <w:r>
        <w:rPr>
          <w:spacing w:val="-3"/>
        </w:rPr>
        <w:t xml:space="preserve"> </w:t>
      </w:r>
      <w:r>
        <w:t>ПРИЗНАКАМИ</w:t>
      </w:r>
    </w:p>
    <w:p w:rsidR="00E92DD9" w:rsidRDefault="00D934A2">
      <w:pPr>
        <w:pStyle w:val="a3"/>
      </w:pPr>
      <w:r>
        <w:t>А) хронической гипоксии</w:t>
      </w:r>
    </w:p>
    <w:p w:rsidR="00E92DD9" w:rsidRDefault="00D934A2">
      <w:pPr>
        <w:pStyle w:val="a3"/>
        <w:spacing w:before="182" w:line="398" w:lineRule="auto"/>
        <w:ind w:right="5853"/>
      </w:pPr>
      <w:r>
        <w:t>Б) хронической интоксикации В) острой интоксикации</w:t>
      </w:r>
    </w:p>
    <w:p w:rsidR="00E92DD9" w:rsidRDefault="00D934A2">
      <w:pPr>
        <w:pStyle w:val="a3"/>
        <w:spacing w:before="0" w:line="275" w:lineRule="exact"/>
      </w:pPr>
      <w:r>
        <w:t>Г) острой гипоксии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[T004128] ВЛАЖНЫЕ ХРИПЫ У</w:t>
      </w:r>
      <w:r>
        <w:rPr>
          <w:spacing w:val="-5"/>
        </w:rPr>
        <w:t xml:space="preserve"> </w:t>
      </w:r>
      <w:r>
        <w:t>ДЕТЕЙ</w:t>
      </w:r>
    </w:p>
    <w:p w:rsidR="00E92DD9" w:rsidRDefault="00D934A2">
      <w:pPr>
        <w:pStyle w:val="a3"/>
        <w:spacing w:before="178" w:line="398" w:lineRule="auto"/>
        <w:ind w:right="4757"/>
      </w:pPr>
      <w:r>
        <w:t>А) выслушиваются на вдохе и на выдохе Б) возникают при сужении бронхов</w:t>
      </w:r>
    </w:p>
    <w:p w:rsidR="00E92DD9" w:rsidRDefault="00D934A2">
      <w:pPr>
        <w:pStyle w:val="a3"/>
        <w:spacing w:before="0" w:line="274" w:lineRule="exact"/>
      </w:pPr>
      <w:r>
        <w:t>В) при инородном теле бронхов</w:t>
      </w:r>
    </w:p>
    <w:p w:rsidR="00E92DD9" w:rsidRDefault="00D934A2">
      <w:pPr>
        <w:pStyle w:val="a3"/>
        <w:spacing w:before="182"/>
      </w:pPr>
      <w:r>
        <w:t>Г) сохраняются при имитации дыхательных движений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[T004129] ШУМ ТРЕНИЯ</w:t>
      </w:r>
      <w:r>
        <w:rPr>
          <w:spacing w:val="-3"/>
        </w:rPr>
        <w:t xml:space="preserve"> </w:t>
      </w:r>
      <w:r>
        <w:t>ПЛЕВРЫ</w:t>
      </w:r>
    </w:p>
    <w:p w:rsidR="00E92DD9" w:rsidRDefault="00D934A2">
      <w:pPr>
        <w:pStyle w:val="a3"/>
        <w:spacing w:before="178" w:line="398" w:lineRule="auto"/>
        <w:ind w:right="3391"/>
      </w:pPr>
      <w:r>
        <w:t>А) сохраняется при имитации дыхательных движений Б) исчезает после откашливания</w:t>
      </w:r>
    </w:p>
    <w:p w:rsidR="00E92DD9" w:rsidRDefault="00D934A2">
      <w:pPr>
        <w:pStyle w:val="a3"/>
        <w:spacing w:before="0" w:line="274" w:lineRule="exact"/>
      </w:pPr>
      <w:r>
        <w:t>В) выслушивается только на вдохе</w:t>
      </w:r>
    </w:p>
    <w:p w:rsidR="00E92DD9" w:rsidRDefault="00D934A2">
      <w:pPr>
        <w:pStyle w:val="a3"/>
        <w:spacing w:before="182"/>
      </w:pPr>
      <w:r>
        <w:t>Г) при надавливании фонендоскопом не изменяется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[T004130] СМЕЩЕНИЕ ВЕРХНЕЙ ГРАНИЦЫ</w:t>
      </w:r>
      <w:r>
        <w:rPr>
          <w:spacing w:val="-4"/>
        </w:rPr>
        <w:t xml:space="preserve"> </w:t>
      </w:r>
      <w:r>
        <w:t>ОТНОСИТЕЛЬНОЙ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СЕРДЕЧНОЙ ТУПОСТИ ВВЕРХ ЯВЛЯЕТСЯ ХАРАКТЕРНЫМ ПРИЗНАКОМ</w:t>
      </w:r>
    </w:p>
    <w:p w:rsidR="00E92DD9" w:rsidRDefault="00D934A2">
      <w:pPr>
        <w:pStyle w:val="a3"/>
        <w:spacing w:before="175"/>
      </w:pPr>
      <w:r>
        <w:t>А) стеноза митрального отверстия</w:t>
      </w:r>
    </w:p>
    <w:p w:rsidR="00E92DD9" w:rsidRDefault="00D934A2">
      <w:pPr>
        <w:pStyle w:val="a3"/>
        <w:spacing w:before="183" w:line="398" w:lineRule="auto"/>
        <w:ind w:right="4701"/>
      </w:pPr>
      <w:r>
        <w:t>Б) недостаточности митрального клапана В) стеноза аортального отверстия</w:t>
      </w:r>
    </w:p>
    <w:p w:rsidR="00E92DD9" w:rsidRDefault="00D934A2">
      <w:pPr>
        <w:pStyle w:val="a3"/>
        <w:spacing w:before="0"/>
      </w:pPr>
      <w:r>
        <w:t>Г) недостаточности аортального клапана</w:t>
      </w:r>
    </w:p>
    <w:p w:rsidR="00E92DD9" w:rsidRDefault="00D934A2">
      <w:pPr>
        <w:pStyle w:val="a4"/>
        <w:numPr>
          <w:ilvl w:val="0"/>
          <w:numId w:val="1"/>
        </w:numPr>
        <w:tabs>
          <w:tab w:val="left" w:pos="582"/>
        </w:tabs>
        <w:spacing w:before="185" w:line="396" w:lineRule="auto"/>
        <w:ind w:left="601" w:right="3653" w:hanging="499"/>
        <w:rPr>
          <w:sz w:val="24"/>
        </w:rPr>
      </w:pPr>
      <w:r>
        <w:rPr>
          <w:b/>
          <w:sz w:val="24"/>
        </w:rPr>
        <w:t xml:space="preserve">[T004131] ДЛЯ МИОКАРДИТА ХАРАКТЕРНО </w:t>
      </w:r>
      <w:r>
        <w:rPr>
          <w:sz w:val="24"/>
        </w:rPr>
        <w:t>А) смещение границ относительной тупости сердца Б) хлопающий 1</w:t>
      </w:r>
      <w:r>
        <w:rPr>
          <w:spacing w:val="-1"/>
          <w:sz w:val="24"/>
        </w:rPr>
        <w:t xml:space="preserve"> </w:t>
      </w:r>
      <w:r>
        <w:rPr>
          <w:sz w:val="24"/>
        </w:rPr>
        <w:t>тон</w:t>
      </w:r>
    </w:p>
    <w:p w:rsidR="00E92DD9" w:rsidRDefault="00D934A2">
      <w:pPr>
        <w:pStyle w:val="a3"/>
        <w:spacing w:before="5"/>
      </w:pPr>
      <w:r>
        <w:t>В) диастолический шум</w:t>
      </w:r>
    </w:p>
    <w:p w:rsidR="00E92DD9" w:rsidRDefault="00D934A2">
      <w:pPr>
        <w:pStyle w:val="a3"/>
        <w:spacing w:before="180"/>
      </w:pPr>
      <w:r>
        <w:t>Г) грубый систолический шум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33" w:firstLine="0"/>
      </w:pPr>
      <w:r>
        <w:t>[T004134] РЕЗКИЕ БОЛИ С ИРРАДИАЦИЕЙ В СПИНУ ПОСЛЕ ПОГРЕШНОСТЕЙ В ДИЕТЕ ХАРАКТЕРНЫ</w:t>
      </w:r>
      <w:r>
        <w:rPr>
          <w:spacing w:val="-4"/>
        </w:rPr>
        <w:t xml:space="preserve"> </w:t>
      </w:r>
      <w:r>
        <w:t>ДЛЯ</w:t>
      </w:r>
    </w:p>
    <w:p w:rsidR="00E92DD9" w:rsidRDefault="00D934A2">
      <w:pPr>
        <w:pStyle w:val="a3"/>
      </w:pPr>
      <w:r>
        <w:t>А)</w:t>
      </w:r>
      <w:r>
        <w:rPr>
          <w:spacing w:val="-6"/>
        </w:rPr>
        <w:t xml:space="preserve"> </w:t>
      </w:r>
      <w:r>
        <w:t>панкреатита</w:t>
      </w:r>
    </w:p>
    <w:p w:rsidR="00E92DD9" w:rsidRDefault="00D934A2">
      <w:pPr>
        <w:pStyle w:val="a3"/>
        <w:spacing w:before="182" w:line="398" w:lineRule="auto"/>
        <w:ind w:right="6860"/>
      </w:pPr>
      <w:r>
        <w:t>Б) язвенной болезни В)</w:t>
      </w:r>
      <w:r>
        <w:rPr>
          <w:spacing w:val="-1"/>
        </w:rPr>
        <w:t xml:space="preserve"> </w:t>
      </w:r>
      <w:r>
        <w:t>холецистита</w:t>
      </w:r>
    </w:p>
    <w:p w:rsidR="00E92DD9" w:rsidRDefault="00D934A2">
      <w:pPr>
        <w:pStyle w:val="a3"/>
        <w:spacing w:before="0" w:line="275" w:lineRule="exact"/>
      </w:pPr>
      <w:r>
        <w:t>Г)дискинезии желчевыводящих путей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[T004135] ЖИДКИЙ, ВОДЯНИСТЫЙ СТУЛ НАБЛЮДАЕТСЯ</w:t>
      </w:r>
      <w:r>
        <w:rPr>
          <w:spacing w:val="-8"/>
        </w:rPr>
        <w:t xml:space="preserve"> </w:t>
      </w:r>
      <w:r>
        <w:t>ПРИ</w:t>
      </w:r>
    </w:p>
    <w:p w:rsidR="00E92DD9" w:rsidRDefault="00D934A2">
      <w:pPr>
        <w:pStyle w:val="a3"/>
        <w:spacing w:before="177"/>
      </w:pPr>
      <w:r>
        <w:t>А) поражении тонкой кишки</w:t>
      </w:r>
    </w:p>
    <w:p w:rsidR="00E92DD9" w:rsidRDefault="00D934A2">
      <w:pPr>
        <w:pStyle w:val="a3"/>
        <w:spacing w:before="183" w:line="396" w:lineRule="auto"/>
        <w:ind w:right="4374"/>
      </w:pPr>
      <w:r>
        <w:t>Б) поражении желудка и 12-перстной кишки В) спастических запорах</w:t>
      </w:r>
    </w:p>
    <w:p w:rsidR="00E92DD9" w:rsidRDefault="00D934A2">
      <w:pPr>
        <w:pStyle w:val="a3"/>
        <w:spacing w:before="3"/>
      </w:pPr>
      <w:r>
        <w:t>Г) атонических запорах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1536" w:firstLine="0"/>
      </w:pPr>
      <w:r>
        <w:t>[T004137] ГИПОТРОФИЯ В СОЧЕТАНИИ С ПОЛИФЕКАЛИЕЙ И МЕТЕОРИЗМОМ ЧАЩЕ СВЯЗАНЫ С</w:t>
      </w:r>
      <w:r>
        <w:rPr>
          <w:spacing w:val="-5"/>
        </w:rPr>
        <w:t xml:space="preserve"> </w:t>
      </w:r>
      <w:r>
        <w:t>СИНДРОМОМ</w:t>
      </w:r>
    </w:p>
    <w:p w:rsidR="00E92DD9" w:rsidRDefault="00D934A2">
      <w:pPr>
        <w:pStyle w:val="a3"/>
      </w:pPr>
      <w:r>
        <w:t>А) мальабсорбции</w:t>
      </w:r>
    </w:p>
    <w:p w:rsidR="00E92DD9" w:rsidRDefault="00D934A2">
      <w:pPr>
        <w:pStyle w:val="a3"/>
        <w:spacing w:before="182" w:line="398" w:lineRule="auto"/>
        <w:ind w:right="5059"/>
      </w:pPr>
      <w:r>
        <w:t>Б) поражения поджелудочной железы В) поражения 12-типерстной кишки Г) поражения толстой кишки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62" w:firstLine="0"/>
      </w:pPr>
      <w:r>
        <w:lastRenderedPageBreak/>
        <w:t>[T004138] ПРИ ПОЯВЛЕНИИ У РЕБЕНКА БОЛЕЙ В ЖИВОТЕ В ПЕРВУЮ ОЧЕРЕДЬ НАДО</w:t>
      </w:r>
      <w:r>
        <w:rPr>
          <w:spacing w:val="1"/>
        </w:rPr>
        <w:t xml:space="preserve"> </w:t>
      </w:r>
      <w:r>
        <w:t>ИСКЛЮЧИТЬ</w:t>
      </w:r>
    </w:p>
    <w:p w:rsidR="00E92DD9" w:rsidRDefault="00D934A2">
      <w:pPr>
        <w:pStyle w:val="a3"/>
        <w:spacing w:before="153"/>
      </w:pPr>
      <w:r>
        <w:t>А) острую хирургическую патологию</w:t>
      </w:r>
    </w:p>
    <w:p w:rsidR="00E92DD9" w:rsidRDefault="00D934A2">
      <w:pPr>
        <w:pStyle w:val="a3"/>
        <w:spacing w:before="183" w:line="398" w:lineRule="auto"/>
        <w:ind w:right="3763"/>
      </w:pPr>
      <w:r>
        <w:t>Б) хронические заболевания органов пищеварения В) инфекционные заболевания</w:t>
      </w:r>
    </w:p>
    <w:p w:rsidR="00E92DD9" w:rsidRDefault="00D934A2">
      <w:pPr>
        <w:pStyle w:val="a3"/>
        <w:spacing w:before="0"/>
      </w:pPr>
      <w:r>
        <w:t>Г) хронические заболевания органов мочевыделения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16" w:firstLine="0"/>
      </w:pPr>
      <w:r>
        <w:t>[T004139] ПРИ НАРУШЕНИИ МОТОРИКИ ЖЕЛЧЕВЫВОДЯЩИХ ПУТЕЙ НАИБОЛЕЕ ИНФОРМАТИВНЫМ МЕТОДОМ ИССЛЕДОВАНИЯ</w:t>
      </w:r>
      <w:r>
        <w:rPr>
          <w:spacing w:val="-15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3733"/>
      </w:pPr>
      <w:r>
        <w:t>А) ультразвуковая динамическая холецистография Б) эндоскопия</w:t>
      </w:r>
    </w:p>
    <w:p w:rsidR="00E92DD9" w:rsidRDefault="00D934A2">
      <w:pPr>
        <w:pStyle w:val="a3"/>
        <w:spacing w:before="1" w:line="398" w:lineRule="auto"/>
        <w:ind w:right="2812"/>
      </w:pPr>
      <w:r>
        <w:t>В) ультразвуковое исследование органов брюшной полости Г) желудочное зондирование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72" w:firstLine="0"/>
      </w:pPr>
      <w:r>
        <w:t>[T004141] ОСОБЕННОСТЬ АУСКУЛЬТАТИВНОЙ КАРТИНЫ СЕРДЦА У ДЕТЕЙ</w:t>
      </w:r>
    </w:p>
    <w:p w:rsidR="00E92DD9" w:rsidRDefault="00D934A2">
      <w:pPr>
        <w:pStyle w:val="a3"/>
        <w:spacing w:line="398" w:lineRule="auto"/>
        <w:ind w:right="5886"/>
      </w:pPr>
      <w:r>
        <w:t>А) большая звучность тонов Б) приглушенность тонов В) акцент II тона на аорте</w:t>
      </w:r>
    </w:p>
    <w:p w:rsidR="00E92DD9" w:rsidRDefault="00D934A2">
      <w:pPr>
        <w:pStyle w:val="a3"/>
        <w:spacing w:before="0" w:line="275" w:lineRule="exact"/>
      </w:pPr>
      <w:r>
        <w:t>Г) физиологическая брадикардия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29" w:firstLine="0"/>
      </w:pPr>
      <w:r>
        <w:t>[T004142] ИНСПИРАТОРНАЯ ОДЫШКА ЯВЛЯЕТСЯ ХАРАКТЕРНЫМ СИМПТОМОМ</w:t>
      </w:r>
      <w:r>
        <w:rPr>
          <w:spacing w:val="-2"/>
        </w:rPr>
        <w:t xml:space="preserve"> </w:t>
      </w:r>
      <w:r>
        <w:t>СИНДРОМА</w:t>
      </w:r>
    </w:p>
    <w:p w:rsidR="00E92DD9" w:rsidRDefault="00D934A2">
      <w:pPr>
        <w:pStyle w:val="a3"/>
      </w:pPr>
      <w:r>
        <w:t>А) крупа</w:t>
      </w:r>
    </w:p>
    <w:p w:rsidR="00E92DD9" w:rsidRDefault="00D934A2">
      <w:pPr>
        <w:pStyle w:val="a3"/>
        <w:spacing w:before="183" w:line="398" w:lineRule="auto"/>
        <w:ind w:right="4591"/>
      </w:pPr>
      <w:r>
        <w:t>Б) поражения верхних дыхательных путей В) бронхиальной обструкции</w:t>
      </w:r>
    </w:p>
    <w:p w:rsidR="00E92DD9" w:rsidRDefault="00D934A2">
      <w:pPr>
        <w:pStyle w:val="a3"/>
        <w:spacing w:before="0" w:line="275" w:lineRule="exact"/>
      </w:pPr>
      <w:r>
        <w:t>Г) сдавления бронхов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02" w:firstLine="0"/>
      </w:pPr>
      <w:r>
        <w:t>[T004143] ОСОБЕННОСТЬЮ АУСКУЛЬТАТИВНОЙ КАРТИНЫ СЕРДЦА У ДЕТЕЙ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9" w:line="398" w:lineRule="auto"/>
        <w:ind w:right="5650"/>
      </w:pPr>
      <w:r>
        <w:t>А) физиологическая тахикардия Б) приглушенность</w:t>
      </w:r>
      <w:r>
        <w:rPr>
          <w:spacing w:val="-2"/>
        </w:rPr>
        <w:t xml:space="preserve"> </w:t>
      </w:r>
      <w:r>
        <w:t>тонов</w:t>
      </w:r>
    </w:p>
    <w:p w:rsidR="00E92DD9" w:rsidRDefault="00D934A2">
      <w:pPr>
        <w:pStyle w:val="a3"/>
        <w:spacing w:before="0" w:line="274" w:lineRule="exact"/>
      </w:pPr>
      <w:r>
        <w:t>В) акцент II тона на</w:t>
      </w:r>
      <w:r>
        <w:rPr>
          <w:spacing w:val="-8"/>
        </w:rPr>
        <w:t xml:space="preserve"> </w:t>
      </w:r>
      <w:r>
        <w:t>аорте</w:t>
      </w:r>
    </w:p>
    <w:p w:rsidR="00E92DD9" w:rsidRDefault="00D934A2">
      <w:pPr>
        <w:pStyle w:val="a3"/>
        <w:spacing w:before="182"/>
      </w:pPr>
      <w:r>
        <w:t>Г) физиологическая брадикардия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15" w:firstLine="0"/>
      </w:pPr>
      <w:r>
        <w:lastRenderedPageBreak/>
        <w:t>[T004144] ПРИ СИНДРОМЕ АТЕЛЕКТАЗА НАД ПОДЖАТЫМ ЛЕГКИМ ОПРЕДЕЛЯЕТСЯ</w:t>
      </w:r>
    </w:p>
    <w:p w:rsidR="00E92DD9" w:rsidRDefault="00D934A2">
      <w:pPr>
        <w:pStyle w:val="a3"/>
        <w:spacing w:before="153" w:line="398" w:lineRule="auto"/>
        <w:ind w:right="4973"/>
      </w:pPr>
      <w:r>
        <w:t>А) ослабленное везикулярное дыхание Б) жесткое дыхание</w:t>
      </w:r>
    </w:p>
    <w:p w:rsidR="00E92DD9" w:rsidRDefault="00D934A2">
      <w:pPr>
        <w:pStyle w:val="a3"/>
        <w:spacing w:before="1" w:line="398" w:lineRule="auto"/>
        <w:ind w:right="6286"/>
      </w:pPr>
      <w:r>
        <w:t>В) бронхиальное дыхание Г) пуэрильное дыхание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64" w:firstLine="0"/>
      </w:pPr>
      <w:r>
        <w:t>[T004145] УМЕНЬШЕНИЕ ПОДВИЖНОСТИ НИЖНЕГО КРАЯ ЛЕГКИХ НЕ ОПРЕДЕЛЯЕТСЯ ПРИ</w:t>
      </w:r>
      <w:r>
        <w:rPr>
          <w:spacing w:val="-2"/>
        </w:rPr>
        <w:t xml:space="preserve"> </w:t>
      </w:r>
      <w:r>
        <w:t>СИНДРОМЕ</w:t>
      </w:r>
    </w:p>
    <w:p w:rsidR="00E92DD9" w:rsidRDefault="00D934A2">
      <w:pPr>
        <w:pStyle w:val="a3"/>
      </w:pPr>
      <w:r>
        <w:t>А) крупа</w:t>
      </w:r>
    </w:p>
    <w:p w:rsidR="00E92DD9" w:rsidRDefault="00D934A2">
      <w:pPr>
        <w:pStyle w:val="a3"/>
        <w:spacing w:before="183"/>
      </w:pPr>
      <w:r>
        <w:t>Б) бронхиальной обструкции</w:t>
      </w:r>
    </w:p>
    <w:p w:rsidR="00E92DD9" w:rsidRDefault="00D934A2">
      <w:pPr>
        <w:pStyle w:val="a3"/>
        <w:spacing w:before="183" w:line="398" w:lineRule="auto"/>
        <w:ind w:right="4681"/>
      </w:pPr>
      <w:r>
        <w:t>В) скопления воздуха в полости плевры Г) скопления жидкости в полости плевры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16" w:firstLine="0"/>
      </w:pPr>
      <w:r>
        <w:t>[T004146] СНИЖЕНИЕ УРОВНЯ ГЕМОГЛОБИНА, ЭРИТРОЦИТОВ И ТРОМБОЦИТОВ В СОЧЕТАНИИ С ЛЕЙКОЦИТОЗОМ И БЛАСТЕМИЕЙ В АНАЛИЗЕ КРОВИ ХАРАКТЕРНО</w:t>
      </w:r>
      <w:r>
        <w:rPr>
          <w:spacing w:val="-1"/>
        </w:rPr>
        <w:t xml:space="preserve"> </w:t>
      </w:r>
      <w:r>
        <w:t>ДЛЯ</w:t>
      </w:r>
    </w:p>
    <w:p w:rsidR="00E92DD9" w:rsidRDefault="00D934A2">
      <w:pPr>
        <w:pStyle w:val="a3"/>
        <w:spacing w:before="161"/>
      </w:pPr>
      <w:r>
        <w:t>А) лейкоза</w:t>
      </w:r>
    </w:p>
    <w:p w:rsidR="00E92DD9" w:rsidRDefault="00D934A2">
      <w:pPr>
        <w:pStyle w:val="a3"/>
        <w:spacing w:before="183" w:line="398" w:lineRule="auto"/>
        <w:ind w:right="5992"/>
      </w:pPr>
      <w:r>
        <w:t>Б) гипопластической анемии В) тромбоцитопении</w:t>
      </w:r>
    </w:p>
    <w:p w:rsidR="00E92DD9" w:rsidRDefault="00D934A2">
      <w:pPr>
        <w:pStyle w:val="a3"/>
        <w:spacing w:before="0"/>
      </w:pPr>
      <w:r>
        <w:t>Г) анемии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76" w:firstLine="0"/>
      </w:pPr>
      <w:r>
        <w:t>[T004147] НЕКРОТИЧЕСКИЕ ИЗМЕНЕНИЯ СЛИЗИСТЫХ ОБОЛОЧЕК ПОЛОСТИ РТА ХАРАКТЕРНЫ ДЛЯ</w:t>
      </w:r>
      <w:r>
        <w:rPr>
          <w:spacing w:val="-4"/>
        </w:rPr>
        <w:t xml:space="preserve"> </w:t>
      </w:r>
      <w:r>
        <w:t>СИНДРОМА</w:t>
      </w:r>
    </w:p>
    <w:p w:rsidR="00E92DD9" w:rsidRDefault="00D934A2">
      <w:pPr>
        <w:pStyle w:val="a3"/>
        <w:spacing w:before="159" w:line="398" w:lineRule="auto"/>
        <w:ind w:right="7194"/>
      </w:pPr>
      <w:r>
        <w:t>А) лейкопении Б)</w:t>
      </w:r>
      <w:r>
        <w:rPr>
          <w:spacing w:val="-6"/>
        </w:rPr>
        <w:t xml:space="preserve"> </w:t>
      </w:r>
      <w:r>
        <w:t>пролиферации</w:t>
      </w:r>
    </w:p>
    <w:p w:rsidR="00E92DD9" w:rsidRDefault="00D934A2">
      <w:pPr>
        <w:pStyle w:val="a3"/>
        <w:spacing w:before="1" w:line="396" w:lineRule="auto"/>
        <w:ind w:right="6809"/>
      </w:pPr>
      <w:r>
        <w:t>В) геморрагического Г) анемического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[T004148] ИКТЕРИЧНОСТЬ КОЖИ ХАРАКТЕРНА</w:t>
      </w:r>
      <w:r>
        <w:rPr>
          <w:spacing w:val="-3"/>
        </w:rPr>
        <w:t xml:space="preserve"> </w:t>
      </w:r>
      <w:r>
        <w:t>ДЛЯ</w:t>
      </w:r>
    </w:p>
    <w:p w:rsidR="00E92DD9" w:rsidRDefault="00D934A2">
      <w:pPr>
        <w:pStyle w:val="a3"/>
        <w:spacing w:before="178" w:line="398" w:lineRule="auto"/>
        <w:ind w:right="5911"/>
      </w:pPr>
      <w:r>
        <w:t>А) гемолитической анемии Б) железодефицитной анемии В) гипопластической</w:t>
      </w:r>
      <w:r>
        <w:rPr>
          <w:spacing w:val="-7"/>
        </w:rPr>
        <w:t xml:space="preserve"> </w:t>
      </w:r>
      <w:r>
        <w:t>анемии</w:t>
      </w:r>
    </w:p>
    <w:p w:rsidR="00E92DD9" w:rsidRDefault="00D934A2">
      <w:pPr>
        <w:pStyle w:val="a3"/>
        <w:spacing w:before="0" w:line="274" w:lineRule="exact"/>
      </w:pPr>
      <w:r>
        <w:t>Г) постгеморрагической анемии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[T004149] ГИПОТИРЕОЗ У ДЕТЕЙ</w:t>
      </w:r>
      <w:r>
        <w:rPr>
          <w:spacing w:val="-4"/>
        </w:rPr>
        <w:t xml:space="preserve"> </w:t>
      </w:r>
      <w:r>
        <w:t>ХАРАКТЕРИЗУЕТСЯ</w:t>
      </w:r>
    </w:p>
    <w:p w:rsidR="00E92DD9" w:rsidRDefault="00D934A2">
      <w:pPr>
        <w:pStyle w:val="a3"/>
        <w:spacing w:before="178"/>
      </w:pPr>
      <w:r>
        <w:t>А) сухостью кожных покровов</w:t>
      </w:r>
    </w:p>
    <w:p w:rsidR="00E92DD9" w:rsidRDefault="00D934A2">
      <w:pPr>
        <w:pStyle w:val="a3"/>
        <w:spacing w:before="182" w:line="398" w:lineRule="auto"/>
        <w:ind w:right="4575"/>
      </w:pPr>
      <w:r>
        <w:t>Б) ускоренным психомоторным развитием В) поносами</w:t>
      </w:r>
    </w:p>
    <w:p w:rsidR="00E92DD9" w:rsidRDefault="00D934A2">
      <w:pPr>
        <w:pStyle w:val="a3"/>
        <w:spacing w:before="1"/>
      </w:pPr>
      <w:r>
        <w:t>Г) обильной потливостью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44" w:firstLine="0"/>
      </w:pPr>
      <w:r>
        <w:t>[T004282] КРИЗИСНЫЕ СИТУАЦИИ, ПРИВОДЯЩИЕ К ДЕЗОРГАНИЗАЦИИ СЕМЕЙНОЙ</w:t>
      </w:r>
      <w:r>
        <w:rPr>
          <w:spacing w:val="-1"/>
        </w:rPr>
        <w:t xml:space="preserve"> </w:t>
      </w:r>
      <w:r>
        <w:t>СТРУКТУРЫ</w:t>
      </w:r>
    </w:p>
    <w:p w:rsidR="00E92DD9" w:rsidRDefault="00D934A2">
      <w:pPr>
        <w:pStyle w:val="a3"/>
        <w:spacing w:line="398" w:lineRule="auto"/>
        <w:ind w:right="7884"/>
      </w:pPr>
      <w:r>
        <w:t>А) развод Б) свадьба</w:t>
      </w:r>
    </w:p>
    <w:p w:rsidR="00E92DD9" w:rsidRDefault="00D934A2">
      <w:pPr>
        <w:pStyle w:val="a3"/>
        <w:spacing w:before="1"/>
      </w:pPr>
      <w:r>
        <w:t>В) поездка на курорт</w:t>
      </w:r>
    </w:p>
    <w:p w:rsidR="00E92DD9" w:rsidRDefault="00D934A2">
      <w:pPr>
        <w:pStyle w:val="a3"/>
        <w:spacing w:before="180"/>
      </w:pPr>
      <w:r>
        <w:t>Г) повышение на службе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[T004283] ПРЕДУПРЕЖДАТЬ ЗАБОЛЕВАНИЯ</w:t>
      </w:r>
      <w:r>
        <w:rPr>
          <w:spacing w:val="-2"/>
        </w:rPr>
        <w:t xml:space="preserve"> </w:t>
      </w:r>
      <w:r>
        <w:t>МОЖНО</w:t>
      </w:r>
    </w:p>
    <w:p w:rsidR="00E92DD9" w:rsidRDefault="00D934A2">
      <w:pPr>
        <w:pStyle w:val="a3"/>
        <w:spacing w:before="177" w:line="398" w:lineRule="auto"/>
        <w:ind w:right="3412"/>
      </w:pPr>
      <w:r>
        <w:t>А) посредством пропаганды здорового образа жизни Б) посредством пропаганды вторичной профилактики В) посредством пропаганды третичной профилактики Г) посредством медикаментозного лечения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7" w:firstLine="0"/>
      </w:pPr>
      <w:r>
        <w:t>[T004284] СЕМЬИ, НУЖДАЮЩИЕСЯ В МЕДИКО-СОЦИАЛЬНОЙ ПОМОЩИ ПО СОЦИАЛЬНО-ГИГИЕНИЧЕСКИМ</w:t>
      </w:r>
      <w:r>
        <w:rPr>
          <w:spacing w:val="-1"/>
        </w:rPr>
        <w:t xml:space="preserve"> </w:t>
      </w:r>
      <w:r>
        <w:t>ПАРАМЕТРАМ</w:t>
      </w:r>
    </w:p>
    <w:p w:rsidR="00E92DD9" w:rsidRDefault="00D934A2">
      <w:pPr>
        <w:pStyle w:val="a3"/>
        <w:spacing w:line="398" w:lineRule="auto"/>
        <w:ind w:right="3326"/>
      </w:pPr>
      <w:r>
        <w:t>А) семьи с неблагоприятными жилищными условиями Б) малообеспеченные семьи</w:t>
      </w:r>
    </w:p>
    <w:p w:rsidR="00E92DD9" w:rsidRDefault="00D934A2">
      <w:pPr>
        <w:pStyle w:val="a3"/>
        <w:spacing w:before="0" w:line="274" w:lineRule="exact"/>
      </w:pPr>
      <w:r>
        <w:t>В) семьи с внебрачными детьми</w:t>
      </w:r>
    </w:p>
    <w:p w:rsidR="00E92DD9" w:rsidRDefault="00D934A2">
      <w:pPr>
        <w:pStyle w:val="a3"/>
        <w:spacing w:before="182"/>
      </w:pPr>
      <w:r>
        <w:t>Г) семьи с первенцем у матери старше 35 лет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40" w:firstLine="0"/>
      </w:pPr>
      <w:r>
        <w:t>[T004285] ПО МЕДИКО-БИОЛОГИЧЕСКИМ ПАРАМЕТРАМ В МЕДИКО- СОЦИАЛЬНОЙ ПОМОЩИ НУЖДАЮТСЯ СЕМЬИ</w:t>
      </w:r>
      <w:r>
        <w:rPr>
          <w:spacing w:val="-3"/>
        </w:rPr>
        <w:t xml:space="preserve"> </w:t>
      </w:r>
      <w:r>
        <w:t>С</w:t>
      </w:r>
    </w:p>
    <w:p w:rsidR="00E92DD9" w:rsidRDefault="00D934A2">
      <w:pPr>
        <w:pStyle w:val="a3"/>
        <w:spacing w:before="159" w:line="398" w:lineRule="auto"/>
        <w:ind w:right="3618"/>
      </w:pPr>
      <w:r>
        <w:t>А) низким качеством материнского ухода за детьми Б) ребенком-инвалидом от рождения</w:t>
      </w:r>
    </w:p>
    <w:p w:rsidR="00E92DD9" w:rsidRDefault="00D934A2">
      <w:pPr>
        <w:pStyle w:val="a3"/>
        <w:spacing w:before="0" w:line="274" w:lineRule="exact"/>
      </w:pPr>
      <w:r>
        <w:t>В) психическими больными</w:t>
      </w:r>
    </w:p>
    <w:p w:rsidR="00E92DD9" w:rsidRDefault="00D934A2">
      <w:pPr>
        <w:pStyle w:val="a3"/>
        <w:spacing w:before="182"/>
      </w:pPr>
      <w:r>
        <w:t>Г) часто и много болеющими детьми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75" w:firstLine="0"/>
      </w:pPr>
      <w:r>
        <w:lastRenderedPageBreak/>
        <w:t>[T004298] ПРИ НАЛИЧИИ ПОКАЗАНИЙ ДЛЯ ОПЕРАТИВНОГО ВМЕШАТЕЛЬСТВА ПАЦИЕНТУ</w:t>
      </w:r>
      <w:r>
        <w:rPr>
          <w:spacing w:val="-5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53" w:line="398" w:lineRule="auto"/>
        <w:ind w:right="3103"/>
      </w:pPr>
      <w:r>
        <w:t>А) разъяснить цель, эффективность операции, успокоить Б) выписать из стационара</w:t>
      </w:r>
    </w:p>
    <w:p w:rsidR="00E92DD9" w:rsidRDefault="00D934A2">
      <w:pPr>
        <w:pStyle w:val="a3"/>
        <w:spacing w:before="1" w:line="398" w:lineRule="auto"/>
        <w:ind w:right="6011"/>
      </w:pPr>
      <w:r>
        <w:t>В) заставить его согласиться Г) ничего не говорить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25" w:firstLine="0"/>
      </w:pPr>
      <w:r>
        <w:t>[T004299] ПРИ ПОДОЗРЕНИИ НА ОНКОЛОГИЧЕСКОЕ ЗАБОЛЕВАНИЕ ЛОР-ОРГАНОВ,</w:t>
      </w:r>
      <w:r>
        <w:rPr>
          <w:spacing w:val="-1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61" w:line="256" w:lineRule="auto"/>
        <w:ind w:right="144"/>
      </w:pPr>
      <w:r>
        <w:t>А) спокойно разъяснить пациенту его состояние, убедить в немедленной диагностике и лечении</w:t>
      </w:r>
    </w:p>
    <w:p w:rsidR="00E92DD9" w:rsidRDefault="00D934A2">
      <w:pPr>
        <w:pStyle w:val="a3"/>
        <w:spacing w:before="163" w:line="398" w:lineRule="auto"/>
        <w:ind w:right="5043"/>
      </w:pPr>
      <w:r>
        <w:t>Б) немедленно выписать из отделения В) ничего не объяснять</w:t>
      </w:r>
    </w:p>
    <w:p w:rsidR="00E92DD9" w:rsidRDefault="00D934A2">
      <w:pPr>
        <w:pStyle w:val="a3"/>
        <w:spacing w:before="1"/>
      </w:pPr>
      <w:r>
        <w:t>Г) сделать соответствующую запись в документации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[T004300] ПРИ НАЛИЧИИ У ПАЦИЕНТА ПРИЗНАКОВ</w:t>
      </w:r>
      <w:r>
        <w:rPr>
          <w:spacing w:val="-2"/>
        </w:rPr>
        <w:t xml:space="preserve"> </w:t>
      </w:r>
      <w:r>
        <w:t>УДУШЬЯ</w:t>
      </w:r>
    </w:p>
    <w:p w:rsidR="00E92DD9" w:rsidRDefault="00D934A2">
      <w:pPr>
        <w:pStyle w:val="a3"/>
        <w:spacing w:before="180" w:line="256" w:lineRule="auto"/>
        <w:ind w:right="764"/>
      </w:pPr>
      <w:r>
        <w:t>А) успокоить его и убедить в проведении лечебных манипуляций, назначенных врачом</w:t>
      </w:r>
    </w:p>
    <w:p w:rsidR="00E92DD9" w:rsidRDefault="00D934A2">
      <w:pPr>
        <w:pStyle w:val="a3"/>
        <w:spacing w:before="163"/>
      </w:pPr>
      <w:r>
        <w:t>Б) сидеть и держать его за руку</w:t>
      </w:r>
    </w:p>
    <w:p w:rsidR="00E92DD9" w:rsidRDefault="00D934A2">
      <w:pPr>
        <w:pStyle w:val="a3"/>
        <w:spacing w:before="183" w:line="398" w:lineRule="auto"/>
        <w:ind w:right="4258"/>
      </w:pPr>
      <w:r>
        <w:t>В) ввести физ. раствор внутривенно капельно Г) уложить сприподнятым головным концом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[T004301] ЕСЛИ ПАЦИЕНТ ОТКАЗЫВАЕТСЯ ОТ</w:t>
      </w:r>
      <w:r>
        <w:rPr>
          <w:spacing w:val="-7"/>
        </w:rPr>
        <w:t xml:space="preserve"> </w:t>
      </w:r>
      <w:r>
        <w:t>ГОСПИТАЛИЗАЦИИ</w:t>
      </w:r>
    </w:p>
    <w:p w:rsidR="00E92DD9" w:rsidRDefault="00D934A2">
      <w:pPr>
        <w:pStyle w:val="a3"/>
        <w:spacing w:before="177" w:line="398" w:lineRule="auto"/>
        <w:ind w:right="2614"/>
      </w:pPr>
      <w:r>
        <w:t>А) взять расписку и предупредить о возможных осложнениях Б) отпустить домой</w:t>
      </w:r>
    </w:p>
    <w:p w:rsidR="00E92DD9" w:rsidRDefault="00D934A2">
      <w:pPr>
        <w:pStyle w:val="a3"/>
        <w:spacing w:before="1"/>
      </w:pPr>
      <w:r>
        <w:t>В) успокоить</w:t>
      </w:r>
    </w:p>
    <w:p w:rsidR="00E92DD9" w:rsidRDefault="00D934A2">
      <w:pPr>
        <w:pStyle w:val="a3"/>
        <w:spacing w:before="180"/>
      </w:pPr>
      <w:r>
        <w:t>Г) ввести физ. раствор внутривенно капельно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0" w:firstLine="0"/>
      </w:pPr>
      <w:r>
        <w:t>[T004302] ПРИ РАЗДРАЖЕННОМ ПОВЕДЕНИИ ПАЦИЕНТА, НЕ СВЯЗАННОМ С ПСИХИЧЕСКИМ</w:t>
      </w:r>
      <w:r>
        <w:rPr>
          <w:spacing w:val="-2"/>
        </w:rPr>
        <w:t xml:space="preserve"> </w:t>
      </w:r>
      <w:r>
        <w:t>ЗДОРОВЬЕМ</w:t>
      </w:r>
    </w:p>
    <w:p w:rsidR="00E92DD9" w:rsidRDefault="00D934A2">
      <w:pPr>
        <w:pStyle w:val="a3"/>
        <w:spacing w:before="161" w:line="256" w:lineRule="auto"/>
        <w:ind w:right="507"/>
      </w:pPr>
      <w:r>
        <w:t>А) необходимо успокоить пациента, разъяснить цель, эффективность его лечения, настроить на скорейшее выздоровление</w:t>
      </w:r>
    </w:p>
    <w:p w:rsidR="00E92DD9" w:rsidRDefault="00D934A2">
      <w:pPr>
        <w:pStyle w:val="a3"/>
        <w:spacing w:before="163" w:line="398" w:lineRule="auto"/>
        <w:ind w:right="6904"/>
      </w:pPr>
      <w:r>
        <w:t>Б) проигнорировать В) зафиксировать</w:t>
      </w:r>
    </w:p>
    <w:p w:rsidR="00E92DD9" w:rsidRDefault="00D934A2">
      <w:pPr>
        <w:pStyle w:val="a3"/>
        <w:spacing w:before="0" w:line="275" w:lineRule="exact"/>
      </w:pPr>
      <w:r>
        <w:t>Г) выписать из отделения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89" w:firstLine="0"/>
      </w:pPr>
      <w:r>
        <w:lastRenderedPageBreak/>
        <w:t>[T004303] ПОТЕНЦИАЛЬНАЯ ПРОБЛЕМА ПАЦИЕНТА ПОСЛЕ НАЛОЖЕНИЯ ГИПСОВОЙ</w:t>
      </w:r>
      <w:r>
        <w:rPr>
          <w:spacing w:val="-1"/>
        </w:rPr>
        <w:t xml:space="preserve"> </w:t>
      </w:r>
      <w:r>
        <w:t>ИММОБИЛИЗАЦИИ</w:t>
      </w:r>
    </w:p>
    <w:p w:rsidR="00E92DD9" w:rsidRDefault="00D934A2">
      <w:pPr>
        <w:pStyle w:val="a3"/>
        <w:spacing w:before="153"/>
      </w:pPr>
      <w:r>
        <w:t>А) нарушение кровообращения</w:t>
      </w:r>
    </w:p>
    <w:p w:rsidR="00E92DD9" w:rsidRDefault="00D934A2">
      <w:pPr>
        <w:pStyle w:val="a3"/>
        <w:spacing w:before="183" w:line="398" w:lineRule="auto"/>
        <w:ind w:right="5402"/>
      </w:pPr>
      <w:r>
        <w:t>Б) общее повышение температуры В) зябкость конечности</w:t>
      </w:r>
    </w:p>
    <w:p w:rsidR="00E92DD9" w:rsidRDefault="00D934A2">
      <w:pPr>
        <w:pStyle w:val="a3"/>
        <w:spacing w:before="0"/>
      </w:pPr>
      <w:r>
        <w:t>Г) повышение артериального давления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29" w:firstLine="0"/>
      </w:pPr>
      <w:r>
        <w:t>[T004320] ДО СВЕДЕНИЯ БОЛЬНОГО СОТРУДНИКИ ХОСПИСА НЕ ДОЛЖНЫ ДОНОСИТЬ ИНФОРМАЦИЮ</w:t>
      </w:r>
    </w:p>
    <w:p w:rsidR="00E92DD9" w:rsidRDefault="00D934A2">
      <w:pPr>
        <w:pStyle w:val="a3"/>
      </w:pPr>
      <w:r>
        <w:t>А) о конфликтах с другим больным</w:t>
      </w:r>
    </w:p>
    <w:p w:rsidR="00E92DD9" w:rsidRDefault="00D934A2">
      <w:pPr>
        <w:pStyle w:val="a3"/>
        <w:spacing w:before="183" w:line="398" w:lineRule="auto"/>
        <w:ind w:right="2688"/>
      </w:pPr>
      <w:r>
        <w:t>Б) о существенном риске, связанном с проведением лечения; В) о характере предполагаемого лечения;</w:t>
      </w:r>
    </w:p>
    <w:p w:rsidR="00E92DD9" w:rsidRDefault="00D934A2">
      <w:pPr>
        <w:pStyle w:val="a3"/>
        <w:spacing w:before="0"/>
      </w:pPr>
      <w:r>
        <w:t>Г) о возможных альтернативах данного лечения;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[T004324] МЕДИЦИНСКИЕ РАБОТНИКИ НЕ</w:t>
      </w:r>
      <w:r>
        <w:rPr>
          <w:spacing w:val="-3"/>
        </w:rPr>
        <w:t xml:space="preserve"> </w:t>
      </w:r>
      <w:r>
        <w:t>ДОЛЖНЫ</w:t>
      </w:r>
    </w:p>
    <w:p w:rsidR="00E92DD9" w:rsidRDefault="00D934A2">
      <w:pPr>
        <w:spacing w:before="21" w:line="256" w:lineRule="auto"/>
        <w:ind w:left="102" w:right="616"/>
        <w:rPr>
          <w:b/>
          <w:sz w:val="24"/>
        </w:rPr>
      </w:pPr>
      <w:r>
        <w:rPr>
          <w:b/>
          <w:sz w:val="24"/>
        </w:rPr>
        <w:t>РУКОВОДСТВОВАТЬСЯ СЛЕДУЮЩИМ ПРИНЦИПОМ ПАЛЛИАТИВНОГО УХОДА</w:t>
      </w:r>
    </w:p>
    <w:p w:rsidR="00E92DD9" w:rsidRDefault="00D934A2">
      <w:pPr>
        <w:pStyle w:val="a3"/>
      </w:pPr>
      <w:r>
        <w:t>А) применять агрессивное лечение и осуществлять эвтаназию</w:t>
      </w:r>
    </w:p>
    <w:p w:rsidR="00E92DD9" w:rsidRDefault="00D934A2">
      <w:pPr>
        <w:pStyle w:val="a3"/>
        <w:spacing w:before="183" w:line="398" w:lineRule="auto"/>
        <w:ind w:right="1351"/>
      </w:pPr>
      <w:r>
        <w:t>Б) утверждать жизнь, рассматривая умирание как естественный процесс В) указывать психологическую поддержку</w:t>
      </w:r>
    </w:p>
    <w:p w:rsidR="00E92DD9" w:rsidRDefault="00D934A2">
      <w:pPr>
        <w:pStyle w:val="a3"/>
        <w:spacing w:before="1"/>
      </w:pPr>
      <w:r>
        <w:t>Г) облегчать боль, устранять страдания и другие тягостные симптомы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78" w:firstLine="0"/>
      </w:pPr>
      <w:r>
        <w:t>[T004325] ЧЬИ ЖЕЛАНИЯ ПРИ ПРОВЕДЕНИИ ПАЛИАТИВНОГО ЛЕЧЕНИЯ ДОЛЖНЫ В ПЕРВУЮ ОЧЕРЕДЬ УЧИТЫВАТЬСЯ</w:t>
      </w:r>
      <w:r>
        <w:rPr>
          <w:spacing w:val="-3"/>
        </w:rPr>
        <w:t xml:space="preserve"> </w:t>
      </w:r>
      <w:r>
        <w:t>МЕДИЦИНСКИМ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ПЕРСОНАЛОМ</w:t>
      </w:r>
    </w:p>
    <w:p w:rsidR="00E92DD9" w:rsidRDefault="00D934A2">
      <w:pPr>
        <w:pStyle w:val="a3"/>
        <w:spacing w:before="178"/>
      </w:pPr>
      <w:r>
        <w:t>А) желания больного</w:t>
      </w:r>
    </w:p>
    <w:p w:rsidR="00E92DD9" w:rsidRDefault="00D934A2">
      <w:pPr>
        <w:pStyle w:val="a3"/>
        <w:spacing w:before="182" w:line="398" w:lineRule="auto"/>
        <w:ind w:right="5218"/>
      </w:pPr>
      <w:r>
        <w:t>Б) желания родственников больного В) желания сослуживцев больного</w:t>
      </w:r>
    </w:p>
    <w:p w:rsidR="00E92DD9" w:rsidRDefault="00D934A2">
      <w:pPr>
        <w:pStyle w:val="a3"/>
        <w:spacing w:before="1"/>
      </w:pPr>
      <w:r>
        <w:t>Г) желания супруга или супруги больного.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41" w:firstLine="0"/>
      </w:pPr>
      <w:r>
        <w:t>[T004328] ДЛЯ ОБЛЕГЧЕНИЯ СТРАДАНИЙ БОЛЬНОГО ПРИ ПАЛЛИАТИВНОЙ ТЕРАПИИ</w:t>
      </w:r>
      <w:r>
        <w:rPr>
          <w:spacing w:val="-3"/>
        </w:rPr>
        <w:t xml:space="preserve"> </w:t>
      </w:r>
      <w:r>
        <w:t>ИСПОЛЬЗУЕТСЯ</w:t>
      </w:r>
    </w:p>
    <w:p w:rsidR="00E92DD9" w:rsidRDefault="00D934A2">
      <w:pPr>
        <w:pStyle w:val="a3"/>
        <w:spacing w:before="159" w:line="398" w:lineRule="auto"/>
        <w:ind w:right="7118"/>
      </w:pPr>
      <w:r>
        <w:t>А) обезболивание Б) гипноз</w:t>
      </w:r>
    </w:p>
    <w:p w:rsidR="00E92DD9" w:rsidRDefault="00D934A2">
      <w:pPr>
        <w:pStyle w:val="a3"/>
        <w:spacing w:before="0"/>
      </w:pPr>
      <w:r>
        <w:t>В) эвтаназия</w:t>
      </w:r>
    </w:p>
    <w:p w:rsidR="00E92DD9" w:rsidRDefault="00D934A2">
      <w:pPr>
        <w:pStyle w:val="a3"/>
        <w:spacing w:before="181"/>
      </w:pPr>
      <w:r>
        <w:t>Г) иглорефлексотерапия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a4"/>
        <w:numPr>
          <w:ilvl w:val="0"/>
          <w:numId w:val="1"/>
        </w:numPr>
        <w:tabs>
          <w:tab w:val="left" w:pos="582"/>
        </w:tabs>
        <w:spacing w:before="71" w:line="396" w:lineRule="auto"/>
        <w:ind w:left="601" w:right="825" w:hanging="499"/>
        <w:rPr>
          <w:sz w:val="24"/>
        </w:rPr>
      </w:pPr>
      <w:r>
        <w:rPr>
          <w:b/>
          <w:sz w:val="24"/>
        </w:rPr>
        <w:lastRenderedPageBreak/>
        <w:t xml:space="preserve">[T004330] КОГДА ЧЕЛОВЕК БЕЗНАДЕЖНО БОЛЕН, НЕОБХОДИМО </w:t>
      </w:r>
      <w:r>
        <w:rPr>
          <w:sz w:val="24"/>
        </w:rPr>
        <w:t>А) продолжать лечение, обеспечивая как можно более высокое качество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 Б) отказаться от всех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</w:p>
    <w:p w:rsidR="00E92DD9" w:rsidRDefault="00D934A2">
      <w:pPr>
        <w:pStyle w:val="a3"/>
        <w:spacing w:before="5"/>
      </w:pPr>
      <w:r>
        <w:t>В) посоветоваться с родственниками о лечении</w:t>
      </w:r>
    </w:p>
    <w:p w:rsidR="00E92DD9" w:rsidRDefault="00D934A2">
      <w:pPr>
        <w:pStyle w:val="a3"/>
        <w:spacing w:before="182"/>
      </w:pPr>
      <w:r>
        <w:t>Г) использовать нетрадиционные методы лечения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[T004341] ЦЕЛЬ СУИЦИДАЛЬНОЙ</w:t>
      </w:r>
      <w:r>
        <w:rPr>
          <w:spacing w:val="-3"/>
        </w:rPr>
        <w:t xml:space="preserve"> </w:t>
      </w:r>
      <w:r>
        <w:t>ИНТЕРВЕНЦИИ</w:t>
      </w:r>
    </w:p>
    <w:p w:rsidR="00E92DD9" w:rsidRDefault="00D934A2">
      <w:pPr>
        <w:pStyle w:val="a3"/>
        <w:spacing w:before="177"/>
      </w:pPr>
      <w:r>
        <w:t>А) сохранение жизни пациента</w:t>
      </w:r>
    </w:p>
    <w:p w:rsidR="00E92DD9" w:rsidRDefault="00D934A2">
      <w:pPr>
        <w:pStyle w:val="a3"/>
        <w:spacing w:before="183"/>
      </w:pPr>
      <w:r>
        <w:t>Б) коррекция неадаптивного поведения</w:t>
      </w:r>
    </w:p>
    <w:p w:rsidR="00E92DD9" w:rsidRDefault="00D934A2">
      <w:pPr>
        <w:pStyle w:val="a3"/>
        <w:spacing w:before="183" w:line="396" w:lineRule="auto"/>
        <w:ind w:right="2073"/>
      </w:pPr>
      <w:r>
        <w:t>В) разрешение проблемы, приведшей к суицидальным тенденциям Г) повышение ответственности за собственную жизнь и здоровье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54" w:firstLine="0"/>
      </w:pPr>
      <w:r>
        <w:t>[T004342] К СРЕДСТВАМ НЕСПЕЦИФИЧЕСКОЙ ПРОФИЛАКТИКИ СУИЦИДА В ЛЕЧЕБНОМ УЧРЕЖДЕНИИ</w:t>
      </w:r>
      <w:r>
        <w:rPr>
          <w:spacing w:val="-6"/>
        </w:rPr>
        <w:t xml:space="preserve"> </w:t>
      </w:r>
      <w:r>
        <w:t>ОТНОСЯТ</w:t>
      </w:r>
    </w:p>
    <w:p w:rsidR="00E92DD9" w:rsidRDefault="00D934A2">
      <w:pPr>
        <w:pStyle w:val="a3"/>
        <w:spacing w:line="398" w:lineRule="auto"/>
        <w:ind w:right="5208"/>
      </w:pPr>
      <w:r>
        <w:t>А) выражение эмпатии и поддержки Б) кризисную интервенцию</w:t>
      </w:r>
    </w:p>
    <w:p w:rsidR="00E92DD9" w:rsidRDefault="00D934A2">
      <w:pPr>
        <w:pStyle w:val="a3"/>
        <w:spacing w:before="0" w:line="398" w:lineRule="auto"/>
        <w:ind w:right="6518"/>
      </w:pPr>
      <w:r>
        <w:t>В) седативные средства Г) психотерапию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[T004343] ПРИ ОБЩЕНИИ С ПАЦИЕНТОМ В СТАДИИ ГНЕВА</w:t>
      </w:r>
      <w:r>
        <w:rPr>
          <w:spacing w:val="-15"/>
        </w:rPr>
        <w:t xml:space="preserve"> </w:t>
      </w:r>
      <w:r>
        <w:t>НЕОБХОДМО</w:t>
      </w:r>
    </w:p>
    <w:p w:rsidR="00E92DD9" w:rsidRDefault="00D934A2">
      <w:pPr>
        <w:pStyle w:val="a3"/>
        <w:spacing w:before="177" w:line="398" w:lineRule="auto"/>
        <w:ind w:right="2870"/>
      </w:pPr>
      <w:r>
        <w:t>А) принять гнев пациента без ответного гнева и осуждения Б) указать на недопустимость агрессивных реакций</w:t>
      </w:r>
    </w:p>
    <w:p w:rsidR="00E92DD9" w:rsidRDefault="00D934A2">
      <w:pPr>
        <w:pStyle w:val="a3"/>
        <w:spacing w:before="0" w:line="274" w:lineRule="exact"/>
      </w:pPr>
      <w:r>
        <w:t>В) дать седативное средство</w:t>
      </w:r>
    </w:p>
    <w:p w:rsidR="00E92DD9" w:rsidRDefault="00D934A2">
      <w:pPr>
        <w:pStyle w:val="a3"/>
        <w:spacing w:before="183"/>
      </w:pPr>
      <w:r>
        <w:t>Г) направить пациента к психитатру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[T004344] ЗАБОЛЕВАНИЕ ИЛИ ОСЛОЖНЕНИЕ</w:t>
      </w:r>
      <w:r>
        <w:rPr>
          <w:spacing w:val="-6"/>
        </w:rPr>
        <w:t xml:space="preserve"> </w:t>
      </w:r>
      <w:r>
        <w:t>ЗАБОЛЕВАНИЯ,</w:t>
      </w:r>
    </w:p>
    <w:p w:rsidR="00E92DD9" w:rsidRDefault="00D934A2">
      <w:pPr>
        <w:spacing w:before="22" w:line="256" w:lineRule="auto"/>
        <w:ind w:left="102" w:right="629"/>
        <w:rPr>
          <w:b/>
          <w:sz w:val="24"/>
        </w:rPr>
      </w:pPr>
      <w:r>
        <w:rPr>
          <w:b/>
          <w:sz w:val="24"/>
        </w:rPr>
        <w:t>ВЫЗВАННОЕ ТЯЖЕЛЫМИ ПЕРЕЖИВАНИЯМИ БОЛЬНОГО ВСЛЕДСТВИЕ СЛОВ И ДЕЙСТВИЙ МЕДИЦИНСКОГО ПЕРСОНАЛА</w:t>
      </w:r>
    </w:p>
    <w:p w:rsidR="00E92DD9" w:rsidRDefault="00D934A2">
      <w:pPr>
        <w:pStyle w:val="a3"/>
        <w:spacing w:line="398" w:lineRule="auto"/>
        <w:ind w:right="7608"/>
      </w:pPr>
      <w:r>
        <w:t>А) ятрогения Б) ятропатия</w:t>
      </w:r>
    </w:p>
    <w:p w:rsidR="00E92DD9" w:rsidRDefault="00D934A2">
      <w:pPr>
        <w:pStyle w:val="a3"/>
        <w:spacing w:before="0" w:line="398" w:lineRule="auto"/>
        <w:ind w:right="7117"/>
      </w:pPr>
      <w:r>
        <w:t>В) психосоматоз Г) идиосинкрозия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[T004347] ОСНОВНОЙ ПРИЗНАК ПСИХОПАТИЧЕСКОЙ</w:t>
      </w:r>
      <w:r>
        <w:rPr>
          <w:spacing w:val="-5"/>
        </w:rPr>
        <w:t xml:space="preserve"> </w:t>
      </w:r>
      <w:r>
        <w:t>РЕАКЦИИ</w:t>
      </w:r>
    </w:p>
    <w:p w:rsidR="00E92DD9" w:rsidRDefault="00D934A2">
      <w:pPr>
        <w:pStyle w:val="a3"/>
        <w:spacing w:before="179" w:line="396" w:lineRule="auto"/>
        <w:ind w:right="4361"/>
      </w:pPr>
      <w:r>
        <w:t>А) несоответствие ответа силе раздражителя Б) наличие судорог</w:t>
      </w:r>
    </w:p>
    <w:p w:rsidR="00E92DD9" w:rsidRDefault="00D934A2">
      <w:pPr>
        <w:pStyle w:val="a3"/>
        <w:spacing w:before="3"/>
      </w:pPr>
      <w:r>
        <w:t>В) амнезия</w:t>
      </w:r>
    </w:p>
    <w:p w:rsidR="00E92DD9" w:rsidRDefault="00D934A2">
      <w:pPr>
        <w:pStyle w:val="a3"/>
        <w:spacing w:before="183"/>
      </w:pPr>
      <w:r>
        <w:t>Г) продолжительность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15" w:firstLine="0"/>
      </w:pPr>
      <w:r>
        <w:lastRenderedPageBreak/>
        <w:t>[T004348] В КЛИНИЧЕСКОЙ КАРТИНЕ ПОСТТРАВМАТИЧЕСКОГО СТРЕССОВОГО РАССТРОЙСТВА ХАРАКТЕРНЫ СЛЕДУЮЩИЕ</w:t>
      </w:r>
      <w:r>
        <w:rPr>
          <w:spacing w:val="-19"/>
        </w:rPr>
        <w:t xml:space="preserve"> </w:t>
      </w:r>
      <w:r>
        <w:t>ПРИЗНАКИ</w:t>
      </w:r>
    </w:p>
    <w:p w:rsidR="00E92DD9" w:rsidRDefault="00D934A2">
      <w:pPr>
        <w:pStyle w:val="a3"/>
        <w:spacing w:before="153" w:line="398" w:lineRule="auto"/>
        <w:ind w:right="4374"/>
      </w:pPr>
      <w:r>
        <w:t>А) навязчивые воспоминания о психотравме Б) бредовые</w:t>
      </w:r>
      <w:r>
        <w:rPr>
          <w:spacing w:val="-2"/>
        </w:rPr>
        <w:t xml:space="preserve"> </w:t>
      </w:r>
      <w:r>
        <w:t>идеи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8"/>
        </w:rPr>
        <w:t xml:space="preserve"> </w:t>
      </w:r>
      <w:r>
        <w:t>галлюцинации</w:t>
      </w:r>
    </w:p>
    <w:p w:rsidR="00E92DD9" w:rsidRDefault="00D934A2">
      <w:pPr>
        <w:pStyle w:val="a3"/>
        <w:spacing w:before="182"/>
      </w:pPr>
      <w:r>
        <w:t>Г) ослабление памяти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69" w:firstLine="0"/>
      </w:pPr>
      <w:r>
        <w:t>[T004349] К ВНЕШНИМ ФОРМАМ СУИЦИДАЛЬНОГО ПОВЕДЕНИЯ ОТНОСЯТ</w:t>
      </w:r>
      <w:r>
        <w:rPr>
          <w:spacing w:val="-1"/>
        </w:rPr>
        <w:t xml:space="preserve"> </w:t>
      </w:r>
      <w:r>
        <w:t>СУИЦИДАЛЬНЫЕ</w:t>
      </w:r>
    </w:p>
    <w:p w:rsidR="00E92DD9" w:rsidRDefault="00D934A2">
      <w:pPr>
        <w:pStyle w:val="a3"/>
        <w:spacing w:line="398" w:lineRule="auto"/>
        <w:ind w:right="7561"/>
      </w:pPr>
      <w:r>
        <w:t>А) попытки Б) замыслы В) намерения Г) мысли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[T004351] ПРИ ОБЩЕНИИ С ПАЦИЕНТОМ В КРИЗИСЕ</w:t>
      </w:r>
      <w:r>
        <w:rPr>
          <w:spacing w:val="-4"/>
        </w:rPr>
        <w:t xml:space="preserve"> </w:t>
      </w:r>
      <w:r>
        <w:t>НЕЛЬЗЯ</w:t>
      </w:r>
    </w:p>
    <w:p w:rsidR="00E92DD9" w:rsidRDefault="00D934A2">
      <w:pPr>
        <w:pStyle w:val="a3"/>
        <w:spacing w:before="177" w:line="398" w:lineRule="auto"/>
        <w:ind w:right="5614"/>
      </w:pPr>
      <w:r>
        <w:t>А) говорить «все будет хорошо» Б) сочувствовать клиенту</w:t>
      </w:r>
    </w:p>
    <w:p w:rsidR="00E92DD9" w:rsidRDefault="00D934A2">
      <w:pPr>
        <w:pStyle w:val="a3"/>
        <w:spacing w:before="1" w:line="396" w:lineRule="auto"/>
        <w:ind w:right="5219"/>
      </w:pPr>
      <w:r>
        <w:t>В) задавать клиенту много вопросов Г) позволять клиенту много плакать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[T004352] ПРИ ОБЩЕНИИ С ПАЦИЕНТОМ В КРИЗИСЕ</w:t>
      </w:r>
      <w:r>
        <w:rPr>
          <w:spacing w:val="-5"/>
        </w:rPr>
        <w:t xml:space="preserve"> </w:t>
      </w:r>
      <w:r>
        <w:t>ПОЛЕЗНО</w:t>
      </w:r>
    </w:p>
    <w:p w:rsidR="00E92DD9" w:rsidRDefault="00D934A2">
      <w:pPr>
        <w:pStyle w:val="a3"/>
        <w:spacing w:before="178"/>
      </w:pPr>
      <w:r>
        <w:t>А) сочувствовать клиенту</w:t>
      </w:r>
    </w:p>
    <w:p w:rsidR="00E92DD9" w:rsidRDefault="00D934A2">
      <w:pPr>
        <w:pStyle w:val="a3"/>
        <w:spacing w:before="182"/>
      </w:pPr>
      <w:r>
        <w:t>Б) говорить «все будет хорошо»</w:t>
      </w:r>
    </w:p>
    <w:p w:rsidR="00E92DD9" w:rsidRDefault="00D934A2">
      <w:pPr>
        <w:pStyle w:val="a3"/>
        <w:spacing w:before="180" w:line="398" w:lineRule="auto"/>
        <w:ind w:right="2843"/>
      </w:pPr>
      <w:r>
        <w:t>В) употреблять незнакомые клиенту медицинские термины Г) запрещать клиенту выражать чувства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425" w:firstLine="0"/>
      </w:pPr>
      <w:r>
        <w:t>[T004353] БОЛЕЗНЕННОЕ ИЗМЕНЕНИЕ ХАРАКТЕРА ПРИ СОХРАНЕНИИ ИНТЕЛЛЕКТА ЧЕЛОВЕКА</w:t>
      </w:r>
      <w:r>
        <w:rPr>
          <w:spacing w:val="-3"/>
        </w:rPr>
        <w:t xml:space="preserve"> </w:t>
      </w:r>
      <w:r>
        <w:t>НАЗЫВАЕТСЯ</w:t>
      </w:r>
    </w:p>
    <w:p w:rsidR="00E92DD9" w:rsidRDefault="00D934A2">
      <w:pPr>
        <w:pStyle w:val="a3"/>
        <w:spacing w:before="159" w:line="398" w:lineRule="auto"/>
        <w:ind w:right="7453"/>
      </w:pPr>
      <w:r>
        <w:t>А) психопатия Б) невроз</w:t>
      </w:r>
    </w:p>
    <w:p w:rsidR="00E92DD9" w:rsidRDefault="00D934A2">
      <w:pPr>
        <w:pStyle w:val="a3"/>
        <w:spacing w:before="0" w:line="398" w:lineRule="auto"/>
        <w:ind w:right="7385"/>
      </w:pPr>
      <w:r>
        <w:t>В) деформация Г) акцентуация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53" w:firstLine="0"/>
      </w:pPr>
      <w:r>
        <w:lastRenderedPageBreak/>
        <w:t>[T004373] ПРИ ОБЩЕНИИ С ПАЦИЕНТОМ ФЕЛЬДШЕР ДОЛЖЕН РУКОВОДСТВОВАТЬСЯ</w:t>
      </w:r>
      <w:r>
        <w:rPr>
          <w:spacing w:val="-2"/>
        </w:rPr>
        <w:t xml:space="preserve"> </w:t>
      </w:r>
      <w:r>
        <w:t>НОРМАМИ</w:t>
      </w:r>
    </w:p>
    <w:p w:rsidR="00E92DD9" w:rsidRDefault="00D934A2">
      <w:pPr>
        <w:pStyle w:val="a3"/>
        <w:spacing w:before="153" w:line="398" w:lineRule="auto"/>
        <w:ind w:right="6258"/>
      </w:pPr>
      <w:r>
        <w:t>А) биомедицинской этики Б) деонтологии</w:t>
      </w:r>
    </w:p>
    <w:p w:rsidR="00E92DD9" w:rsidRDefault="00D934A2">
      <w:pPr>
        <w:pStyle w:val="a3"/>
        <w:spacing w:before="1" w:line="398" w:lineRule="auto"/>
        <w:ind w:right="7507"/>
      </w:pPr>
      <w:r>
        <w:t>В) биоэтики Г) философии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[T004380] ДЛЯ БОЛЬНЫХ ЭПИЛЕПСИЕЙ</w:t>
      </w:r>
      <w:r>
        <w:rPr>
          <w:spacing w:val="-4"/>
        </w:rPr>
        <w:t xml:space="preserve"> </w:t>
      </w:r>
      <w:r>
        <w:t>ХАРАКТЕРНЫ</w:t>
      </w:r>
    </w:p>
    <w:p w:rsidR="00E92DD9" w:rsidRDefault="00D934A2">
      <w:pPr>
        <w:pStyle w:val="a3"/>
        <w:spacing w:before="177"/>
      </w:pPr>
      <w:r>
        <w:t>А) вязкость, обстоятельность мышления</w:t>
      </w:r>
    </w:p>
    <w:p w:rsidR="00E92DD9" w:rsidRDefault="00D934A2">
      <w:pPr>
        <w:pStyle w:val="a3"/>
        <w:spacing w:before="183" w:line="398" w:lineRule="auto"/>
        <w:ind w:right="4388"/>
      </w:pPr>
      <w:r>
        <w:t>Б) резонерство и разноплановость суждений В) разорванность мышления</w:t>
      </w:r>
    </w:p>
    <w:p w:rsidR="00E92DD9" w:rsidRDefault="00D934A2">
      <w:pPr>
        <w:pStyle w:val="a3"/>
        <w:spacing w:before="0" w:line="274" w:lineRule="exact"/>
      </w:pPr>
      <w:r>
        <w:t>Г) ускорение темпа мышления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39" w:firstLine="0"/>
      </w:pPr>
      <w:r>
        <w:t>[T004381] МЕТОДЫ ПСИХОТЕРАПИИ ПАТОГЕНЕТИЧЕСКИ ОБОСНОВАНЫ В КОМПЛЕКСНОЙ</w:t>
      </w:r>
      <w:r>
        <w:rPr>
          <w:spacing w:val="-2"/>
        </w:rPr>
        <w:t xml:space="preserve"> </w:t>
      </w:r>
      <w:r>
        <w:t>ТЕРАПИИ</w:t>
      </w:r>
    </w:p>
    <w:p w:rsidR="00E92DD9" w:rsidRDefault="00D934A2">
      <w:pPr>
        <w:pStyle w:val="a3"/>
      </w:pPr>
      <w:r>
        <w:t>А) неврозов</w:t>
      </w:r>
    </w:p>
    <w:p w:rsidR="00E92DD9" w:rsidRDefault="00D934A2">
      <w:pPr>
        <w:pStyle w:val="a3"/>
        <w:spacing w:before="183" w:line="398" w:lineRule="auto"/>
        <w:ind w:right="4898"/>
      </w:pPr>
      <w:r>
        <w:t>Б) маниакально-депрессивного психоза В) шизофрении</w:t>
      </w:r>
    </w:p>
    <w:p w:rsidR="00E92DD9" w:rsidRDefault="00D934A2">
      <w:pPr>
        <w:pStyle w:val="a3"/>
        <w:spacing w:before="0" w:line="275" w:lineRule="exact"/>
      </w:pPr>
      <w:r>
        <w:t>Г) эпилепсии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91" w:firstLine="0"/>
      </w:pPr>
      <w:r>
        <w:t>[T004563] ОСНОВНАЯ ЦЕЛЬ ПРОВЕДЕНИЯ МЕДИКО-СОЦИАЛЬНОЙ РЕАБИЛИТАЦИИ ЛИЦ С ОГРАНИЧЕННЫМИ</w:t>
      </w:r>
      <w:r>
        <w:rPr>
          <w:spacing w:val="-8"/>
        </w:rPr>
        <w:t xml:space="preserve"> </w:t>
      </w:r>
      <w:r>
        <w:t>ВОЗМОЖНОСТЯМИ</w:t>
      </w:r>
    </w:p>
    <w:p w:rsidR="00E92DD9" w:rsidRDefault="00D934A2">
      <w:pPr>
        <w:pStyle w:val="a3"/>
        <w:spacing w:before="159" w:line="398" w:lineRule="auto"/>
        <w:ind w:right="779"/>
      </w:pPr>
      <w:r>
        <w:t>А) достижение максимальной адаптации в рамках существующего заболевания Б) диагностика нарушений функций организма</w:t>
      </w:r>
    </w:p>
    <w:p w:rsidR="00E92DD9" w:rsidRDefault="00D934A2">
      <w:pPr>
        <w:pStyle w:val="a3"/>
        <w:spacing w:before="0" w:line="274" w:lineRule="exact"/>
      </w:pPr>
      <w:r>
        <w:t>В) профилактика осложнений заболевания</w:t>
      </w:r>
    </w:p>
    <w:p w:rsidR="00E92DD9" w:rsidRDefault="00D934A2">
      <w:pPr>
        <w:pStyle w:val="a3"/>
        <w:spacing w:before="182"/>
      </w:pPr>
      <w:r>
        <w:t>Г) оказание помощи при угрожающих жизни состояниях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92" w:firstLine="0"/>
      </w:pPr>
      <w:r>
        <w:t>[T004564] КРИТЕРИЯМИ ИНВАЛИДНОСТИ СЛУЖАТ СЛЕДУЮЩИЕ СОСТОЯНИЯ</w:t>
      </w:r>
    </w:p>
    <w:p w:rsidR="00E92DD9" w:rsidRDefault="00D934A2">
      <w:pPr>
        <w:pStyle w:val="a3"/>
      </w:pPr>
      <w:r>
        <w:t>А) социальная</w:t>
      </w:r>
      <w:r>
        <w:rPr>
          <w:spacing w:val="-11"/>
        </w:rPr>
        <w:t xml:space="preserve"> </w:t>
      </w:r>
      <w:r>
        <w:t>недостаточность</w:t>
      </w:r>
    </w:p>
    <w:p w:rsidR="00E92DD9" w:rsidRDefault="00D934A2">
      <w:pPr>
        <w:pStyle w:val="a3"/>
        <w:spacing w:before="183" w:line="396" w:lineRule="auto"/>
        <w:ind w:right="5164"/>
      </w:pPr>
      <w:r>
        <w:t>Б) психологическая недостаточность В) финансовая</w:t>
      </w:r>
      <w:r>
        <w:rPr>
          <w:spacing w:val="-2"/>
        </w:rPr>
        <w:t xml:space="preserve"> </w:t>
      </w:r>
      <w:r>
        <w:t>недостаточность</w:t>
      </w:r>
    </w:p>
    <w:p w:rsidR="00E92DD9" w:rsidRDefault="00D934A2">
      <w:pPr>
        <w:pStyle w:val="a3"/>
        <w:spacing w:before="4"/>
      </w:pPr>
      <w:r>
        <w:t>Г) коммуникативная недостаточность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[T004565] РЕАБИЛИТАЦИОННЫЙ ПРОГНОЗ ИНВАЛИДА</w:t>
      </w:r>
      <w:r>
        <w:rPr>
          <w:spacing w:val="-7"/>
        </w:rPr>
        <w:t xml:space="preserve"> </w:t>
      </w:r>
      <w:r>
        <w:t>ОПРЕДЕЛЯЕТ</w:t>
      </w:r>
    </w:p>
    <w:p w:rsidR="00E92DD9" w:rsidRDefault="00D934A2">
      <w:pPr>
        <w:pStyle w:val="a3"/>
        <w:spacing w:before="178" w:line="398" w:lineRule="auto"/>
        <w:ind w:right="2850"/>
      </w:pPr>
      <w:r>
        <w:t>А) вероятность реализации реабилитационного потенциала Б) возраст и пол пациента</w:t>
      </w:r>
    </w:p>
    <w:p w:rsidR="00E92DD9" w:rsidRDefault="00D934A2">
      <w:pPr>
        <w:pStyle w:val="a3"/>
        <w:spacing w:before="0" w:line="398" w:lineRule="auto"/>
        <w:ind w:right="4189"/>
      </w:pPr>
      <w:r>
        <w:t>В) материально-бытовые условия проживания Г) вероятность развития инвалидности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62" w:firstLine="0"/>
      </w:pPr>
      <w:r>
        <w:t>[T004566] ОСНОВНОЙ ДОКУМЕНТ, СОДЕРЖАЩИЙ СВЕДЕНИЯ О НАЗНАЧЕННЫХ МЕТОДАХ</w:t>
      </w:r>
      <w:r>
        <w:rPr>
          <w:spacing w:val="-3"/>
        </w:rPr>
        <w:t xml:space="preserve"> </w:t>
      </w:r>
      <w:r>
        <w:t>РЕАБИЛИТАЦИИ</w:t>
      </w:r>
    </w:p>
    <w:p w:rsidR="00E92DD9" w:rsidRDefault="00D934A2">
      <w:pPr>
        <w:pStyle w:val="a3"/>
      </w:pPr>
      <w:r>
        <w:t>А) индивидуальная программа</w:t>
      </w:r>
    </w:p>
    <w:p w:rsidR="00E92DD9" w:rsidRDefault="00D934A2">
      <w:pPr>
        <w:pStyle w:val="a3"/>
        <w:spacing w:before="183" w:line="398" w:lineRule="auto"/>
        <w:ind w:right="5344"/>
      </w:pPr>
      <w:r>
        <w:t>Б) направление на госпитализацию В) направление на МСЭ</w:t>
      </w:r>
    </w:p>
    <w:p w:rsidR="00E92DD9" w:rsidRDefault="00D934A2">
      <w:pPr>
        <w:pStyle w:val="a3"/>
        <w:spacing w:before="0" w:line="274" w:lineRule="exact"/>
      </w:pPr>
      <w:r>
        <w:t>Г) листок нетрудоспособности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760" w:firstLine="0"/>
      </w:pPr>
      <w:r>
        <w:t>[T004567] ОДНА ИЗ ЭФФЕКТИВНЫХ ТЕХНОЛОГИЙ РЕАБИЛИТАЦИИ ИНВАЛИДОВ ВСЛЕДСТВИЕ ХРОНИЧЕСКОГО</w:t>
      </w:r>
      <w:r>
        <w:rPr>
          <w:spacing w:val="-5"/>
        </w:rPr>
        <w:t xml:space="preserve"> </w:t>
      </w:r>
      <w:r>
        <w:t>БРОНХОЛЕГОЧНОГО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ЗАБОЛЕВАНИЯ</w:t>
      </w:r>
    </w:p>
    <w:p w:rsidR="00E92DD9" w:rsidRDefault="00D934A2">
      <w:pPr>
        <w:pStyle w:val="a3"/>
        <w:spacing w:before="177" w:line="398" w:lineRule="auto"/>
        <w:ind w:right="6372"/>
      </w:pPr>
      <w:r>
        <w:t>А) постуральный дренаж Б) лимфодренаж</w:t>
      </w:r>
    </w:p>
    <w:p w:rsidR="00E92DD9" w:rsidRDefault="00D934A2">
      <w:pPr>
        <w:pStyle w:val="a3"/>
        <w:spacing w:before="1" w:line="396" w:lineRule="auto"/>
        <w:ind w:right="6425"/>
      </w:pPr>
      <w:r>
        <w:t>В) иглорефлексотерапия Г) рентгенография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9" w:lineRule="auto"/>
        <w:ind w:right="758" w:firstLine="0"/>
      </w:pPr>
      <w:r>
        <w:t>[T004568] ОДНА ИЗ ЭФФЕКТИВНЫХ ТЕХНОЛОГИЙ РЕАБИЛИТАЦИИ ИНВАЛИДОВ ВСЛЕДСТВИЕ ХРОНИЧЕСКОГО</w:t>
      </w:r>
      <w:r>
        <w:rPr>
          <w:spacing w:val="-5"/>
        </w:rPr>
        <w:t xml:space="preserve"> </w:t>
      </w:r>
      <w:r>
        <w:t>БРОНХОЛЕГОЧНОГО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ЗАБОЛЕВАНИЯ</w:t>
      </w:r>
    </w:p>
    <w:p w:rsidR="00E92DD9" w:rsidRDefault="00D934A2">
      <w:pPr>
        <w:pStyle w:val="a3"/>
        <w:spacing w:before="178" w:line="398" w:lineRule="auto"/>
        <w:ind w:right="6227"/>
      </w:pPr>
      <w:r>
        <w:t>А) ингаляционная терапия Б) амплипульстерапия</w:t>
      </w:r>
    </w:p>
    <w:p w:rsidR="00E92DD9" w:rsidRDefault="00D934A2">
      <w:pPr>
        <w:pStyle w:val="a3"/>
        <w:spacing w:before="1" w:line="396" w:lineRule="auto"/>
        <w:ind w:right="7261"/>
      </w:pPr>
      <w:r>
        <w:t>В) УВЧ-терапия Г) психотерапия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[T004573] ОПТИМАЛЬНЫЙ РЕЗУЛЬТАТ</w:t>
      </w:r>
      <w:r>
        <w:rPr>
          <w:spacing w:val="-2"/>
        </w:rPr>
        <w:t xml:space="preserve"> </w:t>
      </w:r>
      <w:r>
        <w:t>ВЫПОЛНЕНИЯ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ИНДИВИДУАЛЬНОЙ ПРОГРАММЫ РЕАБИЛИТАЦИИ ИНВАЛИДА</w:t>
      </w:r>
    </w:p>
    <w:p w:rsidR="00E92DD9" w:rsidRDefault="00D934A2">
      <w:pPr>
        <w:pStyle w:val="a3"/>
        <w:spacing w:before="178" w:line="398" w:lineRule="auto"/>
        <w:ind w:right="3907"/>
      </w:pPr>
      <w:r>
        <w:t>А) достижение стойкой компенсации функции Б) достижение частичной компенсации функции В) достижение временной компенсации функции Г) достижение ремиссии</w:t>
      </w:r>
      <w:r>
        <w:rPr>
          <w:spacing w:val="-4"/>
        </w:rPr>
        <w:t xml:space="preserve"> </w:t>
      </w:r>
      <w:r>
        <w:t>заболевания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356" w:firstLine="0"/>
      </w:pPr>
      <w:r>
        <w:lastRenderedPageBreak/>
        <w:t>[T004574] РЕАБИЛИТАЦИОННЫЙ ПОТЕНЦИАЛ ИНВАЛИДОВ СТАРШИХ ВОЗРАСТНЫХ ГРУПП В ЗНАЧИТЕЛЬНОЙ СТЕПЕНИ ЗАВИСИТ</w:t>
      </w:r>
      <w:r>
        <w:rPr>
          <w:spacing w:val="-4"/>
        </w:rPr>
        <w:t xml:space="preserve"> </w:t>
      </w:r>
      <w:r>
        <w:t>ОТ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ВЫРАЖЕННОСТИ СИНДРОМА</w:t>
      </w:r>
    </w:p>
    <w:p w:rsidR="00E92DD9" w:rsidRDefault="00D934A2">
      <w:pPr>
        <w:pStyle w:val="a3"/>
        <w:spacing w:before="175"/>
      </w:pPr>
      <w:r>
        <w:t>А) инволютивной хрупкости</w:t>
      </w:r>
    </w:p>
    <w:p w:rsidR="00E92DD9" w:rsidRDefault="00D934A2">
      <w:pPr>
        <w:pStyle w:val="a3"/>
        <w:spacing w:before="183" w:line="398" w:lineRule="auto"/>
        <w:ind w:right="5583"/>
      </w:pPr>
      <w:r>
        <w:t>Б) функциональной зависимости В) болевого</w:t>
      </w:r>
    </w:p>
    <w:p w:rsidR="00E92DD9" w:rsidRDefault="00D934A2">
      <w:pPr>
        <w:pStyle w:val="a3"/>
        <w:spacing w:before="0"/>
      </w:pPr>
      <w:r>
        <w:t>Г) интоксикационного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[T004575] ПРОГРАММА МЕДИКО-СОЦИАЛЬНОЙ</w:t>
      </w:r>
      <w:r>
        <w:rPr>
          <w:spacing w:val="-3"/>
        </w:rPr>
        <w:t xml:space="preserve"> </w:t>
      </w:r>
      <w:r>
        <w:t>РЕАБИЛИТАЦИИ</w:t>
      </w:r>
    </w:p>
    <w:p w:rsidR="00E92DD9" w:rsidRDefault="00D934A2">
      <w:pPr>
        <w:spacing w:before="24" w:line="256" w:lineRule="auto"/>
        <w:ind w:left="102" w:right="498"/>
        <w:rPr>
          <w:b/>
          <w:sz w:val="24"/>
        </w:rPr>
      </w:pPr>
      <w:r>
        <w:rPr>
          <w:b/>
          <w:sz w:val="24"/>
        </w:rPr>
        <w:t>ОДИНОКО ПРОЖИВАЮЩИХ ИНВАЛИДОВ ДОЛЖНА ПРЕДУСМАТРИВАТЬ ОБЯЗАТЕЛЬНОЕ ПРИВЛЕЧЕНИЕ</w:t>
      </w:r>
    </w:p>
    <w:p w:rsidR="00E92DD9" w:rsidRDefault="00D934A2">
      <w:pPr>
        <w:pStyle w:val="a3"/>
        <w:spacing w:before="156" w:line="398" w:lineRule="auto"/>
        <w:ind w:right="6236"/>
      </w:pPr>
      <w:r>
        <w:t>А) социального работника Б) психолога</w:t>
      </w:r>
    </w:p>
    <w:p w:rsidR="00E92DD9" w:rsidRDefault="00D934A2">
      <w:pPr>
        <w:pStyle w:val="a3"/>
        <w:spacing w:before="1" w:line="398" w:lineRule="auto"/>
        <w:ind w:right="7047"/>
      </w:pPr>
      <w:r>
        <w:t>В) психотерапевта Г) культуролога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61" w:lineRule="auto"/>
        <w:ind w:right="1071" w:firstLine="0"/>
      </w:pPr>
      <w:r>
        <w:t>[T004576] ПРОГРАММА МЕДИКО-СОЦИАЛЬНОЙ РЕАБИЛИТАЦИИ ИНВАЛИДОВ-УЧАСТНИКОВ БОЕВЫХ ДЕЙСТВИЙ</w:t>
      </w:r>
      <w:r>
        <w:rPr>
          <w:spacing w:val="-5"/>
        </w:rPr>
        <w:t xml:space="preserve"> </w:t>
      </w:r>
      <w:r>
        <w:t>ДОЛЖНА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ПРЕДУСМАТРИВАТЬ ИХ СОЦИАЛЬНУЮ</w:t>
      </w:r>
    </w:p>
    <w:p w:rsidR="00E92DD9" w:rsidRDefault="00D934A2">
      <w:pPr>
        <w:pStyle w:val="a3"/>
        <w:spacing w:before="176" w:line="398" w:lineRule="auto"/>
        <w:ind w:right="7524"/>
      </w:pPr>
      <w:r>
        <w:t>А) адаптацию Б) изоляцию В) инверсию</w:t>
      </w:r>
    </w:p>
    <w:p w:rsidR="00E92DD9" w:rsidRDefault="00D934A2">
      <w:pPr>
        <w:pStyle w:val="a3"/>
        <w:spacing w:before="0"/>
      </w:pPr>
      <w:r>
        <w:t>Г) дискриминацию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61" w:lineRule="auto"/>
        <w:ind w:right="1071" w:firstLine="0"/>
      </w:pPr>
      <w:r>
        <w:t>[T004577] ПРОГРАММА МЕДИКО-СОЦИАЛЬНОЙ РЕАБИЛИТАЦИИ ИНВАЛИДОВ-УЧАСТНИКОВ БОЕВЫХ ДЕЙСТВИЙ</w:t>
      </w:r>
      <w:r>
        <w:rPr>
          <w:spacing w:val="-5"/>
        </w:rPr>
        <w:t xml:space="preserve"> </w:t>
      </w:r>
      <w:r>
        <w:t>ДОЛЖНА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ПРЕДУСМАТРИВАТЬ ОБЯЗАТЕЛЬНОЕ ПРИВЛЕЧЕНИЕ</w:t>
      </w:r>
    </w:p>
    <w:p w:rsidR="00E92DD9" w:rsidRDefault="00D934A2">
      <w:pPr>
        <w:pStyle w:val="a3"/>
        <w:spacing w:before="176" w:line="398" w:lineRule="auto"/>
        <w:ind w:right="7034"/>
      </w:pPr>
      <w:r>
        <w:t>А) психотерапевта Б) психиатра</w:t>
      </w:r>
    </w:p>
    <w:p w:rsidR="00E92DD9" w:rsidRDefault="00D934A2">
      <w:pPr>
        <w:pStyle w:val="a3"/>
        <w:spacing w:before="0"/>
      </w:pPr>
      <w:r>
        <w:t>В) юриста</w:t>
      </w:r>
    </w:p>
    <w:p w:rsidR="00E92DD9" w:rsidRDefault="00D934A2">
      <w:pPr>
        <w:pStyle w:val="a3"/>
        <w:spacing w:before="183"/>
      </w:pPr>
      <w:r>
        <w:t>Г) фтизиатра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[T004578] ПРОГРАММА МЕДИКО-СОЦИАЛЬНОЙ РЕАБИЛИТАЦИИ ИНВАЛИДОВ-УЧАСТНИКОВ БОЕВЫХ ДЕЙСТВИЙ ПРИ СЕРЬЁЗНЫХ ТРАВМАХ ИЛИ ПОТЕРЕ КОНЕЧНОСТЕЙ ДОЛЖНА ВКЛЮЧАТЬ</w:t>
      </w:r>
      <w:r>
        <w:rPr>
          <w:spacing w:val="-7"/>
        </w:rPr>
        <w:t xml:space="preserve"> </w:t>
      </w:r>
      <w:r>
        <w:t>ИХ</w:t>
      </w:r>
    </w:p>
    <w:p w:rsidR="00E92DD9" w:rsidRDefault="00D934A2">
      <w:pPr>
        <w:pStyle w:val="a3"/>
        <w:spacing w:before="152" w:line="398" w:lineRule="auto"/>
        <w:ind w:right="6953"/>
      </w:pPr>
      <w:r>
        <w:t>А) протезирование Б) тестирование В) зондирование Г) стентирование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[T004581] ПРОГРАММА МЕДИКО-СОЦИАЛЬНОЙ</w:t>
      </w:r>
      <w:r>
        <w:rPr>
          <w:spacing w:val="-3"/>
        </w:rPr>
        <w:t xml:space="preserve"> </w:t>
      </w:r>
      <w:r>
        <w:t>РЕАБИЛИТАЦИИ</w:t>
      </w:r>
    </w:p>
    <w:p w:rsidR="00E92DD9" w:rsidRDefault="00D934A2">
      <w:pPr>
        <w:spacing w:before="25" w:line="256" w:lineRule="auto"/>
        <w:ind w:left="102" w:right="360"/>
        <w:rPr>
          <w:b/>
          <w:sz w:val="24"/>
        </w:rPr>
      </w:pPr>
      <w:r>
        <w:rPr>
          <w:b/>
          <w:sz w:val="24"/>
        </w:rPr>
        <w:t>ИНВАЛИДОВ-УЧАСТНИКОВ БОЕВЫХ ДЕЙСТВИЙ ДОЛЖНА ОБЯЗАТЕЛЬНО ВКЛЮЧАТЬ</w:t>
      </w:r>
    </w:p>
    <w:p w:rsidR="00E92DD9" w:rsidRDefault="00D934A2">
      <w:pPr>
        <w:pStyle w:val="a3"/>
        <w:spacing w:before="155" w:line="398" w:lineRule="auto"/>
        <w:ind w:right="6464"/>
      </w:pPr>
      <w:r>
        <w:t>А) трудовую адаптацию Б) трудотерапию</w:t>
      </w:r>
    </w:p>
    <w:p w:rsidR="00E92DD9" w:rsidRDefault="00D934A2">
      <w:pPr>
        <w:pStyle w:val="a3"/>
        <w:spacing w:before="1" w:line="398" w:lineRule="auto"/>
        <w:ind w:right="6121"/>
      </w:pPr>
      <w:r>
        <w:t>В) трудовую консультацию Г) трудовую экспертизу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71" w:firstLine="0"/>
      </w:pPr>
      <w:r>
        <w:t>[T004582] ПРОГРАММА МЕДИКО-СОЦИАЛЬНОЙ РЕАБИЛИТАЦИИ ИНВАЛИДОВ ВСЛЕДСТВИЕ ОСТЕОАРТРОЗА ДОЛЖНА</w:t>
      </w:r>
      <w:r>
        <w:rPr>
          <w:spacing w:val="-8"/>
        </w:rPr>
        <w:t xml:space="preserve"> </w:t>
      </w:r>
      <w:r>
        <w:t>ВКЛЮЧАТЬ</w:t>
      </w:r>
    </w:p>
    <w:p w:rsidR="00E92DD9" w:rsidRDefault="00D934A2">
      <w:pPr>
        <w:pStyle w:val="a3"/>
        <w:spacing w:before="154" w:line="398" w:lineRule="auto"/>
        <w:ind w:right="6310"/>
      </w:pPr>
      <w:r>
        <w:t>А) применение ортезов Б) применение</w:t>
      </w:r>
      <w:r>
        <w:rPr>
          <w:spacing w:val="-6"/>
        </w:rPr>
        <w:t xml:space="preserve"> </w:t>
      </w:r>
      <w:r>
        <w:t>ингаляций</w:t>
      </w:r>
    </w:p>
    <w:p w:rsidR="00E92DD9" w:rsidRDefault="00D934A2">
      <w:pPr>
        <w:pStyle w:val="a3"/>
        <w:spacing w:before="0"/>
      </w:pPr>
      <w:r>
        <w:t>В) применение гипсовых повязок</w:t>
      </w:r>
    </w:p>
    <w:p w:rsidR="00E92DD9" w:rsidRDefault="00D934A2">
      <w:pPr>
        <w:pStyle w:val="a3"/>
        <w:spacing w:before="183"/>
      </w:pPr>
      <w:r>
        <w:t>Г) применение шин для иммобилизации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33" w:firstLine="0"/>
      </w:pPr>
      <w:r>
        <w:t>[T004583] ПРОГРАММА МЕДИЦИНСКОЙ РЕАБИЛИТАЦИИ ИНВАЛИДОВ, ПЕРЕНЕСШИХ ИНФАРКТ МИОКАРДА, ДОЛЖНА</w:t>
      </w:r>
      <w:r>
        <w:rPr>
          <w:spacing w:val="-4"/>
        </w:rPr>
        <w:t xml:space="preserve"> </w:t>
      </w:r>
      <w:r>
        <w:t>ВКЛЮЧАТЬ</w:t>
      </w:r>
    </w:p>
    <w:p w:rsidR="00E92DD9" w:rsidRDefault="00D934A2">
      <w:pPr>
        <w:pStyle w:val="a3"/>
      </w:pPr>
      <w:r>
        <w:t>А) дозированные физические нагрузки</w:t>
      </w:r>
    </w:p>
    <w:p w:rsidR="00E92DD9" w:rsidRDefault="00D934A2">
      <w:pPr>
        <w:pStyle w:val="a3"/>
        <w:spacing w:before="183" w:line="398" w:lineRule="auto"/>
        <w:ind w:right="3972"/>
      </w:pPr>
      <w:r>
        <w:t>Б) дозированные психоэмоциональные нагрузки В) интенсивные физические нагрузки</w:t>
      </w:r>
    </w:p>
    <w:p w:rsidR="00E92DD9" w:rsidRDefault="00D934A2">
      <w:pPr>
        <w:pStyle w:val="a3"/>
        <w:spacing w:before="0"/>
      </w:pPr>
      <w:r>
        <w:t>Г) интенсивные психоэмоциональные нагрузки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60" w:firstLine="0"/>
      </w:pPr>
      <w:r>
        <w:t>[T004584] ПРОГРАММА МЕДИЦИНСКОЙ РЕАБИЛИТАЦИИ ИНВАЛИДОВ С ПОСЛЕДСТВИЯМИ ПЕРЕНЕСЕННОГО ИНСУЛЬТА В</w:t>
      </w:r>
      <w:r>
        <w:rPr>
          <w:spacing w:val="-7"/>
        </w:rPr>
        <w:t xml:space="preserve"> </w:t>
      </w:r>
      <w:r>
        <w:t>ФОРМЕ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ПЕРИФЕРИЧЕСКОГО ГЕМИПАРЕЗА ДОЛЖНА ВКЛЮЧАТЬ</w:t>
      </w:r>
    </w:p>
    <w:p w:rsidR="00E92DD9" w:rsidRDefault="00D934A2">
      <w:pPr>
        <w:pStyle w:val="a3"/>
        <w:spacing w:before="177" w:line="398" w:lineRule="auto"/>
        <w:ind w:right="5880"/>
      </w:pPr>
      <w:r>
        <w:t>А) электростимуляцию мышц Б) лазеротерапию</w:t>
      </w:r>
    </w:p>
    <w:p w:rsidR="00E92DD9" w:rsidRDefault="00D934A2">
      <w:pPr>
        <w:pStyle w:val="a3"/>
        <w:spacing w:before="1"/>
      </w:pPr>
      <w:r>
        <w:t>В) ультразвуковую терапию</w:t>
      </w:r>
    </w:p>
    <w:p w:rsidR="00E92DD9" w:rsidRDefault="00D934A2">
      <w:pPr>
        <w:pStyle w:val="a3"/>
        <w:spacing w:before="183"/>
      </w:pPr>
      <w:r>
        <w:t>Г) ультрафиолетовое облучение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60" w:firstLine="0"/>
      </w:pPr>
      <w:r>
        <w:t>[T004585] ПРОГРАММА МЕДИЦИНСКОЙ РЕАБИЛИТАЦИИ ИНВАЛИДОВ С ХРОНИЧЕСКОЙ ПОЧЕЧНОЙ НЕДОСТАТОЧНОСТЬЮ ДЛЯ</w:t>
      </w:r>
      <w:r>
        <w:rPr>
          <w:spacing w:val="-6"/>
        </w:rPr>
        <w:t xml:space="preserve"> </w:t>
      </w:r>
      <w:r>
        <w:t>ЗАМЕЩЕНИЯ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ФУНКЦИИ ПОЧЕК ОБЯЗАТЕЛЬНО ВКЛЮЧАЕТ</w:t>
      </w:r>
    </w:p>
    <w:p w:rsidR="00E92DD9" w:rsidRDefault="00D934A2">
      <w:pPr>
        <w:pStyle w:val="a3"/>
        <w:spacing w:before="178" w:line="398" w:lineRule="auto"/>
        <w:ind w:right="7222"/>
      </w:pPr>
      <w:r>
        <w:t>А) гемодиализ Б) гемодилюцию В)</w:t>
      </w:r>
      <w:r>
        <w:rPr>
          <w:spacing w:val="-2"/>
        </w:rPr>
        <w:t xml:space="preserve"> </w:t>
      </w:r>
      <w:r>
        <w:t>плазмаферез</w:t>
      </w:r>
    </w:p>
    <w:p w:rsidR="00E92DD9" w:rsidRDefault="00D934A2">
      <w:pPr>
        <w:pStyle w:val="a3"/>
        <w:spacing w:before="1"/>
      </w:pPr>
      <w:r>
        <w:t>Г) форсированный диурез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181" w:firstLine="0"/>
      </w:pPr>
      <w:r>
        <w:lastRenderedPageBreak/>
        <w:t>[T004589] ПРОГРАММА МЕДИКО-СОЦИАЛЬНОЙ РЕАБИЛИТАЦИИ ДЕТЕЙ С МЫШЕЧНОЙ ДИСТРОФИЕЙ НИЖНИХ КОНЕЧНОСТЕЙ</w:t>
      </w:r>
      <w:r>
        <w:rPr>
          <w:spacing w:val="-4"/>
        </w:rPr>
        <w:t xml:space="preserve"> </w:t>
      </w:r>
      <w:r>
        <w:t>ВКЛЮЧАЕТ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ПРИМЕНЕНИЕ</w:t>
      </w:r>
    </w:p>
    <w:p w:rsidR="00E92DD9" w:rsidRDefault="00D934A2">
      <w:pPr>
        <w:pStyle w:val="a3"/>
        <w:spacing w:before="175" w:line="398" w:lineRule="auto"/>
        <w:ind w:right="6217"/>
      </w:pPr>
      <w:r>
        <w:t>А) электромиостимуляции Б) электросна</w:t>
      </w:r>
    </w:p>
    <w:p w:rsidR="00E92DD9" w:rsidRDefault="00D934A2">
      <w:pPr>
        <w:pStyle w:val="a3"/>
        <w:spacing w:before="1" w:line="398" w:lineRule="auto"/>
        <w:ind w:right="5378"/>
      </w:pPr>
      <w:r>
        <w:t>В) электрофореза кальция хлорида Г) электроаналгезии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71" w:firstLine="0"/>
      </w:pPr>
      <w:r>
        <w:t>[T004590] ПРОГРАММА МЕДИКО-СОЦИАЛЬНОЙ РЕАБИЛИТАЦИИ ИНВАЛИДОВ ВСЛЕДСТВИЕ ГОНАРТРОЗА МОЖЕТ</w:t>
      </w:r>
      <w:r>
        <w:rPr>
          <w:spacing w:val="-4"/>
        </w:rPr>
        <w:t xml:space="preserve"> </w:t>
      </w:r>
      <w:r>
        <w:t>ВКЛЮЧАТЬ</w:t>
      </w:r>
    </w:p>
    <w:p w:rsidR="00E92DD9" w:rsidRDefault="00D934A2">
      <w:pPr>
        <w:pStyle w:val="a3"/>
        <w:spacing w:before="154" w:line="398" w:lineRule="auto"/>
        <w:ind w:right="6382"/>
      </w:pPr>
      <w:r>
        <w:t>А) лечебную гимнастику Б)</w:t>
      </w:r>
      <w:r>
        <w:rPr>
          <w:spacing w:val="-1"/>
        </w:rPr>
        <w:t xml:space="preserve"> </w:t>
      </w:r>
      <w:r>
        <w:t>трудотерапию</w:t>
      </w:r>
    </w:p>
    <w:p w:rsidR="00E92DD9" w:rsidRDefault="00D934A2">
      <w:pPr>
        <w:pStyle w:val="a3"/>
        <w:spacing w:before="0"/>
      </w:pPr>
      <w:r>
        <w:t>В)</w:t>
      </w:r>
      <w:r>
        <w:rPr>
          <w:spacing w:val="-4"/>
        </w:rPr>
        <w:t xml:space="preserve"> </w:t>
      </w:r>
      <w:r>
        <w:t>психотерапию</w:t>
      </w:r>
    </w:p>
    <w:p w:rsidR="00E92DD9" w:rsidRDefault="00D934A2">
      <w:pPr>
        <w:pStyle w:val="a3"/>
        <w:spacing w:before="183"/>
      </w:pPr>
      <w:r>
        <w:t>Г) дыхательную гимнастику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[T004591] ПРОГРАММА МЕДИКО-СОЦИАЛЬНОЙ РЕАБИЛИТАЦИИ ИНВАЛИДОВ ПОЖИЛОГО ВОЗРАСТА ВСЛЕДСТВИЕ ХРОНИЧЕСКОЙ ИШЕМИИ МОЗГА МОЖЕТ</w:t>
      </w:r>
      <w:r>
        <w:rPr>
          <w:spacing w:val="-2"/>
        </w:rPr>
        <w:t xml:space="preserve"> </w:t>
      </w:r>
      <w:r>
        <w:t>ВКЛЮЧАТЬ</w:t>
      </w:r>
    </w:p>
    <w:p w:rsidR="00E92DD9" w:rsidRDefault="00D934A2">
      <w:pPr>
        <w:pStyle w:val="a3"/>
        <w:spacing w:before="153" w:line="398" w:lineRule="auto"/>
        <w:ind w:right="5997"/>
      </w:pPr>
      <w:r>
        <w:t>А) когнитивные упражнения Б) трудотерапию</w:t>
      </w:r>
    </w:p>
    <w:p w:rsidR="00E92DD9" w:rsidRDefault="00D934A2">
      <w:pPr>
        <w:pStyle w:val="a3"/>
        <w:spacing w:before="0" w:line="398" w:lineRule="auto"/>
        <w:ind w:right="5999"/>
      </w:pPr>
      <w:r>
        <w:t>В) дыхательные упражнения Г) аутогенную тренировку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718" w:firstLine="0"/>
      </w:pPr>
      <w:r>
        <w:t>[T004592] ДЛЯ ОЦЕНКИ ЭФФЕКТИВНОСТИ ПРОГРАММЫ МЕДИКО- СОЦИАЛЬНОЙ РЕАБИЛИТАЦИИ ИНВАЛИДОВ ПОЖИЛОГО ВОЗРАСТА</w:t>
      </w:r>
      <w:r>
        <w:rPr>
          <w:spacing w:val="-27"/>
        </w:rPr>
        <w:t xml:space="preserve"> </w:t>
      </w:r>
      <w:r>
        <w:t>С ГЛАУКОМОЙ</w:t>
      </w:r>
      <w:r>
        <w:rPr>
          <w:spacing w:val="-1"/>
        </w:rPr>
        <w:t xml:space="preserve"> </w:t>
      </w:r>
      <w:r>
        <w:t>ПРИМЕНЯЮТ</w:t>
      </w:r>
    </w:p>
    <w:p w:rsidR="00E92DD9" w:rsidRDefault="00D934A2">
      <w:pPr>
        <w:pStyle w:val="a3"/>
        <w:spacing w:before="153" w:line="398" w:lineRule="auto"/>
        <w:ind w:right="7116"/>
      </w:pPr>
      <w:r>
        <w:t>А) периметрию Б) спирометрию В)</w:t>
      </w:r>
      <w:r>
        <w:rPr>
          <w:spacing w:val="-5"/>
        </w:rPr>
        <w:t xml:space="preserve"> </w:t>
      </w:r>
      <w:r>
        <w:t>динамометрию</w:t>
      </w:r>
    </w:p>
    <w:p w:rsidR="00E92DD9" w:rsidRDefault="00D934A2">
      <w:pPr>
        <w:pStyle w:val="a3"/>
        <w:spacing w:before="1"/>
      </w:pPr>
      <w:r>
        <w:t>Г) антропометрию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71" w:firstLine="0"/>
      </w:pPr>
      <w:r>
        <w:t>[T004593] ПРОГРАММА МЕДИКО-СОЦИАЛЬНОЙ РЕАБИЛИТАЦИИ ИНВАЛИДОВ ПОЖИЛОГО ВОЗРАСТА ВСЛЕДСТВИЕ ОСЛОЖНЕНИЙ САХАРНОГО ДИАБЕТА ВКЛЮЧАЕТ</w:t>
      </w:r>
      <w:r>
        <w:rPr>
          <w:spacing w:val="-3"/>
        </w:rPr>
        <w:t xml:space="preserve"> </w:t>
      </w:r>
      <w:r>
        <w:t>КОРРЕКЦИЮ</w:t>
      </w:r>
    </w:p>
    <w:p w:rsidR="00E92DD9" w:rsidRDefault="00D934A2">
      <w:pPr>
        <w:pStyle w:val="a3"/>
        <w:spacing w:before="153" w:line="398" w:lineRule="auto"/>
        <w:ind w:right="6939"/>
      </w:pPr>
      <w:r>
        <w:t>А) полинейропатии Б) остеопатии</w:t>
      </w:r>
    </w:p>
    <w:p w:rsidR="00E92DD9" w:rsidRDefault="00D934A2">
      <w:pPr>
        <w:pStyle w:val="a3"/>
        <w:spacing w:before="1" w:line="398" w:lineRule="auto"/>
        <w:ind w:right="7250"/>
      </w:pPr>
      <w:r>
        <w:t>В) коагулопатии Г) хондропатии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0" w:firstLine="0"/>
      </w:pPr>
      <w:r>
        <w:lastRenderedPageBreak/>
        <w:t>[T004594] ПРОГРАММА МЕДИЦИНСКОЙ РЕАБИЛИТАЦИИ ИНВАЛИДОВ С ПОСЛЕДСТВИЯМИ ПЕРЕНЕСЕННОГО ИНСУЛЬТА В ФОРМЕ МОТОРНОЙ АФАЗИИ ВКЛЮЧАЕТ</w:t>
      </w:r>
      <w:r>
        <w:rPr>
          <w:spacing w:val="-1"/>
        </w:rPr>
        <w:t xml:space="preserve"> </w:t>
      </w:r>
      <w:r>
        <w:t>ПОМОЩЬ</w:t>
      </w:r>
    </w:p>
    <w:p w:rsidR="00E92DD9" w:rsidRDefault="00D934A2">
      <w:pPr>
        <w:pStyle w:val="a3"/>
        <w:spacing w:before="153"/>
      </w:pPr>
      <w:r>
        <w:t>А) логопеда</w:t>
      </w:r>
    </w:p>
    <w:p w:rsidR="00E92DD9" w:rsidRDefault="00D934A2">
      <w:pPr>
        <w:pStyle w:val="a3"/>
        <w:spacing w:before="182" w:line="398" w:lineRule="auto"/>
        <w:ind w:right="7402"/>
      </w:pPr>
      <w:r>
        <w:t>Б) дефектолога В) психолога Г) психиатра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718" w:firstLine="0"/>
      </w:pPr>
      <w:r>
        <w:t>[T004595] ДЛЯ ОЦЕНКИ ЭФФЕКТИВНОСТИ ПРОГРАММЫ МЕДИКО- СОЦИАЛЬНОЙ РЕАБИЛИТАЦИИ ИНВАЛИДОВ ПОЖИЛОГО ВОЗРАСТА</w:t>
      </w:r>
      <w:r>
        <w:rPr>
          <w:spacing w:val="-27"/>
        </w:rPr>
        <w:t xml:space="preserve"> </w:t>
      </w:r>
      <w:r>
        <w:t>С НЕЙРОСЕНСОРНОЙ ТУГОУХОСТЬЮ</w:t>
      </w:r>
      <w:r>
        <w:rPr>
          <w:spacing w:val="-3"/>
        </w:rPr>
        <w:t xml:space="preserve"> </w:t>
      </w:r>
      <w:r>
        <w:t>ПРИМЕНЯЮТ</w:t>
      </w:r>
    </w:p>
    <w:p w:rsidR="00E92DD9" w:rsidRDefault="00D934A2">
      <w:pPr>
        <w:pStyle w:val="a3"/>
        <w:spacing w:before="153" w:line="398" w:lineRule="auto"/>
        <w:ind w:right="7100"/>
      </w:pPr>
      <w:r>
        <w:t>А) аудиометрию Б) спирометрию В) динамометрию Г) периметрию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601" w:firstLine="0"/>
      </w:pPr>
      <w:r>
        <w:t>[T004598] ДЛЯ ОЦЕНКИ ЭФФЕКТИВНОСТИ ПРОГРАММЫ МЕДИКО- СОЦИАЛЬНОЙ РЕАБИЛИТАЦИИ ИНВАЛИДОВ ПОЖИЛОГО ВОЗРАСТА С НАРУШЕНИЕМ ФУНКЦИИ ВЕСТИБУЛЯРНОГО АППАРАТА</w:t>
      </w:r>
      <w:r>
        <w:rPr>
          <w:spacing w:val="-27"/>
        </w:rPr>
        <w:t xml:space="preserve"> </w:t>
      </w:r>
      <w:r>
        <w:t>ПРИМЕНЯЮТ МЕТОД</w:t>
      </w:r>
    </w:p>
    <w:p w:rsidR="00E92DD9" w:rsidRDefault="00D934A2">
      <w:pPr>
        <w:pStyle w:val="a3"/>
        <w:spacing w:before="154" w:line="398" w:lineRule="auto"/>
        <w:ind w:right="7102"/>
      </w:pPr>
      <w:r>
        <w:t>А) стабилометрии Б) спирометрии В)</w:t>
      </w:r>
      <w:r>
        <w:rPr>
          <w:spacing w:val="-2"/>
        </w:rPr>
        <w:t xml:space="preserve"> </w:t>
      </w:r>
      <w:r>
        <w:t>периметрии</w:t>
      </w:r>
    </w:p>
    <w:p w:rsidR="00E92DD9" w:rsidRDefault="00D934A2">
      <w:pPr>
        <w:pStyle w:val="a3"/>
        <w:spacing w:before="0" w:line="274" w:lineRule="exact"/>
      </w:pPr>
      <w:r>
        <w:t>Г) динамометрии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[T004603] ИНВАЛИДНОСТЬ I ГРУППЫ</w:t>
      </w:r>
      <w:r>
        <w:rPr>
          <w:spacing w:val="-6"/>
        </w:rPr>
        <w:t xml:space="preserve"> </w:t>
      </w:r>
      <w:r>
        <w:t>УСТАНАВЛИВАЕТСЯ</w:t>
      </w:r>
    </w:p>
    <w:p w:rsidR="00E92DD9" w:rsidRDefault="00D934A2">
      <w:pPr>
        <w:pStyle w:val="a3"/>
        <w:spacing w:before="176" w:line="398" w:lineRule="auto"/>
        <w:ind w:right="7729"/>
        <w:jc w:val="both"/>
      </w:pPr>
      <w:r>
        <w:t>А) на 2 года Б) на 4 года В) на 3 года Г) на 5 лет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[T004604] РЕБЕНКУ ДО 18 ЛЕТ</w:t>
      </w:r>
      <w:r>
        <w:rPr>
          <w:spacing w:val="-4"/>
        </w:rPr>
        <w:t xml:space="preserve"> </w:t>
      </w:r>
      <w:r>
        <w:t>УСТАНАВЛИВАЕТСЯ</w:t>
      </w:r>
    </w:p>
    <w:p w:rsidR="00E92DD9" w:rsidRDefault="00D934A2">
      <w:pPr>
        <w:pStyle w:val="a3"/>
        <w:spacing w:before="177" w:line="398" w:lineRule="auto"/>
        <w:ind w:right="5576"/>
      </w:pPr>
      <w:r>
        <w:t>А) категория «ребенок-инвалид» Б) I группа инвалидности</w:t>
      </w:r>
    </w:p>
    <w:p w:rsidR="00E92DD9" w:rsidRDefault="00D934A2">
      <w:pPr>
        <w:pStyle w:val="a3"/>
        <w:spacing w:before="1" w:line="396" w:lineRule="auto"/>
        <w:ind w:right="6173"/>
      </w:pPr>
      <w:r>
        <w:t>В) II группа инвалидности Г) III группа инвалидности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40" w:firstLine="0"/>
      </w:pPr>
      <w:r>
        <w:lastRenderedPageBreak/>
        <w:t>[T004606] ДЛЯ НАЧИСЛЕНИЯ ПЕНСИИ СПРАВКА ОБ ИНВАЛИДНОСТИ ПРЕДОСТАВЛЯЕТСЯ</w:t>
      </w:r>
      <w:r>
        <w:rPr>
          <w:spacing w:val="-2"/>
        </w:rPr>
        <w:t xml:space="preserve"> </w:t>
      </w:r>
      <w:r>
        <w:t>В</w:t>
      </w:r>
    </w:p>
    <w:p w:rsidR="00E92DD9" w:rsidRDefault="00D934A2">
      <w:pPr>
        <w:pStyle w:val="a3"/>
        <w:spacing w:before="153"/>
      </w:pPr>
      <w:r>
        <w:t>А) пенсионный фонд</w:t>
      </w:r>
    </w:p>
    <w:p w:rsidR="00E92DD9" w:rsidRDefault="00D934A2">
      <w:pPr>
        <w:pStyle w:val="a3"/>
        <w:spacing w:before="183" w:line="398" w:lineRule="auto"/>
        <w:ind w:right="5282"/>
      </w:pPr>
      <w:r>
        <w:t>Б) фонд социального страхования В) фонд медицинского страхования Г) организацию работодателя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501" w:firstLine="0"/>
      </w:pPr>
      <w:r>
        <w:t>[T004607] ИНДИВИДУАЛЬНУЮ ПРОГРАММУ РЕАБИЛИТАЦИИ ИНВАЛИДА</w:t>
      </w:r>
      <w:r>
        <w:rPr>
          <w:spacing w:val="-2"/>
        </w:rPr>
        <w:t xml:space="preserve"> </w:t>
      </w:r>
      <w:r>
        <w:t>ВЫДАЁТ</w:t>
      </w:r>
    </w:p>
    <w:p w:rsidR="00E92DD9" w:rsidRDefault="00D934A2">
      <w:pPr>
        <w:pStyle w:val="a3"/>
        <w:spacing w:before="159" w:line="398" w:lineRule="auto"/>
        <w:ind w:right="4782"/>
      </w:pPr>
      <w:r>
        <w:t>А) бюро медико-социальной экспертизы Б) лечащий врач</w:t>
      </w:r>
    </w:p>
    <w:p w:rsidR="00E92DD9" w:rsidRDefault="00D934A2">
      <w:pPr>
        <w:pStyle w:val="a3"/>
        <w:spacing w:before="1"/>
      </w:pPr>
      <w:r>
        <w:t>В) врач-физиотерапевт</w:t>
      </w:r>
    </w:p>
    <w:p w:rsidR="00E92DD9" w:rsidRDefault="00D934A2">
      <w:pPr>
        <w:pStyle w:val="a3"/>
        <w:spacing w:before="182"/>
      </w:pPr>
      <w:r>
        <w:t>Г) фонд социального страхования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65" w:firstLine="0"/>
      </w:pPr>
      <w:r>
        <w:t>[T004608] НАИБОЛЕЕ ВЕРОЯТНАЯ ПРИЧИНА ИНВАЛИДНОСТИ МУЖЧИНЫ 20 ЛЕТ, КОТОРЫЙ ПРИЗНАВАЛСЯ</w:t>
      </w:r>
      <w:r>
        <w:rPr>
          <w:spacing w:val="-16"/>
        </w:rPr>
        <w:t xml:space="preserve"> </w:t>
      </w:r>
      <w:r>
        <w:t>РЕБЁНКОМ-ИНВАЛИДОМ</w:t>
      </w:r>
    </w:p>
    <w:p w:rsidR="00E92DD9" w:rsidRDefault="00D934A2">
      <w:pPr>
        <w:pStyle w:val="a3"/>
        <w:spacing w:before="159" w:line="398" w:lineRule="auto"/>
        <w:ind w:right="6797"/>
      </w:pPr>
      <w:r>
        <w:t>А) инвалид с детства Б) военная травма</w:t>
      </w:r>
    </w:p>
    <w:p w:rsidR="00E92DD9" w:rsidRDefault="00D934A2">
      <w:pPr>
        <w:pStyle w:val="a3"/>
        <w:spacing w:before="1" w:line="396" w:lineRule="auto"/>
        <w:ind w:right="6696"/>
      </w:pPr>
      <w:r>
        <w:t>В) общее заболевание Г) трудовое увечье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949" w:firstLine="0"/>
      </w:pPr>
      <w:r>
        <w:t>[T004609] ДОКУМЕНТ, ПОДТВЕРЖДАЮЩИЙ ВРЕМЕННУЮ НЕТРУДОСПОСОБНОСТЬ</w:t>
      </w:r>
    </w:p>
    <w:p w:rsidR="00E92DD9" w:rsidRDefault="00D934A2">
      <w:pPr>
        <w:pStyle w:val="a3"/>
        <w:spacing w:before="159" w:line="398" w:lineRule="auto"/>
        <w:ind w:right="6002"/>
      </w:pPr>
      <w:r>
        <w:t>А) лист нетрудоспособности Б) выписка из</w:t>
      </w:r>
      <w:r>
        <w:rPr>
          <w:spacing w:val="-5"/>
        </w:rPr>
        <w:t xml:space="preserve"> </w:t>
      </w:r>
      <w:r>
        <w:t>стационара</w:t>
      </w:r>
    </w:p>
    <w:p w:rsidR="00E92DD9" w:rsidRDefault="00D934A2">
      <w:pPr>
        <w:pStyle w:val="a3"/>
        <w:spacing w:before="0"/>
      </w:pPr>
      <w:r>
        <w:t>В) амбулаторная карта</w:t>
      </w:r>
    </w:p>
    <w:p w:rsidR="00E92DD9" w:rsidRDefault="00D934A2">
      <w:pPr>
        <w:pStyle w:val="a3"/>
        <w:spacing w:before="181"/>
      </w:pPr>
      <w:r>
        <w:t>Г) санаторно-курортная карта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[T004610] ИНВАЛИДНОСТЬ II ГРУППЫ УСТАНАВЛИВАЕТСЯ НА</w:t>
      </w:r>
      <w:r>
        <w:rPr>
          <w:spacing w:val="-13"/>
        </w:rPr>
        <w:t xml:space="preserve"> </w:t>
      </w:r>
      <w:r>
        <w:t>СРОК</w:t>
      </w:r>
    </w:p>
    <w:p w:rsidR="00E92DD9" w:rsidRDefault="00D934A2">
      <w:pPr>
        <w:pStyle w:val="a3"/>
        <w:spacing w:before="178"/>
      </w:pPr>
      <w:r>
        <w:t>А) 1 год</w:t>
      </w:r>
    </w:p>
    <w:p w:rsidR="00E92DD9" w:rsidRDefault="00D934A2">
      <w:pPr>
        <w:pStyle w:val="a3"/>
        <w:spacing w:before="182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3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25" w:firstLine="0"/>
      </w:pPr>
      <w:r>
        <w:lastRenderedPageBreak/>
        <w:t>[T004611] ПЕРВОЕ МЕСТО В СТРУКТУРЕ ПРИЧИН ИНВАЛИДНОСТИ В РОССИИ</w:t>
      </w:r>
      <w:r>
        <w:rPr>
          <w:spacing w:val="-1"/>
        </w:rPr>
        <w:t xml:space="preserve"> </w:t>
      </w:r>
      <w:r>
        <w:t>ЗАНИМАЮТ</w:t>
      </w:r>
    </w:p>
    <w:p w:rsidR="00E92DD9" w:rsidRDefault="00D934A2">
      <w:pPr>
        <w:pStyle w:val="a3"/>
        <w:spacing w:before="153" w:line="398" w:lineRule="auto"/>
        <w:ind w:right="4245"/>
      </w:pPr>
      <w:r>
        <w:t>А) болезни системы органов кровообращения Б) инфекционные и паразитарные болезни</w:t>
      </w:r>
    </w:p>
    <w:p w:rsidR="00E92DD9" w:rsidRDefault="00D934A2">
      <w:pPr>
        <w:pStyle w:val="a3"/>
        <w:spacing w:before="1" w:line="398" w:lineRule="auto"/>
        <w:ind w:right="5095"/>
      </w:pPr>
      <w:r>
        <w:t>В) злокачественные новообразования Г) отравления и травмы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426" w:firstLine="0"/>
        <w:jc w:val="both"/>
      </w:pPr>
      <w:r>
        <w:t>[T004612] РЕКОМЕНДАЦИИ МЕДИКО-СОЦИАЛЬНОЙ ЭКСПЕРТИЗЫ ПО ТРУДОВОМУ УСТРОЙСТВУ ГРАЖДАН ОБЯЗАТЕЛЬНЫ ДЛЯ ИСПОЛНЕНИЯ АДМИНИСТРАЦИЕЙ</w:t>
      </w:r>
      <w:r>
        <w:rPr>
          <w:spacing w:val="-1"/>
        </w:rPr>
        <w:t xml:space="preserve"> </w:t>
      </w:r>
      <w:r>
        <w:t>ОРГАНИЗАЦИЙ</w:t>
      </w:r>
    </w:p>
    <w:p w:rsidR="00E92DD9" w:rsidRDefault="00D934A2">
      <w:pPr>
        <w:pStyle w:val="a3"/>
        <w:spacing w:before="153" w:line="398" w:lineRule="auto"/>
        <w:ind w:right="5002"/>
      </w:pPr>
      <w:r>
        <w:t>А) независимо от форм собственности Б) только государственных</w:t>
      </w:r>
    </w:p>
    <w:p w:rsidR="00E92DD9" w:rsidRDefault="00D934A2">
      <w:pPr>
        <w:pStyle w:val="a3"/>
        <w:spacing w:before="1"/>
      </w:pPr>
      <w:r>
        <w:t>В) только частных</w:t>
      </w:r>
    </w:p>
    <w:p w:rsidR="00E92DD9" w:rsidRDefault="00D934A2">
      <w:pPr>
        <w:pStyle w:val="a3"/>
        <w:spacing w:before="182"/>
      </w:pPr>
      <w:r>
        <w:t>Г) муниципальной формы собственности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46" w:firstLine="0"/>
      </w:pPr>
      <w:r>
        <w:t>[T004613] СТАЦИОНАРНОЕ УЧРЕЖДЕНИЕ СОЦИАЛЬНОГО ОБСЛУЖИВАНИЯ</w:t>
      </w:r>
    </w:p>
    <w:p w:rsidR="00E92DD9" w:rsidRDefault="00D934A2">
      <w:pPr>
        <w:pStyle w:val="a3"/>
      </w:pPr>
      <w:r>
        <w:t>А)</w:t>
      </w:r>
      <w:r>
        <w:rPr>
          <w:spacing w:val="-7"/>
        </w:rPr>
        <w:t xml:space="preserve"> </w:t>
      </w:r>
      <w:r>
        <w:t>дом-интернат</w:t>
      </w:r>
    </w:p>
    <w:p w:rsidR="00E92DD9" w:rsidRDefault="00D934A2">
      <w:pPr>
        <w:pStyle w:val="a3"/>
        <w:spacing w:before="183"/>
      </w:pPr>
      <w:r>
        <w:t>Б) больница общего профиля</w:t>
      </w:r>
    </w:p>
    <w:p w:rsidR="00E92DD9" w:rsidRDefault="00D934A2">
      <w:pPr>
        <w:pStyle w:val="a3"/>
        <w:spacing w:before="183" w:line="398" w:lineRule="auto"/>
        <w:ind w:right="5172"/>
      </w:pPr>
      <w:r>
        <w:t>В) центр социального обслуживания Г) противотуберкулезный диспансер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46" w:firstLine="0"/>
      </w:pPr>
      <w:r>
        <w:t>[T004614] УСТАНАВЛИВАТЬ ДИАГНОЗ ПРОФЕССИОНАЛЬНОГО ЗАБОЛЕВАНИЯ</w:t>
      </w:r>
      <w:r>
        <w:rPr>
          <w:spacing w:val="-2"/>
        </w:rPr>
        <w:t xml:space="preserve"> </w:t>
      </w:r>
      <w:r>
        <w:t>МОЖЕТ</w:t>
      </w:r>
    </w:p>
    <w:p w:rsidR="00E92DD9" w:rsidRDefault="00D934A2">
      <w:pPr>
        <w:pStyle w:val="a3"/>
      </w:pPr>
      <w:r>
        <w:t>А) врач-профпатолог</w:t>
      </w:r>
    </w:p>
    <w:p w:rsidR="00E92DD9" w:rsidRDefault="00D934A2">
      <w:pPr>
        <w:pStyle w:val="a3"/>
        <w:spacing w:before="183"/>
      </w:pPr>
      <w:r>
        <w:t>Б) фельдшер скорой помощи</w:t>
      </w:r>
    </w:p>
    <w:p w:rsidR="00E92DD9" w:rsidRDefault="00D934A2">
      <w:pPr>
        <w:pStyle w:val="a3"/>
        <w:spacing w:before="183" w:line="396" w:lineRule="auto"/>
        <w:ind w:right="5520"/>
      </w:pPr>
      <w:r>
        <w:t>В) заведующий отделением ЦРБ Г) врач здравпункта предприятия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875" w:firstLine="0"/>
      </w:pPr>
      <w:r>
        <w:t>[T004617] УЧРЕЖДЕНИЕ СОЦИАЛЬНОГО ОБСЛУЖИВАНИЯ НЕСТАЦИОНАРНОГО</w:t>
      </w:r>
      <w:r>
        <w:rPr>
          <w:spacing w:val="-1"/>
        </w:rPr>
        <w:t xml:space="preserve"> </w:t>
      </w:r>
      <w:r>
        <w:t>ТИПА</w:t>
      </w:r>
    </w:p>
    <w:p w:rsidR="00E92DD9" w:rsidRDefault="00D934A2">
      <w:pPr>
        <w:pStyle w:val="a3"/>
        <w:spacing w:line="398" w:lineRule="auto"/>
        <w:ind w:right="5188"/>
        <w:jc w:val="both"/>
      </w:pPr>
      <w:r>
        <w:t>А) центр социального обслуживания Б) противотуберкулезный диспансер В) психоневрологический интернат</w:t>
      </w:r>
    </w:p>
    <w:p w:rsidR="00E92DD9" w:rsidRDefault="00D934A2">
      <w:pPr>
        <w:pStyle w:val="a3"/>
        <w:spacing w:before="0" w:line="275" w:lineRule="exact"/>
      </w:pPr>
      <w:r>
        <w:t>Г) дом-интернат для престарелых и инвалидов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[T004619] ПОКАЗАНИЕ ДЛЯ НАПРАВЛЕНИЯ БОЛЬНЫХ</w:t>
      </w:r>
      <w:r>
        <w:rPr>
          <w:spacing w:val="-8"/>
        </w:rPr>
        <w:t xml:space="preserve"> </w:t>
      </w:r>
      <w:r>
        <w:t>С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БРОНХИАЛЬНОЙ АСТМОЙ В БЮРО МЕДИКО-СОЦИАЛЬНОЙ ЭКСПЕРТИЗЫ</w:t>
      </w:r>
    </w:p>
    <w:p w:rsidR="00E92DD9" w:rsidRDefault="00D934A2">
      <w:pPr>
        <w:pStyle w:val="a3"/>
        <w:spacing w:before="175"/>
      </w:pPr>
      <w:r>
        <w:t>А) определения группы инвалидности</w:t>
      </w:r>
    </w:p>
    <w:p w:rsidR="00E92DD9" w:rsidRDefault="00D934A2">
      <w:pPr>
        <w:pStyle w:val="a3"/>
        <w:spacing w:before="183" w:line="398" w:lineRule="auto"/>
        <w:ind w:right="4277"/>
      </w:pPr>
      <w:r>
        <w:t>Б) благоприятный клинико-трудовой прогноз В) возможность смены профессии</w:t>
      </w:r>
    </w:p>
    <w:p w:rsidR="00E92DD9" w:rsidRDefault="00D934A2">
      <w:pPr>
        <w:pStyle w:val="a3"/>
        <w:spacing w:before="0"/>
      </w:pPr>
      <w:r>
        <w:t>Г) ограничение физической активности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[T004620] ЛЕЧЕБНО-ПРОФИЛАКТИЧЕСКАЯ</w:t>
      </w:r>
      <w:r>
        <w:rPr>
          <w:spacing w:val="-4"/>
        </w:rPr>
        <w:t xml:space="preserve"> </w:t>
      </w:r>
      <w:r>
        <w:t>ОРГАНИЗАЦИЯ,</w:t>
      </w:r>
    </w:p>
    <w:p w:rsidR="00E92DD9" w:rsidRDefault="00D934A2">
      <w:pPr>
        <w:spacing w:before="21" w:line="259" w:lineRule="auto"/>
        <w:ind w:left="102" w:right="799"/>
        <w:rPr>
          <w:b/>
          <w:sz w:val="24"/>
        </w:rPr>
      </w:pPr>
      <w:r>
        <w:rPr>
          <w:b/>
          <w:sz w:val="24"/>
        </w:rPr>
        <w:t>ОСУЩЕСТВЛЯЮЩАЯ ЛЕЧЕНИЕ ПРЕИМУЩЕСТВЕННО ПРИРОДНЫМИ ЛЕЧЕБНЫМИ ФИЗИЧЕСКИМИ ФАКТОРАМИ</w:t>
      </w:r>
    </w:p>
    <w:p w:rsidR="00E92DD9" w:rsidRDefault="00D934A2">
      <w:pPr>
        <w:pStyle w:val="a3"/>
        <w:spacing w:before="154"/>
      </w:pPr>
      <w:r>
        <w:t>А) санаторий</w:t>
      </w:r>
    </w:p>
    <w:p w:rsidR="00E92DD9" w:rsidRDefault="00D934A2">
      <w:pPr>
        <w:pStyle w:val="a3"/>
        <w:spacing w:before="182"/>
      </w:pPr>
      <w:r>
        <w:t>Б) дневной стационар</w:t>
      </w:r>
    </w:p>
    <w:p w:rsidR="00E92DD9" w:rsidRDefault="00D934A2">
      <w:pPr>
        <w:pStyle w:val="a3"/>
        <w:spacing w:before="182" w:line="398" w:lineRule="auto"/>
        <w:ind w:right="5347"/>
      </w:pPr>
      <w:r>
        <w:t>В) центральная районная больница Г)реабилитационный центр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86" w:firstLine="0"/>
      </w:pPr>
      <w:r>
        <w:t>[T004621] ПОКАЗАНИЕ ДЛЯ НАПРАВЛЕНИЯ БОЛЬНЫХ С ИБС В БЮРО МЕДИКО-СОЦИАЛЬНОЙ</w:t>
      </w:r>
      <w:r>
        <w:rPr>
          <w:spacing w:val="-1"/>
        </w:rPr>
        <w:t xml:space="preserve"> </w:t>
      </w:r>
      <w:r>
        <w:t>ЭКСПЕРТИЗЫ</w:t>
      </w:r>
    </w:p>
    <w:p w:rsidR="00E92DD9" w:rsidRDefault="00D934A2">
      <w:pPr>
        <w:pStyle w:val="a3"/>
        <w:spacing w:line="398" w:lineRule="auto"/>
        <w:ind w:right="3081"/>
      </w:pPr>
      <w:r>
        <w:t>А) стенокардия напряжения 3-4 функционального класса Б) легкая степень нарушения сердечного ритма</w:t>
      </w:r>
    </w:p>
    <w:p w:rsidR="00E92DD9" w:rsidRDefault="00D934A2">
      <w:pPr>
        <w:pStyle w:val="a3"/>
        <w:spacing w:before="1" w:line="398" w:lineRule="auto"/>
        <w:ind w:right="3497"/>
      </w:pPr>
      <w:r>
        <w:t>В) хроническая сердечная недостаточность I степени Г) тахикардия в сочетании с головокружением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[T004622] ИНВАЛИДНОСТЬ III ГРУППЫ УСТАНАВЛИВАЕТСЯ НА</w:t>
      </w:r>
      <w:r>
        <w:rPr>
          <w:spacing w:val="-14"/>
        </w:rPr>
        <w:t xml:space="preserve"> </w:t>
      </w:r>
      <w:r>
        <w:t>СРОК</w:t>
      </w:r>
    </w:p>
    <w:p w:rsidR="00E92DD9" w:rsidRDefault="00D934A2">
      <w:pPr>
        <w:pStyle w:val="a3"/>
        <w:spacing w:before="178"/>
      </w:pPr>
      <w:r>
        <w:t>А) 1 год</w:t>
      </w:r>
    </w:p>
    <w:p w:rsidR="00E92DD9" w:rsidRDefault="00D934A2">
      <w:pPr>
        <w:pStyle w:val="a3"/>
        <w:spacing w:before="182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1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87" w:firstLine="0"/>
      </w:pPr>
      <w:r>
        <w:t>[T004623] ПРОТИВОПОКАЗАНИЕМ ДЛЯ НАПРАВЛЕНИЯ В САНАТОРИЙ ЯВЛЯЕТСЯ</w:t>
      </w:r>
    </w:p>
    <w:p w:rsidR="00E92DD9" w:rsidRDefault="00D934A2">
      <w:pPr>
        <w:pStyle w:val="a3"/>
      </w:pPr>
      <w:r>
        <w:t>А) эпилепсия</w:t>
      </w:r>
    </w:p>
    <w:p w:rsidR="00E92DD9" w:rsidRDefault="00D934A2">
      <w:pPr>
        <w:pStyle w:val="a3"/>
        <w:spacing w:before="182" w:line="398" w:lineRule="auto"/>
        <w:ind w:right="5705"/>
      </w:pPr>
      <w:r>
        <w:t>Б) ишемическая болезнь сердца В) состояние после инфаркта Г) бронхиальная</w:t>
      </w:r>
      <w:r>
        <w:rPr>
          <w:spacing w:val="-2"/>
        </w:rPr>
        <w:t xml:space="preserve"> </w:t>
      </w:r>
      <w:r>
        <w:t>астма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14" w:firstLine="0"/>
      </w:pPr>
      <w:r>
        <w:lastRenderedPageBreak/>
        <w:t>[T004624] ГИДРОТЕРАПИЯ - ЭТО МЕТОД РЕАБИЛИТАЦИИ С ПРИМЕНЕНИЕМ</w:t>
      </w:r>
    </w:p>
    <w:p w:rsidR="00E92DD9" w:rsidRDefault="00D934A2">
      <w:pPr>
        <w:pStyle w:val="a3"/>
        <w:spacing w:before="153"/>
      </w:pPr>
      <w:r>
        <w:t>А) пресной</w:t>
      </w:r>
      <w:r>
        <w:rPr>
          <w:spacing w:val="-9"/>
        </w:rPr>
        <w:t xml:space="preserve"> </w:t>
      </w:r>
      <w:r>
        <w:t>воды</w:t>
      </w:r>
    </w:p>
    <w:p w:rsidR="00E92DD9" w:rsidRDefault="00D934A2">
      <w:pPr>
        <w:pStyle w:val="a3"/>
        <w:spacing w:before="183" w:line="398" w:lineRule="auto"/>
        <w:ind w:right="6746"/>
      </w:pPr>
      <w:r>
        <w:t>Б) минеральной воды В) морской</w:t>
      </w:r>
      <w:r>
        <w:rPr>
          <w:spacing w:val="-1"/>
        </w:rPr>
        <w:t xml:space="preserve"> </w:t>
      </w:r>
      <w:r>
        <w:t>соли</w:t>
      </w:r>
    </w:p>
    <w:p w:rsidR="00E92DD9" w:rsidRDefault="00D934A2">
      <w:pPr>
        <w:pStyle w:val="a3"/>
        <w:spacing w:before="0"/>
      </w:pPr>
      <w:r>
        <w:t>Г) минеральной грязи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21" w:firstLine="0"/>
      </w:pPr>
      <w:r>
        <w:t>[T004625] СОЦИАЛЬНАЯ МОДЕЛЬ ИНТЕГРАЦИИ ИНВАЛИДОВ В ОБЩЕСТВО</w:t>
      </w:r>
    </w:p>
    <w:p w:rsidR="00E92DD9" w:rsidRDefault="00D934A2">
      <w:pPr>
        <w:pStyle w:val="a3"/>
        <w:spacing w:before="160" w:line="256" w:lineRule="auto"/>
        <w:ind w:right="628"/>
      </w:pPr>
      <w:r>
        <w:t>А) призывает к интеграции инвалидов в окружающее общество, приспособление условий жизни в обществе для инвалидов</w:t>
      </w:r>
    </w:p>
    <w:p w:rsidR="00E92DD9" w:rsidRDefault="00D934A2">
      <w:pPr>
        <w:pStyle w:val="a3"/>
        <w:spacing w:before="164" w:line="398" w:lineRule="auto"/>
        <w:ind w:right="2321"/>
      </w:pPr>
      <w:r>
        <w:t>Б) выступает за изоляцию инвалидов от остального общества В) способствует дотационному подходу к экономике инвалидов Г) в настоящее время не актуальна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13" w:firstLine="0"/>
      </w:pPr>
      <w:r>
        <w:t>[T004626] ОБЯЗАННОСТЬ ГОСУДАРСТВЕННОЙ СЛУЖБЫ МЕДИКО- СОЦИАЛЬНОЙ</w:t>
      </w:r>
      <w:r>
        <w:rPr>
          <w:spacing w:val="-1"/>
        </w:rPr>
        <w:t xml:space="preserve"> </w:t>
      </w:r>
      <w:r>
        <w:t>ЭКСПЕРТИЗЫ</w:t>
      </w:r>
    </w:p>
    <w:p w:rsidR="00E92DD9" w:rsidRDefault="00D934A2">
      <w:pPr>
        <w:pStyle w:val="a3"/>
        <w:spacing w:before="159" w:line="398" w:lineRule="auto"/>
        <w:ind w:right="2776"/>
      </w:pPr>
      <w:r>
        <w:t>А) определение группы инвалидности, ее причины и сроков Б) лечение и реабилитация инвалидов</w:t>
      </w:r>
    </w:p>
    <w:p w:rsidR="00E92DD9" w:rsidRDefault="00D934A2">
      <w:pPr>
        <w:pStyle w:val="a3"/>
        <w:spacing w:before="1" w:line="398" w:lineRule="auto"/>
        <w:ind w:right="3600"/>
      </w:pPr>
      <w:r>
        <w:t>В) оказание медико-социальной помощи инвалидам Г) социальная защита инвалидов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50" w:firstLine="0"/>
      </w:pPr>
      <w:r>
        <w:t>[T004627] БОЛЬНЫХ (ИНВАЛИДОВ) С ПАТОЛОГИЕЙ БРОНХО-ЛЕГОЧНОЙ СИСТЕМЫ НАПРАВЛЯЮТ ПРЕИМУЩЕСТВЕННО НА</w:t>
      </w:r>
      <w:r>
        <w:rPr>
          <w:spacing w:val="-5"/>
        </w:rPr>
        <w:t xml:space="preserve"> </w:t>
      </w:r>
      <w:r>
        <w:t>КУРОРТЫ</w:t>
      </w:r>
    </w:p>
    <w:p w:rsidR="00E92DD9" w:rsidRDefault="00D934A2">
      <w:pPr>
        <w:pStyle w:val="a3"/>
        <w:spacing w:line="398" w:lineRule="auto"/>
        <w:ind w:right="6281"/>
      </w:pPr>
      <w:r>
        <w:t>А) бальнеоклиматические Б) грязевые</w:t>
      </w:r>
    </w:p>
    <w:p w:rsidR="00E92DD9" w:rsidRDefault="00D934A2">
      <w:pPr>
        <w:pStyle w:val="a3"/>
        <w:spacing w:before="1" w:line="396" w:lineRule="auto"/>
        <w:ind w:right="6946"/>
      </w:pPr>
      <w:r>
        <w:t>В) климатические Г) бальнеогрязевые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[T004628] ПРОФЕССИОНАЛЬНАЯ РЕАБИЛИТАЦИЯ</w:t>
      </w:r>
      <w:r>
        <w:rPr>
          <w:spacing w:val="-4"/>
        </w:rPr>
        <w:t xml:space="preserve"> </w:t>
      </w:r>
      <w:r>
        <w:t>ВКЛЮЧАЕТ</w:t>
      </w:r>
    </w:p>
    <w:p w:rsidR="00E92DD9" w:rsidRDefault="00D934A2">
      <w:pPr>
        <w:pStyle w:val="a3"/>
        <w:spacing w:before="180" w:line="256" w:lineRule="auto"/>
        <w:ind w:right="277"/>
      </w:pPr>
      <w:r>
        <w:t>А) восстановление соответствующих профессиональных навыков или переобучение пациентов, решение вопросов их трудоустройства</w:t>
      </w:r>
    </w:p>
    <w:p w:rsidR="00E92DD9" w:rsidRDefault="00D934A2">
      <w:pPr>
        <w:pStyle w:val="a3"/>
        <w:spacing w:before="165" w:line="256" w:lineRule="auto"/>
        <w:ind w:right="1351"/>
      </w:pPr>
      <w:r>
        <w:t>Б) восстановление утраченного здоровья, связанного с профессиональной деятельностью путем выдачи льгот</w:t>
      </w:r>
    </w:p>
    <w:p w:rsidR="00E92DD9" w:rsidRDefault="00D934A2">
      <w:pPr>
        <w:pStyle w:val="a3"/>
        <w:spacing w:before="166" w:line="256" w:lineRule="auto"/>
        <w:ind w:right="309"/>
      </w:pPr>
      <w:r>
        <w:t>В) разработку, принятие на государственном уровне соответствующих нормативно- правовых актов, регламентирующих укорочение рабочих часов определенных профессий</w:t>
      </w:r>
    </w:p>
    <w:p w:rsidR="00E92DD9" w:rsidRDefault="00D934A2">
      <w:pPr>
        <w:pStyle w:val="a3"/>
        <w:spacing w:before="168" w:line="256" w:lineRule="auto"/>
        <w:ind w:right="385"/>
      </w:pPr>
      <w:r>
        <w:t>Г) профилактическое лечение хронических заболеваний либо нарушений здоровья, связанных с профессиональной деятельностью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[T004629] СОЦИАЛЬНАЯ РЕАБИЛИТАЦИЯ</w:t>
      </w:r>
      <w:r>
        <w:rPr>
          <w:spacing w:val="-4"/>
        </w:rPr>
        <w:t xml:space="preserve"> </w:t>
      </w:r>
      <w:r>
        <w:t>ВКЛЮЧАЕТ</w:t>
      </w:r>
    </w:p>
    <w:p w:rsidR="00E92DD9" w:rsidRDefault="00D934A2">
      <w:pPr>
        <w:pStyle w:val="a3"/>
        <w:spacing w:before="180" w:line="256" w:lineRule="auto"/>
        <w:ind w:right="296"/>
      </w:pPr>
      <w:r>
        <w:t>А) разработку, принятие на государственном уровне соответствующих нормативно- правовых актов, гарантирующих инвалидам определенные социальные права и льготы</w:t>
      </w:r>
    </w:p>
    <w:p w:rsidR="00E92DD9" w:rsidRDefault="00D934A2">
      <w:pPr>
        <w:pStyle w:val="a3"/>
        <w:spacing w:before="168" w:line="256" w:lineRule="auto"/>
        <w:ind w:right="332"/>
      </w:pPr>
      <w:r>
        <w:t>Б) возвращение (реинтеграцию) больных и инвалидов в общество, с приобретением рабочего места в любой специализации</w:t>
      </w:r>
    </w:p>
    <w:p w:rsidR="00E92DD9" w:rsidRDefault="00D934A2">
      <w:pPr>
        <w:pStyle w:val="a3"/>
        <w:spacing w:before="163"/>
      </w:pPr>
      <w:r>
        <w:t>В) юридическую поддержку инвалидов в случае проблем с социумом</w:t>
      </w:r>
    </w:p>
    <w:p w:rsidR="00E92DD9" w:rsidRDefault="00D934A2">
      <w:pPr>
        <w:pStyle w:val="a3"/>
        <w:spacing w:before="185" w:line="259" w:lineRule="auto"/>
        <w:ind w:right="130"/>
      </w:pPr>
      <w:r>
        <w:t>Г) мероприятия по своевременной профилактике и лечению психических нарушений, по формированию у пациентов сознательного и активного участия в</w:t>
      </w:r>
    </w:p>
    <w:p w:rsidR="00E92DD9" w:rsidRDefault="00D934A2">
      <w:pPr>
        <w:pStyle w:val="a3"/>
        <w:spacing w:before="0" w:line="273" w:lineRule="exact"/>
      </w:pPr>
      <w:r>
        <w:t>реабилитационном процессе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[T004630] ЦЕЛЬЮ СОЦИАЛЬНОЙ РЕАБИЛИТАЦИИ</w:t>
      </w:r>
      <w:r>
        <w:rPr>
          <w:spacing w:val="-5"/>
        </w:rPr>
        <w:t xml:space="preserve"> </w:t>
      </w:r>
      <w:r>
        <w:t>ЯВЛЯЕТСЯ</w:t>
      </w:r>
    </w:p>
    <w:p w:rsidR="00E92DD9" w:rsidRDefault="00D934A2">
      <w:pPr>
        <w:pStyle w:val="a3"/>
        <w:spacing w:before="177" w:line="396" w:lineRule="auto"/>
        <w:ind w:right="1835"/>
      </w:pPr>
      <w:r>
        <w:t>А) ресоциализация с восстановлением социального статуса личности Б) возвращение к профессии</w:t>
      </w:r>
    </w:p>
    <w:p w:rsidR="00E92DD9" w:rsidRDefault="00D934A2">
      <w:pPr>
        <w:pStyle w:val="a3"/>
        <w:spacing w:before="4"/>
      </w:pPr>
      <w:r>
        <w:t>В) борьба с профессиональными факторами риска</w:t>
      </w:r>
    </w:p>
    <w:p w:rsidR="00E92DD9" w:rsidRDefault="00D934A2">
      <w:pPr>
        <w:pStyle w:val="a3"/>
        <w:spacing w:before="182"/>
      </w:pPr>
      <w:r>
        <w:t>Г) предупреждение возникновения профессиональных заболеваний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[T004631] ЗАДАЧЕЙ СОЦИАЛЬНОЙ РЕАБИЛИТАЦИИ</w:t>
      </w:r>
      <w:r>
        <w:rPr>
          <w:spacing w:val="-5"/>
        </w:rPr>
        <w:t xml:space="preserve"> </w:t>
      </w:r>
      <w:r>
        <w:t>ЯВЛЯЕТСЯ</w:t>
      </w:r>
    </w:p>
    <w:p w:rsidR="00E92DD9" w:rsidRDefault="00D934A2">
      <w:pPr>
        <w:pStyle w:val="a3"/>
        <w:spacing w:before="175"/>
      </w:pPr>
      <w:r>
        <w:t>А) развитие коммуникативных навыков</w:t>
      </w:r>
    </w:p>
    <w:p w:rsidR="00E92DD9" w:rsidRDefault="00D934A2">
      <w:pPr>
        <w:pStyle w:val="a3"/>
        <w:spacing w:before="183"/>
      </w:pPr>
      <w:r>
        <w:t>Б) профилактика рецидивов болезни, связанных с профессиональной деятельностью</w:t>
      </w:r>
    </w:p>
    <w:p w:rsidR="00E92DD9" w:rsidRDefault="00D934A2">
      <w:pPr>
        <w:pStyle w:val="a3"/>
        <w:spacing w:before="184" w:line="256" w:lineRule="auto"/>
        <w:ind w:right="761"/>
      </w:pPr>
      <w:r>
        <w:t>В) ликвидация остаточных явлений болезни и восстановление функциональной активности организма</w:t>
      </w:r>
    </w:p>
    <w:p w:rsidR="00E92DD9" w:rsidRDefault="00D934A2">
      <w:pPr>
        <w:pStyle w:val="a3"/>
        <w:spacing w:before="163"/>
      </w:pPr>
      <w:r>
        <w:t>Г) оказание неотложной помощи и предупреждение осложнений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298" w:firstLine="0"/>
      </w:pPr>
      <w:r>
        <w:t>[T004632] ЗАДАЧА ВОССТАНОВИТЕЛЬНОГО ЛЕЧЕНИЯ НА САНАТОРНО- КУРОРТНОМ</w:t>
      </w:r>
      <w:r>
        <w:rPr>
          <w:spacing w:val="-2"/>
        </w:rPr>
        <w:t xml:space="preserve"> </w:t>
      </w:r>
      <w:r>
        <w:t>ЭТАПЕ</w:t>
      </w:r>
    </w:p>
    <w:p w:rsidR="00E92DD9" w:rsidRDefault="00D934A2">
      <w:pPr>
        <w:pStyle w:val="a3"/>
        <w:spacing w:before="152"/>
      </w:pPr>
      <w:r>
        <w:t>А) профилактика рецидивов болезни</w:t>
      </w:r>
    </w:p>
    <w:p w:rsidR="00E92DD9" w:rsidRDefault="00D934A2">
      <w:pPr>
        <w:pStyle w:val="a3"/>
        <w:spacing w:before="183"/>
      </w:pPr>
      <w:r>
        <w:t>Б) трудовая адаптация больного в коллективе</w:t>
      </w:r>
    </w:p>
    <w:p w:rsidR="00E92DD9" w:rsidRDefault="00D934A2">
      <w:pPr>
        <w:pStyle w:val="a3"/>
        <w:spacing w:before="183" w:line="398" w:lineRule="auto"/>
        <w:ind w:right="3059"/>
      </w:pPr>
      <w:r>
        <w:t>В) борьба с факторами риска возникновения заболевания Г) оказание психологической помощи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92" w:firstLine="0"/>
      </w:pPr>
      <w:r>
        <w:t>[T004633] ОДНОЙ ИЗ ФОРМ ФИЗИЧЕСКОГО ВОСПИТАНИЯ ИНВАЛИДА ЯВЛЯЮТСЯ</w:t>
      </w:r>
      <w:r>
        <w:rPr>
          <w:spacing w:val="-2"/>
        </w:rPr>
        <w:t xml:space="preserve"> </w:t>
      </w:r>
      <w:r>
        <w:t>ЗАНАТИЯ</w:t>
      </w:r>
    </w:p>
    <w:p w:rsidR="00E92DD9" w:rsidRDefault="00D934A2">
      <w:pPr>
        <w:pStyle w:val="a3"/>
        <w:spacing w:line="398" w:lineRule="auto"/>
        <w:ind w:right="3968"/>
      </w:pPr>
      <w:r>
        <w:t>А) коррекционные в реабилитационных центрах Б) секционные спортом</w:t>
      </w:r>
    </w:p>
    <w:p w:rsidR="00E92DD9" w:rsidRDefault="00D934A2">
      <w:pPr>
        <w:pStyle w:val="a3"/>
        <w:spacing w:before="1"/>
      </w:pPr>
      <w:r>
        <w:t>В) групповые физической культурой</w:t>
      </w:r>
    </w:p>
    <w:p w:rsidR="00E92DD9" w:rsidRDefault="00D934A2">
      <w:pPr>
        <w:pStyle w:val="a3"/>
        <w:spacing w:before="183"/>
      </w:pPr>
      <w:r>
        <w:t>Г) самостоятельные физическими упражнениями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06" w:firstLine="0"/>
      </w:pPr>
      <w:r>
        <w:lastRenderedPageBreak/>
        <w:t>[T004634] ПРЕИМУЩЕСТВЕННЫМ МЕТОДОМ ПРОВЕДЕНИЯ ЛФК В ДЕТСКОЙ КЛИНИКЕ</w:t>
      </w:r>
      <w:r>
        <w:rPr>
          <w:spacing w:val="-3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игровой метод</w:t>
      </w:r>
    </w:p>
    <w:p w:rsidR="00E92DD9" w:rsidRDefault="00D934A2">
      <w:pPr>
        <w:pStyle w:val="a3"/>
        <w:spacing w:before="183" w:line="398" w:lineRule="auto"/>
        <w:ind w:right="4629"/>
      </w:pPr>
      <w:r>
        <w:t>Б) организация спортивных соревнований В) самостоятельный метод</w:t>
      </w:r>
    </w:p>
    <w:p w:rsidR="00E92DD9" w:rsidRDefault="00D934A2">
      <w:pPr>
        <w:pStyle w:val="a3"/>
        <w:spacing w:before="0"/>
      </w:pPr>
      <w:r>
        <w:t>Г) комбинированный метод</w:t>
      </w:r>
      <w:r>
        <w:rPr>
          <w:spacing w:val="58"/>
        </w:rPr>
        <w:t xml:space="preserve"> </w:t>
      </w:r>
      <w:r>
        <w:t>ЛФК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467" w:firstLine="0"/>
      </w:pPr>
      <w:r>
        <w:t>[T004635] МЕДИКО-СОЦИАЛЬНАЯ РЕАБИЛИТАЦИЯ ЛИЦ С ХИМИЧЕСКОЙ ЗАВИСИМОСТЬЮ (АЛКОГОЛИЗМ, НАРКОМАНИЯ) ВКЛЮЧАЕТ</w:t>
      </w:r>
      <w:r>
        <w:rPr>
          <w:spacing w:val="-1"/>
        </w:rPr>
        <w:t xml:space="preserve"> </w:t>
      </w:r>
      <w:r>
        <w:t>РАБОТУ</w:t>
      </w:r>
    </w:p>
    <w:p w:rsidR="00E92DD9" w:rsidRDefault="00D934A2">
      <w:pPr>
        <w:pStyle w:val="a3"/>
        <w:spacing w:before="152"/>
      </w:pPr>
      <w:r>
        <w:t>А) нарколога, психолога, социального работника</w:t>
      </w:r>
    </w:p>
    <w:p w:rsidR="00E92DD9" w:rsidRDefault="00D934A2">
      <w:pPr>
        <w:pStyle w:val="a3"/>
        <w:spacing w:before="183" w:line="398" w:lineRule="auto"/>
        <w:ind w:right="3067"/>
      </w:pPr>
      <w:r>
        <w:t>Б) терапевта, медицинской сестры, врача-инфекциониста В) клинического психолога, фельдшера ФАП</w:t>
      </w:r>
    </w:p>
    <w:p w:rsidR="00E92DD9" w:rsidRDefault="00D934A2">
      <w:pPr>
        <w:pStyle w:val="a3"/>
        <w:spacing w:before="0"/>
      </w:pPr>
      <w:r>
        <w:t>Г) главного врача психиатрического стационара, социального работника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12" w:firstLine="0"/>
      </w:pPr>
      <w:r>
        <w:t>[T004636] МЕДИЦИНСКАЯ РЕАБИЛИТАЦИЯ УЧАСТНИКОВ БОЕВЫХ ДЕЙСТВИЙ ПРОВОДИТСЯ ПО СЛЕДУЮЩИМ</w:t>
      </w:r>
      <w:r>
        <w:rPr>
          <w:spacing w:val="-7"/>
        </w:rPr>
        <w:t xml:space="preserve"> </w:t>
      </w:r>
      <w:r>
        <w:t>НАПРАВЛЕНИЯМ</w:t>
      </w:r>
    </w:p>
    <w:p w:rsidR="00E92DD9" w:rsidRDefault="00D934A2">
      <w:pPr>
        <w:pStyle w:val="a3"/>
        <w:spacing w:before="160" w:line="256" w:lineRule="auto"/>
        <w:ind w:right="492"/>
      </w:pPr>
      <w:r>
        <w:t>А) медицинская реабилитация раненых и больных с одновременным проведением психологической реабилитации, медико-психологическая реабилитация</w:t>
      </w:r>
    </w:p>
    <w:p w:rsidR="00E92DD9" w:rsidRDefault="00D934A2">
      <w:pPr>
        <w:pStyle w:val="a3"/>
        <w:spacing w:before="166" w:line="256" w:lineRule="auto"/>
      </w:pPr>
      <w:r>
        <w:t>Б) оказание неотложной помощи при ранениях, применение психоактивных лекарственных средств</w:t>
      </w:r>
    </w:p>
    <w:p w:rsidR="00E92DD9" w:rsidRDefault="00D934A2">
      <w:pPr>
        <w:pStyle w:val="a3"/>
        <w:spacing w:before="165" w:line="256" w:lineRule="auto"/>
        <w:ind w:right="741"/>
      </w:pPr>
      <w:r>
        <w:t>В) лечение сопутствующих хронических заболеваний, медико-психологическая реабилитация</w:t>
      </w:r>
    </w:p>
    <w:p w:rsidR="00E92DD9" w:rsidRDefault="00D934A2">
      <w:pPr>
        <w:pStyle w:val="a3"/>
        <w:spacing w:before="166" w:line="256" w:lineRule="auto"/>
        <w:ind w:right="136"/>
      </w:pPr>
      <w:r>
        <w:t>Г) лечение психических расстройств, восстановление функций опорно-двигательного аппарата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/>
        <w:ind w:left="582" w:hanging="480"/>
      </w:pPr>
      <w:r>
        <w:t>[T004637] К ВИДАМ РЕАБИЛИТАЦИИ В ТРАВМАТОЛОГИИ</w:t>
      </w:r>
      <w:r>
        <w:rPr>
          <w:spacing w:val="-8"/>
        </w:rPr>
        <w:t xml:space="preserve"> </w:t>
      </w:r>
      <w:r>
        <w:t>ОТНОСЯТ</w:t>
      </w:r>
    </w:p>
    <w:p w:rsidR="00E92DD9" w:rsidRDefault="00D934A2">
      <w:pPr>
        <w:pStyle w:val="a3"/>
        <w:spacing w:before="175" w:line="398" w:lineRule="auto"/>
        <w:ind w:right="5285"/>
      </w:pPr>
      <w:r>
        <w:t>А) социальную, профессиональную Б) общественную, взрослую</w:t>
      </w:r>
    </w:p>
    <w:p w:rsidR="00E92DD9" w:rsidRDefault="00D934A2">
      <w:pPr>
        <w:pStyle w:val="a3"/>
        <w:spacing w:before="1" w:line="398" w:lineRule="auto"/>
        <w:ind w:right="6152"/>
      </w:pPr>
      <w:r>
        <w:t>В) общественную, детскую Г) социальную, взрослую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543" w:firstLine="0"/>
      </w:pPr>
      <w:r>
        <w:t>[T004638] ПРИ РЕАБИЛИТАЦИИ БОЛЬНЫХ С АРТЕРИАЛЬНОЙ ГИПЕРТОНИЕЙ НЕОБХОДИМО</w:t>
      </w:r>
      <w:r>
        <w:rPr>
          <w:spacing w:val="-3"/>
        </w:rPr>
        <w:t xml:space="preserve"> </w:t>
      </w:r>
      <w:r>
        <w:t>РЕКОМЕНДОВАТЬ</w:t>
      </w:r>
    </w:p>
    <w:p w:rsidR="00E92DD9" w:rsidRDefault="00D934A2">
      <w:pPr>
        <w:pStyle w:val="a3"/>
        <w:spacing w:before="153" w:line="398" w:lineRule="auto"/>
        <w:ind w:right="4746"/>
      </w:pPr>
      <w:r>
        <w:t>А) ограничение приема поваренной соли Б) отказ от употребления рыбы</w:t>
      </w:r>
    </w:p>
    <w:p w:rsidR="00E92DD9" w:rsidRDefault="00D934A2">
      <w:pPr>
        <w:pStyle w:val="a3"/>
        <w:spacing w:before="1" w:line="398" w:lineRule="auto"/>
        <w:ind w:right="3447"/>
      </w:pPr>
      <w:r>
        <w:t>В) отказ от употребления кисло-молочных продуктов Г) избегать физических нагрузок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13" w:firstLine="0"/>
      </w:pPr>
      <w:r>
        <w:lastRenderedPageBreak/>
        <w:t>[T005584] ПРОТИВОПОЖАРНЫЕ ИНСТРУКТАЖИ ПО ХАРАКТЕРУ И ВРЕМЕНИ ПРОВЕДЕНИЯ ПОДРАЗДЕЛЯЮТСЯ</w:t>
      </w:r>
    </w:p>
    <w:p w:rsidR="00E92DD9" w:rsidRDefault="00D934A2">
      <w:pPr>
        <w:pStyle w:val="a3"/>
        <w:spacing w:before="153" w:line="398" w:lineRule="auto"/>
        <w:ind w:right="959"/>
      </w:pPr>
      <w:r>
        <w:t>А) вводный, первичный на рабочем месте, повторный, внеплановый,</w:t>
      </w:r>
      <w:r>
        <w:rPr>
          <w:spacing w:val="-26"/>
        </w:rPr>
        <w:t xml:space="preserve"> </w:t>
      </w:r>
      <w:r>
        <w:t>целевой Б) вводный, первичный, внеплановый,</w:t>
      </w:r>
      <w:r>
        <w:rPr>
          <w:spacing w:val="-2"/>
        </w:rPr>
        <w:t xml:space="preserve"> </w:t>
      </w:r>
      <w:r>
        <w:t>повторный</w:t>
      </w:r>
    </w:p>
    <w:p w:rsidR="00E92DD9" w:rsidRDefault="00D934A2">
      <w:pPr>
        <w:pStyle w:val="a3"/>
        <w:spacing w:before="1"/>
      </w:pPr>
      <w:r>
        <w:t>В) первичный, внеплановый, повторный,</w:t>
      </w:r>
      <w:r>
        <w:rPr>
          <w:spacing w:val="-18"/>
        </w:rPr>
        <w:t xml:space="preserve"> </w:t>
      </w:r>
      <w:r>
        <w:t>целевой</w:t>
      </w:r>
    </w:p>
    <w:p w:rsidR="00E92DD9" w:rsidRDefault="00D934A2">
      <w:pPr>
        <w:pStyle w:val="a3"/>
        <w:spacing w:before="182"/>
      </w:pPr>
      <w:r>
        <w:t>Г) вторичный, третичный, внеплановый, целевой, повторный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[T005585] ОТВЕТСТВЕННОСТЬ ЗА СОБЛЮДЕНИЕ</w:t>
      </w:r>
      <w:r>
        <w:rPr>
          <w:spacing w:val="-4"/>
        </w:rPr>
        <w:t xml:space="preserve"> </w:t>
      </w:r>
      <w:r>
        <w:t>ТРЕБОВАНИЙ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ПОЖАРНОЙ БЕЗОПАСНОСТИ В ОРГАНИЗАЦИИ (69-ФЗ СТАТЬЯ 37) НЕСЕТ</w:t>
      </w:r>
    </w:p>
    <w:p w:rsidR="00E92DD9" w:rsidRDefault="00D934A2">
      <w:pPr>
        <w:pStyle w:val="a3"/>
        <w:spacing w:before="177"/>
      </w:pPr>
      <w:r>
        <w:t>А) руководитель организации</w:t>
      </w:r>
    </w:p>
    <w:p w:rsidR="00E92DD9" w:rsidRDefault="00D934A2">
      <w:pPr>
        <w:pStyle w:val="a3"/>
        <w:spacing w:before="183" w:line="398" w:lineRule="auto"/>
        <w:ind w:right="3619"/>
      </w:pPr>
      <w:r>
        <w:t>Б) инженер по пожарной безопасности организации В) руководители подразделений (отделений)</w:t>
      </w:r>
    </w:p>
    <w:p w:rsidR="00E92DD9" w:rsidRDefault="00D934A2">
      <w:pPr>
        <w:pStyle w:val="a3"/>
        <w:spacing w:before="1"/>
      </w:pPr>
      <w:r>
        <w:t>Г) начальник управления кадров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697" w:firstLine="0"/>
      </w:pPr>
      <w:r>
        <w:t>[T005586] СКОЛЬКО ЭВАКУАЦИОННЫХ ВЫХОДОВ ДОЛЖНЫ ИМЕТЬ ПОМЕЩЕНИЯ, ПРЕДНАЗНАЧЕННЫЕ ДЛЯ</w:t>
      </w:r>
      <w:r>
        <w:rPr>
          <w:spacing w:val="-5"/>
        </w:rPr>
        <w:t xml:space="preserve"> </w:t>
      </w:r>
      <w:r>
        <w:t>ОДНОВРЕМЕННОГО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ПРЕБЫВАНИЯ 70 ЧЕЛОВЕК (ППР РФ П.25)</w:t>
      </w:r>
    </w:p>
    <w:p w:rsidR="00E92DD9" w:rsidRDefault="00D934A2">
      <w:pPr>
        <w:pStyle w:val="a3"/>
        <w:spacing w:before="178"/>
      </w:pPr>
      <w:r>
        <w:t>А) не менее двух</w:t>
      </w:r>
    </w:p>
    <w:p w:rsidR="00E92DD9" w:rsidRDefault="00D934A2">
      <w:pPr>
        <w:pStyle w:val="a3"/>
        <w:spacing w:before="183" w:line="398" w:lineRule="auto"/>
        <w:ind w:right="6487"/>
      </w:pPr>
      <w:r>
        <w:t>Б) достаточно одного В) минимум три</w:t>
      </w:r>
      <w:r>
        <w:rPr>
          <w:spacing w:val="-9"/>
        </w:rPr>
        <w:t xml:space="preserve"> </w:t>
      </w:r>
      <w:r>
        <w:t>выхода</w:t>
      </w:r>
    </w:p>
    <w:p w:rsidR="00E92DD9" w:rsidRDefault="00D934A2">
      <w:pPr>
        <w:pStyle w:val="a3"/>
        <w:spacing w:before="0"/>
      </w:pPr>
      <w:r>
        <w:t>Г) нормативными документами не регламентируется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45" w:firstLine="0"/>
      </w:pPr>
      <w:r>
        <w:t>[T005587] ПРОТИВОПОЖАРНЫЙ ИНСТРУКТАЖ, КОТОРЫЙ ДОЛЖНЫ ПРОХОДИТЬ РАБОТНИКИ ОРГАНИЗАЦИИ ПРИ ПРИЕМЕ НА РАБОТУ (ПРИКАЗ МЧС РОССИИ ОТ 12.12.2007 №645 П.11)</w:t>
      </w:r>
    </w:p>
    <w:p w:rsidR="00E92DD9" w:rsidRDefault="00D934A2">
      <w:pPr>
        <w:pStyle w:val="a3"/>
        <w:spacing w:before="161" w:line="398" w:lineRule="auto"/>
        <w:ind w:right="4532"/>
      </w:pPr>
      <w:r>
        <w:t>А) вводный противопожарный инструктаж Б) целевой противопожарный инструктаж</w:t>
      </w:r>
    </w:p>
    <w:p w:rsidR="00E92DD9" w:rsidRDefault="00D934A2">
      <w:pPr>
        <w:pStyle w:val="a3"/>
        <w:spacing w:before="1" w:line="398" w:lineRule="auto"/>
        <w:ind w:right="4099"/>
      </w:pPr>
      <w:r>
        <w:t>В) первичный противопожарный инструктаж Г) внеплановый противопожарный инструктаж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50" w:firstLine="0"/>
      </w:pPr>
      <w:r>
        <w:t>[T005588] ПРИ КАКОМ КОЛИЧЕСТВЕ РАБОТНИКОВ ДОЛЖНА БЫТЬ РАЗРАБОТАНА ИНСТРУКЦИЯ, ОПРЕДЕЛЯЮЩАЯ ДЕЙСТВИЕ ПЕРСОНАЛА ПО ЭВАКУАЦИИ ЛЮДЕЙ ПРИ ПОЖАРЕ (ППР РФ</w:t>
      </w:r>
      <w:r>
        <w:rPr>
          <w:spacing w:val="-6"/>
        </w:rPr>
        <w:t xml:space="preserve"> </w:t>
      </w:r>
      <w:r>
        <w:t>П.12)</w:t>
      </w:r>
    </w:p>
    <w:p w:rsidR="00E92DD9" w:rsidRDefault="00D934A2">
      <w:pPr>
        <w:pStyle w:val="a3"/>
        <w:spacing w:before="161" w:line="398" w:lineRule="auto"/>
        <w:ind w:right="6790"/>
      </w:pPr>
      <w:r>
        <w:t>А) более 50 человек Б) более 10 человек В) более 100 человек Г) более 150 человек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6" w:firstLine="0"/>
      </w:pPr>
      <w:r>
        <w:lastRenderedPageBreak/>
        <w:t>[T005589] КАКИМ ОБРАЗОМ ДОЛЖНЫ ОТКРЫВАТЬСЯ ДВЕРИ НА ПУТЯХ ЭВАКУАЦИИ (ППР РФ</w:t>
      </w:r>
      <w:r>
        <w:rPr>
          <w:spacing w:val="-4"/>
        </w:rPr>
        <w:t xml:space="preserve"> </w:t>
      </w:r>
      <w:r>
        <w:t>П.34)</w:t>
      </w:r>
    </w:p>
    <w:p w:rsidR="00E92DD9" w:rsidRDefault="00D934A2">
      <w:pPr>
        <w:pStyle w:val="a3"/>
        <w:spacing w:before="153" w:line="398" w:lineRule="auto"/>
        <w:ind w:right="4051"/>
      </w:pPr>
      <w:r>
        <w:t>А) свободно, по направлению выхода из здания Б) свободно, по направлению входа в здание</w:t>
      </w:r>
    </w:p>
    <w:p w:rsidR="00E92DD9" w:rsidRDefault="00D934A2">
      <w:pPr>
        <w:pStyle w:val="a3"/>
        <w:spacing w:before="1"/>
      </w:pPr>
      <w:r>
        <w:t>В) не регламентируется</w:t>
      </w:r>
    </w:p>
    <w:p w:rsidR="00E92DD9" w:rsidRDefault="00D934A2">
      <w:pPr>
        <w:pStyle w:val="a3"/>
        <w:spacing w:before="182"/>
      </w:pPr>
      <w:r>
        <w:t>Г) двери должны быть вращающимися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[T005590] КАКОЙ ПРОТИВОПОЖАРНЫЙ ИНСТРУКТАЖ</w:t>
      </w:r>
      <w:r>
        <w:rPr>
          <w:spacing w:val="-5"/>
        </w:rPr>
        <w:t xml:space="preserve"> </w:t>
      </w:r>
      <w:r>
        <w:t>ДОЛЖНЫ</w:t>
      </w:r>
    </w:p>
    <w:p w:rsidR="00E92DD9" w:rsidRDefault="00D934A2">
      <w:pPr>
        <w:spacing w:before="21" w:line="259" w:lineRule="auto"/>
        <w:ind w:left="102" w:right="277"/>
        <w:rPr>
          <w:b/>
          <w:sz w:val="24"/>
        </w:rPr>
      </w:pPr>
      <w:r>
        <w:rPr>
          <w:b/>
          <w:sz w:val="24"/>
        </w:rPr>
        <w:t>ПРОХОДИТЬ РАБОТНИКИ ОРГАНИЗАЦИИ В МОМЕНТ ПРИЕМА НА РАБОТУ НЕПОСРЕДСТВЕННО НА РАБОЧЕМ МЕСТЕ (ПРИКАЗ МЧС РОССИИ ОТ 12.12.2007 №645 П.16)</w:t>
      </w:r>
    </w:p>
    <w:p w:rsidR="00E92DD9" w:rsidRDefault="00D934A2">
      <w:pPr>
        <w:pStyle w:val="a3"/>
        <w:spacing w:before="153" w:line="398" w:lineRule="auto"/>
        <w:ind w:right="4303"/>
      </w:pPr>
      <w:r>
        <w:t>А) первичный противопожарный</w:t>
      </w:r>
      <w:r>
        <w:rPr>
          <w:spacing w:val="-19"/>
        </w:rPr>
        <w:t xml:space="preserve"> </w:t>
      </w:r>
      <w:r>
        <w:t>инструктаж Б) вводный противопожарный инструктаж В) целевой противопожарный</w:t>
      </w:r>
      <w:r>
        <w:rPr>
          <w:spacing w:val="-8"/>
        </w:rPr>
        <w:t xml:space="preserve"> </w:t>
      </w:r>
      <w:r>
        <w:t>инструктаж</w:t>
      </w:r>
    </w:p>
    <w:p w:rsidR="00E92DD9" w:rsidRDefault="00D934A2">
      <w:pPr>
        <w:pStyle w:val="a3"/>
        <w:spacing w:before="1"/>
      </w:pPr>
      <w:r>
        <w:t>Г) внеплановый противопожарный инструктаж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20" w:firstLine="0"/>
      </w:pPr>
      <w:r>
        <w:t>[T005591] КАКАЯ ПЕРИОДИЧНОСТЬ ПРОВЕДЕНИЯ ПРАКТИЧЕСКИХ ТРЕНИРОВОК ПО ЭВАКУАЦИИ ЛЮДЕЙ В СЛУЧАЕ ПОЖАРА УСТАНОВЛЕНА ПРАВИЛАМИ ПРОТИВОПОЖАРНОГО РЕЖИМА В РФ (ППР В РФ</w:t>
      </w:r>
      <w:r>
        <w:rPr>
          <w:spacing w:val="-9"/>
        </w:rPr>
        <w:t xml:space="preserve"> </w:t>
      </w:r>
      <w:r>
        <w:t>П.12)</w:t>
      </w:r>
    </w:p>
    <w:p w:rsidR="00E92DD9" w:rsidRDefault="00D934A2">
      <w:pPr>
        <w:pStyle w:val="a3"/>
        <w:spacing w:before="153" w:line="398" w:lineRule="auto"/>
        <w:ind w:right="5263"/>
      </w:pPr>
      <w:r>
        <w:t>А) не реже одного раза в полугодие Б) не реже одного раза в три месяца</w:t>
      </w:r>
    </w:p>
    <w:p w:rsidR="00E92DD9" w:rsidRDefault="00D934A2">
      <w:pPr>
        <w:pStyle w:val="a3"/>
        <w:spacing w:before="0" w:line="398" w:lineRule="auto"/>
        <w:ind w:right="4814"/>
      </w:pPr>
      <w:r>
        <w:t>В) не реже одного раза в девять месяцев Г) не реже одного раза в год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2158" w:firstLine="0"/>
      </w:pPr>
      <w:r>
        <w:t>[T005592] ЧТО ОТНОСИТСЯ К ПЕРВИЧНЫМ СРЕДСТВАМ ПОЖАРОТУШЕНИЯ (123-ФЗ СТАТЬЯ</w:t>
      </w:r>
      <w:r>
        <w:rPr>
          <w:spacing w:val="-3"/>
        </w:rPr>
        <w:t xml:space="preserve"> </w:t>
      </w:r>
      <w:r>
        <w:t>43)</w:t>
      </w:r>
    </w:p>
    <w:p w:rsidR="00E92DD9" w:rsidRDefault="00D934A2">
      <w:pPr>
        <w:pStyle w:val="a3"/>
        <w:spacing w:before="155" w:line="259" w:lineRule="auto"/>
        <w:ind w:right="240"/>
      </w:pPr>
      <w:r>
        <w:t>А) 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E92DD9" w:rsidRDefault="00D934A2">
      <w:pPr>
        <w:pStyle w:val="a3"/>
        <w:spacing w:before="157" w:line="398" w:lineRule="auto"/>
        <w:ind w:right="4311"/>
      </w:pPr>
      <w:r>
        <w:t>Б) переносные и передвижные огнетушители В) песок и вода</w:t>
      </w:r>
    </w:p>
    <w:p w:rsidR="00E92DD9" w:rsidRDefault="00D934A2">
      <w:pPr>
        <w:pStyle w:val="a3"/>
        <w:spacing w:before="1"/>
      </w:pPr>
      <w:r>
        <w:t>Г) огнетушители, песок, лопаты, покрывала для изоляции очага пожара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87" w:firstLine="0"/>
      </w:pPr>
      <w:r>
        <w:t>[T005593] ДЕЙСТВИЕ ЭЛЕКТРИЧЕСКОГО ТОКА НА ЧЕЛОВЕКА НАБЛЮДАЕТСЯ В ТОМ СЛУЧАЕ,</w:t>
      </w:r>
      <w:r>
        <w:rPr>
          <w:spacing w:val="-3"/>
        </w:rPr>
        <w:t xml:space="preserve"> </w:t>
      </w:r>
      <w:r>
        <w:t>КОГДА</w:t>
      </w:r>
    </w:p>
    <w:p w:rsidR="00E92DD9" w:rsidRDefault="00D934A2">
      <w:pPr>
        <w:pStyle w:val="a3"/>
        <w:spacing w:line="259" w:lineRule="auto"/>
        <w:ind w:right="513"/>
      </w:pPr>
      <w:r>
        <w:t>А) он становится элементом электрической цепи и сила тока больше допустимого значения</w:t>
      </w:r>
    </w:p>
    <w:p w:rsidR="00E92DD9" w:rsidRDefault="00D934A2">
      <w:pPr>
        <w:pStyle w:val="a3"/>
        <w:spacing w:line="398" w:lineRule="auto"/>
        <w:ind w:right="3244"/>
      </w:pPr>
      <w:r>
        <w:t>Б) он прикасается к токоведущим частям оборудования В) в сети напряжение больше допустимой величины</w:t>
      </w:r>
    </w:p>
    <w:p w:rsidR="00E92DD9" w:rsidRDefault="00D934A2">
      <w:pPr>
        <w:pStyle w:val="a3"/>
        <w:spacing w:before="0"/>
      </w:pPr>
      <w:r>
        <w:t>Г) есть разность потенциалов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6" w:firstLine="0"/>
      </w:pPr>
      <w:r>
        <w:lastRenderedPageBreak/>
        <w:t>[T005594] ПРИ ТЕРМИЧЕСКИХ И ЭЛЕКТРИЧЕСКИХ ОЖОГАХ, ОКАЗЫВАЯ ПОМОЩЬ,</w:t>
      </w:r>
      <w:r>
        <w:rPr>
          <w:spacing w:val="-3"/>
        </w:rPr>
        <w:t xml:space="preserve"> </w:t>
      </w:r>
      <w:r>
        <w:t>НУЖНО</w:t>
      </w:r>
    </w:p>
    <w:p w:rsidR="00E92DD9" w:rsidRDefault="00D934A2">
      <w:pPr>
        <w:pStyle w:val="a3"/>
        <w:spacing w:before="153" w:line="398" w:lineRule="auto"/>
        <w:ind w:right="2762"/>
      </w:pPr>
      <w:r>
        <w:t>А) наложить стерильную повязку, завернуть в чистую ткань Б) отрывать прилипшую одежду</w:t>
      </w:r>
    </w:p>
    <w:p w:rsidR="00E92DD9" w:rsidRDefault="00D934A2">
      <w:pPr>
        <w:pStyle w:val="a3"/>
        <w:spacing w:before="1" w:line="398" w:lineRule="auto"/>
        <w:ind w:right="3673"/>
      </w:pPr>
      <w:r>
        <w:t>В) смазывать пораженные участки мазями, жирами Г) присыпать питьевой содой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[T005595] НАЛОЖЕНИЕ ШТРАФА – ЭТО</w:t>
      </w:r>
      <w:r>
        <w:rPr>
          <w:spacing w:val="-1"/>
        </w:rPr>
        <w:t xml:space="preserve"> </w:t>
      </w:r>
      <w:r>
        <w:t>ОТВЕТСТВЕННОСТЬ</w:t>
      </w:r>
    </w:p>
    <w:p w:rsidR="00E92DD9" w:rsidRDefault="00D934A2">
      <w:pPr>
        <w:pStyle w:val="a3"/>
        <w:spacing w:before="177" w:line="398" w:lineRule="auto"/>
        <w:ind w:right="6754"/>
      </w:pPr>
      <w:r>
        <w:t>А) административная Б) дисциплинарная В)</w:t>
      </w:r>
      <w:r>
        <w:rPr>
          <w:spacing w:val="2"/>
        </w:rPr>
        <w:t xml:space="preserve"> </w:t>
      </w:r>
      <w:r>
        <w:t>уголовная</w:t>
      </w:r>
    </w:p>
    <w:p w:rsidR="00E92DD9" w:rsidRDefault="00D934A2">
      <w:pPr>
        <w:pStyle w:val="a3"/>
        <w:spacing w:before="0" w:line="275" w:lineRule="exact"/>
      </w:pPr>
      <w:r>
        <w:t>Г) материальная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[T005596] ВЫГОВОР– ЭТО</w:t>
      </w:r>
      <w:r>
        <w:rPr>
          <w:spacing w:val="-2"/>
        </w:rPr>
        <w:t xml:space="preserve"> </w:t>
      </w:r>
      <w:r>
        <w:t>ОТВЕТСТВЕННОСТЬ</w:t>
      </w:r>
    </w:p>
    <w:p w:rsidR="00E92DD9" w:rsidRDefault="00D934A2">
      <w:pPr>
        <w:pStyle w:val="a3"/>
        <w:spacing w:before="177" w:line="398" w:lineRule="auto"/>
        <w:ind w:right="6944"/>
      </w:pPr>
      <w:r>
        <w:t>А) дисциплинарная Б) уголовная</w:t>
      </w:r>
    </w:p>
    <w:p w:rsidR="00E92DD9" w:rsidRDefault="00D934A2">
      <w:pPr>
        <w:pStyle w:val="a3"/>
        <w:spacing w:before="0" w:line="274" w:lineRule="exact"/>
      </w:pPr>
      <w:r>
        <w:t>В) материальная</w:t>
      </w:r>
    </w:p>
    <w:p w:rsidR="00E92DD9" w:rsidRDefault="00D934A2">
      <w:pPr>
        <w:pStyle w:val="a3"/>
        <w:spacing w:before="183"/>
      </w:pPr>
      <w:r>
        <w:t>Г) административная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[T005597] ВНЕПЛАНОВЫЙ И ЦЕЛЕВОЙ ИНСТРУКТАЖ</w:t>
      </w:r>
      <w:r>
        <w:rPr>
          <w:spacing w:val="-5"/>
        </w:rPr>
        <w:t xml:space="preserve"> </w:t>
      </w:r>
      <w:r>
        <w:t>ПРОВОДИТ</w:t>
      </w:r>
    </w:p>
    <w:p w:rsidR="00E92DD9" w:rsidRDefault="00D934A2">
      <w:pPr>
        <w:pStyle w:val="a3"/>
        <w:spacing w:before="178" w:line="398" w:lineRule="auto"/>
        <w:ind w:right="4624"/>
      </w:pPr>
      <w:r>
        <w:t>А) непосредственный руководитель работ Б) инженер по охране труда</w:t>
      </w:r>
    </w:p>
    <w:p w:rsidR="00E92DD9" w:rsidRDefault="00D934A2">
      <w:pPr>
        <w:pStyle w:val="a3"/>
        <w:spacing w:before="0" w:line="274" w:lineRule="exact"/>
      </w:pPr>
      <w:r>
        <w:t>В) юрисконсульт</w:t>
      </w:r>
    </w:p>
    <w:p w:rsidR="00E92DD9" w:rsidRDefault="00D934A2">
      <w:pPr>
        <w:pStyle w:val="a3"/>
        <w:spacing w:before="182"/>
      </w:pPr>
      <w:r>
        <w:t>Г) руководитель организации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[T005598] ДОКУМЕНТ, КОТОРЫЙ ЗАКЛЮЧАЕТСЯ</w:t>
      </w:r>
      <w:r>
        <w:rPr>
          <w:spacing w:val="-5"/>
        </w:rPr>
        <w:t xml:space="preserve"> </w:t>
      </w:r>
      <w:r>
        <w:t>ПРОФСОЮЗНЫМ</w:t>
      </w:r>
    </w:p>
    <w:p w:rsidR="00E92DD9" w:rsidRDefault="00D934A2">
      <w:pPr>
        <w:spacing w:before="22" w:line="256" w:lineRule="auto"/>
        <w:ind w:left="102" w:right="223"/>
        <w:rPr>
          <w:b/>
          <w:sz w:val="24"/>
        </w:rPr>
      </w:pPr>
      <w:r>
        <w:rPr>
          <w:b/>
          <w:sz w:val="24"/>
        </w:rPr>
        <w:t>КОМИТЕТОМ ПРЕДПРИЯТИЯ С РАБОТОДАТЕЛЕМ ПО ВОПРОСАМ ОХРАНЫ ТРУДА И ДРУГИХ СОЦИАЛЬНЫХ ВОПРОСОВ</w:t>
      </w:r>
    </w:p>
    <w:p w:rsidR="00E92DD9" w:rsidRDefault="00D934A2">
      <w:pPr>
        <w:pStyle w:val="a3"/>
        <w:spacing w:line="398" w:lineRule="auto"/>
        <w:ind w:right="6297"/>
      </w:pPr>
      <w:r>
        <w:t>А) коллективный договор Б) трудовой договор</w:t>
      </w:r>
    </w:p>
    <w:p w:rsidR="00E92DD9" w:rsidRDefault="00D934A2">
      <w:pPr>
        <w:pStyle w:val="a3"/>
        <w:spacing w:before="0" w:line="398" w:lineRule="auto"/>
        <w:ind w:right="6063"/>
      </w:pPr>
      <w:r>
        <w:t>В) должностная инструкция Г) типовая инструкция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2" w:firstLine="0"/>
      </w:pPr>
      <w:r>
        <w:lastRenderedPageBreak/>
        <w:t>[T005599] НЕСЧАСТНЫЕ СЛУЧАИ НА ПРОИЗВОДСТВЕ ПОДЛЕЖАТ РАССЛЕДОВАНИЮ С СОСТАВЛЕНИЕМ АКТА ПО ФОРМЕ Н-1 ПРИ ПОТЕРЕ ТРУДОСПОСОБНОСТИ</w:t>
      </w:r>
      <w:r>
        <w:rPr>
          <w:spacing w:val="-1"/>
        </w:rPr>
        <w:t xml:space="preserve"> </w:t>
      </w:r>
      <w:r>
        <w:t>НА</w:t>
      </w:r>
    </w:p>
    <w:p w:rsidR="00E92DD9" w:rsidRDefault="00D934A2">
      <w:pPr>
        <w:pStyle w:val="a3"/>
        <w:spacing w:before="153" w:line="398" w:lineRule="auto"/>
        <w:ind w:right="7062"/>
      </w:pPr>
      <w:r>
        <w:t>А) 1 день и более Б) 10 дней и более В) 5</w:t>
      </w:r>
      <w:r>
        <w:rPr>
          <w:spacing w:val="-1"/>
        </w:rPr>
        <w:t xml:space="preserve"> </w:t>
      </w:r>
      <w:r>
        <w:t>дней</w:t>
      </w:r>
    </w:p>
    <w:p w:rsidR="00E92DD9" w:rsidRDefault="00D934A2">
      <w:pPr>
        <w:pStyle w:val="a3"/>
        <w:spacing w:before="1"/>
      </w:pPr>
      <w:r>
        <w:t>Г) 7</w:t>
      </w:r>
      <w:r>
        <w:rPr>
          <w:spacing w:val="-2"/>
        </w:rPr>
        <w:t xml:space="preserve"> </w:t>
      </w:r>
      <w:r>
        <w:t>дней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056" w:firstLine="0"/>
      </w:pPr>
      <w:r>
        <w:t>[T005600] НЕСЧАСТНЫЙ СЛУЧАЙ СЧИТАЕТСЯ ГРУППОВЫМ</w:t>
      </w:r>
      <w:r>
        <w:rPr>
          <w:spacing w:val="-20"/>
        </w:rPr>
        <w:t xml:space="preserve"> </w:t>
      </w:r>
      <w:r>
        <w:t>ПРИ КОЛИЧЕСТВЕ</w:t>
      </w:r>
      <w:r>
        <w:rPr>
          <w:spacing w:val="-1"/>
        </w:rPr>
        <w:t xml:space="preserve"> </w:t>
      </w:r>
      <w:r>
        <w:t>ПОСТРАДАВШИХ</w:t>
      </w:r>
    </w:p>
    <w:p w:rsidR="00E92DD9" w:rsidRDefault="00D934A2">
      <w:pPr>
        <w:pStyle w:val="a3"/>
        <w:spacing w:before="153" w:line="398" w:lineRule="auto"/>
        <w:ind w:right="7706"/>
        <w:jc w:val="both"/>
      </w:pPr>
      <w:r>
        <w:t>А) 2 и более Б) 3 и более В)</w:t>
      </w:r>
      <w:r>
        <w:rPr>
          <w:spacing w:val="-1"/>
        </w:rPr>
        <w:t xml:space="preserve"> </w:t>
      </w:r>
      <w:r>
        <w:t>3-4</w:t>
      </w:r>
    </w:p>
    <w:p w:rsidR="00E92DD9" w:rsidRDefault="00D934A2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4-5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994" w:firstLine="0"/>
        <w:jc w:val="both"/>
      </w:pPr>
      <w:r>
        <w:t>[T005601] ВЕЩЕСТВА, КОТОРЫЕ ПРИ КОНТАКТЕ С ОРГАНИЗМОМ ЧЕЛОВЕКА, В СЛУЧАЕ НАРУШЕНИЯ ТРЕБОВАНИЙ БЕЗОПАСНОСТИ, МОГУТ ПРИВЕСТИ К ПРОИЗВОДСТВЕННЫМ ТРАВМАМ</w:t>
      </w:r>
      <w:r>
        <w:rPr>
          <w:spacing w:val="-15"/>
        </w:rPr>
        <w:t xml:space="preserve"> </w:t>
      </w:r>
      <w:r>
        <w:t>НАЗЫВАЮТ</w:t>
      </w:r>
    </w:p>
    <w:p w:rsidR="00E92DD9" w:rsidRDefault="00D934A2">
      <w:pPr>
        <w:pStyle w:val="a3"/>
        <w:spacing w:before="153" w:line="398" w:lineRule="auto"/>
        <w:ind w:right="7778"/>
      </w:pPr>
      <w:r>
        <w:t>А) опасные Б) вредные</w:t>
      </w:r>
    </w:p>
    <w:p w:rsidR="00E92DD9" w:rsidRDefault="00D934A2">
      <w:pPr>
        <w:pStyle w:val="a3"/>
        <w:spacing w:before="0" w:line="398" w:lineRule="auto"/>
        <w:ind w:right="7146"/>
      </w:pPr>
      <w:r>
        <w:t>В) индикаторные Г) ароматические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68" w:firstLine="0"/>
      </w:pPr>
      <w:r>
        <w:t>[T005602] НОРМИРОВАНИЕ ОСВЕЩЕННОСТИ РАБОЧИХ</w:t>
      </w:r>
      <w:r>
        <w:rPr>
          <w:spacing w:val="-21"/>
        </w:rPr>
        <w:t xml:space="preserve"> </w:t>
      </w:r>
      <w:r>
        <w:t>МЕСТ ПРОВОДИТСЯ В ЗАВИСИМОСТИ ОТ</w:t>
      </w:r>
      <w:r>
        <w:rPr>
          <w:spacing w:val="-2"/>
        </w:rPr>
        <w:t xml:space="preserve"> </w:t>
      </w:r>
      <w:r>
        <w:t>ПАРАМЕТРОВ</w:t>
      </w:r>
    </w:p>
    <w:p w:rsidR="00E92DD9" w:rsidRDefault="00D934A2">
      <w:pPr>
        <w:pStyle w:val="a3"/>
        <w:spacing w:line="398" w:lineRule="auto"/>
        <w:ind w:right="5005"/>
      </w:pPr>
      <w:r>
        <w:t>А) характеристики зрительной работы Б) вида освещения</w:t>
      </w:r>
    </w:p>
    <w:p w:rsidR="00E92DD9" w:rsidRDefault="00D934A2">
      <w:pPr>
        <w:pStyle w:val="a3"/>
        <w:spacing w:before="1"/>
      </w:pPr>
      <w:r>
        <w:t>В) типа светильника</w:t>
      </w:r>
    </w:p>
    <w:p w:rsidR="00E92DD9" w:rsidRDefault="00D934A2">
      <w:pPr>
        <w:pStyle w:val="a3"/>
        <w:spacing w:before="183"/>
      </w:pPr>
      <w:r>
        <w:t>Г) площади помещения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123" w:firstLine="0"/>
      </w:pPr>
      <w:r>
        <w:t>[T005603] РАССЛЕДОВАНИЕ НЕСЧАСТНЫХ СЛУЧАЕВ НА ПРОИЗВОДСТВЕ</w:t>
      </w:r>
      <w:r>
        <w:rPr>
          <w:spacing w:val="-1"/>
        </w:rPr>
        <w:t xml:space="preserve"> </w:t>
      </w:r>
      <w:r>
        <w:t>ОСУЩЕСТВЛЯЕТСЯ</w:t>
      </w:r>
    </w:p>
    <w:p w:rsidR="00E92DD9" w:rsidRDefault="00D934A2">
      <w:pPr>
        <w:pStyle w:val="a3"/>
        <w:spacing w:line="398" w:lineRule="auto"/>
        <w:ind w:right="3166"/>
      </w:pPr>
      <w:r>
        <w:t>А) комиссией, назначенной руководителем организации Б) отделом охраны труда</w:t>
      </w:r>
    </w:p>
    <w:p w:rsidR="00E92DD9" w:rsidRDefault="00D934A2">
      <w:pPr>
        <w:pStyle w:val="a3"/>
        <w:spacing w:before="1" w:line="396" w:lineRule="auto"/>
        <w:ind w:right="6039"/>
      </w:pPr>
      <w:r>
        <w:t>В) отделом внутренних дел Г) профсоюзным комитетом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90" w:firstLine="0"/>
      </w:pPr>
      <w:r>
        <w:lastRenderedPageBreak/>
        <w:t>[T005604] АКТ О НЕСЧАСТНОМ СЛУЧАЕ НА ПРОИЗВОДСТВЕ СОСТАВЛЯЕТСЯ ПО ФОРМЕ Н-1 В</w:t>
      </w:r>
      <w:r>
        <w:rPr>
          <w:spacing w:val="-3"/>
        </w:rPr>
        <w:t xml:space="preserve"> </w:t>
      </w:r>
      <w:r>
        <w:t>СРОК</w:t>
      </w:r>
    </w:p>
    <w:p w:rsidR="00E92DD9" w:rsidRDefault="00D934A2">
      <w:pPr>
        <w:pStyle w:val="a3"/>
        <w:spacing w:before="153" w:line="398" w:lineRule="auto"/>
        <w:ind w:right="6794"/>
      </w:pPr>
      <w:r>
        <w:t>А) ТРЕХДНЕВНЫЙ Б)</w:t>
      </w:r>
      <w:r>
        <w:rPr>
          <w:spacing w:val="-7"/>
        </w:rPr>
        <w:t xml:space="preserve"> </w:t>
      </w:r>
      <w:r>
        <w:t>ОДНОДНЕВНЫЙ</w:t>
      </w:r>
    </w:p>
    <w:p w:rsidR="00E92DD9" w:rsidRDefault="00D934A2">
      <w:pPr>
        <w:pStyle w:val="a3"/>
        <w:spacing w:before="1" w:line="398" w:lineRule="auto"/>
        <w:ind w:right="5373"/>
      </w:pPr>
      <w:r>
        <w:t>В) после окончания расследования Г)</w:t>
      </w:r>
      <w:r>
        <w:rPr>
          <w:spacing w:val="-2"/>
        </w:rPr>
        <w:t xml:space="preserve"> </w:t>
      </w:r>
      <w:r>
        <w:t>ПЯТИДНЕВНЫЙ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406" w:firstLine="0"/>
      </w:pPr>
      <w:r>
        <w:t>[T005606] В ОРГАНИЗАЦИИ СОЗДАЕТСЯ СЛУЖБА ОХРАНЫ ТРУДА ИЛИ ВВОДИТСЯ ДОЛЖНОСТЬ СПЕЦИАЛИСТА ПО ОХРАНЕ ТРУДА,</w:t>
      </w:r>
      <w:r>
        <w:rPr>
          <w:spacing w:val="-8"/>
        </w:rPr>
        <w:t xml:space="preserve"> </w:t>
      </w:r>
      <w:r>
        <w:t>ЕСЛИ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ЧИСЛЕННОСТЬ РАБОТНИКОВ ПРЕВЫШАЕТ</w:t>
      </w:r>
    </w:p>
    <w:p w:rsidR="00E92DD9" w:rsidRDefault="00D934A2">
      <w:pPr>
        <w:pStyle w:val="a3"/>
        <w:spacing w:before="176"/>
      </w:pPr>
      <w:r>
        <w:t>А) 50 человек</w:t>
      </w:r>
    </w:p>
    <w:p w:rsidR="00E92DD9" w:rsidRDefault="00D934A2">
      <w:pPr>
        <w:pStyle w:val="a3"/>
        <w:spacing w:before="182"/>
      </w:pPr>
      <w:r>
        <w:t>Б) 100</w:t>
      </w:r>
      <w:r>
        <w:rPr>
          <w:spacing w:val="-6"/>
        </w:rPr>
        <w:t xml:space="preserve"> </w:t>
      </w:r>
      <w:r>
        <w:t>человек</w:t>
      </w:r>
    </w:p>
    <w:p w:rsidR="00E92DD9" w:rsidRDefault="00D934A2">
      <w:pPr>
        <w:pStyle w:val="a3"/>
        <w:spacing w:before="183"/>
      </w:pPr>
      <w:r>
        <w:t>В) 150</w:t>
      </w:r>
      <w:r>
        <w:rPr>
          <w:spacing w:val="-5"/>
        </w:rPr>
        <w:t xml:space="preserve"> </w:t>
      </w:r>
      <w:r>
        <w:t>человек</w:t>
      </w:r>
    </w:p>
    <w:p w:rsidR="00E92DD9" w:rsidRDefault="00D934A2">
      <w:pPr>
        <w:pStyle w:val="a3"/>
        <w:spacing w:before="182"/>
      </w:pPr>
      <w:r>
        <w:t>Г) 25 человек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864" w:firstLine="0"/>
      </w:pPr>
      <w:r>
        <w:t>[T005607] КТО НЕСЕТ ОТВЕТСТВЕННОСТЬ ЗА СВОЕВРЕМЕННОСТЬ ОБУЧЕНИЯ ПО ОХРАНЕ ТРУДА И ПРОВЕРКЕ ЗНАНИЙ</w:t>
      </w:r>
      <w:r>
        <w:rPr>
          <w:spacing w:val="-16"/>
        </w:rPr>
        <w:t xml:space="preserve"> </w:t>
      </w:r>
      <w:r>
        <w:t>ТРЕБОВАНИЙ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ОХРАНЫ ТРУДА РАБОТНИКОВ ОРГАНИЗАЦИИ?</w:t>
      </w:r>
    </w:p>
    <w:p w:rsidR="00E92DD9" w:rsidRDefault="00D934A2">
      <w:pPr>
        <w:pStyle w:val="a3"/>
        <w:spacing w:before="175"/>
      </w:pPr>
      <w:r>
        <w:t>А) работодатель</w:t>
      </w:r>
    </w:p>
    <w:p w:rsidR="00E92DD9" w:rsidRDefault="00D934A2">
      <w:pPr>
        <w:pStyle w:val="a3"/>
        <w:spacing w:before="183"/>
      </w:pPr>
      <w:r>
        <w:t>Б) руководитель службы кадров</w:t>
      </w:r>
    </w:p>
    <w:p w:rsidR="00E92DD9" w:rsidRDefault="00D934A2">
      <w:pPr>
        <w:pStyle w:val="a3"/>
        <w:spacing w:before="182" w:line="398" w:lineRule="auto"/>
        <w:ind w:right="4942"/>
      </w:pPr>
      <w:r>
        <w:t>В) руководитель службы охраны труда Г) заместитель руководителя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49" w:firstLine="0"/>
      </w:pPr>
      <w:r>
        <w:t>[T005608] С КАКОЙ ЦЕЛЬЮ ПРОВОДИТСЯ АТТЕСТАЦИЯ РАБОЧИХ МЕСТ ПО УСЛОВИЯМ</w:t>
      </w:r>
      <w:r>
        <w:rPr>
          <w:spacing w:val="-2"/>
        </w:rPr>
        <w:t xml:space="preserve"> </w:t>
      </w:r>
      <w:r>
        <w:t>ТРУДА</w:t>
      </w:r>
    </w:p>
    <w:p w:rsidR="00E92DD9" w:rsidRDefault="00D934A2">
      <w:pPr>
        <w:pStyle w:val="a3"/>
        <w:spacing w:before="161" w:line="256" w:lineRule="auto"/>
        <w:ind w:right="959"/>
      </w:pPr>
      <w:r>
        <w:t>А) для оценки условий труда на рабочих местах и выявления вредных и (или) опасных производственных факторов</w:t>
      </w:r>
    </w:p>
    <w:p w:rsidR="00E92DD9" w:rsidRDefault="00D934A2">
      <w:pPr>
        <w:pStyle w:val="a3"/>
        <w:spacing w:before="166" w:line="256" w:lineRule="auto"/>
      </w:pPr>
      <w:r>
        <w:t>Б) для подтверждения или назначения вновь компенсаций работникам за работу с вредными и тяжелыми условиями труда</w:t>
      </w:r>
    </w:p>
    <w:p w:rsidR="00E92DD9" w:rsidRDefault="00D934A2">
      <w:pPr>
        <w:pStyle w:val="a3"/>
        <w:spacing w:before="165" w:line="256" w:lineRule="auto"/>
        <w:ind w:right="803"/>
      </w:pPr>
      <w:r>
        <w:t>В) для накопления исходных данных при переводе производства на другой вид продукции или на другую технологию изготовления той же продукции</w:t>
      </w:r>
    </w:p>
    <w:p w:rsidR="00E92DD9" w:rsidRDefault="00D934A2">
      <w:pPr>
        <w:pStyle w:val="a3"/>
        <w:spacing w:before="163"/>
      </w:pPr>
      <w:r>
        <w:t>Г) для определения рабочих мест, подлежащих ликвидации по условиям труда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04" w:firstLine="0"/>
      </w:pPr>
      <w:r>
        <w:t>[T005609] С КАКОЙ ПЕРИОДИЧНОСТЬЮ ДОЛЖНА ПРОВОДИТЬСЯ АТТЕСТАЦИЯ РАБОЧИХ МЕСТ ПО УСЛОВИЯМ ТРУДА В</w:t>
      </w:r>
      <w:r>
        <w:rPr>
          <w:spacing w:val="-24"/>
        </w:rPr>
        <w:t xml:space="preserve"> </w:t>
      </w:r>
      <w:r>
        <w:t>ОРГАНИЗАЦИИ</w:t>
      </w:r>
    </w:p>
    <w:p w:rsidR="00E92DD9" w:rsidRDefault="00D934A2">
      <w:pPr>
        <w:pStyle w:val="a3"/>
        <w:spacing w:before="156" w:line="398" w:lineRule="auto"/>
        <w:ind w:right="5521"/>
        <w:jc w:val="both"/>
      </w:pPr>
      <w:r>
        <w:t>А) не реже одного раза в пять лет Б) не реже одного раза в три года В) не реже одного раза в год</w:t>
      </w:r>
    </w:p>
    <w:p w:rsidR="00E92DD9" w:rsidRDefault="00D934A2">
      <w:pPr>
        <w:pStyle w:val="a3"/>
        <w:spacing w:before="1"/>
      </w:pPr>
      <w:r>
        <w:t>Г) по усмотрению работодателя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455" w:firstLine="0"/>
      </w:pPr>
      <w:r>
        <w:lastRenderedPageBreak/>
        <w:t>[T005610] НА КОГО ВОЗЛАГАЕТСЯ ОБЯЗАННОСТЬ ПО ОБЕСПЕЧЕНИЮ САНИТАРНО-БЫТОВОГО И</w:t>
      </w:r>
      <w:r>
        <w:rPr>
          <w:spacing w:val="-3"/>
        </w:rPr>
        <w:t xml:space="preserve"> </w:t>
      </w:r>
      <w:r>
        <w:t>ЛЕЧЕБНО-ПРОФИЛАКТИЧЕСКОГО</w:t>
      </w:r>
    </w:p>
    <w:p w:rsidR="00E92DD9" w:rsidRDefault="00D934A2">
      <w:pPr>
        <w:spacing w:line="256" w:lineRule="auto"/>
        <w:ind w:left="102" w:right="758"/>
        <w:rPr>
          <w:b/>
          <w:sz w:val="24"/>
        </w:rPr>
      </w:pPr>
      <w:r>
        <w:rPr>
          <w:b/>
          <w:sz w:val="24"/>
        </w:rPr>
        <w:t>ОБСЛУЖИВАНИЯ РАБОТНИКОВ В СООТВЕТСТВИИ С ТРЕБОВАНИЯМИ ОХРАНЫ ТРУДА</w:t>
      </w:r>
    </w:p>
    <w:p w:rsidR="00E92DD9" w:rsidRDefault="00D934A2">
      <w:pPr>
        <w:pStyle w:val="a3"/>
        <w:spacing w:before="155"/>
      </w:pPr>
      <w:r>
        <w:t>А) на работодателя</w:t>
      </w:r>
    </w:p>
    <w:p w:rsidR="00E92DD9" w:rsidRDefault="00D934A2">
      <w:pPr>
        <w:pStyle w:val="a3"/>
        <w:spacing w:before="180"/>
      </w:pPr>
      <w:r>
        <w:t>Б) на службу охраны труда</w:t>
      </w:r>
    </w:p>
    <w:p w:rsidR="00E92DD9" w:rsidRDefault="00D934A2">
      <w:pPr>
        <w:pStyle w:val="a3"/>
        <w:spacing w:before="182"/>
      </w:pPr>
      <w:r>
        <w:t>В) на профсоюзную организацию</w:t>
      </w:r>
    </w:p>
    <w:p w:rsidR="00E92DD9" w:rsidRDefault="00D934A2">
      <w:pPr>
        <w:pStyle w:val="a3"/>
        <w:spacing w:before="183"/>
      </w:pPr>
      <w:r>
        <w:t>Г) на управление кадров организации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48" w:firstLine="0"/>
      </w:pPr>
      <w:r>
        <w:t>[T005611] РЕКОМЕНДУЕМАЯ ЧИСЛЕННОСТЬ ОБСЛУЖИВАЕМОГО ФАП НАСЕЛЕНИЯ</w:t>
      </w:r>
    </w:p>
    <w:p w:rsidR="00E92DD9" w:rsidRDefault="00D934A2">
      <w:pPr>
        <w:pStyle w:val="a3"/>
        <w:spacing w:before="157" w:line="398" w:lineRule="auto"/>
        <w:ind w:right="4044"/>
      </w:pPr>
      <w:r>
        <w:t>А) 300-700 человек, включая детское население Б) 700-900 человек, только взрослое население</w:t>
      </w:r>
    </w:p>
    <w:p w:rsidR="00E92DD9" w:rsidRDefault="00D934A2">
      <w:pPr>
        <w:pStyle w:val="a3"/>
        <w:spacing w:before="0" w:line="398" w:lineRule="auto"/>
        <w:ind w:right="2788"/>
      </w:pPr>
      <w:r>
        <w:t>В) 900-1300 человек, включая детское и взрослое население Г) 1300-1800 человек, только взрослое население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[T005612] ПОД ОХРАНОЙ ТРУДА</w:t>
      </w:r>
      <w:r>
        <w:rPr>
          <w:spacing w:val="-2"/>
        </w:rPr>
        <w:t xml:space="preserve"> </w:t>
      </w:r>
      <w:r>
        <w:t>ПОНИМАЮТ</w:t>
      </w:r>
    </w:p>
    <w:p w:rsidR="00E92DD9" w:rsidRDefault="00D934A2">
      <w:pPr>
        <w:pStyle w:val="a3"/>
        <w:spacing w:before="180" w:line="256" w:lineRule="auto"/>
        <w:ind w:right="1305"/>
      </w:pPr>
      <w:r>
        <w:t>А) систему сохранения жизни и здоровья работников в процессе трудовой деятельности</w:t>
      </w:r>
    </w:p>
    <w:p w:rsidR="00E92DD9" w:rsidRDefault="00D934A2">
      <w:pPr>
        <w:pStyle w:val="a3"/>
        <w:spacing w:before="164" w:line="398" w:lineRule="auto"/>
        <w:ind w:right="1743"/>
      </w:pPr>
      <w:r>
        <w:t>Б) реабилитационные мероприятия для сохранения жизни работников В) экономические мероприятия для сохранения жизни работников</w:t>
      </w:r>
    </w:p>
    <w:p w:rsidR="00E92DD9" w:rsidRDefault="00D934A2">
      <w:pPr>
        <w:pStyle w:val="a3"/>
        <w:spacing w:before="0"/>
      </w:pPr>
      <w:r>
        <w:t>Г) организационно-правовые мероприятия для сохранения жизни</w:t>
      </w:r>
      <w:r>
        <w:rPr>
          <w:spacing w:val="-29"/>
        </w:rPr>
        <w:t xml:space="preserve"> </w:t>
      </w:r>
      <w:r>
        <w:t>работников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[T005613] ВИДЫ ИНСТРУКТАЖА ПО ТЕХНИКЕ</w:t>
      </w:r>
      <w:r>
        <w:rPr>
          <w:spacing w:val="-23"/>
        </w:rPr>
        <w:t xml:space="preserve"> </w:t>
      </w:r>
      <w:r>
        <w:t>БЕЗОПАСНОСТИ</w:t>
      </w:r>
    </w:p>
    <w:p w:rsidR="00E92DD9" w:rsidRDefault="00D934A2">
      <w:pPr>
        <w:pStyle w:val="a3"/>
        <w:spacing w:before="178" w:line="398" w:lineRule="auto"/>
        <w:ind w:right="7500"/>
      </w:pPr>
      <w:r>
        <w:t>А) первичный Б) текущий</w:t>
      </w:r>
    </w:p>
    <w:p w:rsidR="00E92DD9" w:rsidRDefault="00D934A2">
      <w:pPr>
        <w:pStyle w:val="a3"/>
        <w:spacing w:before="1" w:line="396" w:lineRule="auto"/>
        <w:ind w:right="6924"/>
      </w:pPr>
      <w:r>
        <w:t>В) заключительный Г) основной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10" w:firstLine="0"/>
      </w:pPr>
      <w:r>
        <w:t>[T005614] ВВОДНЫЙ ИНСТРУКТАЖ ПО ТЕХНИКЕ БЕЗОПАСНОСТИ И ОХРАНЕ ТРУДА ПРОВОДЯТ С</w:t>
      </w:r>
      <w:r>
        <w:rPr>
          <w:spacing w:val="-3"/>
        </w:rPr>
        <w:t xml:space="preserve"> </w:t>
      </w:r>
      <w:r>
        <w:t>РАБОТНИКАМИ</w:t>
      </w:r>
    </w:p>
    <w:p w:rsidR="00E92DD9" w:rsidRDefault="00D934A2">
      <w:pPr>
        <w:pStyle w:val="a3"/>
      </w:pPr>
      <w:r>
        <w:t>А) принятыми впервые</w:t>
      </w:r>
    </w:p>
    <w:p w:rsidR="00E92DD9" w:rsidRDefault="00D934A2">
      <w:pPr>
        <w:pStyle w:val="a3"/>
        <w:spacing w:before="182"/>
      </w:pPr>
      <w:r>
        <w:t>Б) при введении новых правил или стандартов</w:t>
      </w:r>
    </w:p>
    <w:p w:rsidR="00E92DD9" w:rsidRDefault="00D934A2">
      <w:pPr>
        <w:pStyle w:val="a3"/>
        <w:spacing w:before="183" w:line="396" w:lineRule="auto"/>
        <w:ind w:right="1163"/>
      </w:pPr>
      <w:r>
        <w:t>В) при выполнении разовых работ, не связанных с прямыми обязанностями Г) с временными командировочными работниками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4" w:firstLine="0"/>
      </w:pPr>
      <w:r>
        <w:lastRenderedPageBreak/>
        <w:t>[T005615] ВНЕПЛАНОВЫЙ ИНСТРУКТАЖ ПО ТЕХНИКЕ БЕЗОПАСНОСТИ И ОХРАНЕ ТРУДА</w:t>
      </w:r>
      <w:r>
        <w:rPr>
          <w:spacing w:val="-1"/>
        </w:rPr>
        <w:t xml:space="preserve"> </w:t>
      </w:r>
      <w:r>
        <w:t>ПРОВОДЯТ</w:t>
      </w:r>
    </w:p>
    <w:p w:rsidR="00E92DD9" w:rsidRDefault="00D934A2">
      <w:pPr>
        <w:pStyle w:val="a3"/>
        <w:spacing w:before="153" w:line="398" w:lineRule="auto"/>
        <w:ind w:right="1548"/>
      </w:pPr>
      <w:r>
        <w:t>А) при введении новых стандартов и изменении технических процессов Б) 1 раз в 6 месяцев</w:t>
      </w:r>
    </w:p>
    <w:p w:rsidR="00E92DD9" w:rsidRDefault="00D934A2">
      <w:pPr>
        <w:pStyle w:val="a3"/>
        <w:spacing w:before="1"/>
      </w:pPr>
      <w:r>
        <w:t>В) ежегодно</w:t>
      </w:r>
    </w:p>
    <w:p w:rsidR="00E92DD9" w:rsidRDefault="00D934A2">
      <w:pPr>
        <w:pStyle w:val="a3"/>
        <w:spacing w:before="182"/>
      </w:pPr>
      <w:r>
        <w:t>Г) при приеме на работу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72" w:firstLine="0"/>
      </w:pPr>
      <w:r>
        <w:t>[T005616] ЦЕЛЕВОЙ ИНСТРУКТАЖ ПО ТЕХНИКЕ БЕЗОПАСНОСТИ И ОХРАНЕ ТРУДА</w:t>
      </w:r>
      <w:r>
        <w:rPr>
          <w:spacing w:val="-1"/>
        </w:rPr>
        <w:t xml:space="preserve"> </w:t>
      </w:r>
      <w:r>
        <w:t>ПРОВОДЯТ</w:t>
      </w:r>
    </w:p>
    <w:p w:rsidR="00E92DD9" w:rsidRDefault="00D934A2">
      <w:pPr>
        <w:pStyle w:val="a3"/>
        <w:spacing w:line="398" w:lineRule="auto"/>
        <w:ind w:right="1150"/>
      </w:pPr>
      <w:r>
        <w:t>А) при выполнении разовых работ, не связанных с прямыми обязанностями Б) 1 раз в 6 месяцев</w:t>
      </w:r>
    </w:p>
    <w:p w:rsidR="00E92DD9" w:rsidRDefault="00D934A2">
      <w:pPr>
        <w:pStyle w:val="a3"/>
        <w:spacing w:before="1"/>
      </w:pPr>
      <w:r>
        <w:t>В) ежегодно</w:t>
      </w:r>
    </w:p>
    <w:p w:rsidR="00E92DD9" w:rsidRDefault="00D934A2">
      <w:pPr>
        <w:pStyle w:val="a3"/>
        <w:spacing w:before="182"/>
      </w:pPr>
      <w:r>
        <w:t>Г) при приеме на работу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8461"/>
        </w:tabs>
        <w:spacing w:before="188" w:line="259" w:lineRule="auto"/>
        <w:ind w:right="478" w:firstLine="0"/>
      </w:pPr>
      <w:r>
        <w:t>[T005617] РУКОВОДИТЕЛЬ ОРГАНИЗАЦИИ ОБЕСПЕЧИВАЕТ НАЛИЧИЕ НА ОБЪЕКТАХ ЗДРАВООХРАНЕНИЯ (БОЛЬНИЦЫ, ЛЕЧЕБНИЦЫ И ДР.), В КОТОРЫХ НАХОДЯТСЯ БОЛЬНЫЕ, НЕ СПОСОБНЫЕ ПЕРЕДВИГАТЬСЯ САМОСТОЯТЕЛЬНО, НОСИЛОК ИЗ РАСЧЕТА 1</w:t>
      </w:r>
      <w:r>
        <w:rPr>
          <w:spacing w:val="-12"/>
        </w:rPr>
        <w:t xml:space="preserve"> </w:t>
      </w:r>
      <w:r>
        <w:t>НОСИЛКИ</w:t>
      </w:r>
      <w:r>
        <w:rPr>
          <w:spacing w:val="-4"/>
        </w:rPr>
        <w:t xml:space="preserve"> </w:t>
      </w:r>
      <w:r>
        <w:t xml:space="preserve">НА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БОЛЬНЫХ</w:t>
      </w:r>
      <w:r>
        <w:rPr>
          <w:spacing w:val="-2"/>
        </w:rPr>
        <w:t xml:space="preserve"> </w:t>
      </w:r>
      <w:r>
        <w:t>(ИНВАЛИДОВ)</w:t>
      </w:r>
    </w:p>
    <w:p w:rsidR="00E92DD9" w:rsidRDefault="00D934A2">
      <w:pPr>
        <w:pStyle w:val="a3"/>
        <w:spacing w:before="151"/>
      </w:pPr>
      <w:r>
        <w:t>А)</w:t>
      </w:r>
      <w:r>
        <w:rPr>
          <w:spacing w:val="-3"/>
        </w:rPr>
        <w:t xml:space="preserve"> </w:t>
      </w:r>
      <w:r>
        <w:t>5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В) 10</w:t>
      </w:r>
    </w:p>
    <w:p w:rsidR="00E92DD9" w:rsidRDefault="00D934A2">
      <w:pPr>
        <w:pStyle w:val="a3"/>
        <w:spacing w:before="183"/>
      </w:pPr>
      <w:r>
        <w:t>Г) 2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604" w:firstLine="0"/>
      </w:pPr>
      <w:r>
        <w:t>[T005618] В ПЕРЕЧЕНЬ ДОКУМЕНТАЦИИ ПО</w:t>
      </w:r>
      <w:r>
        <w:rPr>
          <w:spacing w:val="-16"/>
        </w:rPr>
        <w:t xml:space="preserve"> </w:t>
      </w:r>
      <w:r>
        <w:t>ОБЕСПЕЧЕНИЮ ПОЖАРНОЙ БЕЗОПАСНОСТИ НЕ ВХОДИТ</w:t>
      </w:r>
    </w:p>
    <w:p w:rsidR="00E92DD9" w:rsidRDefault="00D934A2">
      <w:pPr>
        <w:pStyle w:val="a3"/>
        <w:spacing w:before="152"/>
      </w:pPr>
      <w:r>
        <w:t>А) журнал регистрации первичных обращений</w:t>
      </w:r>
    </w:p>
    <w:p w:rsidR="00E92DD9" w:rsidRDefault="00D934A2">
      <w:pPr>
        <w:pStyle w:val="a3"/>
        <w:spacing w:before="183" w:line="398" w:lineRule="auto"/>
        <w:ind w:right="3560"/>
      </w:pPr>
      <w:r>
        <w:t>Б) журнал учета первичных средств пожаротушения В) план эвакуации</w:t>
      </w:r>
    </w:p>
    <w:p w:rsidR="00E92DD9" w:rsidRDefault="00D934A2">
      <w:pPr>
        <w:pStyle w:val="a3"/>
        <w:spacing w:before="1"/>
      </w:pPr>
      <w:r>
        <w:t>Г) перечень и программа инструктажей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82" w:firstLine="0"/>
      </w:pPr>
      <w:r>
        <w:t>[T005620] ПРИ ОБНАРУЖЕНИИ ПОЖАРА ИЛИ ПРИЗНАКОВ ГОРЕНИЯ В ПОМЕЩЕНИИ</w:t>
      </w:r>
      <w:r>
        <w:rPr>
          <w:spacing w:val="-3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61" w:line="256" w:lineRule="auto"/>
        <w:ind w:right="235"/>
      </w:pPr>
      <w:r>
        <w:t>А) немедленно сообщить по телефону в пожарную охрану, принять посильные меры по эвакуации людей и тушению пожара</w:t>
      </w:r>
    </w:p>
    <w:p w:rsidR="00E92DD9" w:rsidRDefault="00D934A2">
      <w:pPr>
        <w:pStyle w:val="a3"/>
        <w:spacing w:before="166" w:line="256" w:lineRule="auto"/>
      </w:pPr>
      <w:r>
        <w:t>Б) немедленно приступить к тушению пожара, а пожарных вызывать только в случае, если не удалось самостоятельно потушить пожар</w:t>
      </w:r>
    </w:p>
    <w:p w:rsidR="00E92DD9" w:rsidRDefault="00D934A2">
      <w:pPr>
        <w:pStyle w:val="a3"/>
        <w:spacing w:before="163" w:line="398" w:lineRule="auto"/>
        <w:ind w:right="2321"/>
      </w:pPr>
      <w:r>
        <w:t>В) немедленно приступить к спасению материальных ценностей Г) немедленно надеть средства индивидуальной защиты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46" w:firstLine="0"/>
      </w:pPr>
      <w:r>
        <w:lastRenderedPageBreak/>
        <w:t>[T005622] БАЛЛОНЫ С КИСЛОРОДОМ В ЗДАНИЯХ МЕДИЦИНСКИХ ОРГАНИЗАЦИЙ УСТАНАВЛИВАТЬ И</w:t>
      </w:r>
      <w:r>
        <w:rPr>
          <w:spacing w:val="-3"/>
        </w:rPr>
        <w:t xml:space="preserve"> </w:t>
      </w:r>
      <w:r>
        <w:t>ХРАНИТЬ</w:t>
      </w:r>
    </w:p>
    <w:p w:rsidR="00E92DD9" w:rsidRDefault="00D934A2">
      <w:pPr>
        <w:pStyle w:val="a3"/>
        <w:spacing w:before="153" w:line="398" w:lineRule="auto"/>
        <w:ind w:right="3335"/>
      </w:pPr>
      <w:r>
        <w:t>А) разрешается в специально отведенных помещениях Б) разрешается в подвальных помещениях</w:t>
      </w:r>
    </w:p>
    <w:p w:rsidR="00E92DD9" w:rsidRDefault="00D934A2">
      <w:pPr>
        <w:pStyle w:val="a3"/>
        <w:spacing w:before="1"/>
      </w:pPr>
      <w:r>
        <w:t>В) запрещается</w:t>
      </w:r>
    </w:p>
    <w:p w:rsidR="00E92DD9" w:rsidRDefault="00D934A2">
      <w:pPr>
        <w:pStyle w:val="a3"/>
        <w:spacing w:before="182"/>
      </w:pPr>
      <w:r>
        <w:t>Г) запрещается, если отсутствует централизованное водоснабжение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[T005623] С ЦЕЛЬЮ ОБЕСПЕЧЕНИЯ</w:t>
      </w:r>
      <w:r>
        <w:rPr>
          <w:spacing w:val="-7"/>
        </w:rPr>
        <w:t xml:space="preserve"> </w:t>
      </w:r>
      <w:r>
        <w:t>ПРОТИВОПОЖАРНОЙ</w:t>
      </w:r>
    </w:p>
    <w:p w:rsidR="00E92DD9" w:rsidRDefault="00D934A2">
      <w:pPr>
        <w:spacing w:before="21" w:line="261" w:lineRule="auto"/>
        <w:ind w:left="102" w:right="1006"/>
        <w:rPr>
          <w:b/>
          <w:sz w:val="24"/>
        </w:rPr>
      </w:pPr>
      <w:r>
        <w:rPr>
          <w:b/>
          <w:sz w:val="24"/>
        </w:rPr>
        <w:t>БЕЗОПАСНОСТИ ПАЛАТЫ ДЛЯ ДЕТЕЙ И ПАЦИЕНТОВ С ТЯЖЕЛЫМИ ПРОЯВЛЕНИЯМИ ЗАБОЛЕВАНИЯ СЛЕДУЕТ РАЗМЕЩАТЬ</w:t>
      </w:r>
    </w:p>
    <w:p w:rsidR="00E92DD9" w:rsidRDefault="00D934A2">
      <w:pPr>
        <w:tabs>
          <w:tab w:val="left" w:pos="1902"/>
        </w:tabs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ЭТАЖЕ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ЗДАНИЙ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3"/>
      </w:pPr>
      <w:r>
        <w:t>Г) любом, при наличии в здании системы автоматического пожаротушения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[T005624] КОМПЛЕКС</w:t>
      </w:r>
      <w:r>
        <w:rPr>
          <w:spacing w:val="-3"/>
        </w:rPr>
        <w:t xml:space="preserve"> </w:t>
      </w:r>
      <w:r>
        <w:t>ОРГАНИЗАЦИОННО-ТЕХНИЧЕСКИХ</w:t>
      </w:r>
    </w:p>
    <w:p w:rsidR="00E92DD9" w:rsidRDefault="00D934A2">
      <w:pPr>
        <w:spacing w:before="24" w:line="256" w:lineRule="auto"/>
        <w:ind w:left="102" w:right="707"/>
        <w:rPr>
          <w:b/>
          <w:sz w:val="24"/>
        </w:rPr>
      </w:pPr>
      <w:r>
        <w:rPr>
          <w:b/>
          <w:sz w:val="24"/>
        </w:rPr>
        <w:t>МЕРОПРИЯТИЙ ПО ОБЕСПЕЧЕНИЮ ПОЖАРНОЙ БЕЗОПАСНОСТИ ФАП ВКЛЮЧАЕТ НАЛИЧИЕ</w:t>
      </w:r>
    </w:p>
    <w:p w:rsidR="00E92DD9" w:rsidRDefault="00D934A2">
      <w:pPr>
        <w:pStyle w:val="a3"/>
        <w:spacing w:before="159" w:line="259" w:lineRule="auto"/>
        <w:ind w:right="160"/>
      </w:pPr>
      <w:r>
        <w:t>А) пожарных гидрантов, автоматической пожарной сигнализации; средств индивидуальной защиты органов дыхания и зрения, наличие средств пожаротушения</w:t>
      </w:r>
    </w:p>
    <w:p w:rsidR="00E92DD9" w:rsidRDefault="00D934A2">
      <w:pPr>
        <w:pStyle w:val="a3"/>
        <w:spacing w:before="157"/>
      </w:pPr>
      <w:r>
        <w:t>Б) аптечки первой медицинской помощи</w:t>
      </w:r>
    </w:p>
    <w:p w:rsidR="00E92DD9" w:rsidRDefault="00D934A2">
      <w:pPr>
        <w:pStyle w:val="a3"/>
        <w:spacing w:before="182" w:line="398" w:lineRule="auto"/>
        <w:ind w:right="1966"/>
      </w:pPr>
      <w:r>
        <w:t>В) в штате обученного специалиста по проведению пожаротушения Г) средств защиты от оружия массового поражения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[T005626] СЖИГАТЬ ЛИСТВУ НА ТЕРРИТОРИИ, ПРИЛЕГАЮЩЕЙ К</w:t>
      </w:r>
      <w:r>
        <w:rPr>
          <w:spacing w:val="-10"/>
        </w:rPr>
        <w:t xml:space="preserve"> </w:t>
      </w:r>
      <w:r>
        <w:t>ФАП</w:t>
      </w:r>
    </w:p>
    <w:p w:rsidR="00E92DD9" w:rsidRDefault="00D934A2">
      <w:pPr>
        <w:pStyle w:val="a3"/>
        <w:spacing w:before="175"/>
      </w:pPr>
      <w:r>
        <w:t>А) запрещено</w:t>
      </w:r>
    </w:p>
    <w:p w:rsidR="00E92DD9" w:rsidRDefault="00D934A2">
      <w:pPr>
        <w:pStyle w:val="a3"/>
        <w:spacing w:before="183"/>
      </w:pPr>
      <w:r>
        <w:t>Б) можно на специально оборудованном участке</w:t>
      </w:r>
    </w:p>
    <w:p w:rsidR="00E92DD9" w:rsidRDefault="00D934A2">
      <w:pPr>
        <w:pStyle w:val="a3"/>
        <w:spacing w:before="182"/>
      </w:pPr>
      <w:r>
        <w:t>В) можно в присутствии лица, ответственного за противопожарную безопасность</w:t>
      </w:r>
    </w:p>
    <w:p w:rsidR="00E92DD9" w:rsidRDefault="00D934A2">
      <w:pPr>
        <w:pStyle w:val="a3"/>
        <w:spacing w:before="185" w:line="256" w:lineRule="auto"/>
        <w:ind w:right="320"/>
      </w:pPr>
      <w:r>
        <w:t>Г) можно, если костер будет разведен и потушен при соблюдении правил пожарной безопасности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 w:line="259" w:lineRule="auto"/>
        <w:ind w:right="1215" w:firstLine="0"/>
      </w:pPr>
      <w:r>
        <w:t>[T005627] СВЕДЕНИЯ, КОТОРЫЕ ОБЯЗАТЕЛЬНО ДОЛЖНЫ БЫТЬ УКАЗАНЫ В ПАСПОРТЕ</w:t>
      </w:r>
      <w:r>
        <w:rPr>
          <w:spacing w:val="-2"/>
        </w:rPr>
        <w:t xml:space="preserve"> </w:t>
      </w:r>
      <w:r>
        <w:t>ОГНЕТУШИТЕЛЯ</w:t>
      </w:r>
    </w:p>
    <w:p w:rsidR="00E92DD9" w:rsidRDefault="00D934A2">
      <w:pPr>
        <w:pStyle w:val="a3"/>
        <w:spacing w:before="153" w:line="398" w:lineRule="auto"/>
        <w:ind w:right="3497"/>
      </w:pPr>
      <w:r>
        <w:t>А) дата последней зарядки (проверки) и вес заряда Б) место изготовления и приобретения огнетушителя В) дата последнего использования (если</w:t>
      </w:r>
      <w:r>
        <w:rPr>
          <w:spacing w:val="-5"/>
        </w:rPr>
        <w:t xml:space="preserve"> </w:t>
      </w:r>
      <w:r>
        <w:t>было)</w:t>
      </w:r>
    </w:p>
    <w:p w:rsidR="00E92DD9" w:rsidRDefault="00D934A2">
      <w:pPr>
        <w:pStyle w:val="a3"/>
        <w:spacing w:before="1"/>
      </w:pPr>
      <w:r>
        <w:t>Г) дата изготовления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3" w:firstLine="0"/>
      </w:pPr>
      <w:r>
        <w:lastRenderedPageBreak/>
        <w:t>[T005629] НА ОБЪЕКТЕ ЗАЩИТЫ С МАССОВЫМ ПРЕБЫВАНИЕМ ЛЮДЕЙ ПРАКТИЧЕСКИЕ ТРЕНИРОВКИ ПЕРСОНАЛА ПО ЭВАКУАЦИИ ЛЮДЕЙ ПРИ ПОЖАРЕ ПРОВОДЯТСЯ НЕ</w:t>
      </w:r>
      <w:r>
        <w:rPr>
          <w:spacing w:val="-1"/>
        </w:rPr>
        <w:t xml:space="preserve"> </w:t>
      </w:r>
      <w:r>
        <w:t>РЕЖЕ</w:t>
      </w:r>
    </w:p>
    <w:p w:rsidR="00E92DD9" w:rsidRDefault="00D934A2">
      <w:pPr>
        <w:pStyle w:val="a3"/>
        <w:spacing w:before="153" w:line="398" w:lineRule="auto"/>
        <w:ind w:right="6730"/>
      </w:pPr>
      <w:r>
        <w:t>А) 1 раза в полугодие Б) 1 раза в квартал</w:t>
      </w:r>
    </w:p>
    <w:p w:rsidR="00E92DD9" w:rsidRDefault="00D934A2">
      <w:pPr>
        <w:pStyle w:val="a3"/>
        <w:spacing w:before="0" w:line="398" w:lineRule="auto"/>
        <w:ind w:right="7126"/>
      </w:pPr>
      <w:r>
        <w:t>В) 2 раз в квартал Г) 1 раза в год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217" w:firstLine="0"/>
      </w:pPr>
      <w:r>
        <w:t>[T005630] ОБУЧЕНИЕ ЛИЦ МЕРАМ ПОЖАРНОЙ БЕЗОПАСНОСТИ ОСУЩЕСТВЛЯЕТСЯ</w:t>
      </w:r>
      <w:r>
        <w:rPr>
          <w:spacing w:val="-2"/>
        </w:rPr>
        <w:t xml:space="preserve"> </w:t>
      </w:r>
      <w:r>
        <w:t>ПУТЕМ</w:t>
      </w:r>
    </w:p>
    <w:p w:rsidR="00E92DD9" w:rsidRDefault="00D934A2">
      <w:pPr>
        <w:pStyle w:val="a3"/>
        <w:spacing w:before="155" w:line="256" w:lineRule="auto"/>
        <w:ind w:right="1432"/>
      </w:pPr>
      <w:r>
        <w:t>А) проведения противопожарного инструктажа и прохождения пожарно- технического минимума</w:t>
      </w:r>
    </w:p>
    <w:p w:rsidR="00E92DD9" w:rsidRDefault="00D934A2">
      <w:pPr>
        <w:pStyle w:val="a3"/>
        <w:spacing w:before="163" w:line="398" w:lineRule="auto"/>
        <w:ind w:right="3016"/>
      </w:pPr>
      <w:r>
        <w:t>Б) прохождения только пожарно-технического минимума В) проведения только противопожарного инструктажа</w:t>
      </w:r>
    </w:p>
    <w:p w:rsidR="00E92DD9" w:rsidRDefault="00D934A2">
      <w:pPr>
        <w:pStyle w:val="a3"/>
        <w:spacing w:before="1"/>
      </w:pPr>
      <w:r>
        <w:t>Г) ознакомления с планами эвакуации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[T006189] ТЕРМИНАЛЬНАЯ ПАУЗА</w:t>
      </w:r>
      <w:r>
        <w:rPr>
          <w:spacing w:val="-2"/>
        </w:rPr>
        <w:t xml:space="preserve"> </w:t>
      </w:r>
      <w:r>
        <w:t>ПРОДОЛЖАЕТСЯ</w:t>
      </w:r>
    </w:p>
    <w:p w:rsidR="00E92DD9" w:rsidRDefault="00D934A2">
      <w:pPr>
        <w:pStyle w:val="a3"/>
        <w:spacing w:before="177" w:line="398" w:lineRule="auto"/>
        <w:ind w:right="6196"/>
      </w:pPr>
      <w:r>
        <w:t>А) от 5 секунд до 4 минут Б) 10 минут</w:t>
      </w:r>
    </w:p>
    <w:p w:rsidR="00E92DD9" w:rsidRDefault="00D934A2">
      <w:pPr>
        <w:pStyle w:val="a3"/>
        <w:spacing w:before="1"/>
      </w:pPr>
      <w:r>
        <w:t>В) от 8 – 12 секунд</w:t>
      </w:r>
    </w:p>
    <w:p w:rsidR="00E92DD9" w:rsidRDefault="00D934A2">
      <w:pPr>
        <w:pStyle w:val="a3"/>
        <w:spacing w:before="183"/>
      </w:pPr>
      <w:r>
        <w:t>Г) 20 минут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50" w:firstLine="0"/>
      </w:pPr>
      <w:r>
        <w:t>[T006190] УМЕРШЕГО ДОСТАВЛЯЮТ В ПАТОЛОГО-АНАТОМИЧЕСКОЕ ОТДЕЛЕНИЕ ПОСЛЕ КОНСТАТАЦИИ</w:t>
      </w:r>
      <w:r>
        <w:rPr>
          <w:spacing w:val="-3"/>
        </w:rPr>
        <w:t xml:space="preserve"> </w:t>
      </w:r>
      <w:r>
        <w:t>СМЕРТИ</w:t>
      </w:r>
    </w:p>
    <w:p w:rsidR="00E92DD9" w:rsidRDefault="00D934A2">
      <w:pPr>
        <w:pStyle w:val="a3"/>
        <w:spacing w:line="398" w:lineRule="auto"/>
        <w:ind w:right="7406"/>
      </w:pPr>
      <w:r>
        <w:t>А) через 2 часа Б) через 1 час В) сразу</w:t>
      </w:r>
    </w:p>
    <w:p w:rsidR="00E92DD9" w:rsidRDefault="00D934A2">
      <w:pPr>
        <w:pStyle w:val="a3"/>
        <w:spacing w:before="0" w:line="275" w:lineRule="exact"/>
      </w:pPr>
      <w:r>
        <w:t>Г) через 24 часа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45" w:firstLine="0"/>
      </w:pPr>
      <w:r>
        <w:t>[T006191] ДЛИТЕЛЬНОСТЬ ПЕРИОДА КЛИНИЧЕСКОЙ СМЕРТИ</w:t>
      </w:r>
      <w:r>
        <w:rPr>
          <w:spacing w:val="-21"/>
        </w:rPr>
        <w:t xml:space="preserve"> </w:t>
      </w:r>
      <w:r>
        <w:t>ПРИ НОРМАЛЬНОЙ ТЕМПЕРАТУРЕ ТЕЛА СОСТАВЛЯЕТ В</w:t>
      </w:r>
      <w:r>
        <w:rPr>
          <w:spacing w:val="-10"/>
        </w:rPr>
        <w:t xml:space="preserve"> </w:t>
      </w:r>
      <w:r>
        <w:t>МИНУТАХ</w:t>
      </w:r>
    </w:p>
    <w:p w:rsidR="00E92DD9" w:rsidRDefault="00D934A2">
      <w:pPr>
        <w:pStyle w:val="a3"/>
      </w:pPr>
      <w:r>
        <w:t>А) 4-6 минут</w:t>
      </w:r>
    </w:p>
    <w:p w:rsidR="00E92DD9" w:rsidRDefault="00D934A2">
      <w:pPr>
        <w:pStyle w:val="a3"/>
        <w:spacing w:before="183"/>
      </w:pPr>
      <w:r>
        <w:t>Б) 1-2 минуты</w:t>
      </w:r>
    </w:p>
    <w:p w:rsidR="00E92DD9" w:rsidRDefault="00D934A2">
      <w:pPr>
        <w:pStyle w:val="a3"/>
        <w:spacing w:before="182"/>
      </w:pPr>
      <w:r>
        <w:t>В) 15-20</w:t>
      </w:r>
      <w:r>
        <w:rPr>
          <w:spacing w:val="-8"/>
        </w:rPr>
        <w:t xml:space="preserve"> </w:t>
      </w:r>
      <w:r>
        <w:t>минут</w:t>
      </w:r>
    </w:p>
    <w:p w:rsidR="00E92DD9" w:rsidRDefault="00D934A2">
      <w:pPr>
        <w:pStyle w:val="a3"/>
        <w:spacing w:before="180"/>
      </w:pPr>
      <w:r>
        <w:t>Г) 30-40</w:t>
      </w:r>
      <w:r>
        <w:rPr>
          <w:spacing w:val="-10"/>
        </w:rPr>
        <w:t xml:space="preserve"> </w:t>
      </w:r>
      <w:r>
        <w:t>минут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[T006193] ПРИЗНАКАМИ КЛИНИЧЕСКОЙ СМЕРТИ</w:t>
      </w:r>
      <w:r>
        <w:rPr>
          <w:spacing w:val="-4"/>
        </w:rPr>
        <w:t xml:space="preserve"> </w:t>
      </w:r>
      <w:r>
        <w:t>ЯВЛЯЮТСЯ</w:t>
      </w:r>
    </w:p>
    <w:p w:rsidR="00E92DD9" w:rsidRDefault="00D934A2">
      <w:pPr>
        <w:pStyle w:val="a3"/>
        <w:spacing w:before="178" w:line="398" w:lineRule="auto"/>
        <w:ind w:right="2750"/>
      </w:pPr>
      <w:r>
        <w:t>А) потеря сознания и отсутствие пульса на сонных артериях Б) спутанность сознания и возбуждение</w:t>
      </w:r>
    </w:p>
    <w:p w:rsidR="00E92DD9" w:rsidRDefault="00D934A2">
      <w:pPr>
        <w:pStyle w:val="a3"/>
        <w:spacing w:before="0" w:line="398" w:lineRule="auto"/>
        <w:ind w:right="4658"/>
      </w:pPr>
      <w:r>
        <w:t>В) нитевидный пульс на сонных артериях Г) редкое дыхание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4" w:firstLine="0"/>
      </w:pPr>
      <w:r>
        <w:t>[T006194] СООТНОШЕНИЕ КОМПРЕССИЙ НА ГРУДИНУ И ДЫХАНИЙ ПРИ ПРОВЕДЕНИИ РЕАНИМАЦИИ ВЗРОСЛОМУ ЧЕЛОВЕКУ</w:t>
      </w:r>
      <w:r>
        <w:rPr>
          <w:spacing w:val="-5"/>
        </w:rPr>
        <w:t xml:space="preserve"> </w:t>
      </w:r>
      <w:r>
        <w:t>СОСТАВЛЯЕТ</w:t>
      </w:r>
    </w:p>
    <w:p w:rsidR="00E92DD9" w:rsidRDefault="00D934A2">
      <w:pPr>
        <w:pStyle w:val="a3"/>
      </w:pPr>
      <w:r>
        <w:t>А) 30:2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5:1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4:2</w:t>
      </w:r>
    </w:p>
    <w:p w:rsidR="00E92DD9" w:rsidRDefault="00D934A2">
      <w:pPr>
        <w:pStyle w:val="a3"/>
        <w:spacing w:before="180"/>
      </w:pPr>
      <w:r>
        <w:t>Г) 15:3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[T006195] ОСНОВНОЙ ПРИЧИНОЙ ВНЕЗАПНОЙ СМЕРТИ У</w:t>
      </w:r>
      <w:r>
        <w:rPr>
          <w:spacing w:val="-6"/>
        </w:rPr>
        <w:t xml:space="preserve"> </w:t>
      </w:r>
      <w:r>
        <w:t>ПОЖИЛЫХ</w:t>
      </w:r>
    </w:p>
    <w:p w:rsidR="00E92DD9" w:rsidRDefault="00D934A2">
      <w:pPr>
        <w:pStyle w:val="a3"/>
        <w:spacing w:before="177" w:line="398" w:lineRule="auto"/>
        <w:ind w:right="5945"/>
      </w:pPr>
      <w:r>
        <w:t>А) Фибрилляция желудочков Б) Частая экстрасистолия</w:t>
      </w:r>
    </w:p>
    <w:p w:rsidR="00E92DD9" w:rsidRDefault="00D934A2">
      <w:pPr>
        <w:pStyle w:val="a3"/>
        <w:spacing w:before="0" w:line="398" w:lineRule="auto"/>
        <w:ind w:right="4124"/>
      </w:pPr>
      <w:r>
        <w:t>В) Пароксизмальная желудочковая тахикардия Г) Фибрилляция предсердий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01" w:firstLine="0"/>
      </w:pPr>
      <w:r>
        <w:t>[T006196] КОЛИЧЕСТВО СЕРДЕЧНЫХ СОКРАЩЕНИЙ ЗА ОДНУ МИНУТУ В НОРМЕ У ВЗРОСЛОГО ЧЕЛОВЕКА</w:t>
      </w:r>
      <w:r>
        <w:rPr>
          <w:spacing w:val="-4"/>
        </w:rPr>
        <w:t xml:space="preserve"> </w:t>
      </w:r>
      <w:r>
        <w:t>СОСТАВЛЯЕТ</w:t>
      </w:r>
    </w:p>
    <w:p w:rsidR="00E92DD9" w:rsidRDefault="00D934A2">
      <w:pPr>
        <w:pStyle w:val="a3"/>
      </w:pPr>
      <w:r>
        <w:t>А) 60-80</w:t>
      </w:r>
    </w:p>
    <w:p w:rsidR="00E92DD9" w:rsidRDefault="00D934A2">
      <w:pPr>
        <w:pStyle w:val="a3"/>
        <w:spacing w:before="182"/>
      </w:pPr>
      <w:r>
        <w:t>Б) 90-100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40-60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50-60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9" w:firstLine="0"/>
      </w:pPr>
      <w:r>
        <w:t>[T006197] КОЛИЧЕСТВО ДЫХАТЕЛЬНЫХ ДВИЖЕНИЙ ЗА ОДНУ МИНУТУ В НОРМЕ У ВЗРОСЛОГО ЧЕЛОВЕКА</w:t>
      </w:r>
      <w:r>
        <w:rPr>
          <w:spacing w:val="-4"/>
        </w:rPr>
        <w:t xml:space="preserve"> </w:t>
      </w:r>
      <w:r>
        <w:t>СОСТАВЛЯЕТ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30-36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22-28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28-32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8" w:firstLine="0"/>
      </w:pPr>
      <w:r>
        <w:lastRenderedPageBreak/>
        <w:t>[T006199] РАЗНИЦА МЕЖДУ СИСТОЛИЧЕСКИМ И ДИАСТОЛИЧЕСКИМ АРТЕРИАЛЬНЫМ ДАВЛЕНИЕМ</w:t>
      </w:r>
      <w:r>
        <w:rPr>
          <w:spacing w:val="-3"/>
        </w:rPr>
        <w:t xml:space="preserve"> </w:t>
      </w:r>
      <w:r>
        <w:t>НАЗЫВАЕТСЯ</w:t>
      </w:r>
    </w:p>
    <w:p w:rsidR="00E92DD9" w:rsidRDefault="00D934A2">
      <w:pPr>
        <w:pStyle w:val="a3"/>
        <w:spacing w:before="153"/>
      </w:pPr>
      <w:r>
        <w:t>А) пульсовым</w:t>
      </w:r>
    </w:p>
    <w:p w:rsidR="00E92DD9" w:rsidRDefault="00D934A2">
      <w:pPr>
        <w:pStyle w:val="a3"/>
        <w:spacing w:before="183" w:line="398" w:lineRule="auto"/>
        <w:ind w:right="7146"/>
        <w:jc w:val="both"/>
      </w:pPr>
      <w:r>
        <w:t>Б) максимальным В) минимальным Г) венозным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[T006201] ПРИ ЛЕГОЧНОМ КРОВОТЕЧЕНИИ ВЫДЕЛЯЕТСЯ</w:t>
      </w:r>
      <w:r>
        <w:rPr>
          <w:spacing w:val="-6"/>
        </w:rPr>
        <w:t xml:space="preserve"> </w:t>
      </w:r>
      <w:r>
        <w:t>КРОВЬ</w:t>
      </w:r>
    </w:p>
    <w:p w:rsidR="00E92DD9" w:rsidRDefault="00D934A2">
      <w:pPr>
        <w:pStyle w:val="a3"/>
        <w:spacing w:before="178"/>
      </w:pPr>
      <w:r>
        <w:t>А) алая и пенистая</w:t>
      </w:r>
    </w:p>
    <w:p w:rsidR="00E92DD9" w:rsidRDefault="00D934A2">
      <w:pPr>
        <w:pStyle w:val="a3"/>
        <w:spacing w:before="183" w:line="398" w:lineRule="auto"/>
        <w:ind w:right="6307"/>
      </w:pPr>
      <w:r>
        <w:t>Б) типа «кофейной гущи» В) темная, сгустками</w:t>
      </w:r>
    </w:p>
    <w:p w:rsidR="00E92DD9" w:rsidRDefault="00D934A2">
      <w:pPr>
        <w:pStyle w:val="a3"/>
        <w:spacing w:before="0" w:line="274" w:lineRule="exact"/>
      </w:pPr>
      <w:r>
        <w:t>Г) темно-вишневого цвета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1221" w:firstLine="0"/>
      </w:pPr>
      <w:r>
        <w:t>[T006202] УГНЕТЕНИЕ СОЗНАНИЯ, ПРИ КОТОРОМ БОЛЬНОЙ НЕ ОТВЕЧАЕТ НА РАЗДРАЖИТЕЛИ, НО РЕФЛЕКСЫ</w:t>
      </w:r>
      <w:r>
        <w:rPr>
          <w:spacing w:val="-10"/>
        </w:rPr>
        <w:t xml:space="preserve"> </w:t>
      </w:r>
      <w:r>
        <w:t>СОХРАНЕНЫ,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НАЗЫВАЕТСЯ</w:t>
      </w:r>
    </w:p>
    <w:p w:rsidR="00E92DD9" w:rsidRDefault="00D934A2">
      <w:pPr>
        <w:pStyle w:val="a3"/>
        <w:spacing w:before="178" w:line="398" w:lineRule="auto"/>
        <w:ind w:right="7989"/>
        <w:jc w:val="both"/>
      </w:pPr>
      <w:r>
        <w:t>А) сопор Б) ступор В) кома</w:t>
      </w:r>
    </w:p>
    <w:p w:rsidR="00E92DD9" w:rsidRDefault="00D934A2">
      <w:pPr>
        <w:pStyle w:val="a3"/>
        <w:spacing w:before="0" w:line="275" w:lineRule="exact"/>
      </w:pPr>
      <w:r>
        <w:t>Г) клиническая смерть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[T006204] «ТЕРМИНАЛЬНЫЕ СОСТОЯНИЯ» - ЭТО</w:t>
      </w:r>
      <w:r>
        <w:rPr>
          <w:spacing w:val="-4"/>
        </w:rPr>
        <w:t xml:space="preserve"> </w:t>
      </w:r>
      <w:r>
        <w:t>СОСТАЯНИЯ</w:t>
      </w:r>
    </w:p>
    <w:p w:rsidR="00E92DD9" w:rsidRDefault="00D934A2">
      <w:pPr>
        <w:pStyle w:val="a3"/>
        <w:spacing w:before="178"/>
      </w:pPr>
      <w:r>
        <w:t>А) пограничные между жизнью и смертью</w:t>
      </w:r>
    </w:p>
    <w:p w:rsidR="00E92DD9" w:rsidRDefault="00D934A2">
      <w:pPr>
        <w:pStyle w:val="a3"/>
        <w:spacing w:before="182" w:line="396" w:lineRule="auto"/>
        <w:ind w:right="2904"/>
      </w:pPr>
      <w:r>
        <w:t>Б) характеризующиеся кратковременной потерей сознания В) приводящие к резкому снижению АД</w:t>
      </w:r>
    </w:p>
    <w:p w:rsidR="00E92DD9" w:rsidRDefault="00D934A2">
      <w:pPr>
        <w:pStyle w:val="a3"/>
        <w:spacing w:before="4"/>
      </w:pPr>
      <w:r>
        <w:t>Г) перехода острого заболевания в хроническое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66" w:firstLine="0"/>
      </w:pPr>
      <w:r>
        <w:t>[T006205] ПРИ КЛИНИЧЕСКОЙ СМЕРТИ ПАЦИЕНТА НЕОБХОДИМО УЛОЖИТЬ</w:t>
      </w:r>
    </w:p>
    <w:p w:rsidR="00E92DD9" w:rsidRDefault="00D934A2">
      <w:pPr>
        <w:pStyle w:val="a3"/>
        <w:spacing w:line="398" w:lineRule="auto"/>
        <w:ind w:right="6137"/>
      </w:pPr>
      <w:r>
        <w:t>А) на твердую поверхность Б) на мягкую поверхность В) на любую поверхность Г) не передвигать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8" w:firstLine="0"/>
      </w:pPr>
      <w:r>
        <w:lastRenderedPageBreak/>
        <w:t>[T006207] СООТНОШЕНИЕ КОМПРЕССИЙ И ВЕНТИЛЯЦИИ ЛЕГКИХ ПРИ ОСТАНОВКЕ</w:t>
      </w:r>
      <w:r>
        <w:rPr>
          <w:spacing w:val="-1"/>
        </w:rPr>
        <w:t xml:space="preserve"> </w:t>
      </w:r>
      <w:r>
        <w:t>СЕРДЦА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30:2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2:15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10:2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30:5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[T006208] ТРОЙНОЙ ПРИЕМ ПО САФАРУ</w:t>
      </w:r>
      <w:r>
        <w:rPr>
          <w:spacing w:val="-4"/>
        </w:rPr>
        <w:t xml:space="preserve"> </w:t>
      </w:r>
      <w:r>
        <w:t>ВКЛЮЧАЕТ</w:t>
      </w:r>
    </w:p>
    <w:p w:rsidR="00E92DD9" w:rsidRDefault="00D934A2">
      <w:pPr>
        <w:pStyle w:val="a3"/>
        <w:spacing w:before="178" w:line="398" w:lineRule="auto"/>
        <w:ind w:right="631"/>
      </w:pPr>
      <w:r>
        <w:t>А) разгибание головы назад, выведение нижней челюсти вперед, открывание рта Б) поворот головы пострадавшего на бок, открывание рта, валик под голову</w:t>
      </w:r>
    </w:p>
    <w:p w:rsidR="00E92DD9" w:rsidRDefault="00D934A2">
      <w:pPr>
        <w:pStyle w:val="a3"/>
        <w:spacing w:before="1" w:line="396" w:lineRule="auto"/>
        <w:ind w:right="3376"/>
      </w:pPr>
      <w:r>
        <w:t>В) освобождение от стесняющей одежды области шеи Г) прием Селика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94" w:firstLine="0"/>
      </w:pPr>
      <w:r>
        <w:t>[T006209] ПРИ ПРОВЕДЕНИИ СЕРДЕЧНО-ЛЕГОЧНОЙ РЕАНИМАЦИИ ГОЛОВУ ПОСТРАДАВШЕГО</w:t>
      </w:r>
      <w:r>
        <w:rPr>
          <w:spacing w:val="-2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6739"/>
      </w:pPr>
      <w:r>
        <w:t>А) запрокинуть назад Б) повернуть на бок В) нагнуть вперед</w:t>
      </w:r>
    </w:p>
    <w:p w:rsidR="00E92DD9" w:rsidRDefault="00D934A2">
      <w:pPr>
        <w:pStyle w:val="a3"/>
        <w:spacing w:before="0" w:line="275" w:lineRule="exact"/>
      </w:pPr>
      <w:r>
        <w:t>Г) оставить в том положении, в котором голова пострадавшего находится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19" w:firstLine="0"/>
      </w:pPr>
      <w:r>
        <w:t>[T006210] ПОЛОЖЕНИЕ НИЖНЕЙ ЧЕЛЮСТИ ПОСТРАДАВШЕГО</w:t>
      </w:r>
      <w:r>
        <w:rPr>
          <w:spacing w:val="-23"/>
        </w:rPr>
        <w:t xml:space="preserve"> </w:t>
      </w:r>
      <w:r>
        <w:t>ПРИ ПРОВЕДЕНИИ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E92DD9" w:rsidRDefault="00D934A2">
      <w:pPr>
        <w:pStyle w:val="a3"/>
      </w:pPr>
      <w:r>
        <w:t>А) выдвинута вперед</w:t>
      </w:r>
    </w:p>
    <w:p w:rsidR="00E92DD9" w:rsidRDefault="00D934A2">
      <w:pPr>
        <w:pStyle w:val="a3"/>
        <w:spacing w:before="183" w:line="396" w:lineRule="auto"/>
        <w:ind w:right="5043"/>
      </w:pPr>
      <w:r>
        <w:t>Б) плотно прижата к верхней челюсти В) роли не играет</w:t>
      </w:r>
    </w:p>
    <w:p w:rsidR="00E92DD9" w:rsidRDefault="00D934A2">
      <w:pPr>
        <w:pStyle w:val="a3"/>
        <w:spacing w:before="3"/>
      </w:pPr>
      <w:r>
        <w:t>Г) выдвинута вперед, только если введен воздуховод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[T006211] КЛИНИЧЕСКАЯ СМЕРТЬ ПРЕДСТАВЛЯЕТ</w:t>
      </w:r>
      <w:r>
        <w:rPr>
          <w:spacing w:val="-4"/>
        </w:rPr>
        <w:t xml:space="preserve"> </w:t>
      </w:r>
      <w:r>
        <w:t>СОБОЙ</w:t>
      </w:r>
    </w:p>
    <w:p w:rsidR="00E92DD9" w:rsidRDefault="00D934A2">
      <w:pPr>
        <w:pStyle w:val="a3"/>
        <w:spacing w:before="178" w:line="398" w:lineRule="auto"/>
        <w:ind w:right="690"/>
      </w:pPr>
      <w:r>
        <w:t>А) обратимое состояние глубокого угнетения всех жизненно важных функций Б) необратимое состояние глубокого угнетения всех жизненно важных функций</w:t>
      </w:r>
    </w:p>
    <w:p w:rsidR="00E92DD9" w:rsidRDefault="00D934A2">
      <w:pPr>
        <w:pStyle w:val="a3"/>
        <w:spacing w:before="0" w:line="256" w:lineRule="auto"/>
        <w:ind w:right="1565"/>
      </w:pPr>
      <w:r>
        <w:t>В) обратимое состояние глубокого угнетения дыхания при сохранности сердцебиения</w:t>
      </w:r>
    </w:p>
    <w:p w:rsidR="00E92DD9" w:rsidRDefault="00D934A2">
      <w:pPr>
        <w:pStyle w:val="a3"/>
        <w:spacing w:before="163"/>
      </w:pPr>
      <w:r>
        <w:t>Г) обратимое состояние глубокого угнетения сознания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[T006212] БИОЛОГИЧЕСКАЯ СМЕРТЬ ПРЕДСТАВЛЯЕТ</w:t>
      </w:r>
      <w:r>
        <w:rPr>
          <w:spacing w:val="-4"/>
        </w:rPr>
        <w:t xml:space="preserve"> </w:t>
      </w:r>
      <w:r>
        <w:t>СОБОЙ</w:t>
      </w:r>
    </w:p>
    <w:p w:rsidR="00E92DD9" w:rsidRDefault="00D934A2">
      <w:pPr>
        <w:pStyle w:val="a3"/>
        <w:spacing w:before="178" w:line="398" w:lineRule="auto"/>
        <w:ind w:right="541"/>
      </w:pPr>
      <w:r>
        <w:t>А) необратимое состояние глубокого угнетения всех жизненно важных функций Б) обратимое состояние глубокого угнетения всех жизненно важных функций</w:t>
      </w:r>
    </w:p>
    <w:p w:rsidR="00E92DD9" w:rsidRDefault="00D934A2">
      <w:pPr>
        <w:pStyle w:val="a3"/>
        <w:spacing w:before="3" w:line="256" w:lineRule="auto"/>
        <w:ind w:right="1565"/>
      </w:pPr>
      <w:r>
        <w:t>В) обратимое состояние глубокого угнетения дыхания при сохранности сердцебиения</w:t>
      </w:r>
    </w:p>
    <w:p w:rsidR="00E92DD9" w:rsidRDefault="00D934A2">
      <w:pPr>
        <w:pStyle w:val="a3"/>
        <w:spacing w:before="163"/>
      </w:pPr>
      <w:r>
        <w:t>Г) обратимое состояние глубокого угнетения сознания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[T006213] ПРИЗНАКОМ КЛИНИЧЕСКОЙ СМЕРТИ</w:t>
      </w:r>
      <w:r>
        <w:rPr>
          <w:spacing w:val="-1"/>
        </w:rPr>
        <w:t xml:space="preserve"> </w:t>
      </w:r>
      <w:r>
        <w:t>ЯВЯЛЯЕТСЯ</w:t>
      </w:r>
    </w:p>
    <w:p w:rsidR="00E92DD9" w:rsidRDefault="00D934A2">
      <w:pPr>
        <w:pStyle w:val="a3"/>
        <w:spacing w:before="177" w:line="398" w:lineRule="auto"/>
        <w:ind w:right="6489"/>
      </w:pPr>
      <w:r>
        <w:t>А) отсутствие дыхания Б) высыхание роговицы</w:t>
      </w:r>
    </w:p>
    <w:p w:rsidR="00E92DD9" w:rsidRDefault="00D934A2">
      <w:pPr>
        <w:pStyle w:val="a3"/>
        <w:spacing w:before="1" w:line="396" w:lineRule="auto"/>
        <w:ind w:right="5782"/>
      </w:pPr>
      <w:r>
        <w:t>В) феномен кошачьего зрачка Г) снижение температуры тела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[T006214] К ПРИЗНАКАМ КЛИНИЧЕСКОЙ СМЕРТИ</w:t>
      </w:r>
      <w:r>
        <w:rPr>
          <w:spacing w:val="-7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78" w:line="398" w:lineRule="auto"/>
        <w:ind w:right="5800"/>
      </w:pPr>
      <w:r>
        <w:t>А) отсутствие сердцебиения Б) снижение температуры тела В) появление трупных пятен Г) трупное</w:t>
      </w:r>
      <w:r>
        <w:rPr>
          <w:spacing w:val="-3"/>
        </w:rPr>
        <w:t xml:space="preserve"> </w:t>
      </w:r>
      <w:r>
        <w:t>окоченение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00" w:firstLine="0"/>
      </w:pPr>
      <w:r>
        <w:t>[T006215] ПОЗДНИМ ПРИЗНАКОМ БИОЛОГИЧЕСКОЙ СМЕРТИ ЯВЛЯЕТСЯ</w:t>
      </w:r>
    </w:p>
    <w:p w:rsidR="00E92DD9" w:rsidRDefault="00D934A2">
      <w:pPr>
        <w:pStyle w:val="a3"/>
        <w:spacing w:line="398" w:lineRule="auto"/>
        <w:ind w:right="5787"/>
      </w:pPr>
      <w:r>
        <w:t>А) образование трупных пятен Б) потеря сознания</w:t>
      </w:r>
    </w:p>
    <w:p w:rsidR="00E92DD9" w:rsidRDefault="00D934A2">
      <w:pPr>
        <w:pStyle w:val="a3"/>
        <w:spacing w:before="0" w:line="274" w:lineRule="exact"/>
      </w:pPr>
      <w:r>
        <w:t>В) отсутствие дыхания</w:t>
      </w:r>
    </w:p>
    <w:p w:rsidR="00E92DD9" w:rsidRDefault="00D934A2">
      <w:pPr>
        <w:pStyle w:val="a3"/>
        <w:spacing w:before="182"/>
      </w:pPr>
      <w:r>
        <w:t>Г) отсутствие пульса на сонной или бедренной артерии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78" w:firstLine="0"/>
      </w:pPr>
      <w:r>
        <w:t>[T006216] ДОСТОВЕРНЫМ ПРИЗНАКОМ БИОЛОГИЧЕСКОЙ</w:t>
      </w:r>
      <w:r>
        <w:rPr>
          <w:spacing w:val="-18"/>
        </w:rPr>
        <w:t xml:space="preserve"> </w:t>
      </w:r>
      <w:r>
        <w:t>СМЕРТИ ЯВЛЯЕТСЯ</w:t>
      </w:r>
    </w:p>
    <w:p w:rsidR="00E92DD9" w:rsidRDefault="00D934A2">
      <w:pPr>
        <w:pStyle w:val="a3"/>
        <w:spacing w:line="398" w:lineRule="auto"/>
        <w:ind w:right="6453"/>
      </w:pPr>
      <w:r>
        <w:t>А) высыхание роговицы Б) отсутствие дыхания В) потеря сознания</w:t>
      </w:r>
    </w:p>
    <w:p w:rsidR="00E92DD9" w:rsidRDefault="00D934A2">
      <w:pPr>
        <w:pStyle w:val="a3"/>
        <w:spacing w:before="0" w:line="274" w:lineRule="exact"/>
      </w:pPr>
      <w:r>
        <w:t>Г) отсутствие пульса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16" w:firstLine="0"/>
      </w:pPr>
      <w:r>
        <w:lastRenderedPageBreak/>
        <w:t>[T006218] ПРОДОЛЖИТЕЛЬНОСТЬ КЛИНИЧЕСКОЙ СМЕРТИ (БЕЗ ПРОВЕДЕНИЯ РЕАНИМАЦИОННЫХ МЕРОПРИЯТИЙ) ПРИ ОБЫЧНЫХ УСЛОВИЯХ ВНЕШНЕЙ СРЕДЫ СОСТАВЛЯЕТ В</w:t>
      </w:r>
      <w:r>
        <w:rPr>
          <w:spacing w:val="-4"/>
        </w:rPr>
        <w:t xml:space="preserve"> </w:t>
      </w:r>
      <w:r>
        <w:t>МИНУТАХ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Г) 15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[T006219] РАННИМ ПРИЗНАКОМ БИОЛОГИЧЕСКОЙ СМЕРТИ</w:t>
      </w:r>
      <w:r>
        <w:rPr>
          <w:spacing w:val="-10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 w:line="398" w:lineRule="auto"/>
        <w:ind w:right="3934"/>
      </w:pPr>
      <w:r>
        <w:t>А) положительный симптом «кошачьего зрачка» Б) отсутствие сознания</w:t>
      </w:r>
    </w:p>
    <w:p w:rsidR="00E92DD9" w:rsidRDefault="00D934A2">
      <w:pPr>
        <w:pStyle w:val="a3"/>
        <w:spacing w:before="1" w:line="398" w:lineRule="auto"/>
        <w:ind w:right="6578"/>
      </w:pPr>
      <w:r>
        <w:t>В) трупное окоченение Г) асистолия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[T006220] КРАЙНЕЙ СТЕПЕНЬЮ НАРУШЕНИЯ СОЗНАНИЯ</w:t>
      </w:r>
      <w:r>
        <w:rPr>
          <w:spacing w:val="-11"/>
        </w:rPr>
        <w:t xml:space="preserve"> </w:t>
      </w:r>
      <w:r>
        <w:t>СЧИТАЕТСЯ</w:t>
      </w:r>
    </w:p>
    <w:p w:rsidR="00E92DD9" w:rsidRDefault="00D934A2">
      <w:pPr>
        <w:pStyle w:val="a3"/>
        <w:spacing w:before="177" w:line="398" w:lineRule="auto"/>
        <w:ind w:right="7084"/>
      </w:pPr>
      <w:r>
        <w:t>А) кома III стадии Б) кома I стадии В) оглушение</w:t>
      </w:r>
    </w:p>
    <w:p w:rsidR="00E92DD9" w:rsidRDefault="00D934A2">
      <w:pPr>
        <w:pStyle w:val="a3"/>
        <w:spacing w:before="0" w:line="275" w:lineRule="exact"/>
      </w:pPr>
      <w:r>
        <w:t>Г) сопор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33" w:firstLine="0"/>
      </w:pPr>
      <w:r>
        <w:t>[T006221] СИМПТОМ «КОШАЧЬЕГО ЗРАЧКА» ПО АВТОРУ НАЗЫВАЮТ СИМПТОМОМ</w:t>
      </w:r>
    </w:p>
    <w:p w:rsidR="00E92DD9" w:rsidRDefault="00D934A2">
      <w:pPr>
        <w:pStyle w:val="a3"/>
        <w:spacing w:line="398" w:lineRule="auto"/>
        <w:ind w:right="7392"/>
      </w:pPr>
      <w:r>
        <w:t>А) Белоглазова Б) Штенберга В) Курбанова Г) Лассега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10" w:firstLine="0"/>
      </w:pPr>
      <w:r>
        <w:t>[T006222] ХАРАКТЕРНЫМ ДЛЯ СИМПТОМА «КОШАЧЬЕГО ЗРАЧКА» ЯВЛЯЕТСЯ</w:t>
      </w:r>
    </w:p>
    <w:p w:rsidR="00E92DD9" w:rsidRDefault="00D934A2">
      <w:pPr>
        <w:pStyle w:val="a3"/>
        <w:spacing w:line="398" w:lineRule="auto"/>
        <w:ind w:right="2113"/>
      </w:pPr>
      <w:r>
        <w:t>А) узкая, овальная форма зрачка при сдавливании глазного яблока Б) разностояние глазных яблок</w:t>
      </w:r>
    </w:p>
    <w:p w:rsidR="00E92DD9" w:rsidRDefault="00D934A2">
      <w:pPr>
        <w:pStyle w:val="a3"/>
        <w:spacing w:before="0" w:line="398" w:lineRule="auto"/>
        <w:ind w:right="5175"/>
      </w:pPr>
      <w:r>
        <w:t>В) максимальное расширение зрачка Г) максимальное сужение зрачка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78" w:firstLine="0"/>
      </w:pPr>
      <w:r>
        <w:lastRenderedPageBreak/>
        <w:t>[T006223] ДОСТОВЕРНЫМ ПРИЗНАКОМ БИОЛОГИЧЕСКОЙ</w:t>
      </w:r>
      <w:r>
        <w:rPr>
          <w:spacing w:val="-18"/>
        </w:rPr>
        <w:t xml:space="preserve"> </w:t>
      </w:r>
      <w:r>
        <w:t>СМЕРТИ ЯВЛЯЕТСЯ</w:t>
      </w:r>
    </w:p>
    <w:p w:rsidR="00E92DD9" w:rsidRDefault="00D934A2">
      <w:pPr>
        <w:pStyle w:val="a3"/>
        <w:spacing w:before="153" w:line="398" w:lineRule="auto"/>
        <w:ind w:right="4112"/>
      </w:pPr>
      <w:r>
        <w:t>А) отсутствие электрической активности мозга Б) асистолия на ЭКГ</w:t>
      </w:r>
    </w:p>
    <w:p w:rsidR="00E92DD9" w:rsidRDefault="00D934A2">
      <w:pPr>
        <w:pStyle w:val="a3"/>
        <w:spacing w:before="1"/>
      </w:pPr>
      <w:r>
        <w:t>В) отсутствие дыхания</w:t>
      </w:r>
    </w:p>
    <w:p w:rsidR="00E92DD9" w:rsidRDefault="00D934A2">
      <w:pPr>
        <w:pStyle w:val="a3"/>
        <w:spacing w:before="182"/>
      </w:pPr>
      <w:r>
        <w:t>Г) полное отсутствие рефлексов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63" w:firstLine="0"/>
      </w:pPr>
      <w:r>
        <w:t>[T006227] ПРИЗНАКОМ ЭФФЕКТИВНОСТИ РЕАНИМАЦИОННЫХ МЕРОПРИЯТИЙ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4726"/>
      </w:pPr>
      <w:r>
        <w:t>А) появление пульса на сонных артериях Б) бледность кожных покровов</w:t>
      </w:r>
    </w:p>
    <w:p w:rsidR="00E92DD9" w:rsidRDefault="00D934A2">
      <w:pPr>
        <w:pStyle w:val="a3"/>
        <w:spacing w:before="1" w:line="398" w:lineRule="auto"/>
        <w:ind w:right="6504"/>
      </w:pPr>
      <w:r>
        <w:t>В) расширенные зрачки Г) суженные зрачки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127" w:firstLine="0"/>
      </w:pPr>
      <w:r>
        <w:t>[T006228] МЕРОПРИЯТИЯ, ВЫПОЛНЯЕМЫЕ ПРИ КЛИНИЧЕСКОЙ СМЕРТИ,</w:t>
      </w:r>
    </w:p>
    <w:p w:rsidR="00E92DD9" w:rsidRDefault="00D934A2">
      <w:pPr>
        <w:pStyle w:val="a3"/>
      </w:pPr>
      <w:r>
        <w:t>А) реанимационный комплекс</w:t>
      </w:r>
    </w:p>
    <w:p w:rsidR="00E92DD9" w:rsidRDefault="00D934A2">
      <w:pPr>
        <w:pStyle w:val="a3"/>
        <w:spacing w:before="183" w:line="398" w:lineRule="auto"/>
        <w:ind w:right="5055"/>
      </w:pPr>
      <w:r>
        <w:t>Б) измерение артериального давления В) запись ЭКГ</w:t>
      </w:r>
    </w:p>
    <w:p w:rsidR="00E92DD9" w:rsidRDefault="00D934A2">
      <w:pPr>
        <w:pStyle w:val="a3"/>
        <w:spacing w:before="0" w:line="275" w:lineRule="exact"/>
      </w:pPr>
      <w:r>
        <w:t>Г) измерение температуры тела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5" w:firstLine="0"/>
      </w:pPr>
      <w:r>
        <w:t>[T006229] НАИБОЛЬШАЯ ЭФФЕКТИВНОСТЬ СЕРДЕЧНО-ЛЕГОЧНОЙ РЕАНИМАЦИИ НАБЛЮДАЕТСЯ ПРИ ЕЕ ПРОВЕДЕНИИ В ПРЕДЕЛАХ ПЕРВЫХ МИНУТ</w:t>
      </w:r>
    </w:p>
    <w:p w:rsidR="00E92DD9" w:rsidRDefault="00D934A2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61" w:firstLine="0"/>
      </w:pPr>
      <w:r>
        <w:t>[T006234] СКОРОСТЬ ОСТЫВАНИЯ ТЕЛА ПРИ БИОЛОГИЧЕСКОЙ СМЕРТИ В СРЕДНЕМ ГРАДУСОВ В ЧАС</w:t>
      </w:r>
      <w:r>
        <w:rPr>
          <w:spacing w:val="-3"/>
        </w:rPr>
        <w:t xml:space="preserve"> </w:t>
      </w:r>
      <w:r>
        <w:t>СОСТАВЛЯЕТ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10</w:t>
      </w:r>
    </w:p>
    <w:p w:rsidR="00E92DD9" w:rsidRDefault="00D934A2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15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a4"/>
        <w:numPr>
          <w:ilvl w:val="0"/>
          <w:numId w:val="1"/>
        </w:numPr>
        <w:tabs>
          <w:tab w:val="left" w:pos="582"/>
        </w:tabs>
        <w:spacing w:before="71" w:line="396" w:lineRule="auto"/>
        <w:ind w:left="601" w:right="2601" w:hanging="499"/>
        <w:rPr>
          <w:sz w:val="24"/>
        </w:rPr>
      </w:pPr>
      <w:r>
        <w:rPr>
          <w:b/>
          <w:sz w:val="24"/>
        </w:rPr>
        <w:lastRenderedPageBreak/>
        <w:t xml:space="preserve">[T006235] РОГОВИЧНЫЙ РЕФЛЕКС ЗАКЛЮЧАЕТСЯ В </w:t>
      </w:r>
      <w:r>
        <w:rPr>
          <w:sz w:val="24"/>
        </w:rPr>
        <w:t>А) смыкании глазной щели в ответ на раздражение роговицы Б) слезотечении в ответ на раздражение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роговицы</w:t>
      </w:r>
    </w:p>
    <w:p w:rsidR="00E92DD9" w:rsidRDefault="00D934A2">
      <w:pPr>
        <w:pStyle w:val="a3"/>
        <w:spacing w:before="5"/>
      </w:pPr>
      <w:r>
        <w:t>В) широком открывании глазной щели при раздражении роговицы</w:t>
      </w:r>
    </w:p>
    <w:p w:rsidR="00E92DD9" w:rsidRDefault="00D934A2">
      <w:pPr>
        <w:pStyle w:val="a3"/>
        <w:spacing w:before="182"/>
      </w:pPr>
      <w:r>
        <w:t>Г) смыкании глазной щели на стороне противоположной раздражению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[T006236] ЗАВЕРШЕНИЕМ АГОНИИ</w:t>
      </w:r>
      <w:r>
        <w:rPr>
          <w:spacing w:val="-5"/>
        </w:rPr>
        <w:t xml:space="preserve"> </w:t>
      </w:r>
      <w:r>
        <w:t>СЧИТАЕТСЯ</w:t>
      </w:r>
    </w:p>
    <w:p w:rsidR="00E92DD9" w:rsidRDefault="00D934A2">
      <w:pPr>
        <w:pStyle w:val="a3"/>
        <w:spacing w:before="177" w:line="398" w:lineRule="auto"/>
        <w:ind w:right="6407"/>
      </w:pPr>
      <w:r>
        <w:t>А) клиническая смерть Б) биологическая смерть В) кома</w:t>
      </w:r>
    </w:p>
    <w:p w:rsidR="00E92DD9" w:rsidRDefault="00D934A2">
      <w:pPr>
        <w:pStyle w:val="a3"/>
        <w:spacing w:before="0" w:line="275" w:lineRule="exact"/>
      </w:pPr>
      <w:r>
        <w:t>Г) смерть мозга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[T006237] ПРИ ПРОВЕДЕНИИ СЕРДЕЧНО-ЛЕГОЧНОЙ</w:t>
      </w:r>
      <w:r>
        <w:rPr>
          <w:spacing w:val="-5"/>
        </w:rPr>
        <w:t xml:space="preserve"> </w:t>
      </w:r>
      <w:r>
        <w:t>РЕАНИМАЦИИ</w:t>
      </w:r>
    </w:p>
    <w:p w:rsidR="00E92DD9" w:rsidRDefault="00D934A2">
      <w:pPr>
        <w:spacing w:before="22" w:line="256" w:lineRule="auto"/>
        <w:ind w:left="102" w:right="124"/>
        <w:rPr>
          <w:b/>
          <w:sz w:val="24"/>
        </w:rPr>
      </w:pPr>
      <w:r>
        <w:rPr>
          <w:b/>
          <w:sz w:val="24"/>
        </w:rPr>
        <w:t>ОДНИМ СПАСАТЕЛЕМ СООТНОШЕНИЕ КОМПРЕССИИ ГРУДНОЙ КЛЕТКИ К ИСКУССТВЕННОЙ ВЕНТИЛЯЦИИ ЛЕГКИХ СОСТАВЛЯЕТ</w:t>
      </w:r>
    </w:p>
    <w:p w:rsidR="00E92DD9" w:rsidRDefault="00D934A2">
      <w:pPr>
        <w:pStyle w:val="a3"/>
      </w:pPr>
      <w:r>
        <w:t>А) 30:2</w:t>
      </w:r>
    </w:p>
    <w:p w:rsidR="00E92DD9" w:rsidRDefault="00D934A2">
      <w:pPr>
        <w:pStyle w:val="a3"/>
        <w:spacing w:before="182"/>
      </w:pPr>
      <w:r>
        <w:t>Б) 5:2</w:t>
      </w:r>
    </w:p>
    <w:p w:rsidR="00E92DD9" w:rsidRDefault="00D934A2">
      <w:pPr>
        <w:pStyle w:val="a3"/>
        <w:spacing w:before="183"/>
      </w:pPr>
      <w:r>
        <w:t>В) 15:2</w:t>
      </w:r>
    </w:p>
    <w:p w:rsidR="00E92DD9" w:rsidRDefault="00D934A2">
      <w:pPr>
        <w:pStyle w:val="a3"/>
        <w:spacing w:before="180"/>
      </w:pPr>
      <w:r>
        <w:t>Г) 5:1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[T006239] ПОМУТНЕНИЕ РОГОВИЦЫ ЯВЛЯЕТСЯ</w:t>
      </w:r>
      <w:r>
        <w:rPr>
          <w:spacing w:val="-3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78" w:line="398" w:lineRule="auto"/>
        <w:ind w:right="6335"/>
      </w:pPr>
      <w:r>
        <w:t>А) биологической смерти Б) клинической смерти В)</w:t>
      </w:r>
      <w:r>
        <w:rPr>
          <w:spacing w:val="-1"/>
        </w:rPr>
        <w:t xml:space="preserve"> </w:t>
      </w:r>
      <w:r>
        <w:t>комы</w:t>
      </w:r>
    </w:p>
    <w:p w:rsidR="00E92DD9" w:rsidRDefault="00D934A2">
      <w:pPr>
        <w:pStyle w:val="a3"/>
        <w:spacing w:before="0" w:line="274" w:lineRule="exact"/>
      </w:pPr>
      <w:r>
        <w:t>Г) сопора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1686" w:firstLine="0"/>
      </w:pPr>
      <w:r>
        <w:t>[T006241] УЧЕТНАЯ ФОРМА «ЭКСТРЕННОЕ ИЗВЕЩЕНИЕ ОБ ИНФЕКЦИОННОМ ЗАБОЛЕВАНИИ, ПИЩЕВОМ,</w:t>
      </w:r>
      <w:r>
        <w:rPr>
          <w:spacing w:val="-6"/>
        </w:rPr>
        <w:t xml:space="preserve"> </w:t>
      </w:r>
      <w:r>
        <w:t>ОСТРОМ</w:t>
      </w:r>
    </w:p>
    <w:p w:rsidR="00E92DD9" w:rsidRDefault="00D934A2">
      <w:pPr>
        <w:spacing w:line="256" w:lineRule="auto"/>
        <w:ind w:left="102" w:right="1280"/>
        <w:rPr>
          <w:b/>
          <w:sz w:val="24"/>
        </w:rPr>
      </w:pPr>
      <w:r>
        <w:rPr>
          <w:b/>
          <w:sz w:val="24"/>
        </w:rPr>
        <w:t>ПРОФЕССИОНАЛЬНОМ ОТРАВЛЕНИИ, НЕОБЫЧНОЙ РЕАКЦИИ НА ПРИВИВКУ»</w:t>
      </w:r>
    </w:p>
    <w:p w:rsidR="00E92DD9" w:rsidRDefault="00D934A2">
      <w:pPr>
        <w:pStyle w:val="a3"/>
        <w:spacing w:line="398" w:lineRule="auto"/>
        <w:ind w:right="7885"/>
        <w:jc w:val="both"/>
      </w:pPr>
      <w:r>
        <w:t>А) ф 058/у Б) ф 064/у В) ф 111/у Г) ф 050</w:t>
      </w:r>
    </w:p>
    <w:p w:rsidR="00E92DD9" w:rsidRDefault="00E92DD9">
      <w:pPr>
        <w:spacing w:line="398" w:lineRule="auto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1" w:firstLine="0"/>
      </w:pPr>
      <w:r>
        <w:lastRenderedPageBreak/>
        <w:t>[T006242] УЧЕТНАЯ ФОРМА «ЖУРНАЛА УЧЕТА ПРОФИЛАКТИЧЕСКИХ ПРИВИВОК»</w:t>
      </w:r>
    </w:p>
    <w:p w:rsidR="00E92DD9" w:rsidRDefault="00D934A2">
      <w:pPr>
        <w:pStyle w:val="a3"/>
        <w:spacing w:before="153" w:line="398" w:lineRule="auto"/>
        <w:ind w:right="7885"/>
        <w:jc w:val="both"/>
      </w:pPr>
      <w:r>
        <w:t>А) ф 064/у Б) ф 030/у В) ф 076/у Г) ф 034/у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[T006243] УЧЕТНАЯ ФОРМА «КАРТА ЦЕНТРА</w:t>
      </w:r>
      <w:r>
        <w:rPr>
          <w:spacing w:val="-6"/>
        </w:rPr>
        <w:t xml:space="preserve"> </w:t>
      </w:r>
      <w:r>
        <w:t>ЗДОРОВЬЯ»</w:t>
      </w:r>
    </w:p>
    <w:p w:rsidR="00E92DD9" w:rsidRDefault="00D934A2">
      <w:pPr>
        <w:pStyle w:val="a3"/>
        <w:spacing w:before="177" w:line="398" w:lineRule="auto"/>
        <w:ind w:right="7715"/>
      </w:pPr>
      <w:r>
        <w:t>А) 025-ЦЗ/у Б) 063/у</w:t>
      </w:r>
    </w:p>
    <w:p w:rsidR="00E92DD9" w:rsidRDefault="00D934A2">
      <w:pPr>
        <w:pStyle w:val="a3"/>
        <w:spacing w:before="2" w:line="396" w:lineRule="auto"/>
        <w:ind w:right="8102"/>
      </w:pPr>
      <w:r>
        <w:t>В) 064/у Г) 003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9" w:lineRule="auto"/>
        <w:ind w:right="580" w:firstLine="0"/>
      </w:pPr>
      <w:r>
        <w:t>[T006244] МЕДИЦИНСКАЯ КАРТА РЕБЕНКА ДЛЯ ОБРАЗОВАТЕЛЬНЫХ УЧРЕЖДЕНИЙ ДОШКОЛЬНОГО, НАЧАЛЬНОГО ОБЩЕГО, ОСНОВНОГО ОБЩЕГО, СРЕДНЕГО ОБЩЕГО ОБРАЗОВАНИЯ,</w:t>
      </w:r>
      <w:r>
        <w:rPr>
          <w:spacing w:val="-5"/>
        </w:rPr>
        <w:t xml:space="preserve"> </w:t>
      </w:r>
      <w:r>
        <w:t>УЧРЕЖДЕНИЙ</w:t>
      </w:r>
    </w:p>
    <w:p w:rsidR="00E92DD9" w:rsidRDefault="00D934A2">
      <w:pPr>
        <w:spacing w:line="259" w:lineRule="auto"/>
        <w:ind w:left="102" w:right="995"/>
        <w:rPr>
          <w:b/>
          <w:sz w:val="24"/>
        </w:rPr>
      </w:pPr>
      <w:r>
        <w:rPr>
          <w:b/>
          <w:sz w:val="24"/>
        </w:rPr>
        <w:t>НАЧАЛЬНОГО И СРЕДНЕГО ПРОФЕССИОНАЛЬНОГО ОБРАЗОВАНИЯ, ДЕТСКИХ ДОМОВ И ШКОЛ-ИНТЕРНАТОВ</w:t>
      </w:r>
    </w:p>
    <w:p w:rsidR="00E92DD9" w:rsidRDefault="00D934A2">
      <w:pPr>
        <w:pStyle w:val="a3"/>
        <w:spacing w:before="151" w:line="398" w:lineRule="auto"/>
        <w:ind w:right="7873"/>
      </w:pPr>
      <w:r>
        <w:t>А) ф 026/у Б) ф 026</w:t>
      </w:r>
    </w:p>
    <w:p w:rsidR="00E92DD9" w:rsidRDefault="00D934A2">
      <w:pPr>
        <w:pStyle w:val="a3"/>
        <w:spacing w:before="1" w:line="398" w:lineRule="auto"/>
        <w:ind w:right="7886"/>
      </w:pPr>
      <w:r>
        <w:t>В) ф 111/у Г) ф 022/у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15" w:firstLine="0"/>
      </w:pPr>
      <w:r>
        <w:t>[T006245] УЧЕТНАЯ ФОРМА «КАРТА ПРОФИЛАКТИЧЕСКОГО МЕДИЦИНСКОГО ОСМОТРА</w:t>
      </w:r>
      <w:r>
        <w:rPr>
          <w:spacing w:val="-3"/>
        </w:rPr>
        <w:t xml:space="preserve"> </w:t>
      </w:r>
      <w:r>
        <w:t>НЕСОВЕРШЕННОЛЕТНЕГО»</w:t>
      </w:r>
    </w:p>
    <w:p w:rsidR="00E92DD9" w:rsidRDefault="00D934A2">
      <w:pPr>
        <w:pStyle w:val="a3"/>
        <w:spacing w:line="398" w:lineRule="auto"/>
        <w:ind w:right="7127"/>
      </w:pPr>
      <w:r>
        <w:t>А) ф 030-ПО/у-17 Б) ф 033-Д/у</w:t>
      </w:r>
    </w:p>
    <w:p w:rsidR="00E92DD9" w:rsidRDefault="00D934A2">
      <w:pPr>
        <w:pStyle w:val="a3"/>
        <w:spacing w:before="2" w:line="398" w:lineRule="auto"/>
        <w:ind w:right="7643"/>
      </w:pPr>
      <w:r>
        <w:t>В) ф 080-Д/у Г) ф 030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2"/>
        <w:ind w:left="582" w:hanging="480"/>
      </w:pPr>
      <w:r>
        <w:t>[T006246] УЧЕТНАЯ ФОРМА «КАРТА УЧЁТА</w:t>
      </w:r>
      <w:r>
        <w:rPr>
          <w:spacing w:val="-5"/>
        </w:rPr>
        <w:t xml:space="preserve"> </w:t>
      </w:r>
      <w:r>
        <w:t>ДИСПАНСЕРИЗАЦИИ»</w:t>
      </w:r>
    </w:p>
    <w:p w:rsidR="00E92DD9" w:rsidRDefault="00D934A2">
      <w:pPr>
        <w:pStyle w:val="a3"/>
        <w:spacing w:before="178" w:line="398" w:lineRule="auto"/>
        <w:ind w:right="7885"/>
        <w:jc w:val="both"/>
      </w:pPr>
      <w:r>
        <w:t>А) ф 131/у Б) ф 156/у В) ф 131</w:t>
      </w:r>
    </w:p>
    <w:p w:rsidR="00E92DD9" w:rsidRDefault="00D934A2">
      <w:pPr>
        <w:pStyle w:val="a3"/>
        <w:spacing w:before="0" w:line="275" w:lineRule="exact"/>
        <w:jc w:val="both"/>
      </w:pPr>
      <w:r>
        <w:t>Г) ф 143/у</w:t>
      </w:r>
    </w:p>
    <w:p w:rsidR="00E92DD9" w:rsidRDefault="00E92DD9">
      <w:pPr>
        <w:spacing w:line="275" w:lineRule="exact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22" w:firstLine="0"/>
      </w:pPr>
      <w:r>
        <w:lastRenderedPageBreak/>
        <w:t>[T006247] № ПРИКАЗА МИНЗДРАВА РОССИИ ОТ 26.10.2017 «ОБ УТВЕРЖДЕНИИ ПОРЯДКА ПРОВЕДЕНИЯ ДИСПАНСЕРИЗАЦИИ ОПРЕДЕЛЕННЫХ ГРУПП ВЗРОСЛОГО</w:t>
      </w:r>
      <w:r>
        <w:rPr>
          <w:spacing w:val="-4"/>
        </w:rPr>
        <w:t xml:space="preserve"> </w:t>
      </w:r>
      <w:r>
        <w:t>НАСЕЛЕНИЯ»</w:t>
      </w:r>
    </w:p>
    <w:p w:rsidR="00E92DD9" w:rsidRDefault="00D934A2">
      <w:pPr>
        <w:pStyle w:val="a3"/>
        <w:spacing w:before="153" w:line="398" w:lineRule="auto"/>
        <w:ind w:right="8147"/>
      </w:pPr>
      <w:r>
        <w:t>А) 869н Б) 150 В) 234н Г) 597н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164" w:firstLine="0"/>
      </w:pPr>
      <w:r>
        <w:t>[T006248] УЧЕТНАЯ ФОРМА «МЕДИЦИНСКАЯ КАРТА БОЛЬНОГО ВЕНЕРИЧЕСКИМ</w:t>
      </w:r>
      <w:r>
        <w:rPr>
          <w:spacing w:val="-1"/>
        </w:rPr>
        <w:t xml:space="preserve"> </w:t>
      </w:r>
      <w:r>
        <w:t>ЗАБОЛЕВАНИЕМ»</w:t>
      </w:r>
    </w:p>
    <w:p w:rsidR="00E92DD9" w:rsidRDefault="00D934A2">
      <w:pPr>
        <w:pStyle w:val="a3"/>
        <w:spacing w:before="153" w:line="398" w:lineRule="auto"/>
        <w:ind w:right="7856"/>
      </w:pPr>
      <w:r>
        <w:t>А) Ф 065У Б) ф 112у</w:t>
      </w:r>
    </w:p>
    <w:p w:rsidR="00E92DD9" w:rsidRDefault="00D934A2">
      <w:pPr>
        <w:pStyle w:val="a3"/>
        <w:spacing w:before="1" w:line="398" w:lineRule="auto"/>
        <w:ind w:right="7986"/>
      </w:pPr>
      <w:r>
        <w:t>В) ф 3у Г) ф 116у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79" w:firstLine="0"/>
      </w:pPr>
      <w:r>
        <w:t>[T006249] УЧЕТНАЯ ФОРМА МЕДИЦИНСКОГО ДОКУМЕНТА ТЕМПЕРАТУРНЫЙ</w:t>
      </w:r>
      <w:r>
        <w:rPr>
          <w:spacing w:val="1"/>
        </w:rPr>
        <w:t xml:space="preserve"> </w:t>
      </w:r>
      <w:r>
        <w:t>ЛИСТ</w:t>
      </w:r>
    </w:p>
    <w:p w:rsidR="00E92DD9" w:rsidRDefault="00D934A2">
      <w:pPr>
        <w:pStyle w:val="a3"/>
        <w:spacing w:line="398" w:lineRule="auto"/>
        <w:ind w:right="7791"/>
      </w:pPr>
      <w:r>
        <w:t>А) Ф 004/У Б) Ф 25У В) Ф 0ЗУ</w:t>
      </w:r>
    </w:p>
    <w:p w:rsidR="00E92DD9" w:rsidRDefault="00D934A2">
      <w:pPr>
        <w:pStyle w:val="a3"/>
        <w:spacing w:before="1"/>
      </w:pPr>
      <w:r>
        <w:t>Г) Ф 025-ЦЗ/У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778" w:firstLine="0"/>
      </w:pPr>
      <w:r>
        <w:t>[T006251] УЧЕТНАЯ ФОРМА МЕДИЦИНСКОГО ДОКУМЕНТА СТАТИСТИЧЕСКАЯ КАРТА ВЫБЫВШЕГО ИЗ</w:t>
      </w:r>
      <w:r>
        <w:rPr>
          <w:spacing w:val="-10"/>
        </w:rPr>
        <w:t xml:space="preserve"> </w:t>
      </w:r>
      <w:r>
        <w:t>СТАЦИОНАРА</w:t>
      </w:r>
    </w:p>
    <w:p w:rsidR="00E92DD9" w:rsidRDefault="00D934A2">
      <w:pPr>
        <w:pStyle w:val="a3"/>
        <w:spacing w:line="398" w:lineRule="auto"/>
        <w:ind w:right="7469"/>
      </w:pPr>
      <w:r>
        <w:t>А) Ф 066/У-02 Б) Ф 004/У</w:t>
      </w:r>
    </w:p>
    <w:p w:rsidR="00E92DD9" w:rsidRDefault="00D934A2">
      <w:pPr>
        <w:pStyle w:val="a3"/>
        <w:spacing w:before="1" w:line="396" w:lineRule="auto"/>
        <w:ind w:right="7802"/>
      </w:pPr>
      <w:r>
        <w:t>В) Ф 008/У Г) Ф 25У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[T006252] УЧЕТНАЯ ФОРМА «ИСТОРИЯ РАЗВИТИЯ</w:t>
      </w:r>
      <w:r>
        <w:rPr>
          <w:spacing w:val="-6"/>
        </w:rPr>
        <w:t xml:space="preserve"> </w:t>
      </w:r>
      <w:r>
        <w:t>РЕБЕНКА»</w:t>
      </w:r>
    </w:p>
    <w:p w:rsidR="00E92DD9" w:rsidRDefault="00D934A2">
      <w:pPr>
        <w:pStyle w:val="a3"/>
        <w:spacing w:before="177" w:line="398" w:lineRule="auto"/>
        <w:ind w:right="7838"/>
        <w:jc w:val="both"/>
      </w:pPr>
      <w:r>
        <w:t>А) ф 112/У Б) ф 066/У В) ф 004/У Г) ф 25/У</w:t>
      </w:r>
    </w:p>
    <w:p w:rsidR="00E92DD9" w:rsidRDefault="00E92DD9">
      <w:pPr>
        <w:spacing w:line="398" w:lineRule="auto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[T006253] УЧЕТНАЯ Я ФОРМА «КАРТА ЗДОРОВОГО ОБРАЗА</w:t>
      </w:r>
      <w:r>
        <w:rPr>
          <w:spacing w:val="-10"/>
        </w:rPr>
        <w:t xml:space="preserve"> </w:t>
      </w:r>
      <w:r>
        <w:t>ЖИЗНИ»</w:t>
      </w:r>
    </w:p>
    <w:p w:rsidR="00E92DD9" w:rsidRDefault="00D934A2">
      <w:pPr>
        <w:pStyle w:val="a3"/>
        <w:spacing w:before="178" w:line="398" w:lineRule="auto"/>
        <w:ind w:right="7503"/>
      </w:pPr>
      <w:r>
        <w:t>А) ф 066/У-02 Б) ф</w:t>
      </w:r>
      <w:r>
        <w:rPr>
          <w:spacing w:val="-1"/>
        </w:rPr>
        <w:t xml:space="preserve"> </w:t>
      </w:r>
      <w:r>
        <w:t>112/У</w:t>
      </w:r>
    </w:p>
    <w:p w:rsidR="00E92DD9" w:rsidRDefault="00D934A2">
      <w:pPr>
        <w:pStyle w:val="a3"/>
        <w:spacing w:before="0" w:line="398" w:lineRule="auto"/>
        <w:ind w:right="7860"/>
      </w:pPr>
      <w:r>
        <w:t>В) ф 03/У Г) ф</w:t>
      </w:r>
      <w:r>
        <w:rPr>
          <w:spacing w:val="-2"/>
        </w:rPr>
        <w:t xml:space="preserve"> </w:t>
      </w:r>
      <w:r>
        <w:t>025/У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[T006254] № КАРТЫ ЗДОРОВОГО ОБРАЗА</w:t>
      </w:r>
      <w:r>
        <w:rPr>
          <w:spacing w:val="-5"/>
        </w:rPr>
        <w:t xml:space="preserve"> </w:t>
      </w:r>
      <w:r>
        <w:t>ЖИЗНИ</w:t>
      </w:r>
    </w:p>
    <w:p w:rsidR="00E92DD9" w:rsidRDefault="00D934A2">
      <w:pPr>
        <w:pStyle w:val="a3"/>
        <w:spacing w:before="178" w:line="398" w:lineRule="auto"/>
        <w:ind w:right="7444"/>
      </w:pPr>
      <w:r>
        <w:t>А) ф 002- ЦЗ/у Б) ф 131/у-86 В) ф 030-Д/у Г) ф 544-ЦЗ/у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[T006256] ДИСПАНСЕРИЗАЦИЯ – ЭТО</w:t>
      </w:r>
    </w:p>
    <w:p w:rsidR="00E92DD9" w:rsidRDefault="00D934A2">
      <w:pPr>
        <w:pStyle w:val="a3"/>
        <w:spacing w:before="178" w:line="398" w:lineRule="auto"/>
        <w:ind w:right="3507"/>
      </w:pPr>
      <w:r>
        <w:t>А) динамическое наблюдение за здоровьем пациента Б) санаторно-курортное лечение</w:t>
      </w:r>
    </w:p>
    <w:p w:rsidR="00E92DD9" w:rsidRDefault="00D934A2">
      <w:pPr>
        <w:pStyle w:val="a3"/>
        <w:spacing w:before="0" w:line="274" w:lineRule="exact"/>
      </w:pPr>
      <w:r>
        <w:t>В) реабилитация пациента</w:t>
      </w:r>
    </w:p>
    <w:p w:rsidR="00E92DD9" w:rsidRDefault="00D934A2">
      <w:pPr>
        <w:pStyle w:val="a3"/>
        <w:spacing w:before="182"/>
      </w:pPr>
      <w:r>
        <w:t>Г) самоконтроль за состоянием пациента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[T006257] ДИСПАНСЕРИЗАЦИЯ ВЗРОСЛОГО НАСЕЛЕНИЯ</w:t>
      </w:r>
      <w:r>
        <w:rPr>
          <w:spacing w:val="-10"/>
        </w:rPr>
        <w:t xml:space="preserve"> </w:t>
      </w:r>
      <w:r>
        <w:t>ПРОВОДИТСЯ</w:t>
      </w:r>
    </w:p>
    <w:p w:rsidR="00E92DD9" w:rsidRDefault="00D934A2">
      <w:pPr>
        <w:pStyle w:val="a3"/>
        <w:spacing w:before="177" w:line="396" w:lineRule="auto"/>
        <w:ind w:right="7040"/>
      </w:pPr>
      <w:r>
        <w:t>А) 1 раз в три года Б) 1 раз в год</w:t>
      </w:r>
    </w:p>
    <w:p w:rsidR="00E92DD9" w:rsidRDefault="00D934A2">
      <w:pPr>
        <w:pStyle w:val="a3"/>
        <w:spacing w:before="4"/>
      </w:pPr>
      <w:r>
        <w:t>В) 2 раза в год</w:t>
      </w:r>
    </w:p>
    <w:p w:rsidR="00E92DD9" w:rsidRDefault="00D934A2">
      <w:pPr>
        <w:pStyle w:val="a3"/>
        <w:spacing w:before="183"/>
      </w:pPr>
      <w:r>
        <w:t>Г) 1 раз в два года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50" w:firstLine="0"/>
      </w:pPr>
      <w:r>
        <w:t>[T006258] КОЛИЧЕСТВО ГРУПП СОСТОЯНИЯ ЗДОРОВЬЯ ВЗРОСЛОГО НАСЕЛЕНИЯ ПО РЕЗУЛЬТАТАМ</w:t>
      </w:r>
      <w:r>
        <w:rPr>
          <w:spacing w:val="-5"/>
        </w:rPr>
        <w:t xml:space="preserve"> </w:t>
      </w:r>
      <w:r>
        <w:t>ДИСПАНСЕРИЗАЦИИ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84" w:firstLine="0"/>
      </w:pPr>
      <w:r>
        <w:lastRenderedPageBreak/>
        <w:t>[T006259] ГРУППЫ ВЗРОСЛОГО НАСЕЛЕНИЯ, ПОДЛЕЖАЩИЕ ДИСПАНСЕРИЗАЦИИ</w:t>
      </w:r>
    </w:p>
    <w:p w:rsidR="00E92DD9" w:rsidRDefault="00D934A2">
      <w:pPr>
        <w:pStyle w:val="a3"/>
        <w:spacing w:before="156" w:line="256" w:lineRule="auto"/>
      </w:pPr>
      <w:r>
        <w:t>А) работающие и неработающие граждане, обучающиеся в образовательных организациях по очной форме</w:t>
      </w:r>
    </w:p>
    <w:p w:rsidR="00E92DD9" w:rsidRDefault="00D934A2">
      <w:pPr>
        <w:pStyle w:val="a3"/>
        <w:spacing w:before="163"/>
      </w:pPr>
      <w:r>
        <w:t>Б) работающие и неработающие граждане</w:t>
      </w:r>
    </w:p>
    <w:p w:rsidR="00E92DD9" w:rsidRDefault="00D934A2">
      <w:pPr>
        <w:pStyle w:val="a3"/>
        <w:spacing w:before="182"/>
      </w:pPr>
      <w:r>
        <w:t>В) работающие, обучающиеся в образовательных организациях по заочной форме</w:t>
      </w:r>
    </w:p>
    <w:p w:rsidR="00E92DD9" w:rsidRDefault="00D934A2">
      <w:pPr>
        <w:pStyle w:val="a3"/>
        <w:spacing w:before="185" w:line="256" w:lineRule="auto"/>
        <w:ind w:right="198"/>
      </w:pPr>
      <w:r>
        <w:t>Г) работающие на производствах с повышенным уровнем вредности, обучающиеся в образовательных организациях по очной форме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974" w:firstLine="0"/>
      </w:pPr>
      <w:r>
        <w:t>[T006260] НА ФЕЛЬДШЕРА ФЕЛЬДШЕРСКОГО ЗДРАВПУНКТА ИЛИ ФЕЛЬДШЕРСКО-АКУШЕРСКОГО ПУНКТА МОГУТ</w:t>
      </w:r>
      <w:r>
        <w:rPr>
          <w:spacing w:val="-7"/>
        </w:rPr>
        <w:t xml:space="preserve"> </w:t>
      </w:r>
      <w:r>
        <w:t>ВОЗЛАГАТЬСЯ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ОТДЕЛЬНЫЕ ФУНКЦИИ ЛЕЧАЩЕГО ВРАЧА ПРИ</w:t>
      </w:r>
    </w:p>
    <w:p w:rsidR="00E92DD9" w:rsidRDefault="00D934A2">
      <w:pPr>
        <w:pStyle w:val="a3"/>
        <w:spacing w:before="178" w:line="396" w:lineRule="auto"/>
        <w:ind w:right="2264"/>
      </w:pPr>
      <w:r>
        <w:t>А) организации оказания первичной медико-санитарной помощи Б) выполнении сложных диагностических манипуляциях</w:t>
      </w:r>
    </w:p>
    <w:p w:rsidR="00E92DD9" w:rsidRDefault="00D934A2">
      <w:pPr>
        <w:pStyle w:val="a3"/>
        <w:spacing w:before="3" w:line="398" w:lineRule="auto"/>
        <w:ind w:right="2511"/>
      </w:pPr>
      <w:r>
        <w:t>В) оказании высококвалифицированной медицинской помощи Г) выполнении сложных хирургических операций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574" w:firstLine="0"/>
      </w:pPr>
      <w:r>
        <w:t>[T006261] КРАТКОЕ ПРОФИЛАКТИЧЕСКОЕ КОНСУЛЬТИРОВАНИЕ НА ЗАКЛЮЧИТЕЛЬНОМ ЭТАПЕ ДИСПАНСЕРИЗАЦИИ ПРОВОДИТ</w:t>
      </w:r>
      <w:r>
        <w:rPr>
          <w:spacing w:val="-8"/>
        </w:rPr>
        <w:t xml:space="preserve"> </w:t>
      </w:r>
      <w:r>
        <w:t>ВРАЧ</w:t>
      </w:r>
    </w:p>
    <w:p w:rsidR="00E92DD9" w:rsidRDefault="00D934A2">
      <w:pPr>
        <w:pStyle w:val="a3"/>
        <w:spacing w:before="159" w:line="259" w:lineRule="auto"/>
        <w:ind w:right="482"/>
      </w:pPr>
      <w:r>
        <w:t>А) терапевт участковый/фельдшер фельдшерского здравпункта или фельдшерско- акушерского пункта</w:t>
      </w:r>
    </w:p>
    <w:p w:rsidR="00E92DD9" w:rsidRDefault="00D934A2">
      <w:pPr>
        <w:pStyle w:val="a3"/>
        <w:spacing w:before="157" w:line="398" w:lineRule="auto"/>
        <w:ind w:right="4664"/>
      </w:pPr>
      <w:r>
        <w:t>Б) отделения медицинской профилактики В) дневного стационара</w:t>
      </w:r>
    </w:p>
    <w:p w:rsidR="00E92DD9" w:rsidRDefault="00D934A2">
      <w:pPr>
        <w:pStyle w:val="a3"/>
        <w:spacing w:before="1"/>
      </w:pPr>
      <w:r>
        <w:t>Г) кардиолог поликлиники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2" w:firstLine="0"/>
      </w:pPr>
      <w:r>
        <w:t>[T006262] ОСНОВНОЙ ЦЕЛЬЮ ДИСПАНСЕРИЗАЦИИ ЯВЛЯЕТСЯ РАННЕЕ ВЫЯВЛЕНИЕ</w:t>
      </w:r>
    </w:p>
    <w:p w:rsidR="00E92DD9" w:rsidRDefault="00D934A2">
      <w:pPr>
        <w:pStyle w:val="a3"/>
        <w:spacing w:line="261" w:lineRule="auto"/>
        <w:ind w:right="437"/>
      </w:pPr>
      <w:r>
        <w:t>А) хронических неинфекционных заболеваний (состояний), являющихся основной причиной инвалидности и преждевременной смертности населения российской</w:t>
      </w:r>
    </w:p>
    <w:p w:rsidR="00E92DD9" w:rsidRDefault="00D934A2">
      <w:pPr>
        <w:pStyle w:val="a3"/>
        <w:spacing w:before="0" w:line="256" w:lineRule="auto"/>
        <w:ind w:right="166"/>
      </w:pPr>
      <w:r>
        <w:t>федерации, а также потребления наркотических средств и психотропных веществ без назначения врача</w:t>
      </w:r>
    </w:p>
    <w:p w:rsidR="00E92DD9" w:rsidRDefault="00D934A2">
      <w:pPr>
        <w:pStyle w:val="a3"/>
        <w:spacing w:before="157"/>
      </w:pPr>
      <w:r>
        <w:t>Б) инфекционных и психосоматических заболеваний</w:t>
      </w:r>
    </w:p>
    <w:p w:rsidR="00E92DD9" w:rsidRDefault="00D934A2">
      <w:pPr>
        <w:pStyle w:val="a3"/>
        <w:spacing w:before="182" w:line="398" w:lineRule="auto"/>
        <w:ind w:right="2206"/>
      </w:pPr>
      <w:r>
        <w:t>В) запущенных форм хронических неинфекционных заболеваний Г) особо опасных инфекционных заболеваний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62" w:firstLine="0"/>
      </w:pPr>
      <w:r>
        <w:lastRenderedPageBreak/>
        <w:t>[T006263] ГРАЖДАНИН ПРОХОДИТ ДИСПАНСЕРИЗАЦИЮ В УЧРЕЖДЕНИИ</w:t>
      </w:r>
    </w:p>
    <w:p w:rsidR="00E92DD9" w:rsidRDefault="00D934A2">
      <w:pPr>
        <w:pStyle w:val="a3"/>
        <w:spacing w:before="153" w:line="398" w:lineRule="auto"/>
        <w:ind w:right="4584"/>
      </w:pPr>
      <w:r>
        <w:t>А) первичной медико-санитарной помощи Б) диспансерного обслуживания</w:t>
      </w:r>
    </w:p>
    <w:p w:rsidR="00E92DD9" w:rsidRDefault="00D934A2">
      <w:pPr>
        <w:pStyle w:val="a3"/>
        <w:spacing w:before="1" w:line="398" w:lineRule="auto"/>
        <w:ind w:right="5034"/>
      </w:pPr>
      <w:r>
        <w:t>В) медицинском специализированном Г) социального обслуживания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47" w:firstLine="0"/>
      </w:pPr>
      <w:r>
        <w:t>[T006264] КОЛИЧЕСТВО ЭТАПОВ ДИСПАНСЕРИЗАЦИЯ НАСЕЛЕНИЯ В РОССИЙСКОЙ</w:t>
      </w:r>
      <w:r>
        <w:rPr>
          <w:spacing w:val="-1"/>
        </w:rPr>
        <w:t xml:space="preserve"> </w:t>
      </w:r>
      <w:r>
        <w:t>ФЕДЕРАЦИИ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749" w:firstLine="0"/>
      </w:pPr>
      <w:r>
        <w:t>[T006266] ОСНОВНОЙ МЕДИЦИНСКИЙ ДОКУМЕНТ, ОТРАЖАЮЩИЙ ДИНАМИКУ ДИСПАНСЕРНОГО</w:t>
      </w:r>
      <w:r>
        <w:rPr>
          <w:spacing w:val="-2"/>
        </w:rPr>
        <w:t xml:space="preserve"> </w:t>
      </w:r>
      <w:r>
        <w:t>НАБЛЮДЕНИЯ</w:t>
      </w:r>
    </w:p>
    <w:p w:rsidR="00E92DD9" w:rsidRDefault="00D934A2">
      <w:pPr>
        <w:pStyle w:val="a3"/>
        <w:spacing w:line="398" w:lineRule="auto"/>
        <w:ind w:right="6433"/>
      </w:pPr>
      <w:r>
        <w:t>А) амбулаторная карта Б) статистический талон</w:t>
      </w:r>
    </w:p>
    <w:p w:rsidR="00E92DD9" w:rsidRDefault="00D934A2">
      <w:pPr>
        <w:pStyle w:val="a3"/>
        <w:spacing w:before="1" w:line="396" w:lineRule="auto"/>
        <w:ind w:right="4852"/>
      </w:pPr>
      <w:r>
        <w:t>В) лист временной нетрудоспособности Г) справка о здоровье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[T006268] ДИСПАНСЕРИЗАЦИЮ БОЛЬНЫХ,</w:t>
      </w:r>
      <w:r>
        <w:rPr>
          <w:spacing w:val="-2"/>
        </w:rPr>
        <w:t xml:space="preserve"> </w:t>
      </w:r>
      <w:r>
        <w:t>ПЕРЕНЕСШИХ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НЕСПЕЦИФИЧЕСКИЙ ЭКССУДАТИВНЫЙ ПЛЕВРИТ, ПРОВОДИТ</w:t>
      </w:r>
    </w:p>
    <w:p w:rsidR="00E92DD9" w:rsidRDefault="00D934A2">
      <w:pPr>
        <w:pStyle w:val="a3"/>
        <w:spacing w:before="177" w:line="398" w:lineRule="auto"/>
        <w:ind w:right="7744"/>
      </w:pPr>
      <w:r>
        <w:t>А) терапевт Б) онколог</w:t>
      </w:r>
    </w:p>
    <w:p w:rsidR="00E92DD9" w:rsidRDefault="00D934A2">
      <w:pPr>
        <w:pStyle w:val="a3"/>
        <w:spacing w:before="1" w:line="396" w:lineRule="auto"/>
        <w:ind w:right="7397"/>
      </w:pPr>
      <w:r>
        <w:t>В) рентгенолог Г) фтизиатр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19" w:firstLine="0"/>
      </w:pPr>
      <w:r>
        <w:t>[T006269] ПРИ ДИСПАНСЕРИЗАЦИИ БОЛЬНЫХ С ЯЗВЕННОЙ БОЛЕЗНЬЮ ЖЕЛУДКА</w:t>
      </w:r>
      <w:r>
        <w:rPr>
          <w:spacing w:val="-2"/>
        </w:rPr>
        <w:t xml:space="preserve"> </w:t>
      </w:r>
      <w:r>
        <w:t>ПРОВОДИТСЯ</w:t>
      </w:r>
    </w:p>
    <w:p w:rsidR="00E92DD9" w:rsidRDefault="00D934A2">
      <w:pPr>
        <w:pStyle w:val="a3"/>
        <w:spacing w:before="159" w:line="398" w:lineRule="auto"/>
        <w:ind w:right="6622"/>
      </w:pPr>
      <w:r>
        <w:t>А) фиброгастроскопия Б)</w:t>
      </w:r>
      <w:r>
        <w:rPr>
          <w:spacing w:val="-1"/>
        </w:rPr>
        <w:t xml:space="preserve"> </w:t>
      </w:r>
      <w:r>
        <w:t>ирригоскопия</w:t>
      </w:r>
    </w:p>
    <w:p w:rsidR="00E92DD9" w:rsidRDefault="00D934A2">
      <w:pPr>
        <w:pStyle w:val="a3"/>
        <w:spacing w:before="0" w:line="274" w:lineRule="exact"/>
      </w:pPr>
      <w:r>
        <w:t>В)</w:t>
      </w:r>
      <w:r>
        <w:rPr>
          <w:spacing w:val="-2"/>
        </w:rPr>
        <w:t xml:space="preserve"> </w:t>
      </w:r>
      <w:r>
        <w:t>колоноскопия</w:t>
      </w:r>
    </w:p>
    <w:p w:rsidR="00E92DD9" w:rsidRDefault="00D934A2">
      <w:pPr>
        <w:pStyle w:val="a3"/>
        <w:spacing w:before="182"/>
      </w:pPr>
      <w:r>
        <w:t>Г) ректороманоскопия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60" w:firstLine="0"/>
      </w:pPr>
      <w:r>
        <w:lastRenderedPageBreak/>
        <w:t>[T006270] ПРИ ХРОНИЧЕСКОЙ ПОЧЕЧНОЙ НЕДОСТАТОЧНОСТИ В ДИЕТЕ</w:t>
      </w:r>
      <w:r>
        <w:rPr>
          <w:spacing w:val="-3"/>
        </w:rPr>
        <w:t xml:space="preserve"> </w:t>
      </w:r>
      <w:r>
        <w:t>ОГРАНИЧИВАЮТ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E92DD9" w:rsidRDefault="00D934A2">
      <w:pPr>
        <w:pStyle w:val="a3"/>
        <w:spacing w:before="183" w:line="398" w:lineRule="auto"/>
        <w:ind w:right="7648"/>
      </w:pPr>
      <w:r>
        <w:t>Б) витамины В)</w:t>
      </w:r>
      <w:r>
        <w:rPr>
          <w:spacing w:val="-1"/>
        </w:rPr>
        <w:t xml:space="preserve"> </w:t>
      </w:r>
      <w:r>
        <w:t>жиры</w:t>
      </w:r>
    </w:p>
    <w:p w:rsidR="00E92DD9" w:rsidRDefault="00D934A2">
      <w:pPr>
        <w:pStyle w:val="a3"/>
        <w:spacing w:before="0"/>
      </w:pPr>
      <w:r>
        <w:t>Г) углеводы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22" w:firstLine="0"/>
      </w:pPr>
      <w:r>
        <w:t>[T006271] ДИСПАНСЕРНОЕ НАБЛЮДЕНИЕ БОЛЬНЫХ ЦИРРОЗОМ ПЕЧЕНИ ПРОВОДИТ</w:t>
      </w:r>
    </w:p>
    <w:p w:rsidR="00E92DD9" w:rsidRDefault="00D934A2">
      <w:pPr>
        <w:pStyle w:val="a3"/>
      </w:pPr>
      <w:r>
        <w:t>А) терапевт</w:t>
      </w:r>
    </w:p>
    <w:p w:rsidR="00E92DD9" w:rsidRDefault="00D934A2">
      <w:pPr>
        <w:pStyle w:val="a3"/>
        <w:spacing w:before="183" w:line="398" w:lineRule="auto"/>
        <w:ind w:right="7190"/>
      </w:pPr>
      <w:r>
        <w:t>Б) инфекционист В) онколог</w:t>
      </w:r>
    </w:p>
    <w:p w:rsidR="00E92DD9" w:rsidRDefault="00D934A2">
      <w:pPr>
        <w:pStyle w:val="a3"/>
        <w:spacing w:before="0"/>
      </w:pPr>
      <w:r>
        <w:t>Г) хирург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28" w:firstLine="0"/>
      </w:pPr>
      <w:r>
        <w:t>[T006272] ПРИ ДИСПАНСЕРИЗАЦИИ БОЛЬНЫХ ХРОНИЧЕСКИМ ХОЛЕЦИСТИТОМ</w:t>
      </w:r>
      <w:r>
        <w:rPr>
          <w:spacing w:val="-1"/>
        </w:rPr>
        <w:t xml:space="preserve"> </w:t>
      </w:r>
      <w:r>
        <w:t>ПРОВОДЯТ</w:t>
      </w:r>
    </w:p>
    <w:p w:rsidR="00E92DD9" w:rsidRDefault="00D934A2">
      <w:pPr>
        <w:pStyle w:val="a3"/>
        <w:spacing w:line="398" w:lineRule="auto"/>
        <w:ind w:right="2799"/>
      </w:pPr>
      <w:r>
        <w:t>А) ультразвуковое исследование органов брюшной полости Б) цистоскопию</w:t>
      </w:r>
    </w:p>
    <w:p w:rsidR="00E92DD9" w:rsidRDefault="00D934A2">
      <w:pPr>
        <w:pStyle w:val="a3"/>
        <w:spacing w:before="1" w:line="396" w:lineRule="auto"/>
        <w:ind w:right="7154"/>
      </w:pPr>
      <w:r>
        <w:t>В) лапороскопию Г) урографию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28" w:firstLine="0"/>
      </w:pPr>
      <w:r>
        <w:t>[T006273] ПРИ ДИСПАНСЕРИЗАЦИИ БОЛЬНЫХ ХРОНИЧЕСКИМ ПАНКРЕАТИТОМ ИССЛЕДУЮТ СОДЕРЖАНИЕ В</w:t>
      </w:r>
      <w:r>
        <w:rPr>
          <w:spacing w:val="-3"/>
        </w:rPr>
        <w:t xml:space="preserve"> </w:t>
      </w:r>
      <w:r>
        <w:t>КРОВИ</w:t>
      </w:r>
    </w:p>
    <w:p w:rsidR="00E92DD9" w:rsidRDefault="00D934A2">
      <w:pPr>
        <w:pStyle w:val="a3"/>
        <w:spacing w:line="398" w:lineRule="auto"/>
        <w:ind w:right="7745"/>
      </w:pPr>
      <w:r>
        <w:t>А) глюкозы Б) белка</w:t>
      </w:r>
    </w:p>
    <w:p w:rsidR="00E92DD9" w:rsidRDefault="00D934A2">
      <w:pPr>
        <w:pStyle w:val="a3"/>
        <w:spacing w:before="0" w:line="396" w:lineRule="auto"/>
        <w:ind w:right="7306"/>
      </w:pPr>
      <w:r>
        <w:t>В) фибриногена Г) холестерина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950" w:firstLine="0"/>
      </w:pPr>
      <w:r>
        <w:t>[T006274] ПЕРИОД ДИСПАНСЕРНОГО НАБЛЮДЕНИЯ ЛИЦ, ПЕРЕНЕСШИХ ОСТРЫЙ</w:t>
      </w:r>
      <w:r>
        <w:rPr>
          <w:spacing w:val="-2"/>
        </w:rPr>
        <w:t xml:space="preserve"> </w:t>
      </w:r>
      <w:r>
        <w:t>ГЛОМЕРУЛОНЕФРИТ</w:t>
      </w:r>
    </w:p>
    <w:p w:rsidR="00E92DD9" w:rsidRDefault="00D934A2">
      <w:pPr>
        <w:pStyle w:val="a3"/>
      </w:pPr>
      <w:r>
        <w:t>А) 2 года</w:t>
      </w:r>
    </w:p>
    <w:p w:rsidR="00E92DD9" w:rsidRDefault="00D934A2">
      <w:pPr>
        <w:pStyle w:val="a3"/>
        <w:spacing w:before="182"/>
      </w:pPr>
      <w:r>
        <w:t>Б) 1 год</w:t>
      </w:r>
    </w:p>
    <w:p w:rsidR="00E92DD9" w:rsidRDefault="00D934A2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3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2" w:firstLine="0"/>
      </w:pPr>
      <w:r>
        <w:lastRenderedPageBreak/>
        <w:t>[T006275] ПЕРИОД ДИСПАНСЕРНОГО НАБЛЮДЕНИЯ ЛИЦ, ПЕРЕНЕСШИХ ОСТРЫЙ</w:t>
      </w:r>
      <w:r>
        <w:rPr>
          <w:spacing w:val="-2"/>
        </w:rPr>
        <w:t xml:space="preserve"> </w:t>
      </w:r>
      <w:r>
        <w:t>ПИЕЛОНЕФРИТ</w:t>
      </w:r>
    </w:p>
    <w:p w:rsidR="00E92DD9" w:rsidRDefault="00D934A2">
      <w:pPr>
        <w:pStyle w:val="a3"/>
        <w:spacing w:before="153"/>
      </w:pPr>
      <w:r>
        <w:t>А) 1 год</w:t>
      </w:r>
    </w:p>
    <w:p w:rsidR="00E92DD9" w:rsidRDefault="00D934A2">
      <w:pPr>
        <w:pStyle w:val="a3"/>
        <w:spacing w:before="183"/>
      </w:pPr>
      <w:r>
        <w:t>Б) 2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2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3"/>
      </w:pPr>
      <w:r>
        <w:t>Г) 4</w:t>
      </w:r>
      <w:r>
        <w:rPr>
          <w:spacing w:val="-6"/>
        </w:rPr>
        <w:t xml:space="preserve"> </w:t>
      </w:r>
      <w:r>
        <w:t>года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9" w:firstLine="0"/>
      </w:pPr>
      <w:r>
        <w:t>[T006276] ПОСЛЕ ОСТРОЙ ПНЕВМОНИИ ДИСПАНСЕРНОЕ НАБЛЮДЕНИЕ ПРОВОДИТСЯ В</w:t>
      </w:r>
      <w:r>
        <w:rPr>
          <w:spacing w:val="-2"/>
        </w:rPr>
        <w:t xml:space="preserve"> </w:t>
      </w:r>
      <w:r>
        <w:t>ТЕЧЕНИЕ</w:t>
      </w:r>
    </w:p>
    <w:p w:rsidR="00E92DD9" w:rsidRDefault="00D934A2">
      <w:pPr>
        <w:pStyle w:val="a3"/>
      </w:pPr>
      <w:r>
        <w:t>А) 6 месяцев</w:t>
      </w:r>
    </w:p>
    <w:p w:rsidR="00E92DD9" w:rsidRDefault="00D934A2">
      <w:pPr>
        <w:pStyle w:val="a3"/>
        <w:spacing w:before="183" w:line="398" w:lineRule="auto"/>
        <w:ind w:right="7547"/>
      </w:pPr>
      <w:r>
        <w:t>Б) 10 месяцев В) 2-х лет</w:t>
      </w:r>
    </w:p>
    <w:p w:rsidR="00E92DD9" w:rsidRDefault="00D934A2">
      <w:pPr>
        <w:pStyle w:val="a3"/>
        <w:spacing w:before="1"/>
      </w:pPr>
      <w:r>
        <w:t>Г) 3-х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9" w:firstLine="0"/>
      </w:pPr>
      <w:r>
        <w:t>[T006277] ПРОФИЛАКТИЧЕСКИЕ МЕДИЦИНСКИЕ ОСМОТРЫ ЯВЛЯЮТСЯ ОСНОВОЙ</w:t>
      </w:r>
    </w:p>
    <w:p w:rsidR="00E92DD9" w:rsidRDefault="00D934A2">
      <w:pPr>
        <w:pStyle w:val="a3"/>
      </w:pPr>
      <w:r>
        <w:t>А) диспансеризации</w:t>
      </w:r>
    </w:p>
    <w:p w:rsidR="00E92DD9" w:rsidRDefault="00D934A2">
      <w:pPr>
        <w:pStyle w:val="a3"/>
        <w:spacing w:before="182" w:line="398" w:lineRule="auto"/>
        <w:ind w:right="4619"/>
      </w:pPr>
      <w:r>
        <w:t>Б) первичной медико-санитарной помощи В) реабилитационной работы</w:t>
      </w:r>
    </w:p>
    <w:p w:rsidR="00E92DD9" w:rsidRDefault="00D934A2">
      <w:pPr>
        <w:pStyle w:val="a3"/>
        <w:spacing w:before="0" w:line="275" w:lineRule="exact"/>
      </w:pPr>
      <w:r>
        <w:t>Г) экспертизы трудоспособности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478" w:firstLine="0"/>
      </w:pPr>
      <w:r>
        <w:t>[T006278] ПОКАЗАТЕЛИ ЭФФЕКТИВНОСТИ ДИСПАНСЕРИЗАЦИИ ЛИЦ, СТРАДАЮЩИХ ХРОНИЧЕСКОЙ ПАТОЛОГИЕЙ (III</w:t>
      </w:r>
      <w:r>
        <w:rPr>
          <w:spacing w:val="-4"/>
        </w:rPr>
        <w:t xml:space="preserve"> </w:t>
      </w:r>
      <w:r>
        <w:t>ГРУППА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ДИСПАНСЕРНОГО НАБЛЮДЕНИЯ)</w:t>
      </w:r>
    </w:p>
    <w:p w:rsidR="00E92DD9" w:rsidRDefault="00D934A2">
      <w:pPr>
        <w:pStyle w:val="a3"/>
        <w:spacing w:before="178" w:line="398" w:lineRule="auto"/>
        <w:ind w:right="1880"/>
      </w:pPr>
      <w:r>
        <w:t>А) стойкая ремиссия или снижение частоты обострений заболевания Б) увеличение частоты обострений заболевания</w:t>
      </w:r>
    </w:p>
    <w:p w:rsidR="00E92DD9" w:rsidRDefault="00D934A2">
      <w:pPr>
        <w:pStyle w:val="a3"/>
        <w:spacing w:before="1" w:line="396" w:lineRule="auto"/>
        <w:ind w:right="5748"/>
      </w:pPr>
      <w:r>
        <w:t>В) снижение качества жизни Г) снижение</w:t>
      </w:r>
      <w:r>
        <w:rPr>
          <w:spacing w:val="-12"/>
        </w:rPr>
        <w:t xml:space="preserve"> </w:t>
      </w:r>
      <w:r>
        <w:t>трудоспособности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[T006279] СУБКОМПЕНСАЦИЯ</w:t>
      </w:r>
      <w:r>
        <w:rPr>
          <w:spacing w:val="-2"/>
        </w:rPr>
        <w:t xml:space="preserve"> </w:t>
      </w:r>
      <w:r>
        <w:t>ХАРАКТЕРИЗУЕТСЯ</w:t>
      </w:r>
    </w:p>
    <w:p w:rsidR="00E92DD9" w:rsidRDefault="00D934A2">
      <w:pPr>
        <w:pStyle w:val="a3"/>
        <w:spacing w:before="178" w:line="398" w:lineRule="auto"/>
        <w:ind w:right="5087"/>
      </w:pPr>
      <w:r>
        <w:t>А) частичным возмещением функций Б) полным возмещением функций</w:t>
      </w:r>
    </w:p>
    <w:p w:rsidR="00E92DD9" w:rsidRDefault="00D934A2">
      <w:pPr>
        <w:pStyle w:val="a3"/>
        <w:spacing w:before="0" w:line="398" w:lineRule="auto"/>
        <w:ind w:right="4158"/>
      </w:pPr>
      <w:r>
        <w:t>В) состоянием полного физического комфорта Г) нарушением жизнедеятельности организма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90" w:firstLine="0"/>
      </w:pPr>
      <w:r>
        <w:lastRenderedPageBreak/>
        <w:t>[T006280] МАММОГРАФИЯ ОБЕИХ МОЛОЧНЫХ ЖЕЛЕЗ В ДВУХ ПРОЕКЦИЯХ В ВОЗРАСТЕ 39-48 ЛЕТ ПРОВОДИТСЯ</w:t>
      </w:r>
      <w:r>
        <w:rPr>
          <w:spacing w:val="-13"/>
        </w:rPr>
        <w:t xml:space="preserve"> </w:t>
      </w:r>
      <w:r>
        <w:t>ЖЕНЩИНАМ</w:t>
      </w:r>
    </w:p>
    <w:p w:rsidR="00E92DD9" w:rsidRDefault="00D934A2">
      <w:pPr>
        <w:pStyle w:val="a3"/>
        <w:spacing w:before="153" w:line="398" w:lineRule="auto"/>
        <w:ind w:right="7170"/>
      </w:pPr>
      <w:r>
        <w:t>А) 1 раз в 3 года Б) по показаниям В) ежегодно</w:t>
      </w:r>
    </w:p>
    <w:p w:rsidR="00E92DD9" w:rsidRDefault="00D934A2">
      <w:pPr>
        <w:pStyle w:val="a3"/>
        <w:spacing w:before="1"/>
      </w:pPr>
      <w:r>
        <w:t>Г) 1 раз в 2 года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[T006282] ДЕКОМПЕНСАЦИЯ</w:t>
      </w:r>
      <w:r>
        <w:rPr>
          <w:spacing w:val="-2"/>
        </w:rPr>
        <w:t xml:space="preserve"> </w:t>
      </w:r>
      <w:r>
        <w:t>ХАРАКТЕРИЗУЕТСЯ</w:t>
      </w:r>
    </w:p>
    <w:p w:rsidR="00E92DD9" w:rsidRDefault="00D934A2">
      <w:pPr>
        <w:pStyle w:val="a3"/>
        <w:spacing w:before="180" w:line="256" w:lineRule="auto"/>
        <w:ind w:right="1177"/>
      </w:pPr>
      <w:r>
        <w:t>А) нарушением деятельности органа, системы органов или всего организма вследствие истощения компенсаторных систем</w:t>
      </w:r>
    </w:p>
    <w:p w:rsidR="00E92DD9" w:rsidRDefault="00D934A2">
      <w:pPr>
        <w:pStyle w:val="a3"/>
        <w:spacing w:before="164" w:line="398" w:lineRule="auto"/>
        <w:ind w:right="4002"/>
      </w:pPr>
      <w:r>
        <w:t>Б) состоянием частичного возмещения функций В) состоянием полного возмещения функций</w:t>
      </w:r>
    </w:p>
    <w:p w:rsidR="00E92DD9" w:rsidRDefault="00D934A2">
      <w:pPr>
        <w:pStyle w:val="a3"/>
        <w:spacing w:before="0"/>
      </w:pPr>
      <w:r>
        <w:t>Г) состоянием полного физического комфорта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15" w:firstLine="0"/>
      </w:pPr>
      <w:r>
        <w:t>[T006283] ДИСПАНСЕРИЗАЦИЯ ПРОВОДИТСЯ В МЕДИЦИНСКОЙ ОРГАНИЗАЦИИ</w:t>
      </w:r>
    </w:p>
    <w:p w:rsidR="00E92DD9" w:rsidRDefault="00D934A2">
      <w:pPr>
        <w:pStyle w:val="a3"/>
        <w:spacing w:before="161" w:line="256" w:lineRule="auto"/>
        <w:ind w:right="647"/>
      </w:pPr>
      <w:r>
        <w:t>А) при наличии информированного добровольного согласия гражданина или его законного представителя</w:t>
      </w:r>
    </w:p>
    <w:p w:rsidR="00E92DD9" w:rsidRDefault="00D934A2">
      <w:pPr>
        <w:pStyle w:val="a3"/>
        <w:spacing w:before="163" w:line="398" w:lineRule="auto"/>
        <w:ind w:right="5867"/>
      </w:pPr>
      <w:r>
        <w:t>Б) в принудительном порядке В) по инициативе гражданина</w:t>
      </w:r>
    </w:p>
    <w:p w:rsidR="00E92DD9" w:rsidRDefault="00D934A2">
      <w:pPr>
        <w:pStyle w:val="a3"/>
        <w:spacing w:before="1"/>
      </w:pPr>
      <w:r>
        <w:t>Г) в порядке оказания неотложной помощи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[T006284] ПЕРВЫЙ ЭТАП ДИСПАНСЕРИЗАЦИИ (СКРИНИНГ)</w:t>
      </w:r>
      <w:r>
        <w:rPr>
          <w:spacing w:val="-11"/>
        </w:rPr>
        <w:t xml:space="preserve"> </w:t>
      </w:r>
      <w:r>
        <w:t>ВКЛЮЧАЕТ</w:t>
      </w:r>
    </w:p>
    <w:p w:rsidR="00E92DD9" w:rsidRDefault="00D934A2">
      <w:pPr>
        <w:pStyle w:val="a3"/>
        <w:spacing w:before="180" w:line="256" w:lineRule="auto"/>
        <w:ind w:right="380"/>
      </w:pPr>
      <w:r>
        <w:t>А) опрос, антропометрию, измерение артериального давления, определение уровня общего холестерина и глюкозы в крови</w:t>
      </w:r>
    </w:p>
    <w:p w:rsidR="00E92DD9" w:rsidRDefault="00D934A2">
      <w:pPr>
        <w:pStyle w:val="a3"/>
        <w:spacing w:before="163"/>
      </w:pPr>
      <w:r>
        <w:t>Б) консультации специалистами</w:t>
      </w:r>
    </w:p>
    <w:p w:rsidR="00E92DD9" w:rsidRDefault="00D934A2">
      <w:pPr>
        <w:pStyle w:val="a3"/>
        <w:spacing w:before="183"/>
      </w:pPr>
      <w:r>
        <w:t>В) проведение колоноскопии или ректороманоскопии</w:t>
      </w:r>
    </w:p>
    <w:p w:rsidR="00E92DD9" w:rsidRDefault="00D934A2">
      <w:pPr>
        <w:pStyle w:val="a3"/>
        <w:spacing w:before="182" w:line="259" w:lineRule="auto"/>
        <w:ind w:right="1443"/>
      </w:pPr>
      <w:r>
        <w:t>Г) определение липидного спектра крови, концентрации гликированного гемоглобина в крови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3"/>
        <w:ind w:left="582" w:hanging="480"/>
      </w:pPr>
      <w:r>
        <w:t>[T006285] ВТОРОЙ ЭТАП ДИСПАНСЕРИЗАЦИИ ПРОВОДИТСЯ С</w:t>
      </w:r>
      <w:r>
        <w:rPr>
          <w:spacing w:val="-15"/>
        </w:rPr>
        <w:t xml:space="preserve"> </w:t>
      </w:r>
      <w:r>
        <w:t>ЦЕЛЬЮ</w:t>
      </w:r>
    </w:p>
    <w:p w:rsidR="00E92DD9" w:rsidRDefault="00D934A2">
      <w:pPr>
        <w:pStyle w:val="a3"/>
        <w:spacing w:before="177" w:line="398" w:lineRule="auto"/>
        <w:ind w:right="1798"/>
      </w:pPr>
      <w:r>
        <w:t>А) дополнительного обследования и уточнения диагноза заболевания Б) выявления лиц, с острыми инфекционными заболеваниями</w:t>
      </w:r>
    </w:p>
    <w:p w:rsidR="00E92DD9" w:rsidRDefault="00D934A2">
      <w:pPr>
        <w:pStyle w:val="a3"/>
        <w:spacing w:before="1" w:line="396" w:lineRule="auto"/>
        <w:ind w:right="4039"/>
      </w:pPr>
      <w:r>
        <w:t>В) проведения реабилитационных мероприятий Г) проведения лечебных мероприятий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9" w:firstLine="0"/>
      </w:pPr>
      <w:r>
        <w:lastRenderedPageBreak/>
        <w:t>[T006286] ЕЖЕГОДНО ВНЕ ЗАВИСИМОСТИ ОТ ВОЗРАСТА</w:t>
      </w:r>
      <w:r>
        <w:rPr>
          <w:spacing w:val="-19"/>
        </w:rPr>
        <w:t xml:space="preserve"> </w:t>
      </w:r>
      <w:r>
        <w:t>ПРОХОДЯТ ДИСПАНСЕРИЗАЦИЮ</w:t>
      </w:r>
    </w:p>
    <w:p w:rsidR="00E92DD9" w:rsidRDefault="00D934A2">
      <w:pPr>
        <w:pStyle w:val="a3"/>
        <w:spacing w:before="156" w:line="256" w:lineRule="auto"/>
        <w:ind w:right="522"/>
      </w:pPr>
      <w:r>
        <w:t>А) инвалиды великой отечественной войны и инвалиды боевых действий, а также участники великой отечественной войны</w:t>
      </w:r>
    </w:p>
    <w:p w:rsidR="00E92DD9" w:rsidRDefault="00D934A2">
      <w:pPr>
        <w:pStyle w:val="a3"/>
        <w:spacing w:before="163"/>
      </w:pPr>
      <w:r>
        <w:t>Б) женщины детородного возраста</w:t>
      </w:r>
    </w:p>
    <w:p w:rsidR="00E92DD9" w:rsidRDefault="00D934A2">
      <w:pPr>
        <w:pStyle w:val="a3"/>
        <w:spacing w:before="182" w:line="398" w:lineRule="auto"/>
        <w:ind w:right="591"/>
      </w:pPr>
      <w:r>
        <w:t>В) лица, проживающие в районах с неблагоприятной экологической обстановкой Г) работники медицинских организаций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61" w:lineRule="auto"/>
        <w:ind w:right="632" w:firstLine="0"/>
      </w:pPr>
      <w:r>
        <w:t>[T006288] КРИТЕРИЕМ ЭФФЕКТИВНОСТИ ДИСПАНСЕРИЗАЦИИ ЛИЦ, ПЕРЕНЕСШИХ ОСТРЫЕ ЗАБОЛЕВАНИЯ (II ГРУППА</w:t>
      </w:r>
      <w:r>
        <w:rPr>
          <w:spacing w:val="-15"/>
        </w:rPr>
        <w:t xml:space="preserve"> </w:t>
      </w:r>
      <w:r>
        <w:t>ДИСПАНСЕРНОГО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НАБЛЮДЕНИЯ) ЯВЛЯЕТСЯ</w:t>
      </w:r>
    </w:p>
    <w:p w:rsidR="00E92DD9" w:rsidRDefault="00D934A2">
      <w:pPr>
        <w:pStyle w:val="a3"/>
        <w:spacing w:before="175" w:line="398" w:lineRule="auto"/>
        <w:ind w:right="2545"/>
      </w:pPr>
      <w:r>
        <w:t>А) полное выздоровление и перевод в первую группу здоровы Б) переход заболевания в хроническую форму</w:t>
      </w:r>
    </w:p>
    <w:p w:rsidR="00E92DD9" w:rsidRDefault="00D934A2">
      <w:pPr>
        <w:pStyle w:val="a3"/>
        <w:spacing w:before="0" w:line="398" w:lineRule="auto"/>
        <w:ind w:right="4158"/>
      </w:pPr>
      <w:r>
        <w:t>В) развитие осложнений в период заболевания Г) снижение трудоспособности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[T006289] КРИТЕРИЕМ ЭФФЕКТИВНОСТИ</w:t>
      </w:r>
      <w:r>
        <w:rPr>
          <w:spacing w:val="-4"/>
        </w:rPr>
        <w:t xml:space="preserve"> </w:t>
      </w:r>
      <w:r>
        <w:t>ДИСПАНСЕРИЗАЦИИ</w:t>
      </w:r>
    </w:p>
    <w:p w:rsidR="00E92DD9" w:rsidRDefault="00D934A2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ЗДОРОВЫХ (I ГРУППА ДИСПАНСЕРНОГО НАБЛЮДЕНИЯ) ЯВЛЯЕТСЯ</w:t>
      </w:r>
    </w:p>
    <w:p w:rsidR="00E92DD9" w:rsidRDefault="00D934A2">
      <w:pPr>
        <w:pStyle w:val="a3"/>
        <w:spacing w:before="176" w:line="398" w:lineRule="auto"/>
        <w:ind w:right="1796"/>
      </w:pPr>
      <w:r>
        <w:t>А) отсутствие заболеваний, сохранение здоровья и трудоспособности Б) выявление хронического заболевания</w:t>
      </w:r>
    </w:p>
    <w:p w:rsidR="00E92DD9" w:rsidRDefault="00D934A2">
      <w:pPr>
        <w:pStyle w:val="a3"/>
        <w:spacing w:before="0" w:line="398" w:lineRule="auto"/>
        <w:ind w:right="5711"/>
      </w:pPr>
      <w:r>
        <w:t>В) снижение трудоспособности Г) снижение качества жизни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202" w:firstLine="0"/>
      </w:pPr>
      <w:r>
        <w:t>[T006290] ПРИ ЗАПОЛНЕНИИ УЧЕТНОЙ ФОРМЫ N 030/У «КОНТРОЛЬНАЯ КАРТА ДИСПАНСЕРНОГО НАБЛЮДЕНИЯ» НОМЕР КАРТЫ ДОЛЖЕН СООТВЕТСТВОВАТЬ НОМЕРУ</w:t>
      </w:r>
    </w:p>
    <w:p w:rsidR="00E92DD9" w:rsidRDefault="00D934A2">
      <w:pPr>
        <w:pStyle w:val="a3"/>
        <w:spacing w:before="154" w:line="256" w:lineRule="auto"/>
        <w:ind w:right="1433"/>
      </w:pPr>
      <w:r>
        <w:t>А) «медицинской карты пациента, получающего медицинскую помощь в амбулаторных условиях» (форма n 025/у)</w:t>
      </w:r>
    </w:p>
    <w:p w:rsidR="00E92DD9" w:rsidRDefault="00D934A2">
      <w:pPr>
        <w:pStyle w:val="a3"/>
        <w:spacing w:before="164" w:line="398" w:lineRule="auto"/>
        <w:ind w:right="4257"/>
      </w:pPr>
      <w:r>
        <w:t>Б) страхового медицинского полиса пациента В) снилс пациента</w:t>
      </w:r>
    </w:p>
    <w:p w:rsidR="00E92DD9" w:rsidRDefault="00D934A2">
      <w:pPr>
        <w:pStyle w:val="a3"/>
        <w:spacing w:before="3" w:line="256" w:lineRule="auto"/>
        <w:ind w:right="157"/>
      </w:pPr>
      <w:r>
        <w:t>Г) «талона пациента, получающего медицинскую помощь в амбулаторных условиях» (форма n 025-1/у)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211" w:firstLine="0"/>
      </w:pPr>
      <w:r>
        <w:t>[T006291] ДИФФЕРЕНЦИРОВАННЫЙ НАБОР ОБСЛЕДОВАНИЙ В</w:t>
      </w:r>
      <w:r>
        <w:rPr>
          <w:spacing w:val="-27"/>
        </w:rPr>
        <w:t xml:space="preserve"> </w:t>
      </w:r>
      <w:r>
        <w:t>РАМКАХ ДИСПАНСЕРИЗАЦИИ ОПРЕДЕЛЕННЫХ ГРУПП ВЗРОСЛОГО</w:t>
      </w:r>
      <w:r>
        <w:rPr>
          <w:spacing w:val="-10"/>
        </w:rPr>
        <w:t xml:space="preserve"> </w:t>
      </w:r>
      <w:r>
        <w:t>НАСЕЛЕНИЯ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ЗАВИСИТ ОТ</w:t>
      </w:r>
    </w:p>
    <w:p w:rsidR="00E92DD9" w:rsidRDefault="00D934A2">
      <w:pPr>
        <w:pStyle w:val="a3"/>
        <w:spacing w:before="178" w:line="396" w:lineRule="auto"/>
        <w:ind w:right="6445"/>
      </w:pPr>
      <w:r>
        <w:t>А) возраста и пола Б) рода деятельности</w:t>
      </w:r>
    </w:p>
    <w:p w:rsidR="00E92DD9" w:rsidRDefault="00D934A2">
      <w:pPr>
        <w:pStyle w:val="a3"/>
        <w:spacing w:before="4" w:line="398" w:lineRule="auto"/>
        <w:ind w:right="4423"/>
      </w:pPr>
      <w:r>
        <w:t>В) психологических особенностей пациента Г) возможностей медицинской организации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10" w:firstLine="0"/>
      </w:pPr>
      <w:r>
        <w:lastRenderedPageBreak/>
        <w:t>[T006292] КОМПЛЕКС ЛЕЧЕБНО-ОЗДОРОВИТЕЛЬНЫХ МЕРОПРИЯТИЙ, ПРОВОДИМЫХ ДИСПАНСЕРНЫМ БОЛЬНЫМ,</w:t>
      </w:r>
      <w:r>
        <w:rPr>
          <w:spacing w:val="-3"/>
        </w:rPr>
        <w:t xml:space="preserve"> </w:t>
      </w:r>
      <w:r>
        <w:t>ВКЛЮЧАЕТ</w:t>
      </w:r>
    </w:p>
    <w:p w:rsidR="00E92DD9" w:rsidRDefault="00D934A2">
      <w:pPr>
        <w:pStyle w:val="a3"/>
        <w:spacing w:before="156" w:line="259" w:lineRule="auto"/>
        <w:ind w:right="162"/>
      </w:pPr>
      <w:r>
        <w:t>А) противорецидивное лечение в амбулаторно-поликлинических условиях, лечение в дневном стационаре поликлиники, стационарное лечение в плановом порядке,</w:t>
      </w:r>
    </w:p>
    <w:p w:rsidR="00E92DD9" w:rsidRDefault="00D934A2">
      <w:pPr>
        <w:pStyle w:val="a3"/>
        <w:spacing w:before="1" w:line="256" w:lineRule="auto"/>
        <w:ind w:right="968"/>
      </w:pPr>
      <w:r>
        <w:t>оздоровление в санаториях, пансионатах, санаториях-профилакториях, домах отдыха, на курортах</w:t>
      </w:r>
    </w:p>
    <w:p w:rsidR="00E92DD9" w:rsidRDefault="00D934A2">
      <w:pPr>
        <w:pStyle w:val="a3"/>
        <w:spacing w:before="161" w:line="398" w:lineRule="auto"/>
        <w:ind w:right="3474"/>
      </w:pPr>
      <w:r>
        <w:t>Б) госпитализация в стационар в экстренном порядке В) посещение медицинской сестрой на дому</w:t>
      </w:r>
    </w:p>
    <w:p w:rsidR="00E92DD9" w:rsidRDefault="00D934A2">
      <w:pPr>
        <w:pStyle w:val="a3"/>
        <w:spacing w:before="0"/>
      </w:pPr>
      <w:r>
        <w:t>Г) ограничение двигательного режима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439" w:firstLine="0"/>
      </w:pPr>
      <w:r>
        <w:t>[T006293] ДОПОЛНИТЕЛЬНЫМ МЕТОДОМ ОБСЛЕДОВАНИЯ БОЛЬНЫХ АРТЕРИАЛЬНОЙ ГИПЕРТЕНЗИЕЙ</w:t>
      </w:r>
      <w:r>
        <w:rPr>
          <w:spacing w:val="-3"/>
        </w:rPr>
        <w:t xml:space="preserve"> </w:t>
      </w:r>
      <w:r>
        <w:t>ЯВЛЯЕТСЯ</w:t>
      </w:r>
    </w:p>
    <w:p w:rsidR="00E92DD9" w:rsidRDefault="00D934A2">
      <w:pPr>
        <w:pStyle w:val="a3"/>
      </w:pPr>
      <w:r>
        <w:t>А) оценка состояния глазного дна</w:t>
      </w:r>
    </w:p>
    <w:p w:rsidR="00E92DD9" w:rsidRDefault="00D934A2">
      <w:pPr>
        <w:pStyle w:val="a3"/>
        <w:spacing w:before="180" w:line="398" w:lineRule="auto"/>
        <w:ind w:right="4698"/>
      </w:pPr>
      <w:r>
        <w:t>Б) суточная экскреция с мочой кортизола В) содержание альдостерона в крови</w:t>
      </w:r>
    </w:p>
    <w:p w:rsidR="00E92DD9" w:rsidRDefault="00D934A2">
      <w:pPr>
        <w:pStyle w:val="a3"/>
        <w:spacing w:before="0"/>
      </w:pPr>
      <w:r>
        <w:t>Г) суточная экскреция адреналина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96" w:firstLine="0"/>
      </w:pPr>
      <w:r>
        <w:t>[T006294] КРАТНОСТЬ ДИСПАНСЕРНЫХ ОСМОТРОВ БОЛЬНЫХ С ГИПЕРТОНИЧЕСКОЙ БОЛЕЗНЬЮ В ТЕЧЕНИЕ</w:t>
      </w:r>
      <w:r>
        <w:rPr>
          <w:spacing w:val="-1"/>
        </w:rPr>
        <w:t xml:space="preserve"> </w:t>
      </w:r>
      <w:r>
        <w:t>ГОДА</w:t>
      </w:r>
    </w:p>
    <w:p w:rsidR="00E92DD9" w:rsidRDefault="00D934A2">
      <w:pPr>
        <w:pStyle w:val="a3"/>
        <w:spacing w:before="156"/>
      </w:pPr>
      <w:r>
        <w:t>А)</w:t>
      </w:r>
      <w:r>
        <w:rPr>
          <w:spacing w:val="-3"/>
        </w:rPr>
        <w:t xml:space="preserve"> </w:t>
      </w:r>
      <w:r>
        <w:t>4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426" w:firstLine="0"/>
      </w:pPr>
      <w:r>
        <w:t>[T006295] ОСНОВНЫМ ПОКАЗАТЕЛЕМ АКТИВНОСТИ ВРАЧА/ФЕЛЬДШЕРА В ОРГАНИЗАЦИИ И ПРОВЕДЕНИИ ДИСПАНСЕРНОГО НАБЛЮДЕНИЯ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полнота охвата диспансерным наблюдением больных</w:t>
      </w:r>
    </w:p>
    <w:p w:rsidR="00E92DD9" w:rsidRDefault="00D934A2">
      <w:pPr>
        <w:pStyle w:val="a3"/>
        <w:spacing w:before="182" w:line="398" w:lineRule="auto"/>
        <w:ind w:right="2518"/>
      </w:pPr>
      <w:r>
        <w:t>Б) число вновь взятых больных под диспансерное наблюдение В) число больных, ни разу не явившихся на прием</w:t>
      </w:r>
    </w:p>
    <w:p w:rsidR="00E92DD9" w:rsidRDefault="00D934A2">
      <w:pPr>
        <w:pStyle w:val="a3"/>
        <w:spacing w:before="1"/>
      </w:pPr>
      <w:r>
        <w:t>Г) число зарегистрированных больных, нуждающихся в диспансерном наблюдении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[T007356] СРОКИ ИСТИННОГО ПЕРЕНАШИВАНИЯ</w:t>
      </w:r>
      <w:r>
        <w:rPr>
          <w:spacing w:val="-8"/>
        </w:rPr>
        <w:t xml:space="preserve"> </w:t>
      </w:r>
      <w:r>
        <w:t>БЕРЕМЕННОСТИ?</w:t>
      </w:r>
    </w:p>
    <w:p w:rsidR="00E92DD9" w:rsidRDefault="00D934A2">
      <w:pPr>
        <w:pStyle w:val="a3"/>
        <w:spacing w:before="178" w:line="398" w:lineRule="auto"/>
        <w:ind w:right="6860"/>
      </w:pPr>
      <w:r>
        <w:t>А)42 и более недели Б) 39-40</w:t>
      </w:r>
      <w:r>
        <w:rPr>
          <w:spacing w:val="-2"/>
        </w:rPr>
        <w:t xml:space="preserve"> </w:t>
      </w:r>
      <w:r>
        <w:t>недель</w:t>
      </w:r>
    </w:p>
    <w:p w:rsidR="00E92DD9" w:rsidRDefault="00D934A2">
      <w:pPr>
        <w:pStyle w:val="a3"/>
        <w:spacing w:before="1"/>
      </w:pPr>
      <w:r>
        <w:t>В) 37-38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</w:pPr>
      <w:r>
        <w:t>Г) 40-41</w:t>
      </w:r>
      <w:r>
        <w:rPr>
          <w:spacing w:val="-6"/>
        </w:rPr>
        <w:t xml:space="preserve"> </w:t>
      </w:r>
      <w:r>
        <w:t>неделя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[T007357] ДЛЯ ОПРЕДЕЛЕНИЯ ИНДЕКСА СОЛОВЬЕВА</w:t>
      </w:r>
      <w:r>
        <w:rPr>
          <w:spacing w:val="-10"/>
        </w:rPr>
        <w:t xml:space="preserve"> </w:t>
      </w:r>
      <w:r>
        <w:t>ИЗМЕРЯЕТСЯ</w:t>
      </w:r>
    </w:p>
    <w:p w:rsidR="00E92DD9" w:rsidRDefault="00D934A2">
      <w:pPr>
        <w:pStyle w:val="a3"/>
        <w:spacing w:before="178"/>
      </w:pPr>
      <w:r>
        <w:t>А) окружность запястьи</w:t>
      </w:r>
    </w:p>
    <w:p w:rsidR="00E92DD9" w:rsidRDefault="00D934A2">
      <w:pPr>
        <w:pStyle w:val="a3"/>
        <w:spacing w:before="182"/>
      </w:pPr>
      <w:r>
        <w:t>Б) прямой размер малоготаза</w:t>
      </w:r>
    </w:p>
    <w:p w:rsidR="00E92DD9" w:rsidRDefault="00D934A2">
      <w:pPr>
        <w:pStyle w:val="a3"/>
        <w:spacing w:before="183" w:line="398" w:lineRule="auto"/>
        <w:ind w:right="5391"/>
      </w:pPr>
      <w:r>
        <w:t>В) поперечный размер малого таза Г) окружность таза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74" w:firstLine="0"/>
      </w:pPr>
      <w:r>
        <w:t>[T007359] ЕЖЕМЕСЯЧНАЯ ПРИБАВКА ВЕСА БЕРЕМЕННОЙ ПОСЛЕ 30 НЕДЕЛЬ</w:t>
      </w:r>
    </w:p>
    <w:p w:rsidR="00E92DD9" w:rsidRDefault="00D934A2">
      <w:pPr>
        <w:pStyle w:val="a3"/>
        <w:spacing w:line="398" w:lineRule="auto"/>
        <w:ind w:right="7938"/>
      </w:pPr>
      <w:r>
        <w:t>А) до 1 кг Б)</w:t>
      </w:r>
      <w:r>
        <w:rPr>
          <w:spacing w:val="-1"/>
        </w:rPr>
        <w:t xml:space="preserve"> </w:t>
      </w:r>
      <w:r>
        <w:t>500,0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600,0</w:t>
      </w:r>
    </w:p>
    <w:p w:rsidR="00E92DD9" w:rsidRDefault="00D934A2">
      <w:pPr>
        <w:pStyle w:val="a3"/>
        <w:spacing w:before="180"/>
      </w:pPr>
      <w:r>
        <w:t>Г) до 3 кг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[T007360] ПРИЗНАК КРУПНОГО</w:t>
      </w:r>
      <w:r>
        <w:rPr>
          <w:spacing w:val="-2"/>
        </w:rPr>
        <w:t xml:space="preserve"> </w:t>
      </w:r>
      <w:r>
        <w:t>ПЛОДА</w:t>
      </w:r>
    </w:p>
    <w:p w:rsidR="00E92DD9" w:rsidRDefault="00D934A2">
      <w:pPr>
        <w:pStyle w:val="a3"/>
        <w:spacing w:before="177" w:line="398" w:lineRule="auto"/>
        <w:ind w:right="5396"/>
      </w:pPr>
      <w:r>
        <w:t>А) высота дна матки больше 40 см Б) многорожавшая беременная</w:t>
      </w:r>
    </w:p>
    <w:p w:rsidR="00E92DD9" w:rsidRDefault="00D934A2">
      <w:pPr>
        <w:pStyle w:val="a3"/>
        <w:spacing w:before="0" w:line="274" w:lineRule="exact"/>
      </w:pPr>
      <w:r>
        <w:t>В) крупный размер головки</w:t>
      </w:r>
    </w:p>
    <w:p w:rsidR="00E92DD9" w:rsidRDefault="00D934A2">
      <w:pPr>
        <w:pStyle w:val="a3"/>
        <w:spacing w:before="183"/>
      </w:pPr>
      <w:r>
        <w:t>Г) беременность больше 42 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58" w:firstLine="0"/>
      </w:pPr>
      <w:r>
        <w:t>[T007361] НА КАКОМ СРОКЕ БЕРЕМЕННОСТИ ВЫСОТА ДНА МАТКИ СОСТАВЛЯЕТ 32</w:t>
      </w:r>
      <w:r>
        <w:rPr>
          <w:spacing w:val="-1"/>
        </w:rPr>
        <w:t xml:space="preserve"> </w:t>
      </w:r>
      <w:r>
        <w:t>СМ</w:t>
      </w:r>
    </w:p>
    <w:p w:rsidR="00E92DD9" w:rsidRDefault="00D934A2">
      <w:pPr>
        <w:pStyle w:val="a3"/>
      </w:pPr>
      <w:r>
        <w:t>А) 30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</w:pPr>
      <w:r>
        <w:t>Б) 24</w:t>
      </w:r>
      <w:r>
        <w:rPr>
          <w:spacing w:val="-7"/>
        </w:rPr>
        <w:t xml:space="preserve"> </w:t>
      </w:r>
      <w:r>
        <w:t>недели</w:t>
      </w:r>
    </w:p>
    <w:p w:rsidR="00E92DD9" w:rsidRDefault="00D934A2">
      <w:pPr>
        <w:pStyle w:val="a3"/>
        <w:spacing w:before="180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</w:pPr>
      <w:r>
        <w:t>Г) 36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[T007362] ПРЕДВЕСТНИКИ</w:t>
      </w:r>
      <w:r>
        <w:rPr>
          <w:spacing w:val="-2"/>
        </w:rPr>
        <w:t xml:space="preserve"> </w:t>
      </w:r>
      <w:r>
        <w:t>РОДОВ</w:t>
      </w:r>
    </w:p>
    <w:p w:rsidR="00E92DD9" w:rsidRDefault="00D934A2">
      <w:pPr>
        <w:pStyle w:val="a3"/>
        <w:spacing w:before="177"/>
      </w:pPr>
      <w:r>
        <w:t>А) опускается дно матки</w:t>
      </w:r>
    </w:p>
    <w:p w:rsidR="00E92DD9" w:rsidRDefault="00D934A2">
      <w:pPr>
        <w:pStyle w:val="a3"/>
        <w:spacing w:before="180"/>
      </w:pPr>
      <w:r>
        <w:t>Б) отхождение околоплодных вод</w:t>
      </w:r>
    </w:p>
    <w:p w:rsidR="00E92DD9" w:rsidRDefault="00D934A2">
      <w:pPr>
        <w:pStyle w:val="a3"/>
        <w:spacing w:before="183" w:line="398" w:lineRule="auto"/>
        <w:ind w:right="3408"/>
      </w:pPr>
      <w:r>
        <w:t>В) беременность достигает до 39-40 недельного срока Г) учащается швеление плода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[T007363] СОСТОЯНИЕ НОВОРОЖДЕННОГО</w:t>
      </w:r>
      <w:r>
        <w:rPr>
          <w:spacing w:val="-3"/>
        </w:rPr>
        <w:t xml:space="preserve"> </w:t>
      </w:r>
      <w:r>
        <w:t>ОЦЕНИВАЕТСЯ</w:t>
      </w:r>
    </w:p>
    <w:p w:rsidR="00E92DD9" w:rsidRDefault="00D934A2">
      <w:pPr>
        <w:pStyle w:val="a3"/>
        <w:spacing w:before="175"/>
      </w:pPr>
      <w:r>
        <w:t>А) по шкале Апгар</w:t>
      </w:r>
    </w:p>
    <w:p w:rsidR="00E92DD9" w:rsidRDefault="00D934A2">
      <w:pPr>
        <w:pStyle w:val="a3"/>
        <w:spacing w:before="183" w:line="398" w:lineRule="auto"/>
        <w:ind w:right="6362"/>
      </w:pPr>
      <w:r>
        <w:t>Б) по шкале Виттлингера В) по Леопольду</w:t>
      </w:r>
    </w:p>
    <w:p w:rsidR="00E92DD9" w:rsidRDefault="00D934A2">
      <w:pPr>
        <w:pStyle w:val="a3"/>
        <w:spacing w:before="1"/>
      </w:pPr>
      <w:r>
        <w:t>Г) по Персианинову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36" w:firstLine="0"/>
      </w:pPr>
      <w:r>
        <w:lastRenderedPageBreak/>
        <w:t>[T007364] ПРОДОЛЖИТЕЛЬНОСТЬ ФИЗИОЛОГИЧЕСКОЙ ЖЕЛТУХИ НОВОРОЖДЕННОГО</w:t>
      </w:r>
      <w:r>
        <w:rPr>
          <w:spacing w:val="-1"/>
        </w:rPr>
        <w:t xml:space="preserve"> </w:t>
      </w:r>
      <w:r>
        <w:t>СОСТАВЛЯЕТ</w:t>
      </w:r>
    </w:p>
    <w:p w:rsidR="00E92DD9" w:rsidRDefault="00D934A2">
      <w:pPr>
        <w:pStyle w:val="a3"/>
        <w:spacing w:before="153"/>
      </w:pPr>
      <w:r>
        <w:t>А) 1 месяц</w:t>
      </w:r>
    </w:p>
    <w:p w:rsidR="00E92DD9" w:rsidRDefault="00D934A2">
      <w:pPr>
        <w:pStyle w:val="a3"/>
        <w:spacing w:before="183"/>
      </w:pPr>
      <w:r>
        <w:t>Б) 1-2 дня</w:t>
      </w:r>
    </w:p>
    <w:p w:rsidR="00E92DD9" w:rsidRDefault="00D934A2">
      <w:pPr>
        <w:pStyle w:val="a3"/>
        <w:spacing w:before="182"/>
      </w:pPr>
      <w:r>
        <w:t>В) 4-5 дней</w:t>
      </w:r>
    </w:p>
    <w:p w:rsidR="00E92DD9" w:rsidRDefault="00D934A2">
      <w:pPr>
        <w:pStyle w:val="a3"/>
        <w:spacing w:before="183"/>
      </w:pPr>
      <w:r>
        <w:t>Г) 1-2 недели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[T007365] КАК НАЗЫВАЕТСЯ ТРЕТИЙ ПЕРИОД</w:t>
      </w:r>
      <w:r>
        <w:rPr>
          <w:spacing w:val="-4"/>
        </w:rPr>
        <w:t xml:space="preserve"> </w:t>
      </w:r>
      <w:r>
        <w:t>РОДОВ</w:t>
      </w:r>
    </w:p>
    <w:p w:rsidR="00E92DD9" w:rsidRDefault="00D934A2">
      <w:pPr>
        <w:pStyle w:val="a3"/>
        <w:spacing w:before="178" w:line="398" w:lineRule="auto"/>
        <w:ind w:right="5978"/>
      </w:pPr>
      <w:r>
        <w:t>А) период рождения последа Б) рождение плода</w:t>
      </w:r>
    </w:p>
    <w:p w:rsidR="00E92DD9" w:rsidRDefault="00D934A2">
      <w:pPr>
        <w:pStyle w:val="a3"/>
        <w:spacing w:before="1"/>
      </w:pPr>
      <w:r>
        <w:t>В) потужной период</w:t>
      </w:r>
    </w:p>
    <w:p w:rsidR="00E92DD9" w:rsidRDefault="00D934A2">
      <w:pPr>
        <w:pStyle w:val="a3"/>
        <w:spacing w:before="180"/>
      </w:pPr>
      <w:r>
        <w:t>Г) через 2 часа после родов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8" w:firstLine="0"/>
      </w:pPr>
      <w:r>
        <w:t>[T007367] ШЕВЕЛЕНИЕ ПЛОДА У ПЕРВОБЕРЕМЕННЫХ ОЩУЩАЕТСЯ НА СРОКЕ</w:t>
      </w:r>
    </w:p>
    <w:p w:rsidR="00E92DD9" w:rsidRDefault="00D934A2">
      <w:pPr>
        <w:pStyle w:val="a3"/>
      </w:pPr>
      <w:r>
        <w:t>А) 20 недель</w:t>
      </w:r>
    </w:p>
    <w:p w:rsidR="00E92DD9" w:rsidRDefault="00D934A2">
      <w:pPr>
        <w:pStyle w:val="a3"/>
        <w:spacing w:before="182"/>
      </w:pPr>
      <w:r>
        <w:t>Б) 16-18 недель</w:t>
      </w:r>
    </w:p>
    <w:p w:rsidR="00E92DD9" w:rsidRDefault="00D934A2">
      <w:pPr>
        <w:pStyle w:val="a3"/>
        <w:spacing w:before="183"/>
      </w:pPr>
      <w:r>
        <w:t>В) 24</w:t>
      </w:r>
      <w:r>
        <w:rPr>
          <w:spacing w:val="-7"/>
        </w:rPr>
        <w:t xml:space="preserve"> </w:t>
      </w:r>
      <w:r>
        <w:t>недели</w:t>
      </w:r>
    </w:p>
    <w:p w:rsidR="00E92DD9" w:rsidRDefault="00D934A2">
      <w:pPr>
        <w:pStyle w:val="a3"/>
        <w:spacing w:before="180"/>
      </w:pPr>
      <w:r>
        <w:t>Г) 26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28" w:firstLine="0"/>
      </w:pPr>
      <w:r>
        <w:t>[T007368] ШЕВЕЛЕНИЕ ПЛОДА У ПОВТОРНОБЕРЕМЕННЫХ ОЩУЩАЕТСЯ НА</w:t>
      </w:r>
      <w:r>
        <w:rPr>
          <w:spacing w:val="-2"/>
        </w:rPr>
        <w:t xml:space="preserve"> </w:t>
      </w:r>
      <w:r>
        <w:t>СРОКЕ</w:t>
      </w:r>
    </w:p>
    <w:p w:rsidR="00E92DD9" w:rsidRDefault="00D934A2">
      <w:pPr>
        <w:pStyle w:val="a3"/>
      </w:pPr>
      <w:r>
        <w:t>А) 18 недель</w:t>
      </w:r>
    </w:p>
    <w:p w:rsidR="00E92DD9" w:rsidRDefault="00D934A2">
      <w:pPr>
        <w:pStyle w:val="a3"/>
        <w:spacing w:before="183"/>
      </w:pPr>
      <w:r>
        <w:t>Б) 19-20 недель</w:t>
      </w:r>
    </w:p>
    <w:p w:rsidR="00E92DD9" w:rsidRDefault="00D934A2">
      <w:pPr>
        <w:pStyle w:val="a3"/>
        <w:spacing w:before="180"/>
      </w:pPr>
      <w:r>
        <w:t>В) 22</w:t>
      </w:r>
      <w:r>
        <w:rPr>
          <w:spacing w:val="-7"/>
        </w:rPr>
        <w:t xml:space="preserve"> </w:t>
      </w:r>
      <w:r>
        <w:t>недели</w:t>
      </w:r>
    </w:p>
    <w:p w:rsidR="00E92DD9" w:rsidRDefault="00D934A2">
      <w:pPr>
        <w:pStyle w:val="a3"/>
        <w:spacing w:before="182"/>
      </w:pPr>
      <w:r>
        <w:t>Г) 24</w:t>
      </w:r>
      <w:r>
        <w:rPr>
          <w:spacing w:val="-4"/>
        </w:rPr>
        <w:t xml:space="preserve"> </w:t>
      </w:r>
      <w:r>
        <w:t>недели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90" w:firstLine="0"/>
      </w:pPr>
      <w:r>
        <w:t>[T007370] ОПРЕДЕЛИТЕ СРОК РОДОВ ПО НЕГЕЛЕ, ЕСЛИ ПОСЛЕДНЯЯ МЕНСТРУАЦИЯ У ЖЕНЩИНЫ БЫЛА 1</w:t>
      </w:r>
      <w:r>
        <w:rPr>
          <w:spacing w:val="-8"/>
        </w:rPr>
        <w:t xml:space="preserve"> </w:t>
      </w:r>
      <w:r>
        <w:t>АПРЕЛЯ</w:t>
      </w:r>
    </w:p>
    <w:p w:rsidR="00E92DD9" w:rsidRDefault="00D934A2">
      <w:pPr>
        <w:pStyle w:val="a3"/>
      </w:pPr>
      <w:r>
        <w:t>А) 8 января</w:t>
      </w:r>
    </w:p>
    <w:p w:rsidR="00E92DD9" w:rsidRDefault="00D934A2">
      <w:pPr>
        <w:pStyle w:val="a3"/>
        <w:spacing w:before="183"/>
      </w:pPr>
      <w:r>
        <w:t>Б) 8 марта</w:t>
      </w:r>
    </w:p>
    <w:p w:rsidR="00E92DD9" w:rsidRDefault="00D934A2">
      <w:pPr>
        <w:pStyle w:val="a3"/>
        <w:spacing w:before="180"/>
      </w:pPr>
      <w:r>
        <w:t>В) 8 февраля</w:t>
      </w:r>
    </w:p>
    <w:p w:rsidR="00E92DD9" w:rsidRDefault="00D934A2">
      <w:pPr>
        <w:pStyle w:val="a3"/>
        <w:spacing w:before="182"/>
      </w:pPr>
      <w:r>
        <w:t>Г) 18 марта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[T007371] ПЕРИНАТАЛЬНЫЙ ПЕРИОД</w:t>
      </w:r>
      <w:r>
        <w:rPr>
          <w:spacing w:val="-4"/>
        </w:rPr>
        <w:t xml:space="preserve"> </w:t>
      </w:r>
      <w:r>
        <w:t>НАЧИНАЕТСЯ</w:t>
      </w:r>
    </w:p>
    <w:p w:rsidR="00E92DD9" w:rsidRDefault="00D934A2">
      <w:pPr>
        <w:pStyle w:val="a3"/>
        <w:spacing w:before="178" w:line="398" w:lineRule="auto"/>
        <w:ind w:right="5986"/>
      </w:pPr>
      <w:r>
        <w:t>А) с 22 недель беременности Б) с 32</w:t>
      </w:r>
      <w:r>
        <w:rPr>
          <w:spacing w:val="-3"/>
        </w:rPr>
        <w:t xml:space="preserve"> </w:t>
      </w:r>
      <w:r>
        <w:t>недель</w:t>
      </w:r>
    </w:p>
    <w:p w:rsidR="00E92DD9" w:rsidRDefault="00D934A2">
      <w:pPr>
        <w:pStyle w:val="a3"/>
        <w:spacing w:before="0" w:line="398" w:lineRule="auto"/>
        <w:ind w:right="7489"/>
      </w:pPr>
      <w:r>
        <w:t>В) с 30 недель Г) с 12</w:t>
      </w:r>
      <w:r>
        <w:rPr>
          <w:spacing w:val="-6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[T007372] СРОК РОДОВ ПО ФОРМУЛЕ НЕГЕЛЕ</w:t>
      </w:r>
      <w:r>
        <w:rPr>
          <w:spacing w:val="-4"/>
        </w:rPr>
        <w:t xml:space="preserve"> </w:t>
      </w:r>
      <w:r>
        <w:t>ОПРЕДЕЛЯЕТСЯ</w:t>
      </w:r>
    </w:p>
    <w:p w:rsidR="00E92DD9" w:rsidRDefault="00D934A2">
      <w:pPr>
        <w:pStyle w:val="a3"/>
        <w:spacing w:before="178" w:line="398" w:lineRule="auto"/>
        <w:ind w:right="136"/>
      </w:pPr>
      <w:r>
        <w:t>А) от первого дня последней менструации отнимается 3 месяца и прибавляется 7дней Б) в первый день шевеления плода прибавляется 22 недели</w:t>
      </w:r>
    </w:p>
    <w:p w:rsidR="00E92DD9" w:rsidRDefault="00D934A2">
      <w:pPr>
        <w:pStyle w:val="a3"/>
        <w:spacing w:before="1" w:line="396" w:lineRule="auto"/>
        <w:ind w:right="956"/>
      </w:pPr>
      <w:r>
        <w:t>В) от дня последней менструации отнимается 2 месяца и прибавляется 7 дней Г) в первый день последней менструации прибавляется 9 месяцев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24" w:firstLine="0"/>
      </w:pPr>
      <w:r>
        <w:t>[T007374] К АКУШЕРСКОМУ МЕТОДУ НАРУЖНОГО ИССЛЕДОВАНИЯ ОТНОСИТСЯ</w:t>
      </w:r>
    </w:p>
    <w:p w:rsidR="00E92DD9" w:rsidRDefault="00D934A2">
      <w:pPr>
        <w:pStyle w:val="a3"/>
        <w:spacing w:line="398" w:lineRule="auto"/>
        <w:ind w:right="5580"/>
      </w:pPr>
      <w:r>
        <w:t>А) метод Леопольда - Левицкого Б) метод Жордания</w:t>
      </w:r>
    </w:p>
    <w:p w:rsidR="00E92DD9" w:rsidRDefault="00D934A2">
      <w:pPr>
        <w:pStyle w:val="a3"/>
        <w:spacing w:before="0" w:line="398" w:lineRule="auto"/>
        <w:ind w:right="7069"/>
      </w:pPr>
      <w:r>
        <w:t>В) метод Негеля Г) метод Рудакова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[T007375] РАННИЙ НЕОНАТАЛЬНЫЙ ПЕРИОД</w:t>
      </w:r>
      <w:r>
        <w:rPr>
          <w:spacing w:val="-3"/>
        </w:rPr>
        <w:t xml:space="preserve"> </w:t>
      </w:r>
      <w:r>
        <w:t>ДЛИТСЯ</w:t>
      </w:r>
    </w:p>
    <w:p w:rsidR="00E92DD9" w:rsidRDefault="00D934A2">
      <w:pPr>
        <w:pStyle w:val="a3"/>
        <w:spacing w:before="178"/>
      </w:pPr>
      <w:r>
        <w:t>А) до 1 недели после родов</w:t>
      </w:r>
    </w:p>
    <w:p w:rsidR="00E92DD9" w:rsidRDefault="00D934A2">
      <w:pPr>
        <w:pStyle w:val="a3"/>
        <w:spacing w:before="182" w:line="396" w:lineRule="auto"/>
        <w:ind w:right="4001"/>
      </w:pPr>
      <w:r>
        <w:t>Б) с 28 недель беременности до рождения плода В) период рождения плода</w:t>
      </w:r>
    </w:p>
    <w:p w:rsidR="00E92DD9" w:rsidRDefault="00D934A2">
      <w:pPr>
        <w:pStyle w:val="a3"/>
        <w:spacing w:before="4"/>
      </w:pPr>
      <w:r>
        <w:t>Г) с рождения новорожденного до 23 часа 59 минут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50" w:firstLine="0"/>
      </w:pPr>
      <w:r>
        <w:t>[T007376] ПРОДОЛЖИТЕЛЬНОСТЬ БЕРЕМЕННОСТИ В</w:t>
      </w:r>
      <w:r>
        <w:rPr>
          <w:spacing w:val="-21"/>
        </w:rPr>
        <w:t xml:space="preserve"> </w:t>
      </w:r>
      <w:r>
        <w:t>НОРМЕ СОСТАВЛЯЕТ</w:t>
      </w:r>
    </w:p>
    <w:p w:rsidR="00E92DD9" w:rsidRDefault="00D934A2">
      <w:pPr>
        <w:pStyle w:val="a3"/>
      </w:pPr>
      <w:r>
        <w:t>А) 40 недель</w:t>
      </w:r>
    </w:p>
    <w:p w:rsidR="00E92DD9" w:rsidRDefault="00D934A2">
      <w:pPr>
        <w:pStyle w:val="a3"/>
        <w:spacing w:before="180"/>
      </w:pPr>
      <w:r>
        <w:t>Б) 36-42</w:t>
      </w:r>
      <w:r>
        <w:rPr>
          <w:spacing w:val="-6"/>
        </w:rPr>
        <w:t xml:space="preserve"> </w:t>
      </w:r>
      <w:r>
        <w:t>недели</w:t>
      </w:r>
    </w:p>
    <w:p w:rsidR="00E92DD9" w:rsidRDefault="00D934A2">
      <w:pPr>
        <w:pStyle w:val="a3"/>
        <w:spacing w:before="183"/>
      </w:pPr>
      <w:r>
        <w:t>В) 40-42</w:t>
      </w:r>
      <w:r>
        <w:rPr>
          <w:spacing w:val="-4"/>
        </w:rPr>
        <w:t xml:space="preserve"> </w:t>
      </w:r>
      <w:r>
        <w:t>недели</w:t>
      </w:r>
    </w:p>
    <w:p w:rsidR="00E92DD9" w:rsidRDefault="00D934A2">
      <w:pPr>
        <w:pStyle w:val="a3"/>
        <w:spacing w:before="182"/>
      </w:pPr>
      <w:r>
        <w:t>Г) 32-40</w:t>
      </w:r>
      <w:r>
        <w:rPr>
          <w:spacing w:val="-6"/>
        </w:rPr>
        <w:t xml:space="preserve"> </w:t>
      </w:r>
      <w:r>
        <w:t>недели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[T007378] ФОРМА ШЕЙКИ МАТКИ У НЕРОЖАВШИХ</w:t>
      </w:r>
      <w:r>
        <w:rPr>
          <w:spacing w:val="-7"/>
        </w:rPr>
        <w:t xml:space="preserve"> </w:t>
      </w:r>
      <w:r>
        <w:t>ЖЕНЩИН</w:t>
      </w:r>
    </w:p>
    <w:p w:rsidR="00E92DD9" w:rsidRDefault="00D934A2">
      <w:pPr>
        <w:pStyle w:val="a3"/>
        <w:spacing w:before="176" w:line="398" w:lineRule="auto"/>
        <w:ind w:right="7015"/>
      </w:pPr>
      <w:r>
        <w:t>А) конусовидная Б)</w:t>
      </w:r>
      <w:r>
        <w:rPr>
          <w:spacing w:val="-7"/>
        </w:rPr>
        <w:t xml:space="preserve"> </w:t>
      </w:r>
      <w:r>
        <w:t>цилиндрическая</w:t>
      </w:r>
    </w:p>
    <w:p w:rsidR="00E92DD9" w:rsidRDefault="00D934A2">
      <w:pPr>
        <w:pStyle w:val="a3"/>
        <w:spacing w:before="1" w:line="398" w:lineRule="auto"/>
        <w:ind w:right="5639"/>
      </w:pPr>
      <w:r>
        <w:t>В) у всех женщин конусовидная Г) округлой формы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[T007381] ГИПОТАЛАМУС ВЫРАБАТЫВАЕТ СЛЕДУЮЩИЕ</w:t>
      </w:r>
      <w:r>
        <w:rPr>
          <w:spacing w:val="-8"/>
        </w:rPr>
        <w:t xml:space="preserve"> </w:t>
      </w:r>
      <w:r>
        <w:t>ГОРМОНЫ</w:t>
      </w:r>
    </w:p>
    <w:p w:rsidR="00E92DD9" w:rsidRDefault="00D934A2">
      <w:pPr>
        <w:pStyle w:val="a3"/>
        <w:spacing w:before="178" w:line="398" w:lineRule="auto"/>
        <w:ind w:right="6735"/>
      </w:pPr>
      <w:r>
        <w:t>А) рилизинг-факторы Б)  гонадотропины; В)</w:t>
      </w:r>
      <w:r>
        <w:rPr>
          <w:spacing w:val="-1"/>
        </w:rPr>
        <w:t xml:space="preserve"> </w:t>
      </w:r>
      <w:r>
        <w:t>эстрогены;</w:t>
      </w:r>
    </w:p>
    <w:p w:rsidR="00E92DD9" w:rsidRDefault="00D934A2">
      <w:pPr>
        <w:pStyle w:val="a3"/>
        <w:spacing w:before="1"/>
      </w:pPr>
      <w:r>
        <w:t>Г) гестогены;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[T007382] ФСГ</w:t>
      </w:r>
      <w:r>
        <w:rPr>
          <w:spacing w:val="-2"/>
        </w:rPr>
        <w:t xml:space="preserve"> </w:t>
      </w:r>
      <w:r>
        <w:t>СТИМУЛИРУЕТ</w:t>
      </w:r>
    </w:p>
    <w:p w:rsidR="00E92DD9" w:rsidRDefault="00D934A2">
      <w:pPr>
        <w:pStyle w:val="a3"/>
        <w:spacing w:before="177" w:line="398" w:lineRule="auto"/>
        <w:ind w:right="5595"/>
      </w:pPr>
      <w:r>
        <w:t>А) рост фолликулов в яичнике Б) продукцию</w:t>
      </w:r>
      <w:r>
        <w:rPr>
          <w:spacing w:val="-13"/>
        </w:rPr>
        <w:t xml:space="preserve"> </w:t>
      </w:r>
      <w:r>
        <w:t>кортикостероидов</w:t>
      </w:r>
    </w:p>
    <w:p w:rsidR="00E92DD9" w:rsidRDefault="00D934A2">
      <w:pPr>
        <w:pStyle w:val="a3"/>
        <w:spacing w:before="1" w:line="396" w:lineRule="auto"/>
        <w:ind w:right="4721"/>
      </w:pPr>
      <w:r>
        <w:t>В) продукцию ТТГ в щитовидной железе Г) все перечисленное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[T007383]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E92DD9" w:rsidRDefault="00D934A2">
      <w:pPr>
        <w:pStyle w:val="a3"/>
        <w:spacing w:before="177" w:line="398" w:lineRule="auto"/>
        <w:ind w:right="4987"/>
      </w:pPr>
      <w:r>
        <w:t>А) выслушивание сердцебиения плода Б) отсутствие менструации</w:t>
      </w:r>
    </w:p>
    <w:p w:rsidR="00E92DD9" w:rsidRDefault="00D934A2">
      <w:pPr>
        <w:pStyle w:val="a3"/>
        <w:spacing w:before="0" w:line="274" w:lineRule="exact"/>
      </w:pPr>
      <w:r>
        <w:t>В) увеличение плода</w:t>
      </w:r>
    </w:p>
    <w:p w:rsidR="00E92DD9" w:rsidRDefault="00D934A2">
      <w:pPr>
        <w:pStyle w:val="a3"/>
        <w:spacing w:before="183"/>
      </w:pPr>
      <w:r>
        <w:t>Г) пигментация кожных покровов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51" w:firstLine="0"/>
      </w:pPr>
      <w:r>
        <w:t>[T007384] УКАЖИТЕ ПРЕДЛЕЖАЩУЮ ЧАСТЬ ПРИ ЧАСТИЧНОМ ПРЕДЛЕЖАНИИ</w:t>
      </w:r>
      <w:r>
        <w:rPr>
          <w:spacing w:val="-1"/>
        </w:rPr>
        <w:t xml:space="preserve"> </w:t>
      </w:r>
      <w:r>
        <w:t>ПЛАЦЕНТЫ</w:t>
      </w:r>
    </w:p>
    <w:p w:rsidR="00E92DD9" w:rsidRDefault="00D934A2">
      <w:pPr>
        <w:pStyle w:val="a3"/>
        <w:spacing w:line="398" w:lineRule="auto"/>
        <w:ind w:right="3829"/>
      </w:pPr>
      <w:r>
        <w:t>А) рядом с плодным пузырем плацентарная ткань Б) мясистая ткань</w:t>
      </w:r>
    </w:p>
    <w:p w:rsidR="00E92DD9" w:rsidRDefault="00D934A2">
      <w:pPr>
        <w:pStyle w:val="a3"/>
        <w:spacing w:before="0" w:line="274" w:lineRule="exact"/>
      </w:pPr>
      <w:r>
        <w:t>В) головка</w:t>
      </w:r>
    </w:p>
    <w:p w:rsidR="00E92DD9" w:rsidRDefault="00D934A2">
      <w:pPr>
        <w:pStyle w:val="a3"/>
        <w:spacing w:before="182"/>
      </w:pPr>
      <w:r>
        <w:t>Г) плодный пузырь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52" w:firstLine="0"/>
      </w:pPr>
      <w:r>
        <w:t>[T007385] НОРМАЛЬНОЕ КОЛИЧЕСТВО ОКОЛОПЛОДНЫХ ВОД ПРИ ДОНОШЕННОЙ</w:t>
      </w:r>
      <w:r>
        <w:rPr>
          <w:spacing w:val="-3"/>
        </w:rPr>
        <w:t xml:space="preserve"> </w:t>
      </w:r>
      <w:r>
        <w:t>БЕРЕМЕННОСТИ.</w:t>
      </w:r>
    </w:p>
    <w:p w:rsidR="00E92DD9" w:rsidRDefault="00D934A2">
      <w:pPr>
        <w:pStyle w:val="a3"/>
        <w:spacing w:before="159"/>
      </w:pPr>
      <w:r>
        <w:t>А) 0,5 - 1,5 литра</w:t>
      </w:r>
    </w:p>
    <w:p w:rsidR="00E92DD9" w:rsidRDefault="00D934A2">
      <w:pPr>
        <w:pStyle w:val="a3"/>
        <w:spacing w:before="180"/>
      </w:pPr>
      <w:r>
        <w:t>Б) 3 - 4 литра</w:t>
      </w:r>
    </w:p>
    <w:p w:rsidR="00E92DD9" w:rsidRDefault="00D934A2">
      <w:pPr>
        <w:pStyle w:val="a3"/>
        <w:spacing w:before="182"/>
      </w:pPr>
      <w:r>
        <w:t>В) 5 - 6 литров</w:t>
      </w:r>
    </w:p>
    <w:p w:rsidR="00E92DD9" w:rsidRDefault="00D934A2">
      <w:pPr>
        <w:pStyle w:val="a3"/>
        <w:spacing w:before="183"/>
      </w:pPr>
      <w:r>
        <w:t>Г) более 6 литров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41" w:firstLine="0"/>
      </w:pPr>
      <w:r>
        <w:t>[T007387] К ОСНОВНОМУ ПРИЗНАКУ АНАТОМИЧЕСКОГО УЗКОГО ТАЗА ОТНОСИТСЯ</w:t>
      </w:r>
    </w:p>
    <w:p w:rsidR="00E92DD9" w:rsidRDefault="00D934A2">
      <w:pPr>
        <w:pStyle w:val="a3"/>
        <w:spacing w:before="159" w:line="396" w:lineRule="auto"/>
        <w:ind w:right="4144"/>
      </w:pPr>
      <w:r>
        <w:t>А) уменьшенный размер наружной конъюгаты Б) маленький размер индекса Соловьева</w:t>
      </w:r>
    </w:p>
    <w:p w:rsidR="00E92DD9" w:rsidRDefault="00D934A2">
      <w:pPr>
        <w:pStyle w:val="a3"/>
        <w:spacing w:before="4" w:line="398" w:lineRule="auto"/>
        <w:ind w:right="6180"/>
      </w:pPr>
      <w:r>
        <w:t>В) рост беременной 150 см Г) крупное телосложение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[T007388] СЕРДЦЕБИЕНИЕ ПЛОДА ПРИ 1 ПОЗИЦИИ</w:t>
      </w:r>
      <w:r>
        <w:rPr>
          <w:spacing w:val="-12"/>
        </w:rPr>
        <w:t xml:space="preserve"> </w:t>
      </w:r>
      <w:r>
        <w:t>ВЫСЛУШИВАЕТСЯ</w:t>
      </w:r>
    </w:p>
    <w:p w:rsidR="00E92DD9" w:rsidRDefault="00D934A2">
      <w:pPr>
        <w:pStyle w:val="a3"/>
        <w:spacing w:before="178" w:line="398" w:lineRule="auto"/>
        <w:ind w:right="7045"/>
      </w:pPr>
      <w:r>
        <w:t>А) слева от пупка Б) справа от пупка В) выше пупка</w:t>
      </w:r>
    </w:p>
    <w:p w:rsidR="00E92DD9" w:rsidRDefault="00D934A2">
      <w:pPr>
        <w:pStyle w:val="a3"/>
        <w:spacing w:before="1"/>
      </w:pPr>
      <w:r>
        <w:t>Г) над лоном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[T007389] ДИСТАНЦИЯ СПИНАРУМ</w:t>
      </w:r>
      <w:r>
        <w:rPr>
          <w:spacing w:val="-1"/>
        </w:rPr>
        <w:t xml:space="preserve"> </w:t>
      </w:r>
      <w:r>
        <w:t>РАВНА</w:t>
      </w:r>
    </w:p>
    <w:p w:rsidR="00E92DD9" w:rsidRDefault="00D934A2">
      <w:pPr>
        <w:pStyle w:val="a3"/>
        <w:spacing w:before="177"/>
      </w:pPr>
      <w:r>
        <w:t>А) 25-26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3"/>
      </w:pPr>
      <w:r>
        <w:t>Б) 20-21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3"/>
      </w:pPr>
      <w:r>
        <w:t>В) 28-29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0"/>
      </w:pPr>
      <w:r>
        <w:t>Г) 30-31</w:t>
      </w:r>
      <w:r>
        <w:rPr>
          <w:spacing w:val="-5"/>
        </w:rPr>
        <w:t xml:space="preserve"> </w:t>
      </w:r>
      <w:r>
        <w:t>см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[T007390] ДИСТАНЦИЯ ТРОХАНТЕРИКА</w:t>
      </w:r>
      <w:r>
        <w:rPr>
          <w:spacing w:val="-3"/>
        </w:rPr>
        <w:t xml:space="preserve"> </w:t>
      </w:r>
      <w:r>
        <w:t>РАВНА</w:t>
      </w:r>
    </w:p>
    <w:p w:rsidR="00E92DD9" w:rsidRDefault="00D934A2">
      <w:pPr>
        <w:pStyle w:val="a3"/>
        <w:spacing w:before="177"/>
      </w:pPr>
      <w:r>
        <w:t>А) 30-31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3"/>
      </w:pPr>
      <w:r>
        <w:t>Б) 20-21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0"/>
      </w:pPr>
      <w:r>
        <w:t>В) 28-29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2"/>
      </w:pPr>
      <w:r>
        <w:t>Г) 25-26</w:t>
      </w:r>
      <w:r>
        <w:rPr>
          <w:spacing w:val="-5"/>
        </w:rPr>
        <w:t xml:space="preserve"> </w:t>
      </w:r>
      <w:r>
        <w:t>см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[T007391] РАЗМЕР НАРУЖНОЙ</w:t>
      </w:r>
      <w:r>
        <w:rPr>
          <w:spacing w:val="-7"/>
        </w:rPr>
        <w:t xml:space="preserve"> </w:t>
      </w:r>
      <w:r>
        <w:t>КОНЪЮГАТЫ</w:t>
      </w:r>
    </w:p>
    <w:p w:rsidR="00E92DD9" w:rsidRDefault="00D934A2">
      <w:pPr>
        <w:pStyle w:val="a3"/>
        <w:spacing w:before="178"/>
      </w:pPr>
      <w:r>
        <w:t>А) 20-21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0"/>
      </w:pPr>
      <w:r>
        <w:t>Б) 28-29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2"/>
      </w:pPr>
      <w:r>
        <w:t>В) 25-26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2"/>
      </w:pPr>
      <w:r>
        <w:t>Г) 30-31</w:t>
      </w:r>
      <w:r>
        <w:rPr>
          <w:spacing w:val="-5"/>
        </w:rPr>
        <w:t xml:space="preserve"> </w:t>
      </w:r>
      <w:r>
        <w:t>см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[T007392] В СОСТАВ ПОСЛЕДА</w:t>
      </w:r>
      <w:r>
        <w:rPr>
          <w:spacing w:val="-3"/>
        </w:rPr>
        <w:t xml:space="preserve"> </w:t>
      </w:r>
      <w:r>
        <w:t>ВХОДИТ</w:t>
      </w:r>
    </w:p>
    <w:p w:rsidR="00E92DD9" w:rsidRDefault="00D934A2">
      <w:pPr>
        <w:pStyle w:val="a3"/>
        <w:spacing w:before="175" w:line="398" w:lineRule="auto"/>
        <w:ind w:right="4739"/>
      </w:pPr>
      <w:r>
        <w:t>А) плацента, пуповина и оболочки плода Б) плацента</w:t>
      </w:r>
    </w:p>
    <w:p w:rsidR="00E92DD9" w:rsidRDefault="00D934A2">
      <w:pPr>
        <w:pStyle w:val="a3"/>
        <w:spacing w:before="1" w:line="398" w:lineRule="auto"/>
        <w:ind w:right="6470"/>
      </w:pPr>
      <w:r>
        <w:t>В) плацента и пуповина Г) плаценты и оболочки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[T007393] СИМПТОМЫ ЛЕГКОЙ СТЕПЕНИ КЛИНИЧЕСКИ УЗКОГО</w:t>
      </w:r>
      <w:r>
        <w:rPr>
          <w:spacing w:val="-13"/>
        </w:rPr>
        <w:t xml:space="preserve"> </w:t>
      </w:r>
      <w:r>
        <w:t>ТАЗА</w:t>
      </w:r>
    </w:p>
    <w:p w:rsidR="00E92DD9" w:rsidRDefault="00D934A2">
      <w:pPr>
        <w:pStyle w:val="a3"/>
        <w:spacing w:before="176" w:line="398" w:lineRule="auto"/>
        <w:ind w:right="1291"/>
      </w:pPr>
      <w:r>
        <w:t>А) правильно выраженная конфигурация головки, продолжительные роды Б) симптом Вастена "вровень"</w:t>
      </w:r>
    </w:p>
    <w:p w:rsidR="00E92DD9" w:rsidRDefault="00D934A2">
      <w:pPr>
        <w:pStyle w:val="a3"/>
        <w:spacing w:before="1" w:line="398" w:lineRule="auto"/>
        <w:ind w:right="5326"/>
      </w:pPr>
      <w:r>
        <w:t>В) нарушается сердцебиение плода Г) внутриутробная гипоксия плода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a4"/>
        <w:numPr>
          <w:ilvl w:val="0"/>
          <w:numId w:val="1"/>
        </w:numPr>
        <w:tabs>
          <w:tab w:val="left" w:pos="582"/>
        </w:tabs>
        <w:spacing w:before="71" w:line="396" w:lineRule="auto"/>
        <w:ind w:left="601" w:right="4298" w:hanging="499"/>
        <w:rPr>
          <w:sz w:val="24"/>
        </w:rPr>
      </w:pPr>
      <w:r>
        <w:rPr>
          <w:b/>
          <w:sz w:val="24"/>
        </w:rPr>
        <w:lastRenderedPageBreak/>
        <w:t xml:space="preserve">[T007394] ГРАВИ-ТЕСТ ОСНОВАН НА </w:t>
      </w:r>
      <w:r>
        <w:rPr>
          <w:sz w:val="24"/>
        </w:rPr>
        <w:t>А) определение хорионгонадотропина в моче Б) определение эксрадиола в</w:t>
      </w:r>
      <w:r>
        <w:rPr>
          <w:spacing w:val="-5"/>
          <w:sz w:val="24"/>
        </w:rPr>
        <w:t xml:space="preserve"> </w:t>
      </w:r>
      <w:r>
        <w:rPr>
          <w:sz w:val="24"/>
        </w:rPr>
        <w:t>моче</w:t>
      </w:r>
    </w:p>
    <w:p w:rsidR="00E92DD9" w:rsidRDefault="00D934A2">
      <w:pPr>
        <w:pStyle w:val="a3"/>
        <w:spacing w:before="5" w:line="398" w:lineRule="auto"/>
        <w:ind w:right="5663"/>
      </w:pPr>
      <w:r>
        <w:t>В) определение скрытых отеков Г) определение срока овуляции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[T007395] ФСГ ВЫРАБАТЫАЕТСЯ</w:t>
      </w:r>
      <w:r>
        <w:rPr>
          <w:spacing w:val="-3"/>
        </w:rPr>
        <w:t xml:space="preserve"> </w:t>
      </w:r>
      <w:r>
        <w:t>В</w:t>
      </w:r>
    </w:p>
    <w:p w:rsidR="00E92DD9" w:rsidRDefault="00D934A2">
      <w:pPr>
        <w:pStyle w:val="a3"/>
        <w:spacing w:before="177" w:line="398" w:lineRule="auto"/>
        <w:ind w:right="6139"/>
      </w:pPr>
      <w:r>
        <w:t>А) передней доле гипофиза Б) гипоталамусе</w:t>
      </w:r>
    </w:p>
    <w:p w:rsidR="00E92DD9" w:rsidRDefault="00D934A2">
      <w:pPr>
        <w:pStyle w:val="a3"/>
        <w:spacing w:before="1" w:line="396" w:lineRule="auto"/>
        <w:ind w:right="7689"/>
      </w:pPr>
      <w:r>
        <w:t>В) яичниках Г) плаценте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89" w:firstLine="0"/>
      </w:pPr>
      <w:r>
        <w:t>[T007396] ЗА РАЗВИТИЕ ФОЛЛИКУЛОВ В ЯИЧНИКАХ ОТВЕТСТВЕННЫ ГОРМОНЫ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ФСГ</w:t>
      </w:r>
    </w:p>
    <w:p w:rsidR="00E92DD9" w:rsidRDefault="00D934A2">
      <w:pPr>
        <w:pStyle w:val="a3"/>
        <w:spacing w:before="183" w:line="396" w:lineRule="auto"/>
        <w:ind w:right="7598"/>
      </w:pPr>
      <w:r>
        <w:t>Б) пролактин В) эстрогены</w:t>
      </w:r>
    </w:p>
    <w:p w:rsidR="00E92DD9" w:rsidRDefault="00D934A2">
      <w:pPr>
        <w:pStyle w:val="a3"/>
        <w:spacing w:before="4"/>
      </w:pPr>
      <w:r>
        <w:t>Г) рилизинг фактор ФСГ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64" w:firstLine="0"/>
      </w:pPr>
      <w:r>
        <w:t>[T007397] МЕСТО ВЫСЛУШИВАНИЕ СЕРДЦЕБИЕНИЯ ПЛОДА ПРИ</w:t>
      </w:r>
      <w:r>
        <w:rPr>
          <w:spacing w:val="-22"/>
        </w:rPr>
        <w:t xml:space="preserve"> </w:t>
      </w:r>
      <w:r>
        <w:t>2 ПОЗИЦИИ</w:t>
      </w:r>
    </w:p>
    <w:p w:rsidR="00E92DD9" w:rsidRDefault="00D934A2">
      <w:pPr>
        <w:pStyle w:val="a3"/>
        <w:spacing w:line="398" w:lineRule="auto"/>
        <w:ind w:right="7009"/>
      </w:pPr>
      <w:r>
        <w:t>А) справа от пупка Б) слева от пупка В) выше пупка</w:t>
      </w:r>
    </w:p>
    <w:p w:rsidR="00E92DD9" w:rsidRDefault="00D934A2">
      <w:pPr>
        <w:pStyle w:val="a3"/>
        <w:spacing w:before="0" w:line="274" w:lineRule="exact"/>
      </w:pPr>
      <w:r>
        <w:t>Г) над лоном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[T007398] ПОЛОЖЕНИЕ ПЛОДА — ЭТО</w:t>
      </w:r>
    </w:p>
    <w:p w:rsidR="00E92DD9" w:rsidRDefault="00D934A2">
      <w:pPr>
        <w:pStyle w:val="a3"/>
        <w:spacing w:before="177"/>
      </w:pPr>
      <w:r>
        <w:t>А) отношение оси плода к длиннику матки</w:t>
      </w:r>
    </w:p>
    <w:p w:rsidR="00E92DD9" w:rsidRDefault="00D934A2">
      <w:pPr>
        <w:pStyle w:val="a3"/>
        <w:spacing w:before="180" w:line="398" w:lineRule="auto"/>
        <w:ind w:right="3395"/>
        <w:jc w:val="both"/>
      </w:pPr>
      <w:r>
        <w:t>Б) отношение спинки плода к сагиттальной плоскости В) отношение спинки плода к фронтальной плоскости Г) Отношение оси плода к поперечнику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[T007399] ПРАВИЛЬНЫМ ПОЛОЖЕНИЕМ ПЛОДА</w:t>
      </w:r>
      <w:r>
        <w:rPr>
          <w:spacing w:val="-7"/>
        </w:rPr>
        <w:t xml:space="preserve"> </w:t>
      </w:r>
      <w:r>
        <w:t>СЧИТАЕТСЯ</w:t>
      </w:r>
    </w:p>
    <w:p w:rsidR="00E92DD9" w:rsidRDefault="00D934A2">
      <w:pPr>
        <w:pStyle w:val="a3"/>
        <w:spacing w:before="175" w:line="398" w:lineRule="auto"/>
        <w:ind w:right="7441"/>
      </w:pPr>
      <w:r>
        <w:t>А) продольное Б) косое</w:t>
      </w:r>
    </w:p>
    <w:p w:rsidR="00E92DD9" w:rsidRDefault="00D934A2">
      <w:pPr>
        <w:pStyle w:val="a3"/>
        <w:spacing w:before="1" w:line="398" w:lineRule="auto"/>
        <w:ind w:right="3517"/>
      </w:pPr>
      <w:r>
        <w:t>В) поперечное с головкой плода, обращенной влево Г) поперечное с головкой плода, обращенной вправо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0" w:firstLine="0"/>
      </w:pPr>
      <w:r>
        <w:lastRenderedPageBreak/>
        <w:t>[T007400] ПОЗИЦИЯ ПЛОДА ПРИ ПОПЕРЕЧНОМ ПОЛОЖЕНИИ ОПРЕДЕЛЯЕТСЯ ПО</w:t>
      </w:r>
      <w:r>
        <w:rPr>
          <w:spacing w:val="-2"/>
        </w:rPr>
        <w:t xml:space="preserve"> </w:t>
      </w:r>
      <w:r>
        <w:t>РАСПОЛОЖЕНИЮ</w:t>
      </w:r>
    </w:p>
    <w:p w:rsidR="00E92DD9" w:rsidRDefault="00D934A2">
      <w:pPr>
        <w:pStyle w:val="a3"/>
        <w:spacing w:before="153" w:line="398" w:lineRule="auto"/>
        <w:ind w:right="7819"/>
      </w:pPr>
      <w:r>
        <w:t>А) головки Б) спинки</w:t>
      </w:r>
    </w:p>
    <w:p w:rsidR="00E92DD9" w:rsidRDefault="00D934A2">
      <w:pPr>
        <w:pStyle w:val="a3"/>
        <w:spacing w:before="1" w:line="398" w:lineRule="auto"/>
        <w:ind w:right="7132"/>
      </w:pPr>
      <w:r>
        <w:t>В) мелких частей Г) тазового конца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[T007401] ПРЕДЛЕЖАНИЕ ПЛОДА - ЭТО</w:t>
      </w:r>
      <w:r>
        <w:rPr>
          <w:spacing w:val="-1"/>
        </w:rPr>
        <w:t xml:space="preserve"> </w:t>
      </w:r>
      <w:r>
        <w:t>ОТНОШЕНИЕ</w:t>
      </w:r>
    </w:p>
    <w:p w:rsidR="00E92DD9" w:rsidRDefault="00D934A2">
      <w:pPr>
        <w:pStyle w:val="a3"/>
        <w:spacing w:before="177" w:line="398" w:lineRule="auto"/>
        <w:ind w:right="4270"/>
      </w:pPr>
      <w:r>
        <w:t>А) крупной части плода ко входу в малый таз Б) головки плода ко входу в таз</w:t>
      </w:r>
    </w:p>
    <w:p w:rsidR="00E92DD9" w:rsidRDefault="00D934A2">
      <w:pPr>
        <w:pStyle w:val="a3"/>
        <w:spacing w:before="2" w:line="396" w:lineRule="auto"/>
        <w:ind w:right="4234"/>
      </w:pPr>
      <w:r>
        <w:t>В) тазового конца плода ко входу в малый таз Г) головки плода ко дну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665" w:firstLine="0"/>
      </w:pPr>
      <w:r>
        <w:t>[T007402] ПЕРВЫМ ПРИЕМОМ НАРУЖНОГО АКУШЕРСКОГО ИССЛЕДОВАНИЯ</w:t>
      </w:r>
      <w:r>
        <w:rPr>
          <w:spacing w:val="-2"/>
        </w:rPr>
        <w:t xml:space="preserve"> </w:t>
      </w:r>
      <w:r>
        <w:t>ОПРЕДЕЛЯЕТСЯ</w:t>
      </w:r>
    </w:p>
    <w:p w:rsidR="00E92DD9" w:rsidRDefault="00D934A2">
      <w:pPr>
        <w:pStyle w:val="a3"/>
        <w:spacing w:line="398" w:lineRule="auto"/>
        <w:ind w:right="5968"/>
      </w:pPr>
      <w:r>
        <w:t>А) высота стояния дна матки Б) позиция плода</w:t>
      </w:r>
    </w:p>
    <w:p w:rsidR="00E92DD9" w:rsidRDefault="00D934A2">
      <w:pPr>
        <w:pStyle w:val="a3"/>
        <w:spacing w:before="1"/>
      </w:pPr>
      <w:r>
        <w:t>В) вид плода</w:t>
      </w:r>
    </w:p>
    <w:p w:rsidR="00E92DD9" w:rsidRDefault="00D934A2">
      <w:pPr>
        <w:pStyle w:val="a3"/>
        <w:spacing w:before="180"/>
      </w:pPr>
      <w:r>
        <w:t>Г) предлежащая часть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[T007403] ОКРУЖНОСТЬ ЖИВОТА ИЗМЕРЯЕТСЯ</w:t>
      </w:r>
      <w:r>
        <w:rPr>
          <w:spacing w:val="-5"/>
        </w:rPr>
        <w:t xml:space="preserve"> </w:t>
      </w:r>
      <w:r>
        <w:t>НА</w:t>
      </w:r>
    </w:p>
    <w:p w:rsidR="00E92DD9" w:rsidRDefault="00D934A2">
      <w:pPr>
        <w:pStyle w:val="a3"/>
        <w:spacing w:before="178"/>
      </w:pPr>
      <w:r>
        <w:t>А) уровне пупка</w:t>
      </w:r>
    </w:p>
    <w:p w:rsidR="00E92DD9" w:rsidRDefault="00D934A2">
      <w:pPr>
        <w:pStyle w:val="a3"/>
        <w:spacing w:before="182" w:line="398" w:lineRule="auto"/>
        <w:ind w:right="2329"/>
      </w:pPr>
      <w:r>
        <w:t>Б) середине расстояния между пупком и мечевидным отростком В) середине расстояния между пупком и лонным сочленением Г) 3 поперечных пальца ниже пупка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[T007404] ИСТИННАЯ КОНЪЮГАТА - ЭТО РАССТОЯНИЕ</w:t>
      </w:r>
      <w:r>
        <w:rPr>
          <w:spacing w:val="-7"/>
        </w:rPr>
        <w:t xml:space="preserve"> </w:t>
      </w:r>
      <w:r>
        <w:t>МЕЖДУ</w:t>
      </w:r>
    </w:p>
    <w:p w:rsidR="00E92DD9" w:rsidRDefault="00D934A2">
      <w:pPr>
        <w:pStyle w:val="a3"/>
        <w:spacing w:before="177" w:line="396" w:lineRule="auto"/>
        <w:ind w:right="2486"/>
      </w:pPr>
      <w:r>
        <w:t>А) наиболее выступающими внутрь точками симфиза и мысом Б) серединой верхнего края лонного сочленения и мысом</w:t>
      </w:r>
    </w:p>
    <w:p w:rsidR="00E92DD9" w:rsidRDefault="00D934A2">
      <w:pPr>
        <w:pStyle w:val="a3"/>
        <w:spacing w:before="4" w:line="398" w:lineRule="auto"/>
        <w:ind w:right="3178"/>
      </w:pPr>
      <w:r>
        <w:t>В) нижним краем симфиза и выступающей точкой мыса Г) Верхним краем симфиза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[T007406]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E92DD9" w:rsidRDefault="00D934A2">
      <w:pPr>
        <w:pStyle w:val="a3"/>
        <w:spacing w:before="176"/>
      </w:pPr>
      <w:r>
        <w:t>А) сердцебиение плода</w:t>
      </w:r>
    </w:p>
    <w:p w:rsidR="00E92DD9" w:rsidRDefault="00D934A2">
      <w:pPr>
        <w:pStyle w:val="a3"/>
        <w:spacing w:before="183"/>
      </w:pPr>
      <w:r>
        <w:t>Б) отсутствие менструации</w:t>
      </w:r>
    </w:p>
    <w:p w:rsidR="00E92DD9" w:rsidRDefault="00D934A2">
      <w:pPr>
        <w:pStyle w:val="a3"/>
        <w:spacing w:before="182" w:line="398" w:lineRule="auto"/>
        <w:ind w:right="5808"/>
      </w:pPr>
      <w:r>
        <w:t>В) увеличение размеров матки Г) диспепсические нарушения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99" w:firstLine="0"/>
      </w:pPr>
      <w:r>
        <w:lastRenderedPageBreak/>
        <w:t>[T007407] ДЛЯ ТАЗОВОГО ПРЕДЛЕЖАНИЯ ПРИ НАРУЖНОМ АКУШЕРСКОМ ИССЛЕДОВАНИИ НЕ</w:t>
      </w:r>
      <w:r>
        <w:rPr>
          <w:spacing w:val="-2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53" w:line="398" w:lineRule="auto"/>
        <w:ind w:right="3893"/>
      </w:pPr>
      <w:r>
        <w:t>А) баллотирующая часть над входом в малый таз Б) высокое расположение дна матки</w:t>
      </w:r>
    </w:p>
    <w:p w:rsidR="00E92DD9" w:rsidRDefault="00D934A2">
      <w:pPr>
        <w:pStyle w:val="a3"/>
        <w:spacing w:before="1" w:line="398" w:lineRule="auto"/>
        <w:ind w:right="5139"/>
      </w:pPr>
      <w:r>
        <w:t>В) баллотирующая часть в дне матки Г) низкое расположение дна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83" w:firstLine="0"/>
      </w:pPr>
      <w:r>
        <w:t>[T007408] КЛИНИЧЕСКИМ ПРИЗНАКОМ ТЯЖЕЛОЙ ОСТРОЙ ГИПОКСИИ ПЛОДА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</w:pPr>
      <w:r>
        <w:t>А) аритмия</w:t>
      </w:r>
    </w:p>
    <w:p w:rsidR="00E92DD9" w:rsidRDefault="00D934A2">
      <w:pPr>
        <w:pStyle w:val="a3"/>
        <w:spacing w:before="183" w:line="398" w:lineRule="auto"/>
        <w:ind w:right="4906"/>
      </w:pPr>
      <w:r>
        <w:t>Б) сердцебиение плода 100-110 уд./мин В) глухость тонов сердца плода</w:t>
      </w:r>
    </w:p>
    <w:p w:rsidR="00E92DD9" w:rsidRDefault="00D934A2">
      <w:pPr>
        <w:pStyle w:val="a3"/>
        <w:spacing w:before="1"/>
      </w:pPr>
      <w:r>
        <w:t>Г) сердцебиение плода 120-140 уд./мин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88" w:firstLine="0"/>
      </w:pPr>
      <w:r>
        <w:t>[T007409] ТЯЖЕСТЬ ТОКСИКОЗА 1-Й ПОЛОВИНЫ БЕРЕМЕННОСТИ ХАРАКТЕРИЗУЕТСЯ</w:t>
      </w:r>
    </w:p>
    <w:p w:rsidR="00E92DD9" w:rsidRDefault="00D934A2">
      <w:pPr>
        <w:pStyle w:val="a3"/>
      </w:pPr>
      <w:r>
        <w:t>А) ацетонурией</w:t>
      </w:r>
    </w:p>
    <w:p w:rsidR="00E92DD9" w:rsidRDefault="00D934A2">
      <w:pPr>
        <w:pStyle w:val="a3"/>
        <w:spacing w:before="183" w:line="398" w:lineRule="auto"/>
        <w:ind w:right="6150"/>
      </w:pPr>
      <w:r>
        <w:t>Б) увеличением массы тела В) диареей</w:t>
      </w:r>
    </w:p>
    <w:p w:rsidR="00E92DD9" w:rsidRDefault="00D934A2">
      <w:pPr>
        <w:pStyle w:val="a3"/>
        <w:spacing w:before="0" w:line="275" w:lineRule="exact"/>
      </w:pPr>
      <w:r>
        <w:t>Г) гипертензией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05" w:firstLine="0"/>
      </w:pPr>
      <w:r>
        <w:t>[T007410] ПРИ ОЦЕНКЕ СОСТОЯНИЯ НОВОРОЖДЕННОГО НЕ УЧИТЫВАЕТСЯ</w:t>
      </w:r>
    </w:p>
    <w:p w:rsidR="00E92DD9" w:rsidRDefault="00D934A2">
      <w:pPr>
        <w:pStyle w:val="a3"/>
        <w:spacing w:line="398" w:lineRule="auto"/>
        <w:ind w:right="6752"/>
      </w:pPr>
      <w:r>
        <w:t>А) состояние зрачков Б) сердцебиение</w:t>
      </w:r>
    </w:p>
    <w:p w:rsidR="00E92DD9" w:rsidRDefault="00D934A2">
      <w:pPr>
        <w:pStyle w:val="a3"/>
        <w:spacing w:before="0"/>
      </w:pPr>
      <w:r>
        <w:t>В) дыхание</w:t>
      </w:r>
    </w:p>
    <w:p w:rsidR="00E92DD9" w:rsidRDefault="00D934A2">
      <w:pPr>
        <w:pStyle w:val="a3"/>
        <w:spacing w:before="181"/>
      </w:pPr>
      <w:r>
        <w:t>Г) мышечный тонус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0" w:firstLine="0"/>
      </w:pPr>
      <w:r>
        <w:t>[T007411] ПРИ ДЛИТЕЛЬНОСТИ МЕНСТРУАЛЬНОГО ЦИКЛА 28 ДНЕЙ ЕГО СЛЕДУЕТ</w:t>
      </w:r>
      <w:r>
        <w:rPr>
          <w:spacing w:val="-1"/>
        </w:rPr>
        <w:t xml:space="preserve"> </w:t>
      </w:r>
      <w:r>
        <w:t>СЧИТАТЬ</w:t>
      </w:r>
    </w:p>
    <w:p w:rsidR="00E92DD9" w:rsidRDefault="00D934A2">
      <w:pPr>
        <w:pStyle w:val="a3"/>
        <w:spacing w:line="398" w:lineRule="auto"/>
        <w:ind w:right="6615"/>
      </w:pPr>
      <w:r>
        <w:t>А) нормопонирующим Б) антепонирующим В) постпонируюшим Г) гипопонирующим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30" w:firstLine="0"/>
      </w:pPr>
      <w:r>
        <w:lastRenderedPageBreak/>
        <w:t>[T007412] ФАКТОРОМ РИСКА РАЗВИТИЯ ПОЗДНЕГО ГЕСТОЗА БЕРЕМЕННЫХ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гипертоническая болезнь</w:t>
      </w:r>
    </w:p>
    <w:p w:rsidR="00E92DD9" w:rsidRDefault="00D934A2">
      <w:pPr>
        <w:pStyle w:val="a3"/>
        <w:spacing w:before="183" w:line="398" w:lineRule="auto"/>
        <w:ind w:right="5673"/>
      </w:pPr>
      <w:r>
        <w:t>Б) возраст первородящей 25 лет В) вторая беременность</w:t>
      </w:r>
    </w:p>
    <w:p w:rsidR="00E92DD9" w:rsidRDefault="00D934A2">
      <w:pPr>
        <w:pStyle w:val="a3"/>
        <w:spacing w:before="0"/>
      </w:pPr>
      <w:r>
        <w:t>Г) поперечное положение плода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20" w:firstLine="0"/>
      </w:pPr>
      <w:r>
        <w:t>[T007413] ДЛЯ ДИАГНОСТИКИ РАННИХ СРОКОВ БЕРЕМЕННОСТИ НАИБОЛЕЕ ВАЖНОЕ ЗНАЧЕНИЕ</w:t>
      </w:r>
      <w:r>
        <w:rPr>
          <w:spacing w:val="-3"/>
        </w:rPr>
        <w:t xml:space="preserve"> </w:t>
      </w:r>
      <w:r>
        <w:t>ИМЕЕТ</w:t>
      </w:r>
    </w:p>
    <w:p w:rsidR="00E92DD9" w:rsidRDefault="00D934A2">
      <w:pPr>
        <w:pStyle w:val="a3"/>
      </w:pPr>
      <w:r>
        <w:t>А) оценка вероятных признаков беременности</w:t>
      </w:r>
    </w:p>
    <w:p w:rsidR="00E92DD9" w:rsidRDefault="00D934A2">
      <w:pPr>
        <w:pStyle w:val="a3"/>
        <w:spacing w:before="183"/>
      </w:pPr>
      <w:r>
        <w:t>Б) оценка сомнительных признаков беременности</w:t>
      </w:r>
    </w:p>
    <w:p w:rsidR="00E92DD9" w:rsidRDefault="00D934A2">
      <w:pPr>
        <w:pStyle w:val="a3"/>
        <w:spacing w:before="182"/>
      </w:pPr>
      <w:r>
        <w:t>В) интерпретация данных влагалищного исследования</w:t>
      </w:r>
    </w:p>
    <w:p w:rsidR="00E92DD9" w:rsidRDefault="00D934A2">
      <w:pPr>
        <w:pStyle w:val="a3"/>
        <w:spacing w:before="183"/>
      </w:pPr>
      <w:r>
        <w:t>Г) проведение иммунологических тестов на беременность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[T007414] НАЛИЧИЕ АКТИВНОГО РЕВМАТИЗМА ПРИ</w:t>
      </w:r>
      <w:r>
        <w:rPr>
          <w:spacing w:val="-7"/>
        </w:rPr>
        <w:t xml:space="preserve"> </w:t>
      </w:r>
      <w:r>
        <w:t>БЕРЕМЕННОСТИ</w:t>
      </w:r>
    </w:p>
    <w:p w:rsidR="00E92DD9" w:rsidRDefault="00D934A2">
      <w:pPr>
        <w:pStyle w:val="a3"/>
        <w:spacing w:before="178" w:line="398" w:lineRule="auto"/>
        <w:ind w:right="5641"/>
      </w:pPr>
      <w:r>
        <w:t>А) ухудшает прогноз ее течения Б) не влияет на ее исход</w:t>
      </w:r>
    </w:p>
    <w:p w:rsidR="00E92DD9" w:rsidRDefault="00D934A2">
      <w:pPr>
        <w:pStyle w:val="a3"/>
        <w:spacing w:before="1" w:line="396" w:lineRule="auto"/>
        <w:ind w:right="4980"/>
      </w:pPr>
      <w:r>
        <w:t>В) не является фактором риска гестоза Г) облегчает ее течение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81" w:firstLine="0"/>
      </w:pPr>
      <w:r>
        <w:t>[T007415] ПРЕЭКЛАМПСИЮ ОТЛИЧАЕТ ОТ ПРОГРЕССИРУЮЩЕГО ГЕСТОЗА</w:t>
      </w:r>
      <w:r>
        <w:rPr>
          <w:spacing w:val="-4"/>
        </w:rPr>
        <w:t xml:space="preserve"> </w:t>
      </w:r>
      <w:r>
        <w:t>БЕРЕМЕННЫХ</w:t>
      </w:r>
    </w:p>
    <w:p w:rsidR="00E92DD9" w:rsidRDefault="00D934A2">
      <w:pPr>
        <w:pStyle w:val="a3"/>
        <w:spacing w:line="398" w:lineRule="auto"/>
        <w:ind w:right="4815"/>
      </w:pPr>
      <w:r>
        <w:t>А) появление общемозговых симптомов Б) выраженность отечного синдрома</w:t>
      </w:r>
    </w:p>
    <w:p w:rsidR="00E92DD9" w:rsidRDefault="00D934A2">
      <w:pPr>
        <w:pStyle w:val="a3"/>
        <w:spacing w:before="0" w:line="274" w:lineRule="exact"/>
      </w:pPr>
      <w:r>
        <w:t>В) олигурия</w:t>
      </w:r>
    </w:p>
    <w:p w:rsidR="00E92DD9" w:rsidRDefault="00D934A2">
      <w:pPr>
        <w:pStyle w:val="a3"/>
        <w:spacing w:before="183"/>
      </w:pPr>
      <w:r>
        <w:t>Г) уровень артериального давления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7" w:firstLine="0"/>
      </w:pPr>
      <w:r>
        <w:t>[T007416] ОСТРАЯ ПЛАЦЕНТАРНАЯ НЕДОСТАТОЧНОСТЬ ВОЗНИКАЕТ ВСЛЕДСТВИЕ</w:t>
      </w:r>
    </w:p>
    <w:p w:rsidR="00E92DD9" w:rsidRDefault="00D934A2">
      <w:pPr>
        <w:pStyle w:val="a3"/>
        <w:spacing w:line="398" w:lineRule="auto"/>
        <w:ind w:right="6646"/>
      </w:pPr>
      <w:r>
        <w:t>А) отслойки плаценты Б) узкого таза</w:t>
      </w:r>
    </w:p>
    <w:p w:rsidR="00E92DD9" w:rsidRDefault="00D934A2">
      <w:pPr>
        <w:pStyle w:val="a3"/>
        <w:spacing w:before="0" w:line="274" w:lineRule="exact"/>
      </w:pPr>
      <w:r>
        <w:t>В) многоводия</w:t>
      </w:r>
    </w:p>
    <w:p w:rsidR="00E92DD9" w:rsidRDefault="00D934A2">
      <w:pPr>
        <w:pStyle w:val="a3"/>
        <w:spacing w:before="182"/>
      </w:pPr>
      <w:r>
        <w:t>Г) наличия гестоза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[T007417] ОСНОВНАЯ ПРИЧИНА РАЗВИТИЯ ПРЕДЛЕЖАНИЯ</w:t>
      </w:r>
      <w:r>
        <w:rPr>
          <w:spacing w:val="-6"/>
        </w:rPr>
        <w:t xml:space="preserve"> </w:t>
      </w:r>
      <w:r>
        <w:t>ПЛАЦЕНТЫ</w:t>
      </w:r>
    </w:p>
    <w:p w:rsidR="00E92DD9" w:rsidRDefault="00D934A2">
      <w:pPr>
        <w:pStyle w:val="a3"/>
        <w:spacing w:before="178" w:line="398" w:lineRule="auto"/>
        <w:ind w:right="3026"/>
      </w:pPr>
      <w:r>
        <w:t>А) дистрофические изменения слизистой оболочки матки Б) многоплодие</w:t>
      </w:r>
    </w:p>
    <w:p w:rsidR="00E92DD9" w:rsidRDefault="00D934A2">
      <w:pPr>
        <w:pStyle w:val="a3"/>
        <w:spacing w:before="0"/>
      </w:pPr>
      <w:r>
        <w:t>В) многоводие</w:t>
      </w:r>
    </w:p>
    <w:p w:rsidR="00E92DD9" w:rsidRDefault="00D934A2">
      <w:pPr>
        <w:pStyle w:val="a3"/>
        <w:spacing w:before="183"/>
      </w:pPr>
      <w:r>
        <w:t>Г) неправильное положение плода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11" w:firstLine="0"/>
      </w:pPr>
      <w:r>
        <w:t>[T007418] ДЛЯ КРОВОТЕЧЕНИЯ ПРИ ПРЕДЛЕЖАНИИ ПЛАЦЕНТЫ ХАРАКТЕРНО</w:t>
      </w:r>
    </w:p>
    <w:p w:rsidR="00E92DD9" w:rsidRDefault="00D934A2">
      <w:pPr>
        <w:pStyle w:val="a3"/>
        <w:spacing w:line="398" w:lineRule="auto"/>
        <w:ind w:right="1375"/>
      </w:pPr>
      <w:r>
        <w:t>А) волнообразность, алый цвет крови, безболезненность, беспричинность Б) массивность, длительность</w:t>
      </w:r>
    </w:p>
    <w:p w:rsidR="00E92DD9" w:rsidRDefault="00D934A2">
      <w:pPr>
        <w:pStyle w:val="a3"/>
        <w:spacing w:before="1" w:line="396" w:lineRule="auto"/>
        <w:ind w:right="6696"/>
      </w:pPr>
      <w:r>
        <w:t>В) темный цвет крови Г) болезненность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984" w:firstLine="0"/>
      </w:pPr>
      <w:r>
        <w:t>[T007419] КЛИНИЧЕСКИЕ ПРИЗНАКИ ХАРАКТЕРНЫЕ ПРИ ПРЕДЛЕЖАНИИ</w:t>
      </w:r>
      <w:r>
        <w:rPr>
          <w:spacing w:val="-1"/>
        </w:rPr>
        <w:t xml:space="preserve"> </w:t>
      </w:r>
      <w:r>
        <w:t>ПЛАЦЕНТЫ</w:t>
      </w:r>
    </w:p>
    <w:p w:rsidR="00E92DD9" w:rsidRDefault="00D934A2">
      <w:pPr>
        <w:pStyle w:val="a3"/>
        <w:spacing w:before="159"/>
      </w:pPr>
      <w:r>
        <w:t>А) матка мягкая, симметричная, кровь алая</w:t>
      </w:r>
    </w:p>
    <w:p w:rsidR="00E92DD9" w:rsidRDefault="00D934A2">
      <w:pPr>
        <w:pStyle w:val="a3"/>
        <w:spacing w:before="182"/>
      </w:pPr>
      <w:r>
        <w:t>Б) матка в тонусе, болезненная, асимметричная</w:t>
      </w:r>
    </w:p>
    <w:p w:rsidR="00E92DD9" w:rsidRDefault="00D934A2">
      <w:pPr>
        <w:pStyle w:val="a3"/>
        <w:spacing w:before="183" w:line="396" w:lineRule="auto"/>
        <w:ind w:right="3276"/>
      </w:pPr>
      <w:r>
        <w:t>В) матка в тонусе, массивное длительное кровотечение Г) матка мягкая, сердцебиение плода отсутствует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39" w:firstLine="0"/>
      </w:pPr>
      <w:r>
        <w:t>[T007420] ВЫБОР АКУШЕРСКОЙ ТАКТИКИ ПРИ ПРЕДЛЕЖАНИИ ПЛАЦЕНТЫ ЗАВИСИТ ОТ</w:t>
      </w:r>
    </w:p>
    <w:p w:rsidR="00E92DD9" w:rsidRDefault="00D934A2">
      <w:pPr>
        <w:pStyle w:val="a3"/>
        <w:spacing w:line="398" w:lineRule="auto"/>
        <w:ind w:right="6762"/>
      </w:pPr>
      <w:r>
        <w:t>А) вида предлежания Б) состояния плода</w:t>
      </w:r>
    </w:p>
    <w:p w:rsidR="00E92DD9" w:rsidRDefault="00D934A2">
      <w:pPr>
        <w:pStyle w:val="a3"/>
        <w:spacing w:before="0" w:line="274" w:lineRule="exact"/>
      </w:pPr>
      <w:r>
        <w:t>В) общего состояния роженицы</w:t>
      </w:r>
    </w:p>
    <w:p w:rsidR="00E92DD9" w:rsidRDefault="00D934A2">
      <w:pPr>
        <w:pStyle w:val="a3"/>
        <w:spacing w:before="182"/>
      </w:pPr>
      <w:r>
        <w:t>Г) степени раскрытия шейки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859" w:firstLine="0"/>
      </w:pPr>
      <w:r>
        <w:t>[T007422] НАИБОЛЕЕ ЧАСТАЯ ПРИЧИНА РАЗВИТИЯ ПРИРАЩЕНИЯ ПЛАЦЕНТЫ</w:t>
      </w:r>
    </w:p>
    <w:p w:rsidR="00E92DD9" w:rsidRDefault="00D934A2">
      <w:pPr>
        <w:pStyle w:val="a3"/>
        <w:spacing w:line="398" w:lineRule="auto"/>
        <w:ind w:right="5422"/>
      </w:pPr>
      <w:r>
        <w:t>А) наличие перенесенных абортов Б) пузырный занос</w:t>
      </w:r>
    </w:p>
    <w:p w:rsidR="00E92DD9" w:rsidRDefault="00D934A2">
      <w:pPr>
        <w:pStyle w:val="a3"/>
        <w:spacing w:before="0" w:line="398" w:lineRule="auto"/>
        <w:ind w:right="5503"/>
      </w:pPr>
      <w:r>
        <w:t>В) отсутствие абортов в анамнезе Г) пиелонефрит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11" w:firstLine="0"/>
      </w:pPr>
      <w:r>
        <w:lastRenderedPageBreak/>
        <w:t>[T007423] ОПТИМАЛЬНЫЙ СРОК БЕРЕМЕННОСТИ ДЛЯ ПОСТАНОВКИ ЖЕНЩИНЫ НА УЧЕТ В ЖЕНСКОЙ</w:t>
      </w:r>
      <w:r>
        <w:rPr>
          <w:spacing w:val="-4"/>
        </w:rPr>
        <w:t xml:space="preserve"> </w:t>
      </w:r>
      <w:r>
        <w:t>КОНСУЛЬТАЦИИ</w:t>
      </w:r>
    </w:p>
    <w:p w:rsidR="00E92DD9" w:rsidRDefault="00D934A2">
      <w:pPr>
        <w:pStyle w:val="a3"/>
        <w:spacing w:before="153" w:line="398" w:lineRule="auto"/>
        <w:ind w:right="5864"/>
        <w:jc w:val="both"/>
      </w:pPr>
      <w:r>
        <w:t>А) до 12 недель беременности Б) до 13 недель беременности В) до 14 недель беременности</w:t>
      </w:r>
    </w:p>
    <w:p w:rsidR="00E92DD9" w:rsidRDefault="00D934A2">
      <w:pPr>
        <w:pStyle w:val="a3"/>
        <w:spacing w:before="1"/>
      </w:pPr>
      <w:r>
        <w:t>Г) при любом сроке беременности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2" w:firstLine="0"/>
      </w:pPr>
      <w:r>
        <w:t>[T007424] В ПЕРВОЙ ПОЛОВИНЕ БЕРЕМЕННОСТИ БЕРЕМЕННАЯ ДОЛЖНА ПОСЕЩАТЬ ЖЕНСКУЮ</w:t>
      </w:r>
      <w:r>
        <w:rPr>
          <w:spacing w:val="-5"/>
        </w:rPr>
        <w:t xml:space="preserve"> </w:t>
      </w:r>
      <w:r>
        <w:t>КОНСУЛЬТАЦИЮ</w:t>
      </w:r>
    </w:p>
    <w:p w:rsidR="00E92DD9" w:rsidRDefault="00D934A2">
      <w:pPr>
        <w:pStyle w:val="a3"/>
        <w:spacing w:before="159" w:line="398" w:lineRule="auto"/>
        <w:ind w:right="7151"/>
      </w:pPr>
      <w:r>
        <w:t>А) 1 раз в месяц Б) 2 раза в месяц В) 1 раз в неделю Г) по желанию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16" w:firstLine="0"/>
      </w:pPr>
      <w:r>
        <w:t>[T007425] ВО ВТОРОЙ ПОЛОВИНЕ БЕРЕМЕННОСТИ</w:t>
      </w:r>
      <w:r>
        <w:rPr>
          <w:spacing w:val="-20"/>
        </w:rPr>
        <w:t xml:space="preserve"> </w:t>
      </w:r>
      <w:r>
        <w:t>БЕРЕМЕННАЯ ДОЛЖНА ПОСЕЩАТЬ ЖЕНСКУЮ</w:t>
      </w:r>
      <w:r>
        <w:rPr>
          <w:spacing w:val="-5"/>
        </w:rPr>
        <w:t xml:space="preserve"> </w:t>
      </w:r>
      <w:r>
        <w:t>КОНСУЛЬТАЦИЮ</w:t>
      </w:r>
    </w:p>
    <w:p w:rsidR="00E92DD9" w:rsidRDefault="00D934A2">
      <w:pPr>
        <w:pStyle w:val="a3"/>
      </w:pPr>
      <w:r>
        <w:t>А) 1 раз в 2 недели</w:t>
      </w:r>
    </w:p>
    <w:p w:rsidR="00E92DD9" w:rsidRDefault="00D934A2">
      <w:pPr>
        <w:pStyle w:val="a3"/>
        <w:spacing w:before="183" w:line="398" w:lineRule="auto"/>
        <w:ind w:right="7151"/>
      </w:pPr>
      <w:r>
        <w:t>Б) 1 раз в 10 дней В) 1 раз в месяц Г) по желанию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20" w:firstLine="0"/>
      </w:pPr>
      <w:r>
        <w:t>[T007426] ПРИ НАБЛЮДЕНИИ В ЖЕНСКОЙ КОНСУЛЬТАЦИИ КАЖДАЯ БЕРЕМЕННАЯ ОБЯЗАТЕЛЬНО ДОЛЖНА БЫТЬ</w:t>
      </w:r>
      <w:r>
        <w:rPr>
          <w:spacing w:val="-4"/>
        </w:rPr>
        <w:t xml:space="preserve"> </w:t>
      </w:r>
      <w:r>
        <w:t>ОСМОТРЕНА</w:t>
      </w:r>
    </w:p>
    <w:p w:rsidR="00E92DD9" w:rsidRDefault="00D934A2">
      <w:pPr>
        <w:pStyle w:val="a3"/>
        <w:spacing w:line="398" w:lineRule="auto"/>
        <w:ind w:right="543"/>
      </w:pPr>
      <w:r>
        <w:t>А) терапевтом и стоматологом, при наличии показаний – другими специалистами Б) терапевтом, хирургом, стоматологом, ЛОР-специалистом</w:t>
      </w:r>
    </w:p>
    <w:p w:rsidR="00E92DD9" w:rsidRDefault="00D934A2">
      <w:pPr>
        <w:pStyle w:val="a3"/>
        <w:spacing w:before="1"/>
      </w:pPr>
      <w:r>
        <w:t>В) терапевтом, гематологом, стоматологом, дерматологом</w:t>
      </w:r>
    </w:p>
    <w:p w:rsidR="00E92DD9" w:rsidRDefault="00D934A2">
      <w:pPr>
        <w:pStyle w:val="a3"/>
        <w:spacing w:before="183" w:line="256" w:lineRule="auto"/>
        <w:ind w:right="1434"/>
      </w:pPr>
      <w:r>
        <w:t>Г) стоматологом, ЛОР- специалистом, при наличии показаний – другими специалистами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154" w:firstLine="0"/>
      </w:pPr>
      <w:r>
        <w:t>[T007427] ЗДОРОВАЯ БЕРЕМЕННАЯ ДОЛЖНА БЫТЬ ОСМОТРЕНА ТЕРАПЕВТОМ</w:t>
      </w:r>
    </w:p>
    <w:p w:rsidR="00E92DD9" w:rsidRDefault="00D934A2">
      <w:pPr>
        <w:pStyle w:val="a3"/>
        <w:spacing w:line="398" w:lineRule="auto"/>
        <w:ind w:right="6295"/>
      </w:pPr>
      <w:r>
        <w:t>А) 2 раза за беременность Б) 1 раз за беременность В) ежемесячно</w:t>
      </w:r>
    </w:p>
    <w:p w:rsidR="00E92DD9" w:rsidRDefault="00D934A2">
      <w:pPr>
        <w:pStyle w:val="a3"/>
        <w:spacing w:before="0" w:line="275" w:lineRule="exact"/>
      </w:pPr>
      <w:r>
        <w:t>Г) по показаниям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76" w:firstLine="0"/>
      </w:pPr>
      <w:r>
        <w:lastRenderedPageBreak/>
        <w:t>[T007428] ПРИ 12-ТИ НЕДЕЛЬНОЙ БЕРЕМЕННОСТИ ДНО МАТКИ НАХОДИТСЯ</w:t>
      </w:r>
    </w:p>
    <w:p w:rsidR="00E92DD9" w:rsidRDefault="00D934A2">
      <w:pPr>
        <w:pStyle w:val="a3"/>
        <w:spacing w:before="153"/>
      </w:pPr>
      <w:r>
        <w:t>А) на уровне</w:t>
      </w:r>
      <w:r>
        <w:rPr>
          <w:spacing w:val="-6"/>
        </w:rPr>
        <w:t xml:space="preserve"> </w:t>
      </w:r>
      <w:r>
        <w:t>лобка</w:t>
      </w:r>
    </w:p>
    <w:p w:rsidR="00E92DD9" w:rsidRDefault="00D934A2">
      <w:pPr>
        <w:pStyle w:val="a3"/>
        <w:spacing w:before="183" w:line="398" w:lineRule="auto"/>
        <w:ind w:right="6070"/>
      </w:pPr>
      <w:r>
        <w:t>Б) за пределами малого таза В) на уровне</w:t>
      </w:r>
      <w:r>
        <w:rPr>
          <w:spacing w:val="1"/>
        </w:rPr>
        <w:t xml:space="preserve"> </w:t>
      </w:r>
      <w:r>
        <w:t>пупка</w:t>
      </w:r>
    </w:p>
    <w:p w:rsidR="00E92DD9" w:rsidRDefault="00D934A2">
      <w:pPr>
        <w:pStyle w:val="a3"/>
        <w:spacing w:before="0"/>
      </w:pPr>
      <w:r>
        <w:t>Г) на 2 см выше лона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75" w:firstLine="0"/>
      </w:pPr>
      <w:r>
        <w:t>[T007430] ДЛЯ ДИАГНОСТИКИ БЕРЕМЕННОСТИ ПРЕИМУЩЕСТВО ИМЕЮТ ПРИЗНАКИ</w:t>
      </w:r>
    </w:p>
    <w:p w:rsidR="00E92DD9" w:rsidRDefault="00D934A2">
      <w:pPr>
        <w:pStyle w:val="a3"/>
        <w:spacing w:line="398" w:lineRule="auto"/>
        <w:ind w:right="7326"/>
      </w:pPr>
      <w:r>
        <w:t>А) достоверные Б) вероятные</w:t>
      </w:r>
    </w:p>
    <w:p w:rsidR="00E92DD9" w:rsidRDefault="00D934A2">
      <w:pPr>
        <w:pStyle w:val="a3"/>
        <w:spacing w:before="1" w:line="398" w:lineRule="auto"/>
        <w:ind w:right="7176"/>
      </w:pPr>
      <w:r>
        <w:t>В) сомнительные Г) ранние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[T007431] ДОСТОВЕРНЫЙ ПРИЗНАК</w:t>
      </w:r>
      <w:r>
        <w:rPr>
          <w:spacing w:val="-1"/>
        </w:rPr>
        <w:t xml:space="preserve"> </w:t>
      </w:r>
      <w:r>
        <w:t>БЕРЕМЕННОСТИ</w:t>
      </w:r>
    </w:p>
    <w:p w:rsidR="00E92DD9" w:rsidRDefault="00D934A2">
      <w:pPr>
        <w:pStyle w:val="a3"/>
        <w:spacing w:before="177" w:line="398" w:lineRule="auto"/>
        <w:ind w:right="4987"/>
      </w:pPr>
      <w:r>
        <w:t>А) выслушивание сердцебиения плода Б) рвота, тошнота</w:t>
      </w:r>
    </w:p>
    <w:p w:rsidR="00E92DD9" w:rsidRDefault="00D934A2">
      <w:pPr>
        <w:pStyle w:val="a3"/>
        <w:spacing w:before="1" w:line="396" w:lineRule="auto"/>
        <w:ind w:right="5714"/>
      </w:pPr>
      <w:r>
        <w:t>В) увеличение молочных желез Г) увеличение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[T007432] ВЕРОЯТНЫЙ ПРИЗНАК</w:t>
      </w:r>
      <w:r>
        <w:rPr>
          <w:spacing w:val="-1"/>
        </w:rPr>
        <w:t xml:space="preserve"> </w:t>
      </w:r>
      <w:r>
        <w:t>БЕРЕМЕННОСТИ</w:t>
      </w:r>
    </w:p>
    <w:p w:rsidR="00E92DD9" w:rsidRDefault="00D934A2">
      <w:pPr>
        <w:pStyle w:val="a3"/>
        <w:spacing w:before="178" w:line="398" w:lineRule="auto"/>
        <w:ind w:right="5892"/>
      </w:pPr>
      <w:r>
        <w:t>А) прекращение менструации Б) пигментация кожи</w:t>
      </w:r>
    </w:p>
    <w:p w:rsidR="00E92DD9" w:rsidRDefault="00D934A2">
      <w:pPr>
        <w:pStyle w:val="a3"/>
        <w:spacing w:before="0" w:line="398" w:lineRule="auto"/>
        <w:ind w:right="5000"/>
      </w:pPr>
      <w:r>
        <w:t>В) выслушивание сердцебиения плода Г) тошнота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84" w:firstLine="0"/>
      </w:pPr>
      <w:r>
        <w:t>[T007434] ЭКСПРЕСС АНАЛИЗ НА БЕРЕМЕННОСТЬ ЗАКЛЮЧАЕТСЯ В ОПРЕДЕЛЕНИИ</w:t>
      </w:r>
    </w:p>
    <w:p w:rsidR="00E92DD9" w:rsidRDefault="00D934A2">
      <w:pPr>
        <w:pStyle w:val="a3"/>
        <w:spacing w:line="398" w:lineRule="auto"/>
        <w:ind w:right="5389"/>
      </w:pPr>
      <w:r>
        <w:t>А) хорионического гонадотропина Б) прогестерона</w:t>
      </w:r>
    </w:p>
    <w:p w:rsidR="00E92DD9" w:rsidRDefault="00D934A2">
      <w:pPr>
        <w:pStyle w:val="a3"/>
        <w:spacing w:before="0" w:line="274" w:lineRule="exact"/>
      </w:pPr>
      <w:r>
        <w:t>В) гормонов гипофиза</w:t>
      </w:r>
    </w:p>
    <w:p w:rsidR="00E92DD9" w:rsidRDefault="00D934A2">
      <w:pPr>
        <w:pStyle w:val="a3"/>
        <w:spacing w:before="183"/>
      </w:pPr>
      <w:r>
        <w:t>Г) эстрогенных гормонов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[T007435] ПРИЗНАК ТАЗОВОГО ПРЕДЛЕЖАНИЯ</w:t>
      </w:r>
      <w:r>
        <w:rPr>
          <w:spacing w:val="-4"/>
        </w:rPr>
        <w:t xml:space="preserve"> </w:t>
      </w:r>
      <w:r>
        <w:t>ПЛОДА</w:t>
      </w:r>
    </w:p>
    <w:p w:rsidR="00E92DD9" w:rsidRDefault="00D934A2">
      <w:pPr>
        <w:pStyle w:val="a3"/>
        <w:spacing w:before="178" w:line="396" w:lineRule="auto"/>
        <w:ind w:right="5918"/>
      </w:pPr>
      <w:r>
        <w:t>А) головка плода у дна матки Б) высокое стояние головки</w:t>
      </w:r>
    </w:p>
    <w:p w:rsidR="00E92DD9" w:rsidRDefault="00D934A2">
      <w:pPr>
        <w:pStyle w:val="a3"/>
        <w:spacing w:before="4" w:line="398" w:lineRule="auto"/>
        <w:ind w:right="5316"/>
      </w:pPr>
      <w:r>
        <w:t>В) сердцебиение плода у дна матки Г) раннее излитие вод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32" w:firstLine="0"/>
      </w:pPr>
      <w:r>
        <w:lastRenderedPageBreak/>
        <w:t>[T007436] САМОЙ ЧАСТОЙ ПРИЧИНОЙ КРОВОТЕЧЕНИЯ В I ПОЛОВИНЕ БЕРЕМЕННОСТИ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5630"/>
      </w:pPr>
      <w:r>
        <w:t>А) самопроизвольный выкидыш Б) рак шейки матки</w:t>
      </w:r>
    </w:p>
    <w:p w:rsidR="00E92DD9" w:rsidRDefault="00D934A2">
      <w:pPr>
        <w:pStyle w:val="a3"/>
        <w:spacing w:before="1" w:line="398" w:lineRule="auto"/>
        <w:ind w:right="1977"/>
      </w:pPr>
      <w:r>
        <w:t>В) преждевременная отслойка нормально расположенной плаценты Г) пузырный занос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[T007437] МНОГОПЛОДИЕ ОПРЕДЕЛЯЕТСЯ</w:t>
      </w:r>
      <w:r>
        <w:rPr>
          <w:spacing w:val="-2"/>
        </w:rPr>
        <w:t xml:space="preserve"> </w:t>
      </w:r>
      <w:r>
        <w:t>ПРИ</w:t>
      </w:r>
    </w:p>
    <w:p w:rsidR="00E92DD9" w:rsidRDefault="00D934A2">
      <w:pPr>
        <w:pStyle w:val="a3"/>
        <w:spacing w:before="177" w:line="398" w:lineRule="auto"/>
        <w:ind w:right="3830"/>
      </w:pPr>
      <w:r>
        <w:t>А) наружных приемах акушерского исследования Б) влагалищном</w:t>
      </w:r>
      <w:r>
        <w:rPr>
          <w:spacing w:val="-2"/>
        </w:rPr>
        <w:t xml:space="preserve"> </w:t>
      </w:r>
      <w:r>
        <w:t>исследовании</w:t>
      </w:r>
    </w:p>
    <w:p w:rsidR="00E92DD9" w:rsidRDefault="00D934A2">
      <w:pPr>
        <w:pStyle w:val="a3"/>
        <w:spacing w:before="2"/>
      </w:pPr>
      <w:r>
        <w:t>В) иммунологической</w:t>
      </w:r>
      <w:r>
        <w:rPr>
          <w:spacing w:val="-10"/>
        </w:rPr>
        <w:t xml:space="preserve"> </w:t>
      </w:r>
      <w:r>
        <w:t>реакции</w:t>
      </w:r>
    </w:p>
    <w:p w:rsidR="00E92DD9" w:rsidRDefault="00D934A2">
      <w:pPr>
        <w:pStyle w:val="a3"/>
        <w:spacing w:before="180"/>
      </w:pPr>
      <w:r>
        <w:t>Г) рентгенологическом исследовании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41" w:firstLine="0"/>
      </w:pPr>
      <w:r>
        <w:t>[T007438] ПРЕРЫВАНИЕ БЕРЕМЕННОСТИ В РАННИЕ СРОКИ СООТВЕТСТВУЕТ СРОКУ</w:t>
      </w:r>
      <w:r>
        <w:rPr>
          <w:spacing w:val="-2"/>
        </w:rPr>
        <w:t xml:space="preserve"> </w:t>
      </w:r>
      <w:r>
        <w:t>БЕРЕМЕННОСТИ</w:t>
      </w:r>
    </w:p>
    <w:p w:rsidR="00E92DD9" w:rsidRDefault="00D934A2">
      <w:pPr>
        <w:pStyle w:val="a3"/>
      </w:pPr>
      <w:r>
        <w:t>А) 4 – 12 недель</w:t>
      </w:r>
    </w:p>
    <w:p w:rsidR="00E92DD9" w:rsidRDefault="00D934A2">
      <w:pPr>
        <w:pStyle w:val="a3"/>
        <w:spacing w:before="183"/>
      </w:pPr>
      <w:r>
        <w:t>Б) 13 – 17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</w:pPr>
      <w:r>
        <w:t>В) 18 – 23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0"/>
      </w:pPr>
      <w:r>
        <w:t>Г) 24 – 26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42" w:firstLine="0"/>
      </w:pPr>
      <w:r>
        <w:t>[T007439] ОПРЕДЕЛЕНИЕ «ПОЗДНИЙ АБОРТ» СООТВЕТСТВУЕТ СРОКУ БЕРЕМЕННОСТИ</w:t>
      </w:r>
    </w:p>
    <w:p w:rsidR="00E92DD9" w:rsidRDefault="00D934A2">
      <w:pPr>
        <w:pStyle w:val="a3"/>
        <w:spacing w:before="159"/>
      </w:pPr>
      <w:r>
        <w:t>А) 13 – 17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</w:pPr>
      <w:r>
        <w:t>Б) 28 – 30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0"/>
      </w:pPr>
      <w:r>
        <w:t>В) 31 - 33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</w:pPr>
      <w:r>
        <w:t>Г) 34 – 36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2236" w:firstLine="0"/>
      </w:pPr>
      <w:r>
        <w:t>[T007440] ОПРЕДЕЛЕНИЕ «ПРЕЖДЕВРЕМЕННЫЕ РОДЫ» СООТВЕТСТВУЕТ СРОКУ</w:t>
      </w:r>
      <w:r>
        <w:rPr>
          <w:spacing w:val="-2"/>
        </w:rPr>
        <w:t xml:space="preserve"> </w:t>
      </w:r>
      <w:r>
        <w:t>БЕРЕМЕННОСТИ</w:t>
      </w:r>
    </w:p>
    <w:p w:rsidR="00E92DD9" w:rsidRDefault="00D934A2">
      <w:pPr>
        <w:pStyle w:val="a3"/>
      </w:pPr>
      <w:r>
        <w:t>А) 28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</w:pPr>
      <w:r>
        <w:t>Б) 39</w:t>
      </w:r>
      <w:r>
        <w:rPr>
          <w:spacing w:val="-7"/>
        </w:rPr>
        <w:t xml:space="preserve"> </w:t>
      </w:r>
      <w:r>
        <w:t>недель</w:t>
      </w:r>
    </w:p>
    <w:p w:rsidR="00E92DD9" w:rsidRDefault="00D934A2">
      <w:pPr>
        <w:pStyle w:val="a3"/>
        <w:spacing w:before="180"/>
      </w:pPr>
      <w:r>
        <w:t>В) 21</w:t>
      </w:r>
      <w:r>
        <w:rPr>
          <w:spacing w:val="-7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</w:pPr>
      <w:r>
        <w:t>Г) 20</w:t>
      </w:r>
      <w:r>
        <w:rPr>
          <w:spacing w:val="-4"/>
        </w:rPr>
        <w:t xml:space="preserve"> </w:t>
      </w:r>
      <w:r>
        <w:t>недель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[T007441] ПРИВЫЧНЫЙ АБОРТ – ЭТО</w:t>
      </w:r>
    </w:p>
    <w:p w:rsidR="00E92DD9" w:rsidRDefault="00D934A2">
      <w:pPr>
        <w:pStyle w:val="a3"/>
        <w:spacing w:before="178" w:line="398" w:lineRule="auto"/>
        <w:ind w:right="2575"/>
      </w:pPr>
      <w:r>
        <w:t>А) самопроизвольное прерывание беременности более 2-х раз Б) прерывание беременности более 3-х</w:t>
      </w:r>
      <w:r>
        <w:rPr>
          <w:spacing w:val="-3"/>
        </w:rPr>
        <w:t xml:space="preserve"> </w:t>
      </w:r>
      <w:r>
        <w:t>раз</w:t>
      </w:r>
    </w:p>
    <w:p w:rsidR="00E92DD9" w:rsidRDefault="00D934A2">
      <w:pPr>
        <w:pStyle w:val="a3"/>
        <w:spacing w:before="0" w:line="398" w:lineRule="auto"/>
        <w:ind w:right="4543"/>
      </w:pPr>
      <w:r>
        <w:t>В) прерывание беременности более 4-х раз Г) прерывание беременности более 5-х</w:t>
      </w:r>
      <w:r>
        <w:rPr>
          <w:spacing w:val="-9"/>
        </w:rPr>
        <w:t xml:space="preserve"> </w:t>
      </w:r>
      <w:r>
        <w:t>раз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[T007442] РАННИЙ СРОК БЕРЕМЕННОСТИ МОЖНО ОПРЕДЕЛИТЬ</w:t>
      </w:r>
      <w:r>
        <w:rPr>
          <w:spacing w:val="-5"/>
        </w:rPr>
        <w:t xml:space="preserve"> </w:t>
      </w:r>
      <w:r>
        <w:t>ПО</w:t>
      </w:r>
    </w:p>
    <w:p w:rsidR="00E92DD9" w:rsidRDefault="00D934A2">
      <w:pPr>
        <w:pStyle w:val="a3"/>
        <w:spacing w:before="178" w:line="398" w:lineRule="auto"/>
        <w:ind w:right="3175"/>
      </w:pPr>
      <w:r>
        <w:t>А) уровню хориального гонадотропина в утренней моче Б) базальной температуре</w:t>
      </w:r>
    </w:p>
    <w:p w:rsidR="00E92DD9" w:rsidRDefault="00D934A2">
      <w:pPr>
        <w:pStyle w:val="a3"/>
        <w:spacing w:before="1"/>
      </w:pPr>
      <w:r>
        <w:t>В) величине матки</w:t>
      </w:r>
    </w:p>
    <w:p w:rsidR="00E92DD9" w:rsidRDefault="00D934A2">
      <w:pPr>
        <w:pStyle w:val="a3"/>
        <w:spacing w:before="180"/>
      </w:pPr>
      <w:r>
        <w:t>Г) жалобам пациентки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57" w:firstLine="0"/>
      </w:pPr>
      <w:r>
        <w:t>[T007444] ЗАБОЛЕВАНИЯ ПЛОДА, ВОЗНИКАЮЩИЕ ПОСЛЕ 12 НЕДЕЛЬ БЕРЕМЕННОСТИ,</w:t>
      </w:r>
      <w:r>
        <w:rPr>
          <w:spacing w:val="-1"/>
        </w:rPr>
        <w:t xml:space="preserve"> </w:t>
      </w:r>
      <w:r>
        <w:t>НАЗЫВАЮТ</w:t>
      </w:r>
    </w:p>
    <w:p w:rsidR="00E92DD9" w:rsidRDefault="00D934A2">
      <w:pPr>
        <w:pStyle w:val="a3"/>
        <w:spacing w:line="398" w:lineRule="auto"/>
        <w:ind w:right="7360"/>
      </w:pPr>
      <w:r>
        <w:t>А) фетопатия Б) эмбриопатия В) бластопатия Г)</w:t>
      </w:r>
      <w:r>
        <w:rPr>
          <w:spacing w:val="-4"/>
        </w:rPr>
        <w:t xml:space="preserve"> </w:t>
      </w:r>
      <w:r>
        <w:t>зиготопатия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41" w:firstLine="0"/>
      </w:pPr>
      <w:r>
        <w:t>[T007445] ПОД ВЛИЯНИЕМ ПОВРЕЖДАЮЩЕГО</w:t>
      </w:r>
      <w:r>
        <w:rPr>
          <w:spacing w:val="-17"/>
        </w:rPr>
        <w:t xml:space="preserve"> </w:t>
      </w:r>
      <w:r>
        <w:t>ФАКТОРА БЛАСТОПАТИЯ</w:t>
      </w:r>
      <w:r>
        <w:rPr>
          <w:spacing w:val="-1"/>
        </w:rPr>
        <w:t xml:space="preserve"> </w:t>
      </w:r>
      <w:r>
        <w:t>ВОЗНИКАЕТ</w:t>
      </w:r>
    </w:p>
    <w:p w:rsidR="00E92DD9" w:rsidRDefault="00D934A2">
      <w:pPr>
        <w:pStyle w:val="a3"/>
        <w:spacing w:before="159" w:line="398" w:lineRule="auto"/>
        <w:ind w:right="4077"/>
      </w:pPr>
      <w:r>
        <w:t>А) в первые 15 дней с момента оплодотворения Б) с 16 по 70 день с момента оплодотворения В) с 71 дня до конца 7-го лунного</w:t>
      </w:r>
      <w:r>
        <w:rPr>
          <w:spacing w:val="-8"/>
        </w:rPr>
        <w:t xml:space="preserve"> </w:t>
      </w:r>
      <w:r>
        <w:t>месяца</w:t>
      </w:r>
    </w:p>
    <w:p w:rsidR="00E92DD9" w:rsidRDefault="00D934A2">
      <w:pPr>
        <w:pStyle w:val="a3"/>
        <w:spacing w:before="0" w:line="274" w:lineRule="exact"/>
      </w:pPr>
      <w:r>
        <w:t>Г) с начала 8-го лунного месяца до</w:t>
      </w:r>
      <w:r>
        <w:rPr>
          <w:spacing w:val="-15"/>
        </w:rPr>
        <w:t xml:space="preserve"> </w:t>
      </w:r>
      <w:r>
        <w:t>родов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52" w:firstLine="0"/>
      </w:pPr>
      <w:r>
        <w:t>[T007446] ПОЛНОЕ ПРЕДЛЕЖАНИЕ ПЛАЦЕНТЫ</w:t>
      </w:r>
      <w:r>
        <w:rPr>
          <w:spacing w:val="-21"/>
        </w:rPr>
        <w:t xml:space="preserve"> </w:t>
      </w:r>
      <w:r>
        <w:t>ДИАГНОСТИРУЕТСЯ ПРИ</w:t>
      </w:r>
    </w:p>
    <w:p w:rsidR="00E92DD9" w:rsidRDefault="00D934A2">
      <w:pPr>
        <w:pStyle w:val="a3"/>
        <w:spacing w:line="398" w:lineRule="auto"/>
        <w:ind w:right="4422"/>
      </w:pPr>
      <w:r>
        <w:t>А) открытии маточного зева на 4 см и более Б) открытии маточного зева менее 4 см</w:t>
      </w:r>
    </w:p>
    <w:p w:rsidR="00E92DD9" w:rsidRDefault="00D934A2">
      <w:pPr>
        <w:pStyle w:val="a3"/>
        <w:spacing w:before="0" w:line="398" w:lineRule="auto"/>
        <w:ind w:right="6208"/>
      </w:pPr>
      <w:r>
        <w:t>В) полном открытии Г)закрытом маточном зеве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5" w:firstLine="0"/>
      </w:pPr>
      <w:r>
        <w:lastRenderedPageBreak/>
        <w:t>[T007447] В ЖЕНСКОЙ КОНСУЛЬТАЦИИ ОСМОТР ПРИ ПОМОЩИ ЗЕРКАЛ У ЗДОРОВОЙ БЕРЕМЕННОЙ</w:t>
      </w:r>
      <w:r>
        <w:rPr>
          <w:spacing w:val="-2"/>
        </w:rPr>
        <w:t xml:space="preserve"> </w:t>
      </w:r>
      <w:r>
        <w:t>ПРОВОДЯТ</w:t>
      </w:r>
    </w:p>
    <w:p w:rsidR="00E92DD9" w:rsidRDefault="00D934A2">
      <w:pPr>
        <w:pStyle w:val="a3"/>
        <w:spacing w:before="153" w:line="398" w:lineRule="auto"/>
        <w:ind w:right="5464"/>
      </w:pPr>
      <w:r>
        <w:t>А) однократно при взятии на учет Б) 2 раза за</w:t>
      </w:r>
      <w:r>
        <w:rPr>
          <w:spacing w:val="-4"/>
        </w:rPr>
        <w:t xml:space="preserve"> </w:t>
      </w:r>
      <w:r>
        <w:t>беременность</w:t>
      </w:r>
    </w:p>
    <w:p w:rsidR="00E92DD9" w:rsidRDefault="00D934A2">
      <w:pPr>
        <w:pStyle w:val="a3"/>
        <w:spacing w:before="1"/>
      </w:pPr>
      <w:r>
        <w:t>В) 3 раза за</w:t>
      </w:r>
      <w:r>
        <w:rPr>
          <w:spacing w:val="-7"/>
        </w:rPr>
        <w:t xml:space="preserve"> </w:t>
      </w:r>
      <w:r>
        <w:t>беременность</w:t>
      </w:r>
    </w:p>
    <w:p w:rsidR="00E92DD9" w:rsidRDefault="00D934A2">
      <w:pPr>
        <w:pStyle w:val="a3"/>
        <w:spacing w:before="182"/>
      </w:pPr>
      <w:r>
        <w:t>Г) при направлении в родильный дом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[T007448] ОСНОВНАЯ ПРИЧИНА НЕРАЗВИВАЮЩЕЙСЯ</w:t>
      </w:r>
      <w:r>
        <w:rPr>
          <w:spacing w:val="-8"/>
        </w:rPr>
        <w:t xml:space="preserve"> </w:t>
      </w:r>
      <w:r>
        <w:t>БЕРЕМЕННОСТИ</w:t>
      </w:r>
    </w:p>
    <w:p w:rsidR="00E92DD9" w:rsidRDefault="00D934A2">
      <w:pPr>
        <w:pStyle w:val="a3"/>
        <w:spacing w:before="178" w:line="398" w:lineRule="auto"/>
        <w:ind w:right="6472"/>
      </w:pPr>
      <w:r>
        <w:t>А) инфекционный агент Б) генетический фактор</w:t>
      </w:r>
    </w:p>
    <w:p w:rsidR="00E92DD9" w:rsidRDefault="00D934A2">
      <w:pPr>
        <w:pStyle w:val="a3"/>
        <w:spacing w:before="1"/>
      </w:pPr>
      <w:r>
        <w:t>В) гиперандрогенный фактор</w:t>
      </w:r>
    </w:p>
    <w:p w:rsidR="00E92DD9" w:rsidRDefault="00D934A2">
      <w:pPr>
        <w:pStyle w:val="a3"/>
        <w:spacing w:before="180"/>
      </w:pPr>
      <w:r>
        <w:t>Г) социально-биологический фактор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[T007449] БЕРЕМЕННЫЕ С МНОГОПЛОДНОЙ</w:t>
      </w:r>
      <w:r>
        <w:rPr>
          <w:spacing w:val="-5"/>
        </w:rPr>
        <w:t xml:space="preserve"> </w:t>
      </w:r>
      <w:r>
        <w:t>БЕРЕМЕННОСТЬЮ</w:t>
      </w:r>
    </w:p>
    <w:p w:rsidR="00E92DD9" w:rsidRDefault="00D934A2">
      <w:pPr>
        <w:pStyle w:val="a3"/>
        <w:spacing w:before="178" w:line="398" w:lineRule="auto"/>
        <w:ind w:right="4205"/>
      </w:pPr>
      <w:r>
        <w:t>А) госпитализируются на роды в 37-38 недель Б) дополнительно обследуются генетиком</w:t>
      </w:r>
    </w:p>
    <w:p w:rsidR="00E92DD9" w:rsidRDefault="00D934A2">
      <w:pPr>
        <w:pStyle w:val="a3"/>
        <w:spacing w:before="0" w:line="274" w:lineRule="exact"/>
      </w:pPr>
      <w:r>
        <w:t>В) наблюдаются пассивно</w:t>
      </w:r>
    </w:p>
    <w:p w:rsidR="00E92DD9" w:rsidRDefault="00D934A2">
      <w:pPr>
        <w:pStyle w:val="a3"/>
        <w:spacing w:before="183"/>
      </w:pPr>
      <w:r>
        <w:t>Г) госпитализируются на роды в 39-40 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81" w:firstLine="0"/>
      </w:pPr>
      <w:r>
        <w:t>[T007450] ПРИ НЕПРАВИЛЬНОМ ПОЛОЖЕНИИ ПЛОДА В I ПОЗИЦИИ ПАЦИЕНТКУ</w:t>
      </w:r>
      <w:r>
        <w:rPr>
          <w:spacing w:val="-2"/>
        </w:rPr>
        <w:t xml:space="preserve"> </w:t>
      </w:r>
      <w:r>
        <w:t>УКЛАДЫВАЮТ</w:t>
      </w:r>
    </w:p>
    <w:p w:rsidR="00E92DD9" w:rsidRDefault="00D934A2">
      <w:pPr>
        <w:pStyle w:val="a3"/>
        <w:spacing w:line="398" w:lineRule="auto"/>
        <w:ind w:right="7164"/>
      </w:pPr>
      <w:r>
        <w:t>А) на правый бок Б) на левый бок В) спину</w:t>
      </w:r>
    </w:p>
    <w:p w:rsidR="00E92DD9" w:rsidRDefault="00D934A2">
      <w:pPr>
        <w:pStyle w:val="a3"/>
        <w:spacing w:before="0" w:line="274" w:lineRule="exact"/>
      </w:pPr>
      <w:r>
        <w:t>Г) на живот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/>
        <w:ind w:left="582" w:hanging="480"/>
      </w:pPr>
      <w:r>
        <w:t>[T007451] В ПЛАН ВЕДЕНИЯ БЕРЕМЕННОЙ С</w:t>
      </w:r>
      <w:r>
        <w:rPr>
          <w:spacing w:val="-6"/>
        </w:rPr>
        <w:t xml:space="preserve"> </w:t>
      </w:r>
      <w:r>
        <w:t>ТАЗОВЫМ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ПРЕДЛЕЖАНИЕМ ПЛОДА В ЖЕНСКОЙ КОНСУЛЬТАЦИИ ВКЛЮЧАЕТ</w:t>
      </w:r>
    </w:p>
    <w:p w:rsidR="00E92DD9" w:rsidRDefault="00D934A2">
      <w:pPr>
        <w:pStyle w:val="a3"/>
        <w:spacing w:before="178" w:line="398" w:lineRule="auto"/>
        <w:ind w:right="2971"/>
      </w:pPr>
      <w:r>
        <w:t>А) комплекс корригирующих мероприятий в 29-34 недель Б) госпитализацию в родильный дом в 40 недель</w:t>
      </w:r>
    </w:p>
    <w:p w:rsidR="00E92DD9" w:rsidRDefault="00D934A2">
      <w:pPr>
        <w:pStyle w:val="a3"/>
        <w:spacing w:before="0" w:line="398" w:lineRule="auto"/>
        <w:ind w:right="5409"/>
      </w:pPr>
      <w:r>
        <w:t>В) наружный акушерский поворот Г) пассивное наблюдение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[T007452] ДЛЯ СОЧЕТАННЫХ ФОРМ ПОЗДНЕГО ГЕСТОЗА</w:t>
      </w:r>
      <w:r>
        <w:rPr>
          <w:spacing w:val="-13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/>
      </w:pPr>
      <w:r>
        <w:t>А) раннее начало</w:t>
      </w:r>
    </w:p>
    <w:p w:rsidR="00E92DD9" w:rsidRDefault="00D934A2">
      <w:pPr>
        <w:pStyle w:val="a3"/>
        <w:spacing w:before="180" w:line="398" w:lineRule="auto"/>
        <w:ind w:right="2666"/>
      </w:pPr>
      <w:r>
        <w:t>Б) преобладание симптомов экстрагенитального заболевания В) нарушение маточно-плацентарного кровотока</w:t>
      </w:r>
    </w:p>
    <w:p w:rsidR="00E92DD9" w:rsidRDefault="00D934A2">
      <w:pPr>
        <w:pStyle w:val="a3"/>
        <w:spacing w:before="1"/>
      </w:pPr>
      <w:r>
        <w:t>Г) изменение гемодинамических показателей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35" w:firstLine="0"/>
      </w:pPr>
      <w:r>
        <w:lastRenderedPageBreak/>
        <w:t>[T007453] БЕРЕМЕННОЙ ИЗ «ГРУППЫ ВЫСОКОГО РИСКА» НЕОБХОДИМО</w:t>
      </w:r>
    </w:p>
    <w:p w:rsidR="00E92DD9" w:rsidRDefault="00D934A2">
      <w:pPr>
        <w:pStyle w:val="a3"/>
        <w:spacing w:before="153" w:line="398" w:lineRule="auto"/>
        <w:ind w:right="5845"/>
      </w:pPr>
      <w:r>
        <w:t>А) обследование в стационаре Б) прерывание беременности</w:t>
      </w:r>
    </w:p>
    <w:p w:rsidR="00E92DD9" w:rsidRDefault="00D934A2">
      <w:pPr>
        <w:pStyle w:val="a3"/>
        <w:spacing w:before="1" w:line="398" w:lineRule="auto"/>
        <w:ind w:right="4324"/>
      </w:pPr>
      <w:r>
        <w:t>В) дополнительное обследование генетиком Г) дополнительное обследование терапевтом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84" w:firstLine="0"/>
      </w:pPr>
      <w:r>
        <w:t>[T007454] РАННИМ КЛИНИЧЕСКИМ СИМПТОМОМ ПОЗДНЕГО ГЕСТОЗА ЯВЛЯЕТСЯ</w:t>
      </w:r>
    </w:p>
    <w:p w:rsidR="00E92DD9" w:rsidRDefault="00D934A2">
      <w:pPr>
        <w:pStyle w:val="a3"/>
      </w:pPr>
      <w:r>
        <w:t>А) снижение диуреза</w:t>
      </w:r>
    </w:p>
    <w:p w:rsidR="00E92DD9" w:rsidRDefault="00D934A2">
      <w:pPr>
        <w:pStyle w:val="a3"/>
        <w:spacing w:before="183" w:line="398" w:lineRule="auto"/>
        <w:ind w:right="4712"/>
      </w:pPr>
      <w:r>
        <w:t>Б) повышение диастолического давления В) анурия</w:t>
      </w:r>
    </w:p>
    <w:p w:rsidR="00E92DD9" w:rsidRDefault="00D934A2">
      <w:pPr>
        <w:pStyle w:val="a3"/>
        <w:spacing w:before="1"/>
      </w:pPr>
      <w:r>
        <w:t>Г) тошнота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76" w:firstLine="0"/>
      </w:pPr>
      <w:r>
        <w:t>[T007455] СОЧЕТАННАЯ ФОРМА ПОЗДНЕГО ГЕСТОЗА РАЗВИВАЕТСЯ ПРИ СРОКЕ</w:t>
      </w:r>
      <w:r>
        <w:rPr>
          <w:spacing w:val="-1"/>
        </w:rPr>
        <w:t xml:space="preserve"> </w:t>
      </w:r>
      <w:r>
        <w:t>БЕРЕМЕННОСТИ</w:t>
      </w:r>
    </w:p>
    <w:p w:rsidR="00E92DD9" w:rsidRDefault="00D934A2">
      <w:pPr>
        <w:pStyle w:val="a3"/>
      </w:pPr>
      <w:r>
        <w:t>А) 20-26</w:t>
      </w:r>
      <w:r>
        <w:rPr>
          <w:spacing w:val="-6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</w:pPr>
      <w:r>
        <w:t>Б) 27-32</w:t>
      </w:r>
      <w:r>
        <w:rPr>
          <w:spacing w:val="-6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</w:pPr>
      <w:r>
        <w:t>В) 33-36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a3"/>
        <w:spacing w:before="180"/>
      </w:pPr>
      <w:r>
        <w:t>Г) 37-39</w:t>
      </w:r>
      <w:r>
        <w:rPr>
          <w:spacing w:val="-6"/>
        </w:rPr>
        <w:t xml:space="preserve"> </w:t>
      </w:r>
      <w:r>
        <w:t>недель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17" w:firstLine="0"/>
      </w:pPr>
      <w:r>
        <w:t>[T007456] ХАРАКТЕРНЫЙ ПРИЗНАК ПРЕЖДЕВРЕМЕННОЙ ОТСЛОЙКИ НОРМАЛЬНО РАСПОЛОЖЕННОЙ</w:t>
      </w:r>
      <w:r>
        <w:rPr>
          <w:spacing w:val="-1"/>
        </w:rPr>
        <w:t xml:space="preserve"> </w:t>
      </w:r>
      <w:r>
        <w:t>ПЛАЦЕНТЫ</w:t>
      </w:r>
    </w:p>
    <w:p w:rsidR="00E92DD9" w:rsidRDefault="00D934A2">
      <w:pPr>
        <w:pStyle w:val="a3"/>
        <w:spacing w:before="159" w:line="398" w:lineRule="auto"/>
        <w:ind w:right="3424"/>
      </w:pPr>
      <w:r>
        <w:t>А) локальная болезненность матки, гипертонус матки Б) нормальный тонус матки</w:t>
      </w:r>
    </w:p>
    <w:p w:rsidR="00E92DD9" w:rsidRDefault="00D934A2">
      <w:pPr>
        <w:pStyle w:val="a3"/>
        <w:spacing w:before="0"/>
      </w:pPr>
      <w:r>
        <w:t>В) кровянистые выделения</w:t>
      </w:r>
    </w:p>
    <w:p w:rsidR="00E92DD9" w:rsidRDefault="00D934A2">
      <w:pPr>
        <w:pStyle w:val="a3"/>
        <w:spacing w:before="181"/>
      </w:pPr>
      <w:r>
        <w:t>Г) боли в крестце и поясничной области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80" w:firstLine="0"/>
      </w:pPr>
      <w:r>
        <w:t>[T007457] В ОСНОВЕ ОЦЕНКИ СТЕПЕНИ ТЯЖЕСТИ ПОЗДНЕГО ГЕСТОЗА ЛЕЖИТ</w:t>
      </w:r>
    </w:p>
    <w:p w:rsidR="00E92DD9" w:rsidRDefault="00D934A2">
      <w:pPr>
        <w:pStyle w:val="a3"/>
        <w:spacing w:before="159" w:line="398" w:lineRule="auto"/>
        <w:ind w:right="6389"/>
      </w:pPr>
      <w:r>
        <w:t>А) длительность течения Б) раннее начало</w:t>
      </w:r>
    </w:p>
    <w:p w:rsidR="00E92DD9" w:rsidRDefault="00D934A2">
      <w:pPr>
        <w:pStyle w:val="a3"/>
        <w:spacing w:before="0" w:line="398" w:lineRule="auto"/>
        <w:ind w:right="5484"/>
      </w:pPr>
      <w:r>
        <w:t>В) плацентарная недостаточность Г) возраст женщины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95" w:firstLine="0"/>
      </w:pPr>
      <w:r>
        <w:lastRenderedPageBreak/>
        <w:t>[T007458] ХАРАКТЕРНЫМ ПРИЗНАКОМ ГЕСТОЗА ЛЕГКОЙ И СРЕДНЕЙ СТЕПЕНИ ТЯЖЕСТИ</w:t>
      </w:r>
      <w:r>
        <w:rPr>
          <w:spacing w:val="-3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гипертензия</w:t>
      </w:r>
    </w:p>
    <w:p w:rsidR="00E92DD9" w:rsidRDefault="00D934A2">
      <w:pPr>
        <w:pStyle w:val="a3"/>
        <w:spacing w:before="183" w:line="398" w:lineRule="auto"/>
        <w:ind w:right="5489"/>
      </w:pPr>
      <w:r>
        <w:t>Б) боль в эпигастральной области В) нарушение зрения</w:t>
      </w:r>
    </w:p>
    <w:p w:rsidR="00E92DD9" w:rsidRDefault="00D934A2">
      <w:pPr>
        <w:pStyle w:val="a3"/>
        <w:spacing w:before="0"/>
      </w:pPr>
      <w:r>
        <w:t>Г) головная боль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00" w:firstLine="0"/>
      </w:pPr>
      <w:r>
        <w:t>[T007459] ОСЛОЖНЕНИЕМ НЕРАЗВИВАЮЩЕЙСЯ БЕРЕМЕННОСТИ ЯВЛЯЕТСЯ</w:t>
      </w:r>
    </w:p>
    <w:p w:rsidR="00E92DD9" w:rsidRDefault="00D934A2">
      <w:pPr>
        <w:pStyle w:val="a3"/>
        <w:spacing w:line="398" w:lineRule="auto"/>
        <w:ind w:right="7102"/>
      </w:pPr>
      <w:r>
        <w:t>А) ДВС-синдром Б) эндометрит В) сепсис</w:t>
      </w:r>
    </w:p>
    <w:p w:rsidR="00E92DD9" w:rsidRDefault="00D934A2">
      <w:pPr>
        <w:pStyle w:val="a3"/>
        <w:spacing w:before="1"/>
      </w:pPr>
      <w:r>
        <w:t>Г) разрывы шейки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[T007460] ДЛЯ ПРЕГЕСТОЗА</w:t>
      </w:r>
      <w:r>
        <w:rPr>
          <w:spacing w:val="-3"/>
        </w:rPr>
        <w:t xml:space="preserve"> </w:t>
      </w:r>
      <w:r>
        <w:t>ХАРАКТЕРНА</w:t>
      </w:r>
    </w:p>
    <w:p w:rsidR="00E92DD9" w:rsidRDefault="00D934A2">
      <w:pPr>
        <w:pStyle w:val="a3"/>
        <w:spacing w:before="178" w:line="398" w:lineRule="auto"/>
        <w:ind w:right="3108"/>
      </w:pPr>
      <w:r>
        <w:t>А) патологическая и неравномерная прибавка масса тела Б) лабильность и асимметрия АД</w:t>
      </w:r>
    </w:p>
    <w:p w:rsidR="00E92DD9" w:rsidRDefault="00D934A2">
      <w:pPr>
        <w:pStyle w:val="a3"/>
        <w:spacing w:before="1" w:line="396" w:lineRule="auto"/>
        <w:ind w:right="4257"/>
      </w:pPr>
      <w:r>
        <w:t>В) задержка внутриутробного развития плода Г) тошнота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998" w:firstLine="0"/>
      </w:pPr>
      <w:r>
        <w:t>[T007461] ПРИЧИНОЙ НЕВЫНАШИВАНИЯ В I</w:t>
      </w:r>
      <w:r>
        <w:rPr>
          <w:spacing w:val="-18"/>
        </w:rPr>
        <w:t xml:space="preserve"> </w:t>
      </w:r>
      <w:r>
        <w:t>ТРИМЕСТРЕ БЕРЕМЕННОСТИ</w:t>
      </w:r>
      <w:r>
        <w:rPr>
          <w:spacing w:val="-1"/>
        </w:rPr>
        <w:t xml:space="preserve"> </w:t>
      </w:r>
      <w:r>
        <w:t>ЯВЛЯЮТСЯ</w:t>
      </w:r>
    </w:p>
    <w:p w:rsidR="00E92DD9" w:rsidRDefault="00D934A2">
      <w:pPr>
        <w:pStyle w:val="a3"/>
        <w:spacing w:before="159" w:line="398" w:lineRule="auto"/>
        <w:ind w:right="5971"/>
      </w:pPr>
      <w:r>
        <w:t>А) гормональные нарушения Б) хромосомные аномалии</w:t>
      </w:r>
    </w:p>
    <w:p w:rsidR="00E92DD9" w:rsidRDefault="00D934A2">
      <w:pPr>
        <w:pStyle w:val="a3"/>
        <w:spacing w:before="0" w:line="398" w:lineRule="auto"/>
        <w:ind w:right="5751"/>
      </w:pPr>
      <w:r>
        <w:t>В) иммунологические факторы Г) патологии яйцеклетки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25" w:firstLine="0"/>
      </w:pPr>
      <w:r>
        <w:t>[T007462] РАЗМЕРЫ МАТКИ БОЛЬШЕ ПРЕДПОЛАГАЕМОГО СРОКА БЕРЕМЕННОСТИ МОГУТ НАБЛЮДАТЬСЯ</w:t>
      </w:r>
      <w:r>
        <w:rPr>
          <w:spacing w:val="-3"/>
        </w:rPr>
        <w:t xml:space="preserve"> </w:t>
      </w:r>
      <w:r>
        <w:t>ПРИ</w:t>
      </w:r>
    </w:p>
    <w:p w:rsidR="00E92DD9" w:rsidRDefault="00D934A2">
      <w:pPr>
        <w:pStyle w:val="a3"/>
        <w:spacing w:line="398" w:lineRule="auto"/>
        <w:ind w:right="6888"/>
      </w:pPr>
      <w:r>
        <w:t>А) пузырном заносе Б) миоме матки</w:t>
      </w:r>
    </w:p>
    <w:p w:rsidR="00E92DD9" w:rsidRDefault="00D934A2">
      <w:pPr>
        <w:pStyle w:val="a3"/>
        <w:spacing w:before="0" w:line="398" w:lineRule="auto"/>
        <w:ind w:right="6844"/>
      </w:pPr>
      <w:r>
        <w:t>В) двурогой матке Г) седловиной</w:t>
      </w:r>
      <w:r>
        <w:rPr>
          <w:spacing w:val="-6"/>
        </w:rPr>
        <w:t xml:space="preserve"> </w:t>
      </w:r>
      <w:r>
        <w:t>матке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59" w:firstLine="0"/>
      </w:pPr>
      <w:r>
        <w:lastRenderedPageBreak/>
        <w:t>[T007463] ПРИЧИНА РАЗВИТИЯ ЖЕЛЕЗОДЕФИЦИТНОЙ АНЕМИИ ВО ВРЕМЯ</w:t>
      </w:r>
      <w:r>
        <w:rPr>
          <w:spacing w:val="-2"/>
        </w:rPr>
        <w:t xml:space="preserve"> </w:t>
      </w:r>
      <w:r>
        <w:t>БЕРЕМЕННОСТИ</w:t>
      </w:r>
    </w:p>
    <w:p w:rsidR="00E92DD9" w:rsidRDefault="00D934A2">
      <w:pPr>
        <w:pStyle w:val="a3"/>
        <w:spacing w:before="153" w:line="398" w:lineRule="auto"/>
        <w:ind w:right="3844"/>
      </w:pPr>
      <w:r>
        <w:t>А) расход железа на фетоплацентарный комплекс Б) нарушение всасывания железа в ЖКТ</w:t>
      </w:r>
    </w:p>
    <w:p w:rsidR="00E92DD9" w:rsidRDefault="00D934A2">
      <w:pPr>
        <w:pStyle w:val="a3"/>
        <w:spacing w:before="1"/>
      </w:pPr>
      <w:r>
        <w:t>В) хронический пиелонефрит</w:t>
      </w:r>
    </w:p>
    <w:p w:rsidR="00E92DD9" w:rsidRDefault="00D934A2">
      <w:pPr>
        <w:pStyle w:val="a3"/>
        <w:spacing w:before="182"/>
      </w:pPr>
      <w:r>
        <w:t>Г) хроническая незначительная кровопотеря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931" w:firstLine="0"/>
      </w:pPr>
      <w:r>
        <w:t>[T007464] ПРИ ЖЕЛЕЗОДЕФИЦИТНОЙ АНЕМИИ ВО ВРЕМЯ БЕРЕМЕННОСТИ СНИЖАЕТСЯ КОЛИЧЕСТВО ЖЕЛЕЗА</w:t>
      </w:r>
      <w:r>
        <w:rPr>
          <w:spacing w:val="-6"/>
        </w:rPr>
        <w:t xml:space="preserve"> </w:t>
      </w:r>
      <w:r>
        <w:t>В</w:t>
      </w:r>
    </w:p>
    <w:p w:rsidR="00E92DD9" w:rsidRDefault="00D934A2">
      <w:pPr>
        <w:pStyle w:val="a3"/>
        <w:spacing w:line="398" w:lineRule="auto"/>
        <w:ind w:right="7952"/>
      </w:pPr>
      <w:r>
        <w:t>А) крови Б) печени</w:t>
      </w:r>
    </w:p>
    <w:p w:rsidR="00E92DD9" w:rsidRDefault="00D934A2">
      <w:pPr>
        <w:pStyle w:val="a3"/>
        <w:spacing w:before="1" w:line="398" w:lineRule="auto"/>
        <w:ind w:right="7169"/>
      </w:pPr>
      <w:r>
        <w:t>В) костном мозге Г) селезенке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30" w:firstLine="0"/>
      </w:pPr>
      <w:r>
        <w:t>[T007465] ОСНОВНАЯ ПРИЧИНА НЕВЫНАШИВАНИЯ ВО II ТРИМЕСТРЕ БЕРЕМЕННОСТИ</w:t>
      </w:r>
    </w:p>
    <w:p w:rsidR="00E92DD9" w:rsidRDefault="00D934A2">
      <w:pPr>
        <w:pStyle w:val="a3"/>
        <w:spacing w:line="398" w:lineRule="auto"/>
        <w:ind w:right="4534"/>
      </w:pPr>
      <w:r>
        <w:t>А) истмико-цервикальная недостаточность Б) инфекционные заболевания</w:t>
      </w:r>
    </w:p>
    <w:p w:rsidR="00E92DD9" w:rsidRDefault="00D934A2">
      <w:pPr>
        <w:pStyle w:val="a3"/>
        <w:spacing w:before="1" w:line="396" w:lineRule="auto"/>
        <w:ind w:right="3200"/>
      </w:pPr>
      <w:r>
        <w:t>В) гормональная недостаточность яичников и плаценты Г) вредные привычки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91" w:firstLine="0"/>
      </w:pPr>
      <w:r>
        <w:t>[T007466] ХАРАКТЕРНЫЙ СИМПТОМ, ВОЗНИКАЮЩИЙ ПРИ ОТСЛОЙКЕ НОРМАЛЬНО РАСПОЛОЖЕННОЙ</w:t>
      </w:r>
      <w:r>
        <w:rPr>
          <w:spacing w:val="-1"/>
        </w:rPr>
        <w:t xml:space="preserve"> </w:t>
      </w:r>
      <w:r>
        <w:t>ПЛАЦЕНТЫ</w:t>
      </w:r>
    </w:p>
    <w:p w:rsidR="00E92DD9" w:rsidRDefault="00D934A2">
      <w:pPr>
        <w:pStyle w:val="a3"/>
        <w:spacing w:before="159" w:line="398" w:lineRule="auto"/>
        <w:ind w:right="7041"/>
      </w:pPr>
      <w:r>
        <w:t>А) гипоксия плода Б) головная боль</w:t>
      </w:r>
    </w:p>
    <w:p w:rsidR="00E92DD9" w:rsidRDefault="00D934A2">
      <w:pPr>
        <w:pStyle w:val="a3"/>
        <w:spacing w:before="0"/>
      </w:pPr>
      <w:r>
        <w:t>В) внутриутробная гибель плода</w:t>
      </w:r>
    </w:p>
    <w:p w:rsidR="00E92DD9" w:rsidRDefault="00D934A2">
      <w:pPr>
        <w:pStyle w:val="a3"/>
        <w:spacing w:before="181"/>
      </w:pPr>
      <w:r>
        <w:t>Г) изменение консистенции и конфигурации матки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[T007468] В ПУПОВИНЕ ПЛОДА РАСПОЛОЖЕНЫ</w:t>
      </w:r>
      <w:r>
        <w:rPr>
          <w:spacing w:val="-4"/>
        </w:rPr>
        <w:t xml:space="preserve"> </w:t>
      </w:r>
      <w:r>
        <w:t>СОСУДЫ</w:t>
      </w:r>
    </w:p>
    <w:p w:rsidR="00E92DD9" w:rsidRDefault="00D934A2">
      <w:pPr>
        <w:pStyle w:val="a3"/>
        <w:spacing w:before="178" w:line="398" w:lineRule="auto"/>
        <w:ind w:right="6319"/>
        <w:jc w:val="both"/>
      </w:pPr>
      <w:r>
        <w:t>А) две артерии, одна вена Б) две вены, одна артерия В) три вены</w:t>
      </w:r>
    </w:p>
    <w:p w:rsidR="00E92DD9" w:rsidRDefault="00D934A2">
      <w:pPr>
        <w:pStyle w:val="a3"/>
        <w:spacing w:before="0" w:line="274" w:lineRule="exact"/>
      </w:pPr>
      <w:r>
        <w:t>Г) три артерии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25" w:firstLine="0"/>
      </w:pPr>
      <w:r>
        <w:lastRenderedPageBreak/>
        <w:t>[T007469] НАРУЖНОЕ АКУШЕРСКОЕ ИССЛЕДОВАНИЕ ПРОВОДИТСЯ В ПОЛОЖЕНИИ</w:t>
      </w:r>
      <w:r>
        <w:rPr>
          <w:spacing w:val="-3"/>
        </w:rPr>
        <w:t xml:space="preserve"> </w:t>
      </w:r>
      <w:r>
        <w:t>ЖЕНЩИНЫ</w:t>
      </w:r>
    </w:p>
    <w:p w:rsidR="00E92DD9" w:rsidRDefault="00D934A2">
      <w:pPr>
        <w:pStyle w:val="a3"/>
        <w:spacing w:before="153" w:line="398" w:lineRule="auto"/>
        <w:ind w:right="6926"/>
      </w:pPr>
      <w:r>
        <w:t>А) лежа на кушетке Б) лежа на кресле</w:t>
      </w:r>
    </w:p>
    <w:p w:rsidR="00E92DD9" w:rsidRDefault="00D934A2">
      <w:pPr>
        <w:pStyle w:val="a3"/>
        <w:spacing w:before="1" w:line="398" w:lineRule="auto"/>
        <w:ind w:right="6451"/>
      </w:pPr>
      <w:r>
        <w:t>В) полулежа на кушетке Г) полусидя на кресле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36" w:firstLine="0"/>
      </w:pPr>
      <w:r>
        <w:t>[T007470] ФИЗИОЛОГИЧЕСКОЕ ИЗМЕНЕНИЕ ГЕМОДИНАМИКИ ВО ВРЕМЯ</w:t>
      </w:r>
      <w:r>
        <w:rPr>
          <w:spacing w:val="-2"/>
        </w:rPr>
        <w:t xml:space="preserve"> </w:t>
      </w:r>
      <w:r>
        <w:t>БЕРЕМЕННОСТИ</w:t>
      </w:r>
    </w:p>
    <w:p w:rsidR="00E92DD9" w:rsidRDefault="00D934A2">
      <w:pPr>
        <w:pStyle w:val="a3"/>
        <w:spacing w:line="398" w:lineRule="auto"/>
        <w:ind w:right="4246"/>
      </w:pPr>
      <w:r>
        <w:t>А) увеличение объема циркулирующей крови Б) снижение объема циркулирующей крови</w:t>
      </w:r>
    </w:p>
    <w:p w:rsidR="00E92DD9" w:rsidRDefault="00D934A2">
      <w:pPr>
        <w:pStyle w:val="a3"/>
        <w:spacing w:before="2" w:line="398" w:lineRule="auto"/>
        <w:ind w:right="3274"/>
      </w:pPr>
      <w:r>
        <w:t>В) уменьшение количества эритроцитов и гемоглобина Г) снижение артериального давления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7220"/>
        </w:tabs>
        <w:spacing w:before="5" w:line="256" w:lineRule="auto"/>
        <w:ind w:right="1018" w:firstLine="0"/>
      </w:pPr>
      <w:r>
        <w:t>[T007473] ДЛЯ ПРОМЫВАНИЯ ЖЕЛУДКА ВЗРОСЛОМУ ПАЦИЕНТУ НЕОБХОДИМО ПРИГОТОВИТЬ ВОДУ</w:t>
      </w:r>
      <w:r>
        <w:rPr>
          <w:spacing w:val="-9"/>
        </w:rPr>
        <w:t xml:space="preserve"> </w:t>
      </w:r>
      <w:r>
        <w:t>ТЕМПЕРАТУРОЙ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vertAlign w:val="superscript"/>
        </w:rPr>
        <w:t>О</w:t>
      </w:r>
      <w:r>
        <w:t>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20-22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37-38</w:t>
      </w:r>
    </w:p>
    <w:p w:rsidR="00E92DD9" w:rsidRDefault="00D934A2">
      <w:pPr>
        <w:pStyle w:val="a3"/>
        <w:spacing w:before="182"/>
      </w:pPr>
      <w:r>
        <w:t>В) 5-6</w:t>
      </w:r>
    </w:p>
    <w:p w:rsidR="00E92DD9" w:rsidRDefault="00D934A2">
      <w:pPr>
        <w:pStyle w:val="a3"/>
        <w:spacing w:before="180"/>
      </w:pPr>
      <w:r>
        <w:t>Г) 10-12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[T007474] ЭЛЕМЕНТ ОБЩЕГО УХОДА ПРИ</w:t>
      </w:r>
      <w:r>
        <w:rPr>
          <w:spacing w:val="-1"/>
        </w:rPr>
        <w:t xml:space="preserve"> </w:t>
      </w:r>
      <w:r>
        <w:t>РВОТЕ</w:t>
      </w:r>
    </w:p>
    <w:p w:rsidR="00E92DD9" w:rsidRDefault="00D934A2">
      <w:pPr>
        <w:pStyle w:val="a3"/>
        <w:spacing w:before="177" w:line="398" w:lineRule="auto"/>
        <w:ind w:right="6317"/>
      </w:pPr>
      <w:r>
        <w:t>А) обработка полости рта Б) промывание желудка</w:t>
      </w:r>
    </w:p>
    <w:p w:rsidR="00E92DD9" w:rsidRDefault="00D934A2">
      <w:pPr>
        <w:pStyle w:val="a3"/>
        <w:spacing w:before="0" w:line="274" w:lineRule="exact"/>
      </w:pPr>
      <w:r>
        <w:t>В) обильное щелочное питье</w:t>
      </w:r>
    </w:p>
    <w:p w:rsidR="00E92DD9" w:rsidRDefault="00D934A2">
      <w:pPr>
        <w:pStyle w:val="a3"/>
        <w:spacing w:before="183"/>
      </w:pPr>
      <w:r>
        <w:t>Г) применение пузыря со льдом на эпигастральную область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39" w:firstLine="0"/>
      </w:pPr>
      <w:r>
        <w:t>[T007475] ПРИ ДУОДЕНАЛЬНОМ ЗОНДИРОВАНИИ ПАЦИЕНТА УКЛАДЫВАЮТ НА</w:t>
      </w:r>
    </w:p>
    <w:p w:rsidR="00E92DD9" w:rsidRDefault="00D934A2">
      <w:pPr>
        <w:pStyle w:val="a3"/>
        <w:spacing w:line="398" w:lineRule="auto"/>
        <w:ind w:right="7459"/>
      </w:pPr>
      <w:r>
        <w:t>А) правый бок Б)</w:t>
      </w:r>
      <w:r>
        <w:rPr>
          <w:spacing w:val="-1"/>
        </w:rPr>
        <w:t xml:space="preserve"> </w:t>
      </w:r>
      <w:r>
        <w:t>живот</w:t>
      </w:r>
    </w:p>
    <w:p w:rsidR="00E92DD9" w:rsidRDefault="00D934A2">
      <w:pPr>
        <w:pStyle w:val="a3"/>
        <w:spacing w:before="0" w:line="398" w:lineRule="auto"/>
        <w:ind w:right="7601"/>
      </w:pPr>
      <w:r>
        <w:t>В) левый бок Г)</w:t>
      </w:r>
      <w:r>
        <w:rPr>
          <w:spacing w:val="-1"/>
        </w:rPr>
        <w:t xml:space="preserve"> </w:t>
      </w:r>
      <w:r>
        <w:t>спину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26" w:firstLine="0"/>
      </w:pPr>
      <w:r>
        <w:lastRenderedPageBreak/>
        <w:t>[T007477] ПРИ ВЫДЕЛЕНИИ БОЛЬШОГО КОЛИЧЕСТВА ГНОЙНОЙ МОКРОТЫ, В ПИТАНИИ ПАЦИЕНТА</w:t>
      </w:r>
      <w:r>
        <w:rPr>
          <w:spacing w:val="-3"/>
        </w:rPr>
        <w:t xml:space="preserve"> </w:t>
      </w:r>
      <w:r>
        <w:t>РЕКОМЕНДУЕТСЯ</w:t>
      </w:r>
    </w:p>
    <w:p w:rsidR="00E92DD9" w:rsidRDefault="00D934A2">
      <w:pPr>
        <w:pStyle w:val="a3"/>
        <w:spacing w:before="153" w:line="398" w:lineRule="auto"/>
        <w:ind w:right="5735"/>
      </w:pPr>
      <w:r>
        <w:t>А) увеличить количество белка Б) увеличить количество соли</w:t>
      </w:r>
    </w:p>
    <w:p w:rsidR="00E92DD9" w:rsidRDefault="00D934A2">
      <w:pPr>
        <w:pStyle w:val="a3"/>
        <w:spacing w:before="1" w:line="398" w:lineRule="auto"/>
        <w:ind w:right="5235"/>
      </w:pPr>
      <w:r>
        <w:t>В) уменьшить количество жидкости Г) уменьшить количество белка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[T007479] ОКСИГЕНОТЕРАПИЯ ПРОВОДИТСЯ С</w:t>
      </w:r>
      <w:r>
        <w:rPr>
          <w:spacing w:val="-9"/>
        </w:rPr>
        <w:t xml:space="preserve"> </w:t>
      </w:r>
      <w:r>
        <w:t>ИСПОЛЬЗОВАНИЕМ</w:t>
      </w:r>
    </w:p>
    <w:p w:rsidR="00E92DD9" w:rsidRDefault="00D934A2">
      <w:pPr>
        <w:pStyle w:val="a3"/>
        <w:spacing w:before="177"/>
      </w:pPr>
      <w:r>
        <w:t>А) аппарата Боброва</w:t>
      </w:r>
    </w:p>
    <w:p w:rsidR="00E92DD9" w:rsidRDefault="00D934A2">
      <w:pPr>
        <w:pStyle w:val="a3"/>
        <w:spacing w:before="183" w:line="398" w:lineRule="auto"/>
        <w:ind w:right="6271"/>
      </w:pPr>
      <w:r>
        <w:t>Б) карманного ингалятора В) спинхалера</w:t>
      </w:r>
    </w:p>
    <w:p w:rsidR="00E92DD9" w:rsidRDefault="00D934A2">
      <w:pPr>
        <w:pStyle w:val="a3"/>
        <w:spacing w:before="0" w:line="274" w:lineRule="exact"/>
      </w:pPr>
      <w:r>
        <w:t>Г) небулайзера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" w:firstLine="0"/>
      </w:pPr>
      <w:r>
        <w:t>[T007480] ПРИОРИТЕТНАЯ ПРОБЛЕМА ПАЦИЕНТА ПРИ БРОНХИАЛЬНОЙ АСТМЕ</w:t>
      </w:r>
    </w:p>
    <w:p w:rsidR="00E92DD9" w:rsidRDefault="00D934A2">
      <w:pPr>
        <w:pStyle w:val="a3"/>
      </w:pPr>
      <w:r>
        <w:t>А) экспираторная одышка</w:t>
      </w:r>
    </w:p>
    <w:p w:rsidR="00E92DD9" w:rsidRDefault="00D934A2">
      <w:pPr>
        <w:pStyle w:val="a3"/>
        <w:spacing w:before="183"/>
      </w:pPr>
      <w:r>
        <w:t>Б) кашель с гнойной мокротой</w:t>
      </w:r>
    </w:p>
    <w:p w:rsidR="00E92DD9" w:rsidRDefault="00D934A2">
      <w:pPr>
        <w:pStyle w:val="a3"/>
        <w:spacing w:before="183" w:line="396" w:lineRule="auto"/>
        <w:ind w:right="4922"/>
      </w:pPr>
      <w:r>
        <w:t>В) повышенное артериальное давление Г) головная боль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093" w:firstLine="0"/>
      </w:pPr>
      <w:r>
        <w:t>[T007481] БРИТЬЕ ОПЕРАЦИОННОГО ПОЛЯ ПЕРЕД ЭКСТРЕННОЙ ОПЕРАЦИЕЙ</w:t>
      </w:r>
      <w:r>
        <w:rPr>
          <w:spacing w:val="-1"/>
        </w:rPr>
        <w:t xml:space="preserve"> </w:t>
      </w:r>
      <w:r>
        <w:t>ОСУЩЕСТВЛЯЕТСЯ</w:t>
      </w:r>
    </w:p>
    <w:p w:rsidR="00E92DD9" w:rsidRDefault="00D934A2">
      <w:pPr>
        <w:pStyle w:val="a3"/>
        <w:spacing w:before="159" w:line="398" w:lineRule="auto"/>
        <w:ind w:right="2805"/>
      </w:pPr>
      <w:r>
        <w:t>А) непосредственно перед операцией в санитарной комнате Б) на операционном столе</w:t>
      </w:r>
    </w:p>
    <w:p w:rsidR="00E92DD9" w:rsidRDefault="00D934A2">
      <w:pPr>
        <w:pStyle w:val="a3"/>
        <w:spacing w:before="0" w:line="274" w:lineRule="exact"/>
      </w:pPr>
      <w:r>
        <w:t>В) не производится</w:t>
      </w:r>
    </w:p>
    <w:p w:rsidR="00E92DD9" w:rsidRDefault="00D934A2">
      <w:pPr>
        <w:pStyle w:val="a3"/>
        <w:spacing w:before="182"/>
      </w:pPr>
      <w:r>
        <w:t>Г) за 12 часов до операции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95" w:firstLine="0"/>
      </w:pPr>
      <w:r>
        <w:t>[T007482] ВИД САНИТАРНОЙ ОБРАБОТКИ, ВЫПОЛНЯЕМОЙ ПЕРЕД ЭКСТРЕННОЙ</w:t>
      </w:r>
      <w:r>
        <w:rPr>
          <w:spacing w:val="-1"/>
        </w:rPr>
        <w:t xml:space="preserve"> </w:t>
      </w:r>
      <w:r>
        <w:t>ОПЕРАЦИЕЙ</w:t>
      </w:r>
    </w:p>
    <w:p w:rsidR="00E92DD9" w:rsidRDefault="00D934A2">
      <w:pPr>
        <w:pStyle w:val="a3"/>
        <w:spacing w:before="159" w:line="398" w:lineRule="auto"/>
        <w:ind w:right="5297"/>
      </w:pPr>
      <w:r>
        <w:t>А) частичная санитарная обработка Б) полная санитарная обработка</w:t>
      </w:r>
    </w:p>
    <w:p w:rsidR="00E92DD9" w:rsidRDefault="00D934A2">
      <w:pPr>
        <w:pStyle w:val="a3"/>
        <w:spacing w:before="0" w:line="274" w:lineRule="exact"/>
      </w:pPr>
      <w:r>
        <w:t>В) не осуществляется</w:t>
      </w:r>
    </w:p>
    <w:p w:rsidR="00E92DD9" w:rsidRDefault="00D934A2">
      <w:pPr>
        <w:pStyle w:val="a3"/>
        <w:spacing w:before="182"/>
      </w:pPr>
      <w:r>
        <w:t>Г) только бритье операционного поля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41" w:firstLine="0"/>
      </w:pPr>
      <w:r>
        <w:lastRenderedPageBreak/>
        <w:t>[T007483] ЕСЛИ БОЛЬНОЙ ПРИНИМАЛ ПИЩУ ЗА 40 МИНУТ ПЕРЕД ЭКСТРЕННОЙ ОПЕРАЦИЕЙ, ТО</w:t>
      </w:r>
      <w:r>
        <w:rPr>
          <w:spacing w:val="-1"/>
        </w:rPr>
        <w:t xml:space="preserve"> </w:t>
      </w:r>
      <w:r>
        <w:t>СЛЕДУЕТ</w:t>
      </w:r>
    </w:p>
    <w:p w:rsidR="00E92DD9" w:rsidRDefault="00D934A2">
      <w:pPr>
        <w:pStyle w:val="a3"/>
        <w:spacing w:before="153" w:line="398" w:lineRule="auto"/>
        <w:ind w:right="4465"/>
      </w:pPr>
      <w:r>
        <w:t>А) удалить содержимое желудка через зонд Б) отложить операцию на сутки</w:t>
      </w:r>
    </w:p>
    <w:p w:rsidR="00E92DD9" w:rsidRDefault="00D934A2">
      <w:pPr>
        <w:pStyle w:val="a3"/>
        <w:spacing w:before="1"/>
      </w:pPr>
      <w:r>
        <w:t>В) вызвать рвоту</w:t>
      </w:r>
    </w:p>
    <w:p w:rsidR="00E92DD9" w:rsidRDefault="00D934A2">
      <w:pPr>
        <w:pStyle w:val="a3"/>
        <w:spacing w:before="182"/>
      </w:pPr>
      <w:r>
        <w:t>Г) ничего не предпринимать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841" w:firstLine="0"/>
      </w:pPr>
      <w:r>
        <w:t>[T007484] ДЛЯ ПРОФИЛАКТИКИ ПОСЛЕОПЕРАЦИОННЫХ БРОНХОЛЕГОЧНЫХ ОСЛОЖНЕНИЙ БОЛЬНОМУ</w:t>
      </w:r>
      <w:r>
        <w:rPr>
          <w:spacing w:val="-18"/>
        </w:rPr>
        <w:t xml:space="preserve"> </w:t>
      </w:r>
      <w:r>
        <w:t>НАЗНАЧАЮТ</w:t>
      </w:r>
    </w:p>
    <w:p w:rsidR="00E92DD9" w:rsidRDefault="00D934A2">
      <w:pPr>
        <w:pStyle w:val="a3"/>
        <w:spacing w:line="398" w:lineRule="auto"/>
        <w:ind w:right="6007"/>
      </w:pPr>
      <w:r>
        <w:t>А) дыхательную гимнастику Б) интубацию трахеи</w:t>
      </w:r>
    </w:p>
    <w:p w:rsidR="00E92DD9" w:rsidRDefault="00D934A2">
      <w:pPr>
        <w:pStyle w:val="a3"/>
        <w:spacing w:before="1" w:line="398" w:lineRule="auto"/>
        <w:ind w:right="6196"/>
      </w:pPr>
      <w:r>
        <w:t>В) диету, богатую белком Г) УВЧ на грудную клетку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17" w:firstLine="0"/>
      </w:pPr>
      <w:r>
        <w:t>[T007485] ПРИ ПОДГОТОВКЕ ПАЦИЕНТА К ЭКСТРЕННОЙ ОПЕРАЦИИ НЕОБХОДИМО</w:t>
      </w:r>
    </w:p>
    <w:p w:rsidR="00E92DD9" w:rsidRDefault="00D934A2">
      <w:pPr>
        <w:pStyle w:val="a3"/>
        <w:spacing w:line="398" w:lineRule="auto"/>
        <w:ind w:right="2241"/>
      </w:pPr>
      <w:r>
        <w:t>А) по назначению врача удалить содержимое желудка через зонд Б) определить рост пациента</w:t>
      </w:r>
    </w:p>
    <w:p w:rsidR="00E92DD9" w:rsidRDefault="00D934A2">
      <w:pPr>
        <w:pStyle w:val="a3"/>
        <w:spacing w:before="1"/>
      </w:pPr>
      <w:r>
        <w:t>В) дать стакан сладкого чая</w:t>
      </w:r>
    </w:p>
    <w:p w:rsidR="00E92DD9" w:rsidRDefault="00D934A2">
      <w:pPr>
        <w:pStyle w:val="a3"/>
        <w:spacing w:before="180"/>
      </w:pPr>
      <w:r>
        <w:t>Г) сделать очистительную клизму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[T007486] ОСНОВНОЙ ПРИЕМ В УХОДЕ ЗА БОЛЬНЫМ С</w:t>
      </w:r>
      <w:r>
        <w:rPr>
          <w:spacing w:val="-11"/>
        </w:rPr>
        <w:t xml:space="preserve"> </w:t>
      </w:r>
      <w:r>
        <w:t>ИВЛ</w:t>
      </w:r>
    </w:p>
    <w:p w:rsidR="00E92DD9" w:rsidRDefault="00D934A2">
      <w:pPr>
        <w:pStyle w:val="a3"/>
        <w:spacing w:before="177" w:line="398" w:lineRule="auto"/>
        <w:ind w:right="4805"/>
      </w:pPr>
      <w:r>
        <w:t>А) санация трахеобронхиального дерева Б) противокашлевые средства</w:t>
      </w:r>
    </w:p>
    <w:p w:rsidR="00E92DD9" w:rsidRDefault="00D934A2">
      <w:pPr>
        <w:pStyle w:val="a3"/>
        <w:spacing w:before="0" w:line="398" w:lineRule="auto"/>
        <w:ind w:right="6013"/>
      </w:pPr>
      <w:r>
        <w:t>В) профилактика пролежней Г) питание через зонд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566" w:firstLine="0"/>
      </w:pPr>
      <w:r>
        <w:t>[T007487] ДЛЯ БОРЬБЫ С ПОСЛЕОПЕРАЦИОННЫМ ПАРЕЗОМ КИШЕЧНИКА НЕ</w:t>
      </w:r>
      <w:r>
        <w:rPr>
          <w:spacing w:val="-2"/>
        </w:rPr>
        <w:t xml:space="preserve"> </w:t>
      </w:r>
      <w:r>
        <w:t>ПРИМЕНЯЮТ</w:t>
      </w:r>
    </w:p>
    <w:p w:rsidR="00E92DD9" w:rsidRDefault="00D934A2">
      <w:pPr>
        <w:pStyle w:val="a3"/>
      </w:pPr>
      <w:r>
        <w:t>А) сифонную клизму</w:t>
      </w:r>
    </w:p>
    <w:p w:rsidR="00E92DD9" w:rsidRDefault="00D934A2">
      <w:pPr>
        <w:pStyle w:val="a3"/>
        <w:spacing w:before="182"/>
      </w:pPr>
      <w:r>
        <w:t>Б) гипертоническую клизму</w:t>
      </w:r>
    </w:p>
    <w:p w:rsidR="00E92DD9" w:rsidRDefault="00D934A2">
      <w:pPr>
        <w:pStyle w:val="a3"/>
        <w:spacing w:before="180" w:line="398" w:lineRule="auto"/>
        <w:ind w:right="4325"/>
      </w:pPr>
      <w:r>
        <w:t>В) введение в/в гипертонического комплекса Г) введение раствора прозерина п/к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7" w:firstLine="0"/>
      </w:pPr>
      <w:r>
        <w:lastRenderedPageBreak/>
        <w:t>[T007488] ПОЛОЖЕНИЕ БОЛЬНОГО В ПОСТЕЛИ В ПЕРВЫЕ ЧАСЫ</w:t>
      </w:r>
      <w:r>
        <w:rPr>
          <w:spacing w:val="-25"/>
        </w:rPr>
        <w:t xml:space="preserve"> </w:t>
      </w:r>
      <w:r>
        <w:t>ПОСЛЕ ОБЩЕГО</w:t>
      </w:r>
      <w:r>
        <w:rPr>
          <w:spacing w:val="-1"/>
        </w:rPr>
        <w:t xml:space="preserve"> </w:t>
      </w:r>
      <w:r>
        <w:t>ОБЕЗБОЛИВАНИЯ</w:t>
      </w:r>
    </w:p>
    <w:p w:rsidR="00E92DD9" w:rsidRDefault="00D934A2">
      <w:pPr>
        <w:pStyle w:val="a3"/>
        <w:spacing w:before="153" w:line="398" w:lineRule="auto"/>
        <w:ind w:right="3260"/>
      </w:pPr>
      <w:r>
        <w:t>А) лежа на спине без подушки, голова повернута набок Б) лежа с опущенным головным концом</w:t>
      </w:r>
    </w:p>
    <w:p w:rsidR="00E92DD9" w:rsidRDefault="00D934A2">
      <w:pPr>
        <w:pStyle w:val="a3"/>
        <w:spacing w:before="1"/>
      </w:pPr>
      <w:r>
        <w:t>В) полулежа</w:t>
      </w:r>
    </w:p>
    <w:p w:rsidR="00E92DD9" w:rsidRDefault="00D934A2">
      <w:pPr>
        <w:pStyle w:val="a3"/>
        <w:spacing w:before="182"/>
      </w:pPr>
      <w:r>
        <w:t>Г) лежа на боку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01" w:firstLine="0"/>
      </w:pPr>
      <w:r>
        <w:t>[T007489] ПРИ ТРАНСПОРТИРОВКЕ В ОПЕРАЦИОННУЮ БОЛЬНОГО НУЖНО</w:t>
      </w:r>
    </w:p>
    <w:p w:rsidR="00E92DD9" w:rsidRDefault="00D934A2">
      <w:pPr>
        <w:pStyle w:val="a3"/>
        <w:spacing w:line="398" w:lineRule="auto"/>
        <w:ind w:right="6493"/>
      </w:pPr>
      <w:r>
        <w:t>А) положить на каталку Б) посадить на каталку В) отвести под руку</w:t>
      </w:r>
    </w:p>
    <w:p w:rsidR="00E92DD9" w:rsidRDefault="00D934A2">
      <w:pPr>
        <w:pStyle w:val="a3"/>
        <w:spacing w:before="1"/>
      </w:pPr>
      <w:r>
        <w:t>Г) отправить самостоятельно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7" w:firstLine="0"/>
      </w:pPr>
      <w:r>
        <w:t>[T007490] С ЦЕЛЬЮ ПРОФИЛАКТИКИ АСПИРАЦИОННОГО СИНДРОМА В ЭКСТРЕННОЙ ХИРУРГИИ</w:t>
      </w:r>
      <w:r>
        <w:rPr>
          <w:spacing w:val="-1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59"/>
      </w:pPr>
      <w:r>
        <w:t>А) опорожнить желудок с помощью зонда</w:t>
      </w:r>
    </w:p>
    <w:p w:rsidR="00E92DD9" w:rsidRDefault="00D934A2">
      <w:pPr>
        <w:pStyle w:val="a3"/>
        <w:spacing w:before="182" w:line="398" w:lineRule="auto"/>
        <w:ind w:right="3903"/>
      </w:pPr>
      <w:r>
        <w:t>Б) придать больному положение Тренделенбурга В) положить больного на левый бок</w:t>
      </w:r>
    </w:p>
    <w:p w:rsidR="00E92DD9" w:rsidRDefault="00D934A2">
      <w:pPr>
        <w:pStyle w:val="a3"/>
        <w:spacing w:before="0" w:line="275" w:lineRule="exact"/>
      </w:pPr>
      <w:r>
        <w:t>Г) вызвать рвоту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11" w:firstLine="0"/>
      </w:pPr>
      <w:r>
        <w:t>[T007497] ОХАРАКТРИЗУЙТЕ МОРФОЛОГИЧЕСКИЙ СОСТАВ ОТХОДОВ КЛАССА Б (ЭПИДЕМИЧЕСКИ</w:t>
      </w:r>
      <w:r>
        <w:rPr>
          <w:spacing w:val="-1"/>
        </w:rPr>
        <w:t xml:space="preserve"> </w:t>
      </w:r>
      <w:r>
        <w:t>ОПАСНЫЕ)</w:t>
      </w:r>
    </w:p>
    <w:p w:rsidR="00E92DD9" w:rsidRDefault="00D934A2">
      <w:pPr>
        <w:pStyle w:val="a3"/>
        <w:spacing w:before="160" w:line="256" w:lineRule="auto"/>
        <w:ind w:right="154"/>
      </w:pPr>
      <w:r>
        <w:t>А) потенциально инфицированные отходы. Материалы и инструменты, загрязненные выделениями, в т.ч. кровью</w:t>
      </w:r>
    </w:p>
    <w:p w:rsidR="00E92DD9" w:rsidRDefault="00D934A2">
      <w:pPr>
        <w:pStyle w:val="a3"/>
        <w:spacing w:before="166" w:line="259" w:lineRule="auto"/>
        <w:ind w:right="1201"/>
      </w:pPr>
      <w:r>
        <w:t>Б) выделения пациентов. Патологоанатомические отходы. Органические операционные отходы (органы, ткани и т.п.). Все отходы из инфекционных отделений (в т.ч. пищевые)</w:t>
      </w:r>
    </w:p>
    <w:p w:rsidR="00E92DD9" w:rsidRDefault="00D934A2">
      <w:pPr>
        <w:pStyle w:val="a3"/>
        <w:spacing w:before="160" w:line="256" w:lineRule="auto"/>
        <w:ind w:right="156"/>
      </w:pPr>
      <w:r>
        <w:t>В) отходы из микробиологических лабораторий, работающих с микроорганизмами 3- 4 групп патогенности 1</w:t>
      </w:r>
    </w:p>
    <w:p w:rsidR="00E92DD9" w:rsidRDefault="00D934A2">
      <w:pPr>
        <w:pStyle w:val="a3"/>
        <w:spacing w:before="163"/>
      </w:pPr>
      <w:r>
        <w:t>Г) биологические отходы вивариев.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411" w:firstLine="0"/>
      </w:pPr>
      <w:r>
        <w:t>[T007498] ОХАРАКТРИЗУЙТЕ МОРФОЛОГИЧЕСКИЙ СОСТАВ ОТХОДОВ КЛАССА В (ЧРЕЗВЫЧАЙНО ЭПИДЕМИЧЕСКИ</w:t>
      </w:r>
      <w:r>
        <w:rPr>
          <w:spacing w:val="-3"/>
        </w:rPr>
        <w:t xml:space="preserve"> </w:t>
      </w:r>
      <w:r>
        <w:t>ОПАСНЫЕ)</w:t>
      </w:r>
    </w:p>
    <w:p w:rsidR="00E92DD9" w:rsidRDefault="00D934A2">
      <w:pPr>
        <w:pStyle w:val="a3"/>
        <w:spacing w:before="153"/>
      </w:pPr>
      <w:r>
        <w:t>А) материалы, контактирующие с больными особо опасными инфекциями</w:t>
      </w:r>
    </w:p>
    <w:p w:rsidR="00E92DD9" w:rsidRDefault="00D934A2">
      <w:pPr>
        <w:pStyle w:val="a3"/>
        <w:spacing w:before="182" w:line="398" w:lineRule="auto"/>
        <w:ind w:right="194"/>
      </w:pPr>
      <w:r>
        <w:t>Б) отходы из лабораторий, работающих с микроорганизмами 1-4 групп патогенности В) отходы фтизиатрических, микологических больниц</w:t>
      </w:r>
    </w:p>
    <w:p w:rsidR="00E92DD9" w:rsidRDefault="00D934A2">
      <w:pPr>
        <w:pStyle w:val="a3"/>
        <w:spacing w:before="1"/>
      </w:pPr>
      <w:r>
        <w:t>Г) отходы от пациентов с анаэробной инфекцией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58" w:firstLine="0"/>
      </w:pPr>
      <w:r>
        <w:lastRenderedPageBreak/>
        <w:t>[T007500] АСЕПТИКА – ЭТО КОМПЛЕКС МЕРОПРИЯТИЙ, НАПРАВЛЕННЫХ</w:t>
      </w:r>
      <w:r>
        <w:rPr>
          <w:spacing w:val="-2"/>
        </w:rPr>
        <w:t xml:space="preserve"> </w:t>
      </w:r>
      <w:r>
        <w:t>НА</w:t>
      </w:r>
    </w:p>
    <w:p w:rsidR="00E92DD9" w:rsidRDefault="00D934A2">
      <w:pPr>
        <w:pStyle w:val="a3"/>
        <w:spacing w:before="153" w:line="398" w:lineRule="auto"/>
        <w:ind w:right="471"/>
      </w:pPr>
      <w:r>
        <w:t>А) предупреждение проникновения микроорганизмов в рану и в организм в целом Б) полное уничтожение микробов и их спор</w:t>
      </w:r>
    </w:p>
    <w:p w:rsidR="00E92DD9" w:rsidRDefault="00D934A2">
      <w:pPr>
        <w:pStyle w:val="a3"/>
        <w:spacing w:before="1"/>
      </w:pPr>
      <w:r>
        <w:t>В) стерильность</w:t>
      </w:r>
    </w:p>
    <w:p w:rsidR="00E92DD9" w:rsidRDefault="00D934A2">
      <w:pPr>
        <w:pStyle w:val="a3"/>
        <w:spacing w:before="182"/>
      </w:pPr>
      <w:r>
        <w:t>Г) ликвидацию микроорганизмов в ране и в организме в целом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259" w:firstLine="0"/>
      </w:pPr>
      <w:r>
        <w:t>[T007501] ПРИ ПОДОЗРЕНИИ НА ДИФТЕРИЮ ЗАБОР БИОЛОГИЧЕСКОГО МАТЕРИАЛА ДЛЯ БАКТЕРИОЛОГИЧЕСКОГО</w:t>
      </w:r>
      <w:r>
        <w:rPr>
          <w:spacing w:val="-5"/>
        </w:rPr>
        <w:t xml:space="preserve"> </w:t>
      </w:r>
      <w:r>
        <w:t>ИССЛЕДОВАНИЯ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ПРОИЗВОДИТСЯ</w:t>
      </w:r>
    </w:p>
    <w:p w:rsidR="00E92DD9" w:rsidRDefault="00D934A2">
      <w:pPr>
        <w:pStyle w:val="a3"/>
        <w:spacing w:before="175" w:line="398" w:lineRule="auto"/>
        <w:ind w:right="6091"/>
        <w:jc w:val="both"/>
      </w:pPr>
      <w:r>
        <w:t>А) со слизистой зева и носа Б) только со слизистой носа В) со слизистой зева</w:t>
      </w:r>
    </w:p>
    <w:p w:rsidR="00E92DD9" w:rsidRDefault="00D934A2">
      <w:pPr>
        <w:pStyle w:val="a3"/>
        <w:spacing w:before="1"/>
      </w:pPr>
      <w:r>
        <w:t>Г) со слизистой щеки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[T007502] САНАЦИЯ ТРАХЕОСТОМИЧЕСКОЙ ТРУБКИ</w:t>
      </w:r>
      <w:r>
        <w:rPr>
          <w:spacing w:val="-7"/>
        </w:rPr>
        <w:t xml:space="preserve"> </w:t>
      </w:r>
      <w:r>
        <w:t>ПРОВОДИТСЯ</w:t>
      </w:r>
    </w:p>
    <w:p w:rsidR="00E92DD9" w:rsidRDefault="00D934A2">
      <w:pPr>
        <w:pStyle w:val="a3"/>
        <w:spacing w:before="178" w:line="398" w:lineRule="auto"/>
        <w:ind w:right="3806"/>
      </w:pPr>
      <w:r>
        <w:t>А) по мере ее загрязнения и требованию пациента Б) раз в два</w:t>
      </w:r>
      <w:r>
        <w:rPr>
          <w:spacing w:val="-4"/>
        </w:rPr>
        <w:t xml:space="preserve"> </w:t>
      </w:r>
      <w:r>
        <w:t>дня</w:t>
      </w:r>
    </w:p>
    <w:p w:rsidR="00E92DD9" w:rsidRDefault="00D934A2">
      <w:pPr>
        <w:pStyle w:val="a3"/>
        <w:spacing w:before="1" w:line="396" w:lineRule="auto"/>
        <w:ind w:right="7368"/>
      </w:pPr>
      <w:r>
        <w:t>В) раз в  день Г) раз в</w:t>
      </w:r>
      <w:r>
        <w:rPr>
          <w:spacing w:val="-7"/>
        </w:rPr>
        <w:t xml:space="preserve"> </w:t>
      </w:r>
      <w:r>
        <w:t>неделю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[T007503] ТЕРМОМЕТРИЯ</w:t>
      </w:r>
      <w:r>
        <w:rPr>
          <w:spacing w:val="-2"/>
        </w:rPr>
        <w:t xml:space="preserve"> </w:t>
      </w:r>
      <w:r>
        <w:t>ПРОВОДИТСЯ</w:t>
      </w:r>
    </w:p>
    <w:p w:rsidR="00E92DD9" w:rsidRDefault="00D934A2">
      <w:pPr>
        <w:pStyle w:val="a3"/>
        <w:spacing w:before="178" w:line="398" w:lineRule="auto"/>
        <w:ind w:right="5544"/>
      </w:pPr>
      <w:r>
        <w:t>А) каждый день утром и вечером Б) каждый день утром</w:t>
      </w:r>
    </w:p>
    <w:p w:rsidR="00E92DD9" w:rsidRDefault="00D934A2">
      <w:pPr>
        <w:pStyle w:val="a3"/>
        <w:spacing w:before="0" w:line="398" w:lineRule="auto"/>
        <w:ind w:right="6422"/>
      </w:pPr>
      <w:r>
        <w:t>В) каждый день вечером Г) через день</w:t>
      </w:r>
      <w:r>
        <w:rPr>
          <w:spacing w:val="-5"/>
        </w:rPr>
        <w:t xml:space="preserve"> </w:t>
      </w:r>
      <w:r>
        <w:t>вечером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41" w:firstLine="0"/>
      </w:pPr>
      <w:r>
        <w:t>[T007504] ДЛЯ ПРОФИЛАКТИКИ ПОСЛЕОПЕРАЦИОННЫХ БРОНХОЛЁГОЧНЫХ ОСЛОЖНЕНИЙ БОЛЬНОМУ</w:t>
      </w:r>
      <w:r>
        <w:rPr>
          <w:spacing w:val="-18"/>
        </w:rPr>
        <w:t xml:space="preserve"> </w:t>
      </w:r>
      <w:r>
        <w:t>НАЗНАЧАЮТ</w:t>
      </w:r>
    </w:p>
    <w:p w:rsidR="00E92DD9" w:rsidRDefault="00D934A2">
      <w:pPr>
        <w:pStyle w:val="a3"/>
        <w:spacing w:line="398" w:lineRule="auto"/>
        <w:ind w:right="6007"/>
      </w:pPr>
      <w:r>
        <w:t>А) дыхательную гимнастику Б) интубацию трахеи</w:t>
      </w:r>
    </w:p>
    <w:p w:rsidR="00E92DD9" w:rsidRDefault="00D934A2">
      <w:pPr>
        <w:pStyle w:val="a3"/>
        <w:spacing w:before="0" w:line="398" w:lineRule="auto"/>
        <w:ind w:right="6196"/>
      </w:pPr>
      <w:r>
        <w:t>В) диету, богатую белком Г) УВЧ на грудную клетку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2" w:firstLine="0"/>
      </w:pPr>
      <w:r>
        <w:lastRenderedPageBreak/>
        <w:t>[T007505] ПОЛОЖЕНИЕ БОЛЬНОГО В ПОСТЕЛИ ДЛЯ ПРОФИЛАКТИКИ МЕТЕОРИЗМА</w:t>
      </w:r>
    </w:p>
    <w:p w:rsidR="00E92DD9" w:rsidRDefault="00D934A2">
      <w:pPr>
        <w:pStyle w:val="a3"/>
        <w:spacing w:before="153"/>
      </w:pPr>
      <w:r>
        <w:t>А) Фаулера</w:t>
      </w:r>
    </w:p>
    <w:p w:rsidR="00E92DD9" w:rsidRDefault="00D934A2">
      <w:pPr>
        <w:pStyle w:val="a3"/>
        <w:spacing w:before="183"/>
      </w:pPr>
      <w:r>
        <w:t>Б) Тренделенбурга</w:t>
      </w:r>
    </w:p>
    <w:p w:rsidR="00E92DD9" w:rsidRDefault="00D934A2">
      <w:pPr>
        <w:pStyle w:val="a3"/>
        <w:spacing w:before="182" w:line="398" w:lineRule="auto"/>
        <w:ind w:right="6089"/>
      </w:pPr>
      <w:r>
        <w:t>В) горизонтальное на спине Г) не имеет значения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453" w:firstLine="0"/>
      </w:pPr>
      <w:r>
        <w:t>[T007506] ПРИ ПОЯВЛЕНИИ ПРИЗНАКОВ НАГНОЕНИЯ ПОСЛЕОПЕРАЦИОННОЙ РАНЫ</w:t>
      </w:r>
      <w:r>
        <w:rPr>
          <w:spacing w:val="-3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4446"/>
      </w:pPr>
      <w:r>
        <w:t>А) снять несколько швов, дренировать рану Б) ввести наркотический анальгетик</w:t>
      </w:r>
    </w:p>
    <w:p w:rsidR="00E92DD9" w:rsidRDefault="00D934A2">
      <w:pPr>
        <w:pStyle w:val="a3"/>
        <w:spacing w:before="1" w:line="398" w:lineRule="auto"/>
        <w:ind w:right="4670"/>
      </w:pPr>
      <w:r>
        <w:t>В) наложить повязку с ихтиоловой мазью Г) наложить сухую стерильную повязку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48" w:firstLine="0"/>
      </w:pPr>
      <w:r>
        <w:t>[T007507] ПРИОРИТЕТНАЯ ПРОБЛЕМА ПАЦИЕНТА С ТЕРМИЧЕСКОЙ ТРАВМОЙ</w:t>
      </w:r>
    </w:p>
    <w:p w:rsidR="00E92DD9" w:rsidRDefault="00D934A2">
      <w:pPr>
        <w:pStyle w:val="a3"/>
        <w:spacing w:line="398" w:lineRule="auto"/>
        <w:ind w:right="5500"/>
      </w:pPr>
      <w:r>
        <w:t>А) боль в области ожоговой раны Б) озноб</w:t>
      </w:r>
    </w:p>
    <w:p w:rsidR="00E92DD9" w:rsidRDefault="00D934A2">
      <w:pPr>
        <w:pStyle w:val="a3"/>
        <w:spacing w:before="1"/>
      </w:pPr>
      <w:r>
        <w:t>В) слабость</w:t>
      </w:r>
    </w:p>
    <w:p w:rsidR="00E92DD9" w:rsidRDefault="00D934A2">
      <w:pPr>
        <w:pStyle w:val="a3"/>
        <w:spacing w:before="180"/>
      </w:pPr>
      <w:r>
        <w:t>Г) повышенная температура тела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67" w:firstLine="0"/>
      </w:pPr>
      <w:r>
        <w:t>[T007509] ПОСЛЕ ОПЕРАЦИИ ПО УДАЛЕНИЮ КАТАРАКТЫ ПАЦИЕНТЫ ДОЛЖНЫ</w:t>
      </w:r>
    </w:p>
    <w:p w:rsidR="00E92DD9" w:rsidRDefault="00D934A2">
      <w:pPr>
        <w:pStyle w:val="a3"/>
        <w:spacing w:line="398" w:lineRule="auto"/>
        <w:ind w:right="6196"/>
      </w:pPr>
      <w:r>
        <w:t>А) лежать 2 часа на спине Б) лежать на спине 3 суток В) лежать лицом вниз</w:t>
      </w:r>
    </w:p>
    <w:p w:rsidR="00E92DD9" w:rsidRDefault="00D934A2">
      <w:pPr>
        <w:pStyle w:val="a3"/>
        <w:spacing w:before="0" w:line="275" w:lineRule="exact"/>
      </w:pPr>
      <w:r>
        <w:t>Г) лежать на боку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07" w:firstLine="0"/>
      </w:pPr>
      <w:r>
        <w:t>[T007510] СКОЛЬКО КАПЕЛЬ ПРЕПАРАТА ВВОДЯТ В КОНЪЮНКТИВАЛЬНУЮ</w:t>
      </w:r>
      <w:r>
        <w:rPr>
          <w:spacing w:val="-1"/>
        </w:rPr>
        <w:t xml:space="preserve"> </w:t>
      </w:r>
      <w:r>
        <w:t>ПОЛОСТЬ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1-2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4-6</w:t>
      </w:r>
    </w:p>
    <w:p w:rsidR="00E92DD9" w:rsidRDefault="00D934A2">
      <w:pPr>
        <w:pStyle w:val="a3"/>
        <w:spacing w:before="182"/>
      </w:pPr>
      <w:r>
        <w:t>Г) Количество не важно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55" w:firstLine="0"/>
      </w:pPr>
      <w:r>
        <w:lastRenderedPageBreak/>
        <w:t>[T007511] КАКАЯ ПОВЯЗКА НАКЛАДЫВАЕТСЯ ПРИ ПРОБОДНОМ РАНЕНИИ</w:t>
      </w:r>
      <w:r>
        <w:rPr>
          <w:spacing w:val="-1"/>
        </w:rPr>
        <w:t xml:space="preserve"> </w:t>
      </w:r>
      <w:r>
        <w:t>ГЛАЗА</w:t>
      </w:r>
    </w:p>
    <w:p w:rsidR="00E92DD9" w:rsidRDefault="00D934A2">
      <w:pPr>
        <w:pStyle w:val="a3"/>
        <w:spacing w:before="153" w:line="398" w:lineRule="auto"/>
        <w:ind w:right="7204"/>
      </w:pPr>
      <w:r>
        <w:t>А) бинокулярная Б) монокулярная</w:t>
      </w:r>
    </w:p>
    <w:p w:rsidR="00E92DD9" w:rsidRDefault="00D934A2">
      <w:pPr>
        <w:pStyle w:val="a3"/>
        <w:spacing w:before="1" w:line="398" w:lineRule="auto"/>
        <w:ind w:right="6034"/>
      </w:pPr>
      <w:r>
        <w:t>В) давящая монокулярная Г) повязка не</w:t>
      </w:r>
      <w:r>
        <w:rPr>
          <w:spacing w:val="-12"/>
        </w:rPr>
        <w:t xml:space="preserve"> </w:t>
      </w:r>
      <w:r>
        <w:t>накладывается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1" w:firstLine="0"/>
      </w:pPr>
      <w:r>
        <w:t>[T007513] НАПРАВЛЕНИЕ ВВЕДЕНИЯ НАКОНЕЧНИКА ПРИ ПОСТАНОВКЕ ОЧИСТИТЕЛЬНОЙ</w:t>
      </w:r>
      <w:r>
        <w:rPr>
          <w:spacing w:val="-3"/>
        </w:rPr>
        <w:t xml:space="preserve"> </w:t>
      </w:r>
      <w:r>
        <w:t>КЛИЗМЫ</w:t>
      </w:r>
    </w:p>
    <w:p w:rsidR="00E92DD9" w:rsidRDefault="00D934A2">
      <w:pPr>
        <w:pStyle w:val="a3"/>
        <w:spacing w:before="161" w:line="256" w:lineRule="auto"/>
        <w:ind w:right="125"/>
      </w:pPr>
      <w:r>
        <w:t>А) 3–4 см по направлению к пупку, а затем параллельно позвоночнику на глубину 8 – 10 см</w:t>
      </w:r>
    </w:p>
    <w:p w:rsidR="00E92DD9" w:rsidRDefault="00D934A2">
      <w:pPr>
        <w:pStyle w:val="a3"/>
        <w:spacing w:before="166" w:line="256" w:lineRule="auto"/>
        <w:ind w:right="201"/>
      </w:pPr>
      <w:r>
        <w:t>Б) 1-2 см по направлению к пупку, а затем параллельно позвоночнику на глубину 8 – 10 см</w:t>
      </w:r>
    </w:p>
    <w:p w:rsidR="00E92DD9" w:rsidRDefault="00D934A2">
      <w:pPr>
        <w:pStyle w:val="a3"/>
        <w:spacing w:before="165" w:line="256" w:lineRule="auto"/>
        <w:ind w:right="258"/>
      </w:pPr>
      <w:r>
        <w:t>В) параллельно позвоночнику на глубину 8 – 10 см, а затем по направлению к пупку (3–4 см)</w:t>
      </w:r>
    </w:p>
    <w:p w:rsidR="00E92DD9" w:rsidRDefault="00D934A2">
      <w:pPr>
        <w:pStyle w:val="a3"/>
        <w:spacing w:before="163"/>
      </w:pPr>
      <w:r>
        <w:t>Г) не имеет значение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9" w:firstLine="0"/>
      </w:pPr>
      <w:r>
        <w:t>[T007515] ТЕМПЕРАТУРА ВОДЫ В ГРАДУСАХ ДЛЯ ПОСТАНОВКИ ОЧИСТИТЕЛЬНОЙ КЛИЗМЫ ПРИ СПАСТИЧЕСКОМ</w:t>
      </w:r>
      <w:r>
        <w:rPr>
          <w:spacing w:val="-6"/>
        </w:rPr>
        <w:t xml:space="preserve"> </w:t>
      </w:r>
      <w:r>
        <w:t>ЗАПОРЕ</w:t>
      </w:r>
    </w:p>
    <w:p w:rsidR="00E92DD9" w:rsidRDefault="00D934A2">
      <w:pPr>
        <w:pStyle w:val="a3"/>
        <w:spacing w:before="156"/>
      </w:pPr>
      <w:r>
        <w:t>А) 35-37</w:t>
      </w:r>
    </w:p>
    <w:p w:rsidR="00E92DD9" w:rsidRDefault="00D934A2">
      <w:pPr>
        <w:pStyle w:val="a3"/>
        <w:spacing w:before="183"/>
      </w:pPr>
      <w:r>
        <w:t>Б) до 12</w:t>
      </w:r>
    </w:p>
    <w:p w:rsidR="00E92DD9" w:rsidRDefault="00D934A2">
      <w:pPr>
        <w:pStyle w:val="a3"/>
        <w:spacing w:before="182"/>
      </w:pPr>
      <w:r>
        <w:t>В) 20</w:t>
      </w:r>
    </w:p>
    <w:p w:rsidR="00E92DD9" w:rsidRDefault="00D934A2">
      <w:pPr>
        <w:pStyle w:val="a3"/>
        <w:spacing w:before="182"/>
      </w:pPr>
      <w:r>
        <w:t>Г) не имеет значения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[T007523] НАЗОВИТЕ ОПРЕДЕЛЕНИЕ НАЛИЧИЯ ГНОЯ В</w:t>
      </w:r>
      <w:r>
        <w:rPr>
          <w:spacing w:val="-6"/>
        </w:rPr>
        <w:t xml:space="preserve"> </w:t>
      </w:r>
      <w:r>
        <w:t>МОЧЕ</w:t>
      </w:r>
    </w:p>
    <w:p w:rsidR="00E92DD9" w:rsidRDefault="00D934A2">
      <w:pPr>
        <w:pStyle w:val="a3"/>
        <w:spacing w:before="178" w:line="398" w:lineRule="auto"/>
        <w:ind w:right="7639"/>
      </w:pPr>
      <w:r>
        <w:t>А)  пиурия Б)</w:t>
      </w:r>
      <w:r>
        <w:rPr>
          <w:spacing w:val="-5"/>
        </w:rPr>
        <w:t xml:space="preserve"> </w:t>
      </w:r>
      <w:r>
        <w:t>гематурия</w:t>
      </w:r>
    </w:p>
    <w:p w:rsidR="00E92DD9" w:rsidRDefault="00D934A2">
      <w:pPr>
        <w:pStyle w:val="a3"/>
        <w:spacing w:before="1" w:line="398" w:lineRule="auto"/>
        <w:ind w:right="7333"/>
      </w:pPr>
      <w:r>
        <w:t>В) протеинурия Г) глюкозурия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[T007524] РАСТВОР ДЛЯ ОБРАБОТКИ УШЕЙ</w:t>
      </w:r>
      <w:r>
        <w:rPr>
          <w:spacing w:val="-7"/>
        </w:rPr>
        <w:t xml:space="preserve"> </w:t>
      </w:r>
      <w:r>
        <w:t>ПАЦИЕНТОВ</w:t>
      </w:r>
    </w:p>
    <w:p w:rsidR="00E92DD9" w:rsidRDefault="00D934A2">
      <w:pPr>
        <w:pStyle w:val="a3"/>
        <w:spacing w:before="178"/>
      </w:pPr>
      <w:r>
        <w:t>А) 3% перекись водорода</w:t>
      </w:r>
    </w:p>
    <w:p w:rsidR="00E92DD9" w:rsidRDefault="00D934A2">
      <w:pPr>
        <w:pStyle w:val="a3"/>
        <w:spacing w:before="182" w:line="398" w:lineRule="auto"/>
        <w:ind w:right="5120"/>
      </w:pPr>
      <w:r>
        <w:t>Б) 0,05% раствор перманганата калия В) 5% раствор перманганата калия  Г) 5% гидрокарбонат</w:t>
      </w:r>
      <w:r>
        <w:rPr>
          <w:spacing w:val="-4"/>
        </w:rPr>
        <w:t xml:space="preserve"> </w:t>
      </w:r>
      <w:r>
        <w:t>кальция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27" w:firstLine="0"/>
      </w:pPr>
      <w:r>
        <w:lastRenderedPageBreak/>
        <w:t>[T007525] ВЫНУЖДЕННОЕ ПОЛОЖЕНИЕ ПАЦИЕНТА ПРИ</w:t>
      </w:r>
      <w:r>
        <w:rPr>
          <w:spacing w:val="-18"/>
        </w:rPr>
        <w:t xml:space="preserve"> </w:t>
      </w:r>
      <w:r>
        <w:t>ПРИСТУПЕ БРОНХИАЛЬНОЙ</w:t>
      </w:r>
      <w:r>
        <w:rPr>
          <w:spacing w:val="-1"/>
        </w:rPr>
        <w:t xml:space="preserve"> </w:t>
      </w:r>
      <w:r>
        <w:t>АСТМЫ</w:t>
      </w:r>
    </w:p>
    <w:p w:rsidR="00E92DD9" w:rsidRDefault="00D934A2">
      <w:pPr>
        <w:pStyle w:val="a3"/>
        <w:spacing w:before="153"/>
      </w:pPr>
      <w:r>
        <w:t>А) ортопноэ</w:t>
      </w:r>
    </w:p>
    <w:p w:rsidR="00E92DD9" w:rsidRDefault="00D934A2">
      <w:pPr>
        <w:pStyle w:val="a3"/>
        <w:spacing w:before="183" w:line="398" w:lineRule="auto"/>
        <w:ind w:right="7338"/>
      </w:pPr>
      <w:r>
        <w:t>Б) лежа на боку В) сидя</w:t>
      </w:r>
    </w:p>
    <w:p w:rsidR="00E92DD9" w:rsidRDefault="00D934A2">
      <w:pPr>
        <w:pStyle w:val="a3"/>
        <w:spacing w:before="0"/>
      </w:pPr>
      <w:r>
        <w:t>Г) полусидя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60" w:firstLine="0"/>
      </w:pPr>
      <w:r>
        <w:t>[T007526] МОКРОТУ ДЛЯ БАКТЕРИОЛОГИЧЕСКОГО ИССЛЕДОВАНИЯ СОБИРАЮТ</w:t>
      </w:r>
      <w:r>
        <w:rPr>
          <w:spacing w:val="-1"/>
        </w:rPr>
        <w:t xml:space="preserve"> </w:t>
      </w:r>
      <w:r>
        <w:t>В</w:t>
      </w:r>
    </w:p>
    <w:p w:rsidR="00E92DD9" w:rsidRDefault="00D934A2">
      <w:pPr>
        <w:pStyle w:val="a3"/>
        <w:spacing w:line="398" w:lineRule="auto"/>
        <w:ind w:right="6758"/>
      </w:pPr>
      <w:r>
        <w:t>А) стерильную банку Б) сухую банку</w:t>
      </w:r>
    </w:p>
    <w:p w:rsidR="00E92DD9" w:rsidRDefault="00D934A2">
      <w:pPr>
        <w:pStyle w:val="a3"/>
        <w:spacing w:before="1" w:line="398" w:lineRule="auto"/>
        <w:ind w:right="6390"/>
      </w:pPr>
      <w:r>
        <w:t>В) стерильную пробирку Г) сухую пробирку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[T007527] ДРЕНАЖНОЕ ПОЛОЖЕНИЕ ПРИДАЕТСЯ ПАЦИЕНТУ</w:t>
      </w:r>
      <w:r>
        <w:rPr>
          <w:spacing w:val="-5"/>
        </w:rPr>
        <w:t xml:space="preserve"> </w:t>
      </w:r>
      <w:r>
        <w:t>ДЛЯ</w:t>
      </w:r>
    </w:p>
    <w:p w:rsidR="00E92DD9" w:rsidRDefault="00D934A2">
      <w:pPr>
        <w:pStyle w:val="a3"/>
        <w:spacing w:before="177" w:line="398" w:lineRule="auto"/>
        <w:ind w:right="5255"/>
      </w:pPr>
      <w:r>
        <w:t>А) улучшения отхождения мокроты Б) снижения</w:t>
      </w:r>
      <w:r>
        <w:rPr>
          <w:spacing w:val="-1"/>
        </w:rPr>
        <w:t xml:space="preserve"> </w:t>
      </w:r>
      <w:r>
        <w:t>лихорадки</w:t>
      </w:r>
    </w:p>
    <w:p w:rsidR="00E92DD9" w:rsidRDefault="00D934A2">
      <w:pPr>
        <w:pStyle w:val="a3"/>
        <w:spacing w:before="1" w:line="396" w:lineRule="auto"/>
        <w:ind w:right="6480"/>
      </w:pPr>
      <w:r>
        <w:t>В) уменьшения одышки Г) расширения</w:t>
      </w:r>
      <w:r>
        <w:rPr>
          <w:spacing w:val="-4"/>
        </w:rPr>
        <w:t xml:space="preserve"> </w:t>
      </w:r>
      <w:r>
        <w:t>бронхов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796" w:firstLine="0"/>
      </w:pPr>
      <w:r>
        <w:t>[T007528] ПОЛОЖЕНИЕ ПАЦИЕНТА ПРИ ЭКССУДАТИВНОМ ПЕРИКАРДИТЕ</w:t>
      </w:r>
    </w:p>
    <w:p w:rsidR="00E92DD9" w:rsidRDefault="00D934A2">
      <w:pPr>
        <w:pStyle w:val="a3"/>
        <w:spacing w:before="159" w:line="398" w:lineRule="auto"/>
        <w:ind w:right="5135"/>
      </w:pPr>
      <w:r>
        <w:t>А) сидя с наклоном туловища вперед Б) лежа на боку</w:t>
      </w:r>
    </w:p>
    <w:p w:rsidR="00E92DD9" w:rsidRDefault="00D934A2">
      <w:pPr>
        <w:pStyle w:val="a3"/>
        <w:spacing w:before="0" w:line="398" w:lineRule="auto"/>
        <w:ind w:right="4490"/>
      </w:pPr>
      <w:r>
        <w:t>В) горизонтальное с приподнятыми ногами Г) горизонтальное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17" w:firstLine="0"/>
      </w:pPr>
      <w:r>
        <w:t>[T007529] ПРИ ЗАСТОЕ КРОВИ В МАЛОМ КРУГЕ КРОВООБРАЩЕНИЯ БОЛЬНОМУ СЛЕДУЕТ ПРИДАТЬ ПОЛОЖЕНИЕ</w:t>
      </w:r>
    </w:p>
    <w:p w:rsidR="00E92DD9" w:rsidRDefault="00D934A2">
      <w:pPr>
        <w:pStyle w:val="a3"/>
      </w:pPr>
      <w:r>
        <w:t>А) полусидя</w:t>
      </w:r>
    </w:p>
    <w:p w:rsidR="00E92DD9" w:rsidRDefault="00D934A2">
      <w:pPr>
        <w:pStyle w:val="a3"/>
        <w:spacing w:before="183" w:line="396" w:lineRule="auto"/>
        <w:ind w:right="5171"/>
      </w:pPr>
      <w:r>
        <w:t>Б) сидя с наклоном туловища вперед В) лежа на боку</w:t>
      </w:r>
    </w:p>
    <w:p w:rsidR="00E92DD9" w:rsidRDefault="00D934A2">
      <w:pPr>
        <w:pStyle w:val="a3"/>
        <w:spacing w:before="3"/>
      </w:pPr>
      <w:r>
        <w:t>Г) горизонтальное с приподнятыми ногами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62" w:firstLine="0"/>
      </w:pPr>
      <w:r>
        <w:lastRenderedPageBreak/>
        <w:t>[T007530] ПРИ ХРОНИЧЕСКОЙ СЕРДЕЧНОЙ НЕДОСТАТОЧНОСТИ В ПИТАНИИ ПАЦИЕНТА ОГРАНИЧИВАЮТ</w:t>
      </w:r>
      <w:r>
        <w:rPr>
          <w:spacing w:val="-4"/>
        </w:rPr>
        <w:t xml:space="preserve"> </w:t>
      </w:r>
      <w:r>
        <w:t>ПОТРЕБЛЕНИЕ</w:t>
      </w:r>
    </w:p>
    <w:p w:rsidR="00E92DD9" w:rsidRDefault="00D934A2">
      <w:pPr>
        <w:pStyle w:val="a3"/>
        <w:spacing w:before="153"/>
      </w:pPr>
      <w:r>
        <w:t>А) соли и жидкости</w:t>
      </w:r>
    </w:p>
    <w:p w:rsidR="00E92DD9" w:rsidRDefault="00D934A2">
      <w:pPr>
        <w:pStyle w:val="a3"/>
        <w:spacing w:before="183" w:line="398" w:lineRule="auto"/>
        <w:ind w:right="6294"/>
      </w:pPr>
      <w:r>
        <w:t>Б) углеводов и витаминов В) белков и минералов</w:t>
      </w:r>
    </w:p>
    <w:p w:rsidR="00E92DD9" w:rsidRDefault="00D934A2">
      <w:pPr>
        <w:pStyle w:val="a3"/>
        <w:spacing w:before="0"/>
      </w:pPr>
      <w:r>
        <w:t>Г) белков и углеводов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17" w:firstLine="0"/>
      </w:pPr>
      <w:r>
        <w:t>[T007531] ПАЦИЕНТАМ С ИШЕМИЧЕСКОЙ БОЛЕЗНЬЮ СЕРДЦА РЕКОМЕНДУЮТ ПРОДУКТЫ БОГАТЫЕ</w:t>
      </w:r>
      <w:r>
        <w:rPr>
          <w:spacing w:val="-3"/>
        </w:rPr>
        <w:t xml:space="preserve"> </w:t>
      </w:r>
      <w:r>
        <w:t>КАЛИЕМ</w:t>
      </w:r>
    </w:p>
    <w:p w:rsidR="00E92DD9" w:rsidRDefault="00D934A2">
      <w:pPr>
        <w:pStyle w:val="a3"/>
        <w:spacing w:line="398" w:lineRule="auto"/>
        <w:ind w:right="7087"/>
        <w:jc w:val="both"/>
      </w:pPr>
      <w:r>
        <w:t>А) бананы, курага Б) макароны, хлеб В) яблоки, печень Г) капуста, свекла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56" w:firstLine="0"/>
      </w:pPr>
      <w:r>
        <w:t>[T007532] ПОСЛЕДНИЙ ПРИЕМ ПИЩИ ПЕРЕД ЖЕЛУДОЧНЫМ ЗОНДИРОВАНИЕМ ДОЛЖЕН</w:t>
      </w:r>
      <w:r>
        <w:rPr>
          <w:spacing w:val="-5"/>
        </w:rPr>
        <w:t xml:space="preserve"> </w:t>
      </w:r>
      <w:r>
        <w:t>БЫТЬ</w:t>
      </w:r>
    </w:p>
    <w:p w:rsidR="00E92DD9" w:rsidRDefault="00D934A2">
      <w:pPr>
        <w:pStyle w:val="a3"/>
        <w:spacing w:line="398" w:lineRule="auto"/>
        <w:ind w:right="5293"/>
      </w:pPr>
      <w:r>
        <w:t>А) вечером, накануне исследования Б) утром, накануне исследования В) днем, накануне</w:t>
      </w:r>
      <w:r>
        <w:rPr>
          <w:spacing w:val="-4"/>
        </w:rPr>
        <w:t xml:space="preserve"> </w:t>
      </w:r>
      <w:r>
        <w:t>исследования</w:t>
      </w:r>
    </w:p>
    <w:p w:rsidR="00E92DD9" w:rsidRDefault="00D934A2">
      <w:pPr>
        <w:pStyle w:val="a3"/>
        <w:spacing w:before="0" w:line="275" w:lineRule="exact"/>
      </w:pPr>
      <w:r>
        <w:t>Г) утром в день исследования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36" w:firstLine="0"/>
      </w:pPr>
      <w:r>
        <w:t>[T007533] ЗА 3 ДНЯ ИСКЛЮЧАЮТ ИЗ ПИТАНИЯ ПАЦИЕНТА ЖЕЛЕЗОСОДЕРЖАЩИЕ ПРОДУКТЫ ПРИ ПОДГОТОВКЕ</w:t>
      </w:r>
      <w:r>
        <w:rPr>
          <w:spacing w:val="-5"/>
        </w:rPr>
        <w:t xml:space="preserve"> </w:t>
      </w:r>
      <w:r>
        <w:t>К</w:t>
      </w:r>
    </w:p>
    <w:p w:rsidR="00E92DD9" w:rsidRDefault="00D934A2">
      <w:pPr>
        <w:pStyle w:val="a3"/>
        <w:spacing w:line="398" w:lineRule="auto"/>
        <w:ind w:right="5538"/>
      </w:pPr>
      <w:r>
        <w:t>А) анализ кала на скрытую кровь Б) УЗИ брюшной полости</w:t>
      </w:r>
    </w:p>
    <w:p w:rsidR="00E92DD9" w:rsidRDefault="00D934A2">
      <w:pPr>
        <w:pStyle w:val="a3"/>
        <w:spacing w:before="1" w:line="396" w:lineRule="auto"/>
        <w:ind w:right="3778"/>
      </w:pPr>
      <w:r>
        <w:t>В) анализу кала на копрологическое исследование Г) рентгенографии желудка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[T007534] ПРИ ПОДГОТОВКЕ К УЛЬТРАЗВУКОВОМУ</w:t>
      </w:r>
      <w:r>
        <w:rPr>
          <w:spacing w:val="-9"/>
        </w:rPr>
        <w:t xml:space="preserve"> </w:t>
      </w:r>
      <w:r>
        <w:t>ИССЛЕДОВАНЮ</w:t>
      </w:r>
    </w:p>
    <w:p w:rsidR="00E92DD9" w:rsidRDefault="00D934A2">
      <w:pPr>
        <w:spacing w:before="22" w:line="256" w:lineRule="auto"/>
        <w:ind w:left="102" w:right="121"/>
        <w:rPr>
          <w:b/>
          <w:sz w:val="24"/>
        </w:rPr>
      </w:pPr>
      <w:r>
        <w:rPr>
          <w:b/>
          <w:sz w:val="24"/>
        </w:rPr>
        <w:t>ОРГАНОВ БРЮШНОЙ ПОЛОСТИ ЗА ТРИ ДНЯ ДО ПРОВЕДЕНИЯ ИЗ РАЦИОНА ПИТАНИЯ ПАЦИЕНТА НЕОБХОДИМО ИСКЛЮЧИТЬ</w:t>
      </w:r>
    </w:p>
    <w:p w:rsidR="00E92DD9" w:rsidRDefault="00D934A2">
      <w:pPr>
        <w:pStyle w:val="a3"/>
        <w:spacing w:line="398" w:lineRule="auto"/>
        <w:ind w:right="4788"/>
      </w:pPr>
      <w:r>
        <w:t>А) молоко, овощи, фрукты, черный хлеб Б) гречневую кашу, помидоры, гранаты В) яйца, белый хлеб, сладости</w:t>
      </w:r>
    </w:p>
    <w:p w:rsidR="00E92DD9" w:rsidRDefault="00D934A2">
      <w:pPr>
        <w:pStyle w:val="a3"/>
        <w:spacing w:before="0" w:line="275" w:lineRule="exact"/>
      </w:pPr>
      <w:r>
        <w:t>Г) мясо, рыбу, консервы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[T007535] ПРИ ЗАПОРЕ ПАЦИЕНТУ РЕКОМЕНДУЮТ</w:t>
      </w:r>
      <w:r>
        <w:rPr>
          <w:spacing w:val="-6"/>
        </w:rPr>
        <w:t xml:space="preserve"> </w:t>
      </w:r>
      <w:r>
        <w:t>УПОТРЕБЛЯТЬ</w:t>
      </w:r>
    </w:p>
    <w:p w:rsidR="00E92DD9" w:rsidRDefault="00D934A2">
      <w:pPr>
        <w:pStyle w:val="a3"/>
        <w:spacing w:before="178" w:line="398" w:lineRule="auto"/>
        <w:ind w:right="7030"/>
      </w:pPr>
      <w:r>
        <w:t>А) свеклу, капусту Б) хлеб,</w:t>
      </w:r>
      <w:r>
        <w:rPr>
          <w:spacing w:val="-4"/>
        </w:rPr>
        <w:t xml:space="preserve"> </w:t>
      </w:r>
      <w:r>
        <w:t>макароны</w:t>
      </w:r>
    </w:p>
    <w:p w:rsidR="00E92DD9" w:rsidRDefault="00D934A2">
      <w:pPr>
        <w:pStyle w:val="a3"/>
        <w:spacing w:before="0" w:line="398" w:lineRule="auto"/>
        <w:ind w:right="6671"/>
      </w:pPr>
      <w:r>
        <w:t>В) селедку, картофель Г) конфеты,</w:t>
      </w:r>
      <w:r>
        <w:rPr>
          <w:spacing w:val="-2"/>
        </w:rPr>
        <w:t xml:space="preserve"> </w:t>
      </w:r>
      <w:r>
        <w:t>торты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83" w:firstLine="0"/>
      </w:pPr>
      <w:r>
        <w:t>[T007536] ПОДГОТОВКА ПАЦИЕНТА К УЗИ ОРГАНОВ БРЮШНОЙ ПОЛОСТИ</w:t>
      </w:r>
    </w:p>
    <w:p w:rsidR="00E92DD9" w:rsidRDefault="00D934A2">
      <w:pPr>
        <w:pStyle w:val="a3"/>
      </w:pPr>
      <w:r>
        <w:t>А) проводится натощак</w:t>
      </w:r>
    </w:p>
    <w:p w:rsidR="00E92DD9" w:rsidRDefault="00D934A2">
      <w:pPr>
        <w:pStyle w:val="a3"/>
        <w:spacing w:before="183" w:line="398" w:lineRule="auto"/>
        <w:ind w:right="3170"/>
      </w:pPr>
      <w:r>
        <w:t>Б) требует предварительной поставки сифонной клизмы В) требует промывания желудка</w:t>
      </w:r>
    </w:p>
    <w:p w:rsidR="00E92DD9" w:rsidRDefault="00D934A2">
      <w:pPr>
        <w:pStyle w:val="a3"/>
        <w:spacing w:before="0" w:line="274" w:lineRule="exact"/>
      </w:pPr>
      <w:r>
        <w:t>Г) требует постановки масляной клизмы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86" w:firstLine="0"/>
      </w:pPr>
      <w:r>
        <w:t>[T007537] ПОДГОТОВКА ПАЦИЕНТА К АБДОМИНАЛЬНОЙ ПУНКЦИИ ТРЕБУЕТ</w:t>
      </w:r>
    </w:p>
    <w:p w:rsidR="00E92DD9" w:rsidRDefault="00D934A2">
      <w:pPr>
        <w:pStyle w:val="a3"/>
        <w:spacing w:line="398" w:lineRule="auto"/>
        <w:ind w:right="5453"/>
      </w:pPr>
      <w:r>
        <w:t>А) опорожнения мочевого пузыря Б) промывания желудка</w:t>
      </w:r>
    </w:p>
    <w:p w:rsidR="00E92DD9" w:rsidRDefault="00D934A2">
      <w:pPr>
        <w:pStyle w:val="a3"/>
        <w:spacing w:before="1" w:line="396" w:lineRule="auto"/>
        <w:ind w:right="5341"/>
      </w:pPr>
      <w:r>
        <w:t>В) постановки сифонной клизмы Г) поставки очистительной</w:t>
      </w:r>
      <w:r>
        <w:rPr>
          <w:spacing w:val="-16"/>
        </w:rPr>
        <w:t xml:space="preserve"> </w:t>
      </w:r>
      <w:r>
        <w:t>клизмы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[T007539] ТЮБАЖ ПРИМЕНЯЮТ ДЛЯ</w:t>
      </w:r>
    </w:p>
    <w:p w:rsidR="00E92DD9" w:rsidRDefault="00D934A2">
      <w:pPr>
        <w:pStyle w:val="a3"/>
        <w:spacing w:before="178" w:line="398" w:lineRule="auto"/>
        <w:ind w:right="5980"/>
        <w:jc w:val="both"/>
      </w:pPr>
      <w:r>
        <w:t>А) увеличения оттока желчи Б) уменьшения оттока желчи В) снятия воспаления</w:t>
      </w:r>
    </w:p>
    <w:p w:rsidR="00E92DD9" w:rsidRDefault="00D934A2">
      <w:pPr>
        <w:pStyle w:val="a3"/>
        <w:spacing w:before="0" w:line="274" w:lineRule="exact"/>
      </w:pPr>
      <w:r>
        <w:t>Г) уменьшения боли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[T007540] ГОРЯЧАЯ ВАННА ПОКАЗАНА</w:t>
      </w:r>
      <w:r>
        <w:rPr>
          <w:spacing w:val="-5"/>
        </w:rPr>
        <w:t xml:space="preserve"> </w:t>
      </w:r>
      <w:r>
        <w:t>ПРИ</w:t>
      </w:r>
    </w:p>
    <w:p w:rsidR="00E92DD9" w:rsidRDefault="00D934A2">
      <w:pPr>
        <w:pStyle w:val="a3"/>
        <w:spacing w:before="177" w:line="398" w:lineRule="auto"/>
        <w:ind w:right="6696"/>
      </w:pPr>
      <w:r>
        <w:t>А) почечной колике Б) печеночной колике В) кишечной колике</w:t>
      </w:r>
    </w:p>
    <w:p w:rsidR="00E92DD9" w:rsidRDefault="00D934A2">
      <w:pPr>
        <w:pStyle w:val="a3"/>
        <w:spacing w:before="0" w:line="274" w:lineRule="exact"/>
      </w:pPr>
      <w:r>
        <w:t>Г) желудочном кровотечении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[T007542] ПРИ УРЕМИИ</w:t>
      </w:r>
      <w:r>
        <w:rPr>
          <w:spacing w:val="-2"/>
        </w:rPr>
        <w:t xml:space="preserve"> </w:t>
      </w:r>
      <w:r>
        <w:t>ПРИМЕНЯЮТ</w:t>
      </w:r>
    </w:p>
    <w:p w:rsidR="00E92DD9" w:rsidRDefault="00D934A2">
      <w:pPr>
        <w:pStyle w:val="a3"/>
        <w:spacing w:before="175" w:line="398" w:lineRule="auto"/>
        <w:ind w:right="6266"/>
      </w:pPr>
      <w:r>
        <w:t>А) очистительную клизму Б) горячую ванну</w:t>
      </w:r>
    </w:p>
    <w:p w:rsidR="00E92DD9" w:rsidRDefault="00D934A2">
      <w:pPr>
        <w:pStyle w:val="a3"/>
        <w:spacing w:before="1"/>
      </w:pPr>
      <w:r>
        <w:t>В) банки</w:t>
      </w:r>
    </w:p>
    <w:p w:rsidR="00E92DD9" w:rsidRDefault="00D934A2">
      <w:pPr>
        <w:pStyle w:val="a3"/>
        <w:spacing w:before="182"/>
      </w:pPr>
      <w:r>
        <w:t>Г) горчичники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[T007543] ПРЕПАРАТЫ ЖЕЛЕЗА РЕКОМЕНДУЮТ</w:t>
      </w:r>
      <w:r>
        <w:rPr>
          <w:spacing w:val="-1"/>
        </w:rPr>
        <w:t xml:space="preserve"> </w:t>
      </w:r>
      <w:r>
        <w:t>ЗАПИВАТЬ</w:t>
      </w:r>
    </w:p>
    <w:p w:rsidR="00E92DD9" w:rsidRDefault="00D934A2">
      <w:pPr>
        <w:pStyle w:val="a3"/>
        <w:spacing w:before="178"/>
      </w:pPr>
      <w:r>
        <w:t>А) кислым соком</w:t>
      </w:r>
    </w:p>
    <w:p w:rsidR="00E92DD9" w:rsidRDefault="00D934A2">
      <w:pPr>
        <w:pStyle w:val="a3"/>
        <w:spacing w:before="182" w:line="398" w:lineRule="auto"/>
        <w:ind w:right="6659"/>
      </w:pPr>
      <w:r>
        <w:t>Б) минеральной водой В) чаем</w:t>
      </w:r>
    </w:p>
    <w:p w:rsidR="00E92DD9" w:rsidRDefault="00D934A2">
      <w:pPr>
        <w:pStyle w:val="a3"/>
        <w:spacing w:before="1"/>
      </w:pPr>
      <w:r>
        <w:t>Г) молоком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[T007544] СТАНДАРТНЫМИ ОТВЕДЕНИЯМИ ЭКГ</w:t>
      </w:r>
      <w:r>
        <w:rPr>
          <w:spacing w:val="-4"/>
        </w:rPr>
        <w:t xml:space="preserve"> </w:t>
      </w:r>
      <w:r>
        <w:t>НАЗЫВАЮТ</w:t>
      </w:r>
    </w:p>
    <w:p w:rsidR="00E92DD9" w:rsidRDefault="00D934A2">
      <w:pPr>
        <w:pStyle w:val="a3"/>
        <w:spacing w:before="177"/>
      </w:pPr>
      <w:r>
        <w:t>А) I, II, III</w:t>
      </w:r>
    </w:p>
    <w:p w:rsidR="00E92DD9" w:rsidRDefault="00D934A2">
      <w:pPr>
        <w:pStyle w:val="a3"/>
        <w:spacing w:before="183" w:line="398" w:lineRule="auto"/>
        <w:ind w:right="7529"/>
      </w:pPr>
      <w:r>
        <w:t>Б) V1, V2, V3 В) V4, V5, V6</w:t>
      </w:r>
    </w:p>
    <w:p w:rsidR="00E92DD9" w:rsidRDefault="00D934A2">
      <w:pPr>
        <w:pStyle w:val="a3"/>
        <w:spacing w:before="0" w:line="275" w:lineRule="exact"/>
      </w:pPr>
      <w:r>
        <w:t>Г) aVR, aVL, aVF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49" w:firstLine="0"/>
      </w:pPr>
      <w:r>
        <w:t>[T007545] ГАЗООТВОДНУЮ ТРУБКУ ОСТАВЛЯЮТ В КИШЕЧНИКЕ НЕ БОЛЕЕ 1 ЧАСА, ПОТОМУ</w:t>
      </w:r>
      <w:r>
        <w:rPr>
          <w:spacing w:val="-4"/>
        </w:rPr>
        <w:t xml:space="preserve"> </w:t>
      </w:r>
      <w:r>
        <w:t>ЧТО</w:t>
      </w:r>
    </w:p>
    <w:p w:rsidR="00E92DD9" w:rsidRDefault="00D934A2">
      <w:pPr>
        <w:pStyle w:val="a3"/>
        <w:spacing w:before="159" w:line="398" w:lineRule="auto"/>
        <w:ind w:right="3468"/>
      </w:pPr>
      <w:r>
        <w:t>А) могут образоваться пролежни в стенке кишечника Б) это утомит больного</w:t>
      </w:r>
    </w:p>
    <w:p w:rsidR="00E92DD9" w:rsidRDefault="00D934A2">
      <w:pPr>
        <w:pStyle w:val="a3"/>
        <w:spacing w:before="0" w:line="398" w:lineRule="auto"/>
        <w:ind w:right="4192"/>
      </w:pPr>
      <w:r>
        <w:t>В) это перестанет оказывать лечебный эффект Г) заканчивается ее стерильность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[T007567] ПОДГОТОВКА К ОПЕРАЦИИ НА ПРЯМОЙ КИШКЕ</w:t>
      </w:r>
      <w:r>
        <w:rPr>
          <w:spacing w:val="-15"/>
        </w:rPr>
        <w:t xml:space="preserve"> </w:t>
      </w:r>
      <w:r>
        <w:t>ВКЛЮЧАЕТ</w:t>
      </w:r>
    </w:p>
    <w:p w:rsidR="00E92DD9" w:rsidRDefault="00D934A2">
      <w:pPr>
        <w:pStyle w:val="a3"/>
        <w:spacing w:before="178" w:line="398" w:lineRule="auto"/>
        <w:ind w:right="3340"/>
      </w:pPr>
      <w:r>
        <w:t>А) очистительные клизмы накануне и в день операции Б) легкий завтрак</w:t>
      </w:r>
    </w:p>
    <w:p w:rsidR="00E92DD9" w:rsidRDefault="00D934A2">
      <w:pPr>
        <w:pStyle w:val="a3"/>
        <w:spacing w:before="0" w:line="274" w:lineRule="exact"/>
      </w:pPr>
      <w:r>
        <w:t>В) промывание желудка</w:t>
      </w:r>
    </w:p>
    <w:p w:rsidR="00E92DD9" w:rsidRDefault="00D934A2">
      <w:pPr>
        <w:pStyle w:val="a3"/>
        <w:spacing w:before="183"/>
      </w:pPr>
      <w:r>
        <w:t>Г) очистительная клизма накануне операции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[T007568] УХОД ЗА ТРАХЕОСТОМОЙ ВКЛЮЧАЕТ ОЧИСТКУ</w:t>
      </w:r>
      <w:r>
        <w:rPr>
          <w:spacing w:val="-7"/>
        </w:rPr>
        <w:t xml:space="preserve"> </w:t>
      </w:r>
      <w:r>
        <w:t>КАНЮЛИ</w:t>
      </w:r>
    </w:p>
    <w:p w:rsidR="00E92DD9" w:rsidRDefault="00D934A2">
      <w:pPr>
        <w:pStyle w:val="a3"/>
        <w:spacing w:before="178" w:line="396" w:lineRule="auto"/>
        <w:ind w:right="6555"/>
      </w:pPr>
      <w:r>
        <w:t>А) по мере загрязнения Б) раз в сутки</w:t>
      </w:r>
    </w:p>
    <w:p w:rsidR="00E92DD9" w:rsidRDefault="00D934A2">
      <w:pPr>
        <w:pStyle w:val="a3"/>
        <w:spacing w:before="4" w:line="398" w:lineRule="auto"/>
        <w:ind w:right="6957"/>
      </w:pPr>
      <w:r>
        <w:t>В) ежечасно Г)каждые 30 минут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[T007577] ДРЕНАЖ В ГНОЙНУЮ РАНУ ВВОДЯТ</w:t>
      </w:r>
      <w:r>
        <w:rPr>
          <w:spacing w:val="-5"/>
        </w:rPr>
        <w:t xml:space="preserve"> </w:t>
      </w:r>
      <w:r>
        <w:t>ДЛЯ</w:t>
      </w:r>
    </w:p>
    <w:p w:rsidR="00E92DD9" w:rsidRDefault="00D934A2">
      <w:pPr>
        <w:pStyle w:val="a3"/>
        <w:spacing w:before="175" w:line="398" w:lineRule="auto"/>
        <w:ind w:right="5277"/>
      </w:pPr>
      <w:r>
        <w:t>А) обеспечения оттока отделяемого Б) ускорения эпителизации</w:t>
      </w:r>
    </w:p>
    <w:p w:rsidR="00E92DD9" w:rsidRDefault="00D934A2">
      <w:pPr>
        <w:pStyle w:val="a3"/>
        <w:spacing w:before="1" w:line="398" w:lineRule="auto"/>
        <w:ind w:right="6072"/>
      </w:pPr>
      <w:r>
        <w:t>В) остановки кровотечения Г) произведения тампонады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[T007579] НАЗОГАСТРАЛЬНЫЙ ЗОНД</w:t>
      </w:r>
      <w:r>
        <w:rPr>
          <w:spacing w:val="-2"/>
        </w:rPr>
        <w:t xml:space="preserve"> </w:t>
      </w:r>
      <w:r>
        <w:t>ПРОМЫВАЮТ</w:t>
      </w:r>
    </w:p>
    <w:p w:rsidR="00E92DD9" w:rsidRDefault="00D934A2">
      <w:pPr>
        <w:pStyle w:val="a3"/>
        <w:spacing w:before="178" w:line="398" w:lineRule="auto"/>
        <w:ind w:right="5688"/>
      </w:pPr>
      <w:r>
        <w:t>А) физиологическим раствором Б) раствором хлоргексидина</w:t>
      </w:r>
    </w:p>
    <w:p w:rsidR="00E92DD9" w:rsidRDefault="00D934A2">
      <w:pPr>
        <w:pStyle w:val="a3"/>
        <w:spacing w:before="0"/>
      </w:pPr>
      <w:r>
        <w:t>В) раствором фурацилина</w:t>
      </w:r>
    </w:p>
    <w:p w:rsidR="00E92DD9" w:rsidRDefault="00D934A2">
      <w:pPr>
        <w:pStyle w:val="a3"/>
        <w:spacing w:before="183"/>
      </w:pPr>
      <w:r>
        <w:t>Г) 3% раствором перекиси водорода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04" w:firstLine="0"/>
      </w:pPr>
      <w:r>
        <w:t>[T007580] ГАЗООТВОДНАЯ ТРУБКА ВЗРОСЛОМУ ПАЦИЕНТУ УСТАНАВЛИВАЕТСЯ НА СРОК</w:t>
      </w:r>
      <w:r>
        <w:rPr>
          <w:spacing w:val="-1"/>
        </w:rPr>
        <w:t xml:space="preserve"> </w:t>
      </w:r>
      <w:r>
        <w:t>ДО</w:t>
      </w:r>
    </w:p>
    <w:p w:rsidR="00E92DD9" w:rsidRDefault="00D934A2">
      <w:pPr>
        <w:pStyle w:val="a3"/>
      </w:pPr>
      <w:r>
        <w:t>А) 1 часа</w:t>
      </w:r>
    </w:p>
    <w:p w:rsidR="00E92DD9" w:rsidRDefault="00D934A2">
      <w:pPr>
        <w:pStyle w:val="a3"/>
        <w:spacing w:before="183"/>
      </w:pPr>
      <w:r>
        <w:t>Б) 10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3"/>
      </w:pPr>
      <w:r>
        <w:t>В) 6-7</w:t>
      </w:r>
      <w:r>
        <w:rPr>
          <w:spacing w:val="-3"/>
        </w:rPr>
        <w:t xml:space="preserve"> </w:t>
      </w:r>
      <w:r>
        <w:t>часов</w:t>
      </w:r>
    </w:p>
    <w:p w:rsidR="00E92DD9" w:rsidRDefault="00D934A2">
      <w:pPr>
        <w:pStyle w:val="a3"/>
        <w:spacing w:before="180"/>
      </w:pPr>
      <w:r>
        <w:t>Г) 5 минут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[T007584] ДЛЯ ЗАЩИТЫ КОЖИ ВОКРУГ СВИЩА</w:t>
      </w:r>
      <w:r>
        <w:rPr>
          <w:spacing w:val="-8"/>
        </w:rPr>
        <w:t xml:space="preserve"> </w:t>
      </w:r>
      <w:r>
        <w:t>ИСПОЛЬЗУЮТ</w:t>
      </w:r>
    </w:p>
    <w:p w:rsidR="00E92DD9" w:rsidRDefault="00D934A2">
      <w:pPr>
        <w:pStyle w:val="a3"/>
        <w:spacing w:before="178"/>
      </w:pPr>
      <w:r>
        <w:t>А) цинковую пасту</w:t>
      </w:r>
    </w:p>
    <w:p w:rsidR="00E92DD9" w:rsidRDefault="00D934A2">
      <w:pPr>
        <w:pStyle w:val="a3"/>
        <w:spacing w:before="182" w:line="396" w:lineRule="auto"/>
        <w:ind w:right="5494"/>
      </w:pPr>
      <w:r>
        <w:t>Б) 3% раствор перекиси водорода В) формалин</w:t>
      </w:r>
    </w:p>
    <w:p w:rsidR="00E92DD9" w:rsidRDefault="00D934A2">
      <w:pPr>
        <w:pStyle w:val="a3"/>
        <w:spacing w:before="4"/>
      </w:pPr>
      <w:r>
        <w:t>Г) левомеколь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[T007585] ПЕРЕД ЭКСТРЕННОЙ ОПЕРАЦИЕЙ ОЧИСТИТЕЛЬНАЯ</w:t>
      </w:r>
      <w:r>
        <w:rPr>
          <w:spacing w:val="-13"/>
        </w:rPr>
        <w:t xml:space="preserve"> </w:t>
      </w:r>
      <w:r>
        <w:t>КЛИЗМА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10"/>
        </w:rPr>
        <w:t xml:space="preserve"> </w:t>
      </w:r>
      <w:r>
        <w:t>противопоказана</w:t>
      </w:r>
    </w:p>
    <w:p w:rsidR="00E92DD9" w:rsidRDefault="00D934A2">
      <w:pPr>
        <w:pStyle w:val="a3"/>
        <w:spacing w:before="182" w:line="396" w:lineRule="auto"/>
        <w:ind w:right="6246"/>
      </w:pPr>
      <w:r>
        <w:t>Б) ставится в любое время В) ставится за 1</w:t>
      </w:r>
      <w:r>
        <w:rPr>
          <w:spacing w:val="-3"/>
        </w:rPr>
        <w:t xml:space="preserve"> </w:t>
      </w:r>
      <w:r>
        <w:t>час</w:t>
      </w:r>
    </w:p>
    <w:p w:rsidR="00E92DD9" w:rsidRDefault="00D934A2">
      <w:pPr>
        <w:pStyle w:val="a3"/>
        <w:spacing w:before="4"/>
      </w:pPr>
      <w:r>
        <w:t>Г) ставится непосредственно перед операцией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47" w:firstLine="0"/>
      </w:pPr>
      <w:r>
        <w:t>[T007588] НЕОТЛОЖНАЯ ПОМОЩЬ ПРИ НЕОСЛОЖНЕННОМ ИНФАРКТЕ МИОКАРДА</w:t>
      </w:r>
    </w:p>
    <w:p w:rsidR="00E92DD9" w:rsidRDefault="00D934A2">
      <w:pPr>
        <w:pStyle w:val="a3"/>
        <w:spacing w:line="396" w:lineRule="auto"/>
        <w:ind w:right="6470"/>
      </w:pPr>
      <w:r>
        <w:t>А) клопидогрель внутрь Б) валидол</w:t>
      </w:r>
    </w:p>
    <w:p w:rsidR="00E92DD9" w:rsidRDefault="00D934A2">
      <w:pPr>
        <w:pStyle w:val="a3"/>
        <w:spacing w:before="4" w:line="398" w:lineRule="auto"/>
        <w:ind w:right="7568"/>
      </w:pPr>
      <w:r>
        <w:t>В) коринфар Г) милдронат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2523" w:firstLine="0"/>
      </w:pPr>
      <w:r>
        <w:t>[T007589] ПРИ СТЕНОКАРДИИ РАЗРЕШАЕТСЯ ПРИЕМ НИТРОГЛИЦЕРИНА</w:t>
      </w:r>
    </w:p>
    <w:p w:rsidR="00E92DD9" w:rsidRDefault="00D934A2">
      <w:pPr>
        <w:pStyle w:val="a3"/>
        <w:spacing w:before="159" w:line="396" w:lineRule="auto"/>
        <w:ind w:right="5986"/>
      </w:pPr>
      <w:r>
        <w:t>А) только во время приступа Б) 1 раз в сутки</w:t>
      </w:r>
    </w:p>
    <w:p w:rsidR="00E92DD9" w:rsidRDefault="00D934A2">
      <w:pPr>
        <w:pStyle w:val="a3"/>
        <w:spacing w:before="3"/>
      </w:pPr>
      <w:r>
        <w:t>В) 2 раза в сутки</w:t>
      </w:r>
    </w:p>
    <w:p w:rsidR="00E92DD9" w:rsidRDefault="00D934A2">
      <w:pPr>
        <w:pStyle w:val="a3"/>
        <w:spacing w:before="183"/>
      </w:pPr>
      <w:r>
        <w:t>Г) постоянно в течение нескольких месяцев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[T007590] ПРИ ОБМОРОКЕ БОЛЬНОМУ НАДО ПРИДАТЬ</w:t>
      </w:r>
      <w:r>
        <w:rPr>
          <w:spacing w:val="-6"/>
        </w:rPr>
        <w:t xml:space="preserve"> </w:t>
      </w:r>
      <w:r>
        <w:t>ПОЛОЖЕНИЕ</w:t>
      </w:r>
    </w:p>
    <w:p w:rsidR="00E92DD9" w:rsidRDefault="00D934A2">
      <w:pPr>
        <w:pStyle w:val="a3"/>
        <w:spacing w:before="178" w:line="398" w:lineRule="auto"/>
        <w:ind w:right="6741"/>
      </w:pPr>
      <w:r>
        <w:t>А) ноги выше головы Б) ноги ниже головы В) полусидячее</w:t>
      </w:r>
    </w:p>
    <w:p w:rsidR="00E92DD9" w:rsidRDefault="00D934A2">
      <w:pPr>
        <w:pStyle w:val="a3"/>
        <w:spacing w:before="1"/>
      </w:pPr>
      <w:r>
        <w:t>Г) положить подушку под голову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[T007593] ПРИ ПЕРИТОНИТЕ</w:t>
      </w:r>
      <w:r>
        <w:rPr>
          <w:spacing w:val="-2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77" w:line="398" w:lineRule="auto"/>
        <w:ind w:right="4987"/>
      </w:pPr>
      <w:r>
        <w:t>А) холод на живот, госпитализировать Б) ввести но-шпу, грелку на живот</w:t>
      </w:r>
    </w:p>
    <w:p w:rsidR="00E92DD9" w:rsidRDefault="00D934A2">
      <w:pPr>
        <w:pStyle w:val="a3"/>
        <w:spacing w:before="1"/>
      </w:pPr>
      <w:r>
        <w:t>В) ввести атропин, оставить дома</w:t>
      </w:r>
    </w:p>
    <w:p w:rsidR="00E92DD9" w:rsidRDefault="00D934A2">
      <w:pPr>
        <w:pStyle w:val="a3"/>
        <w:spacing w:before="180"/>
      </w:pPr>
      <w:r>
        <w:t>Г) новокаин внутрь, грелку на живот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[T007594] ПРИ ОСТРОМ ХОЛЕЦИСТИТЕ ПРИМЕНЯЮТ</w:t>
      </w:r>
    </w:p>
    <w:p w:rsidR="00E92DD9" w:rsidRDefault="00D934A2">
      <w:pPr>
        <w:pStyle w:val="a3"/>
        <w:spacing w:before="177" w:line="398" w:lineRule="auto"/>
        <w:ind w:right="7631"/>
      </w:pPr>
      <w:r>
        <w:t>А) Но-шпа Б) Мезатон В) Промедол Г)</w:t>
      </w:r>
      <w:r>
        <w:rPr>
          <w:spacing w:val="-1"/>
        </w:rPr>
        <w:t xml:space="preserve"> </w:t>
      </w:r>
      <w:r>
        <w:t>Аллохол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30" w:firstLine="0"/>
      </w:pPr>
      <w:r>
        <w:t>[T007595] ПРИ КРИТИЧЕСКОМ ПАДЕНИИ ТЕМПЕРАТУРЫ ПРОВОДЯТ СОГРЕВАНИЕ, ПРИ НЕЭФФЕКТИВНОСТИ</w:t>
      </w:r>
      <w:r>
        <w:rPr>
          <w:spacing w:val="-3"/>
        </w:rPr>
        <w:t xml:space="preserve"> </w:t>
      </w:r>
      <w:r>
        <w:t>НАЗНАЧАЮТ</w:t>
      </w:r>
    </w:p>
    <w:p w:rsidR="00E92DD9" w:rsidRDefault="00D934A2">
      <w:pPr>
        <w:pStyle w:val="a3"/>
        <w:spacing w:before="159" w:line="398" w:lineRule="auto"/>
        <w:ind w:right="7469"/>
      </w:pPr>
      <w:r>
        <w:t>А) Кордиамин Б) Димедрол В) Морфин</w:t>
      </w:r>
    </w:p>
    <w:p w:rsidR="00E92DD9" w:rsidRDefault="00D934A2">
      <w:pPr>
        <w:pStyle w:val="a3"/>
        <w:spacing w:before="0" w:line="274" w:lineRule="exact"/>
      </w:pPr>
      <w:r>
        <w:t>Г) Цефалоспорины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23" w:firstLine="0"/>
      </w:pPr>
      <w:r>
        <w:t>[T007596] ДЛЯ КУПИРОВАНИЯ ПРИСТУПА БРОНХИАЛЬНОЙ АСТМЫ НАЗНАЧАЮТ</w:t>
      </w:r>
    </w:p>
    <w:p w:rsidR="00E92DD9" w:rsidRDefault="00D934A2">
      <w:pPr>
        <w:pStyle w:val="a3"/>
        <w:spacing w:before="159" w:line="396" w:lineRule="auto"/>
        <w:ind w:right="7273"/>
      </w:pPr>
      <w:r>
        <w:t>А) Преднизолон Б)</w:t>
      </w:r>
      <w:r>
        <w:rPr>
          <w:spacing w:val="-1"/>
        </w:rPr>
        <w:t xml:space="preserve"> </w:t>
      </w:r>
      <w:r>
        <w:t>Промедол</w:t>
      </w:r>
    </w:p>
    <w:p w:rsidR="00E92DD9" w:rsidRDefault="00D934A2">
      <w:pPr>
        <w:pStyle w:val="a3"/>
        <w:spacing w:before="4" w:line="398" w:lineRule="auto"/>
        <w:ind w:right="7633"/>
      </w:pPr>
      <w:r>
        <w:t>В) Дибазол Г)</w:t>
      </w:r>
      <w:r>
        <w:rPr>
          <w:spacing w:val="-2"/>
        </w:rPr>
        <w:t xml:space="preserve"> </w:t>
      </w:r>
      <w:r>
        <w:t>Клофелин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[T007597] ПРИ ГИПОГЛИКЕМИЧЕСКОМ СОСТОЯНИИ</w:t>
      </w:r>
      <w:r>
        <w:rPr>
          <w:spacing w:val="-6"/>
        </w:rPr>
        <w:t xml:space="preserve"> </w:t>
      </w:r>
      <w:r>
        <w:t>НАЗНАЧАЮТ</w:t>
      </w:r>
    </w:p>
    <w:p w:rsidR="00E92DD9" w:rsidRDefault="00D934A2">
      <w:pPr>
        <w:pStyle w:val="a3"/>
        <w:spacing w:before="175"/>
      </w:pPr>
      <w:r>
        <w:t>А) 40% глюкоза</w:t>
      </w:r>
    </w:p>
    <w:p w:rsidR="00E92DD9" w:rsidRDefault="00D934A2">
      <w:pPr>
        <w:pStyle w:val="a3"/>
        <w:spacing w:before="183" w:line="398" w:lineRule="auto"/>
        <w:ind w:right="7455"/>
      </w:pPr>
      <w:r>
        <w:t>Б) 5% глюкоза В) адреналин Г) тироксин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98" w:firstLine="0"/>
      </w:pPr>
      <w:r>
        <w:lastRenderedPageBreak/>
        <w:t>[T007598] ОПТИМАЛЬНЫМ СПОСОБОМ КУПИРОВАНИЯ</w:t>
      </w:r>
      <w:r>
        <w:rPr>
          <w:spacing w:val="-23"/>
        </w:rPr>
        <w:t xml:space="preserve"> </w:t>
      </w:r>
      <w:r>
        <w:t>ПРИСТУПА БРОНХИАЛЬНОЙ АСТМЫ НА ДОГОСПИТАЛЬНОМ ЭТАПЕ</w:t>
      </w:r>
      <w:r>
        <w:rPr>
          <w:spacing w:val="-15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3375"/>
      </w:pPr>
      <w:r>
        <w:t>А) ингаляторное введение бета-2 адреностимуляторов Б) ингаляция кислорода</w:t>
      </w:r>
    </w:p>
    <w:p w:rsidR="00E92DD9" w:rsidRDefault="00D934A2">
      <w:pPr>
        <w:pStyle w:val="a3"/>
        <w:spacing w:before="1" w:line="398" w:lineRule="auto"/>
        <w:ind w:right="5033"/>
      </w:pPr>
      <w:r>
        <w:t>В) внутривенное введение эуфиллина Г) внутривенное введение адреналина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35" w:firstLine="0"/>
      </w:pPr>
      <w:r>
        <w:t>[T007599] ПРЕПАРАТОМ ВЫБОРА ПРИ ЛЕЧЕНИИ КАРДИОГЕННОГО ШОКА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7604"/>
      </w:pPr>
      <w:r>
        <w:t>А) дофамин Б) адреналин</w:t>
      </w:r>
    </w:p>
    <w:p w:rsidR="00E92DD9" w:rsidRDefault="00D934A2">
      <w:pPr>
        <w:pStyle w:val="a3"/>
        <w:spacing w:before="2" w:line="398" w:lineRule="auto"/>
        <w:ind w:right="7213"/>
      </w:pPr>
      <w:r>
        <w:t>В) норадреналин Г) атропин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734" w:firstLine="0"/>
      </w:pPr>
      <w:r>
        <w:t>[T007600] ОПТИМАЛЬНЫМ МЕТОДОМ ЛЕЧЕНИЯ ГИПОГЛИКЕМИЧЕСКОЙ КОМЫ ЯВЛЯЕТСЯ</w:t>
      </w:r>
      <w:r>
        <w:rPr>
          <w:spacing w:val="-16"/>
        </w:rPr>
        <w:t xml:space="preserve"> </w:t>
      </w:r>
      <w:r>
        <w:t>ВВЕДЕНИЕ</w:t>
      </w:r>
    </w:p>
    <w:p w:rsidR="00E92DD9" w:rsidRDefault="00D934A2">
      <w:pPr>
        <w:pStyle w:val="a3"/>
      </w:pPr>
      <w:r>
        <w:t>А) 40% раствора глюкозы</w:t>
      </w:r>
    </w:p>
    <w:p w:rsidR="00E92DD9" w:rsidRDefault="00D934A2">
      <w:pPr>
        <w:pStyle w:val="a3"/>
        <w:spacing w:before="183" w:line="398" w:lineRule="auto"/>
        <w:ind w:right="5558"/>
      </w:pPr>
      <w:r>
        <w:t>Б) 0,9% раствора натрия хлорида В) 5% раствора глюкозы</w:t>
      </w:r>
    </w:p>
    <w:p w:rsidR="00E92DD9" w:rsidRDefault="00D934A2">
      <w:pPr>
        <w:pStyle w:val="a3"/>
        <w:spacing w:before="0" w:line="275" w:lineRule="exact"/>
      </w:pPr>
      <w:r>
        <w:t>Г) 6% раствора рефортана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81" w:firstLine="0"/>
      </w:pPr>
      <w:r>
        <w:t>[T007601] АНТИДОТОМ ПРИ ОТРАВЛЕНИИ МЕТИЛОВЫМ</w:t>
      </w:r>
      <w:r>
        <w:rPr>
          <w:spacing w:val="-20"/>
        </w:rPr>
        <w:t xml:space="preserve"> </w:t>
      </w:r>
      <w:r>
        <w:t>СПИРТОМ ЯВЛЯЕТСЯ</w:t>
      </w:r>
    </w:p>
    <w:p w:rsidR="00E92DD9" w:rsidRDefault="00D934A2">
      <w:pPr>
        <w:pStyle w:val="a3"/>
        <w:spacing w:line="398" w:lineRule="auto"/>
        <w:ind w:right="7673"/>
      </w:pPr>
      <w:r>
        <w:t>А) Этанол Б) Атропин В) Налоксон Г)</w:t>
      </w:r>
      <w:r>
        <w:rPr>
          <w:spacing w:val="-2"/>
        </w:rPr>
        <w:t xml:space="preserve"> </w:t>
      </w:r>
      <w:r>
        <w:t>Унитиол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[T007602] ПРИ АНАФИЛАКТИЧЕСКОМ ШОКЕ ПОКАЗАНО</w:t>
      </w:r>
      <w:r>
        <w:rPr>
          <w:spacing w:val="-7"/>
        </w:rPr>
        <w:t xml:space="preserve"> </w:t>
      </w:r>
      <w:r>
        <w:t>ВВЕДЕНИЕ</w:t>
      </w:r>
    </w:p>
    <w:p w:rsidR="00E92DD9" w:rsidRDefault="00D934A2">
      <w:pPr>
        <w:pStyle w:val="a3"/>
        <w:spacing w:before="177"/>
      </w:pPr>
      <w:r>
        <w:t>А) Адреналина</w:t>
      </w:r>
    </w:p>
    <w:p w:rsidR="00E92DD9" w:rsidRDefault="00D934A2">
      <w:pPr>
        <w:pStyle w:val="a3"/>
        <w:spacing w:before="183" w:line="396" w:lineRule="auto"/>
        <w:ind w:right="6959"/>
      </w:pPr>
      <w:r>
        <w:t>Б) Нитроглицерина В) Атропина</w:t>
      </w:r>
    </w:p>
    <w:p w:rsidR="00E92DD9" w:rsidRDefault="00D934A2">
      <w:pPr>
        <w:pStyle w:val="a3"/>
        <w:spacing w:before="3"/>
      </w:pPr>
      <w:r>
        <w:t>Г) Хлористого кальция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[T007603] ОБЯЗАТЕЛЬНЫМ ЛЕЧЕБНЫМ МЕРОПРИЯТИЕМ</w:t>
      </w:r>
      <w:r>
        <w:rPr>
          <w:spacing w:val="-7"/>
        </w:rPr>
        <w:t xml:space="preserve"> </w:t>
      </w:r>
      <w:r>
        <w:t>ПРИ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ОТРАВЛЕНИИ УГАРНЫМ ГАЗОМ НА ДОГОСПИТАЛЬНОМ ЭТАПЕ ЯВЛЯЕТСЯ</w:t>
      </w:r>
    </w:p>
    <w:p w:rsidR="00E92DD9" w:rsidRDefault="00D934A2">
      <w:pPr>
        <w:pStyle w:val="a3"/>
        <w:spacing w:before="175"/>
      </w:pPr>
      <w:r>
        <w:t>А) оксигенотерапия 100% кислородом</w:t>
      </w:r>
    </w:p>
    <w:p w:rsidR="00E92DD9" w:rsidRDefault="00D934A2">
      <w:pPr>
        <w:pStyle w:val="a3"/>
        <w:spacing w:before="183" w:line="398" w:lineRule="auto"/>
        <w:ind w:right="4305"/>
      </w:pPr>
      <w:r>
        <w:t>Б) пероральный прием активированного угля В) промывание желудка</w:t>
      </w:r>
    </w:p>
    <w:p w:rsidR="00E92DD9" w:rsidRDefault="00D934A2">
      <w:pPr>
        <w:pStyle w:val="a3"/>
        <w:spacing w:before="0"/>
      </w:pPr>
      <w:r>
        <w:t>Г) внутривенное введение налоксона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54" w:firstLine="0"/>
      </w:pPr>
      <w:r>
        <w:t>[T007604] РАЗОВАЯ ДОЗА РАСТВОРА АДРЕНАЛИНА У ДЕТЕЙ ПРИ ВНУТРИВЕННОМ ВВЕДЕНИИ СОСТАВЛЯЕТ ( _ МГ/КГ</w:t>
      </w:r>
      <w:r>
        <w:rPr>
          <w:spacing w:val="-7"/>
        </w:rPr>
        <w:t xml:space="preserve"> </w:t>
      </w:r>
      <w:r>
        <w:t>ВЕСА)</w:t>
      </w:r>
    </w:p>
    <w:p w:rsidR="00E92DD9" w:rsidRDefault="00D934A2">
      <w:pPr>
        <w:pStyle w:val="a3"/>
      </w:pPr>
      <w:r>
        <w:t>А) 0,01</w:t>
      </w:r>
    </w:p>
    <w:p w:rsidR="00E92DD9" w:rsidRDefault="00D934A2">
      <w:pPr>
        <w:pStyle w:val="a3"/>
        <w:spacing w:before="183"/>
      </w:pPr>
      <w:r>
        <w:t>Б) 1</w:t>
      </w:r>
    </w:p>
    <w:p w:rsidR="00E92DD9" w:rsidRDefault="00D934A2">
      <w:pPr>
        <w:pStyle w:val="a3"/>
        <w:spacing w:before="182"/>
      </w:pPr>
      <w:r>
        <w:t>В) 0,05</w:t>
      </w:r>
    </w:p>
    <w:p w:rsidR="00E92DD9" w:rsidRDefault="00D934A2">
      <w:pPr>
        <w:pStyle w:val="a3"/>
        <w:spacing w:before="183"/>
      </w:pPr>
      <w:r>
        <w:t>Г) 0,1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14" w:firstLine="0"/>
      </w:pPr>
      <w:r>
        <w:t>[T007605] ОКАЗЫВАЯ ПОМОЩЬ ПРИ ОБМОРОКЕ, ЦЕЛЕСООБРАЗНО ИСПОЛЬЗОВАТЬ</w:t>
      </w:r>
    </w:p>
    <w:p w:rsidR="00E92DD9" w:rsidRDefault="00D934A2">
      <w:pPr>
        <w:pStyle w:val="a3"/>
        <w:spacing w:line="398" w:lineRule="auto"/>
        <w:ind w:right="7191"/>
      </w:pPr>
      <w:r>
        <w:t>А) пары аммиака Б) содовые</w:t>
      </w:r>
    </w:p>
    <w:p w:rsidR="00E92DD9" w:rsidRDefault="00D934A2">
      <w:pPr>
        <w:pStyle w:val="a3"/>
        <w:spacing w:before="1" w:line="396" w:lineRule="auto"/>
        <w:ind w:right="7283"/>
      </w:pPr>
      <w:r>
        <w:t>В) пары этанола Г) кислород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94" w:firstLine="0"/>
      </w:pPr>
      <w:r>
        <w:t>[T007606] ПРЕПАРАТОМ ВЫБОРА ДЛЯ КУПИРОВАНИЯ СУДОРОЖНОГО ПРИПАДКА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7415"/>
      </w:pPr>
      <w:r>
        <w:t>А) Диазепам Б) Дигоксин В) Дроперидол Г)</w:t>
      </w:r>
      <w:r>
        <w:rPr>
          <w:spacing w:val="-2"/>
        </w:rPr>
        <w:t xml:space="preserve"> </w:t>
      </w:r>
      <w:r>
        <w:t>Димедрол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7" w:firstLine="0"/>
      </w:pPr>
      <w:r>
        <w:t>[T007607] ПРИ ХИМИЧЕСКОМ ОЖОГЕ ЖЕЛУДКА НА ДОГОСПИТАЛЬНОМ ЭТАПЕ</w:t>
      </w:r>
      <w:r>
        <w:rPr>
          <w:spacing w:val="-1"/>
        </w:rPr>
        <w:t xml:space="preserve"> </w:t>
      </w:r>
      <w:r>
        <w:t>СЛЕДУЕТ</w:t>
      </w:r>
    </w:p>
    <w:p w:rsidR="00E92DD9" w:rsidRDefault="00D934A2">
      <w:pPr>
        <w:pStyle w:val="a3"/>
        <w:spacing w:line="398" w:lineRule="auto"/>
        <w:ind w:right="4830"/>
      </w:pPr>
      <w:r>
        <w:t>А) ввести анальгетик, промыть желудок Б) дать выпить молока</w:t>
      </w:r>
    </w:p>
    <w:p w:rsidR="00E92DD9" w:rsidRDefault="00D934A2">
      <w:pPr>
        <w:pStyle w:val="a3"/>
        <w:spacing w:before="0" w:line="398" w:lineRule="auto"/>
        <w:ind w:right="4932"/>
      </w:pPr>
      <w:r>
        <w:t>В) ничего не делать до госпитализации Г) вызвать рвоту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[T007608] ЖГУТ СЛЕДУЕТ ПРИМЕНИТЬ</w:t>
      </w:r>
      <w:r>
        <w:rPr>
          <w:spacing w:val="-5"/>
        </w:rPr>
        <w:t xml:space="preserve"> </w:t>
      </w:r>
      <w:r>
        <w:t>ПРИ</w:t>
      </w:r>
    </w:p>
    <w:p w:rsidR="00E92DD9" w:rsidRDefault="00D934A2">
      <w:pPr>
        <w:pStyle w:val="a3"/>
        <w:spacing w:before="178" w:line="398" w:lineRule="auto"/>
        <w:ind w:right="4665"/>
      </w:pPr>
      <w:r>
        <w:t>А) кровотечении из подколенной артерии Б) кровотечении из вен предплечья</w:t>
      </w:r>
    </w:p>
    <w:p w:rsidR="00E92DD9" w:rsidRDefault="00D934A2">
      <w:pPr>
        <w:pStyle w:val="a3"/>
        <w:spacing w:before="0" w:line="398" w:lineRule="auto"/>
        <w:ind w:right="5824"/>
      </w:pPr>
      <w:r>
        <w:t>В) капиллярном кровотечении Г) внутреннем кровотечении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[T007609] ПРИ НОСОВОМ КРОВОТЕЧЕНИИ ХОЛОД НАКЛАДЫВАЕТСЯ</w:t>
      </w:r>
      <w:r>
        <w:rPr>
          <w:spacing w:val="-14"/>
        </w:rPr>
        <w:t xml:space="preserve"> </w:t>
      </w:r>
      <w:r>
        <w:t>НА</w:t>
      </w:r>
    </w:p>
    <w:p w:rsidR="00E92DD9" w:rsidRDefault="00D934A2">
      <w:pPr>
        <w:pStyle w:val="a3"/>
        <w:spacing w:before="178" w:line="398" w:lineRule="auto"/>
        <w:ind w:right="6153"/>
      </w:pPr>
      <w:r>
        <w:t>А) переносицу на 30 минут Б) затылок на 2 часа</w:t>
      </w:r>
    </w:p>
    <w:p w:rsidR="00E92DD9" w:rsidRDefault="00D934A2">
      <w:pPr>
        <w:pStyle w:val="a3"/>
        <w:spacing w:before="1"/>
      </w:pPr>
      <w:r>
        <w:t>В) область лба на 3 часа</w:t>
      </w:r>
    </w:p>
    <w:p w:rsidR="00E92DD9" w:rsidRDefault="00D934A2">
      <w:pPr>
        <w:pStyle w:val="a3"/>
        <w:spacing w:before="180"/>
      </w:pPr>
      <w:r>
        <w:t>Г) область висков на 30 минут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46" w:firstLine="0"/>
      </w:pPr>
      <w:r>
        <w:t>[T007610] МЕРОПРИЯТИЯМИ НЕОТЛОЖНОЙ ПОМОЩИ ПРИ ТЕРМИЧЕСКИХ ОЖОГАХ 3 – 4 СТЕПЕНИ</w:t>
      </w:r>
      <w:r>
        <w:rPr>
          <w:spacing w:val="-3"/>
        </w:rPr>
        <w:t xml:space="preserve"> </w:t>
      </w:r>
      <w:r>
        <w:t>ЯВЛЯЮТСЯ</w:t>
      </w:r>
    </w:p>
    <w:p w:rsidR="00E92DD9" w:rsidRDefault="00D934A2">
      <w:pPr>
        <w:pStyle w:val="a3"/>
        <w:spacing w:before="160" w:line="256" w:lineRule="auto"/>
        <w:ind w:right="1515"/>
      </w:pPr>
      <w:r>
        <w:t>А) обезболивание, сухие асептические повязки на обожженные участки, транспортировка в лечебное учреждение</w:t>
      </w:r>
    </w:p>
    <w:p w:rsidR="00E92DD9" w:rsidRDefault="00D934A2">
      <w:pPr>
        <w:pStyle w:val="a3"/>
        <w:spacing w:before="166" w:line="256" w:lineRule="auto"/>
        <w:ind w:right="708"/>
      </w:pPr>
      <w:r>
        <w:t>Б) обезболивание, повязки с противоожоговыми аэрозолями, транспортировка в лечебное учреждение</w:t>
      </w:r>
    </w:p>
    <w:p w:rsidR="00E92DD9" w:rsidRDefault="00D934A2">
      <w:pPr>
        <w:pStyle w:val="a3"/>
        <w:spacing w:before="166" w:line="256" w:lineRule="auto"/>
        <w:ind w:right="1151"/>
      </w:pPr>
      <w:r>
        <w:t>В) обезболивание, холодные влажные повязки, транспортировка в лечебное учреждение</w:t>
      </w:r>
    </w:p>
    <w:p w:rsidR="00E92DD9" w:rsidRDefault="00D934A2">
      <w:pPr>
        <w:pStyle w:val="a3"/>
        <w:spacing w:before="163"/>
      </w:pPr>
      <w:r>
        <w:t>Г) обезболивание, мазевые повязки, транспортировка в лечебное учреждение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99" w:firstLine="0"/>
      </w:pPr>
      <w:r>
        <w:t>[T007611] МЕТОДИКОЙ ОБРАБОТКИ ХИМИЧЕСКОГО ОЖОГА НА ДОВРАЧЕБНОМ ЭТАПЕ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60" w:line="256" w:lineRule="auto"/>
        <w:ind w:right="320"/>
      </w:pPr>
      <w:r>
        <w:t>А) промывание обожженного участка холодной водой в течение 15-20 минут, сухие асептические</w:t>
      </w:r>
      <w:r>
        <w:rPr>
          <w:spacing w:val="-2"/>
        </w:rPr>
        <w:t xml:space="preserve"> </w:t>
      </w:r>
      <w:r>
        <w:t>повязки</w:t>
      </w:r>
    </w:p>
    <w:p w:rsidR="00E92DD9" w:rsidRDefault="00D934A2">
      <w:pPr>
        <w:pStyle w:val="a3"/>
        <w:spacing w:before="166" w:line="256" w:lineRule="auto"/>
      </w:pPr>
      <w:r>
        <w:t>Б) промывание обожженного участка холодной водой в течение часа,</w:t>
      </w:r>
      <w:r>
        <w:rPr>
          <w:spacing w:val="-32"/>
        </w:rPr>
        <w:t xml:space="preserve"> </w:t>
      </w:r>
      <w:r>
        <w:t>сухие асептические</w:t>
      </w:r>
      <w:r>
        <w:rPr>
          <w:spacing w:val="-2"/>
        </w:rPr>
        <w:t xml:space="preserve"> </w:t>
      </w:r>
      <w:r>
        <w:t>повязки</w:t>
      </w:r>
    </w:p>
    <w:p w:rsidR="00E92DD9" w:rsidRDefault="00D934A2">
      <w:pPr>
        <w:pStyle w:val="a3"/>
        <w:spacing w:before="166" w:line="256" w:lineRule="auto"/>
        <w:ind w:right="211"/>
      </w:pPr>
      <w:r>
        <w:t>В) промывание обожженного участка холодной водой, повязки с противоожоговыми аэрозолями</w:t>
      </w:r>
    </w:p>
    <w:p w:rsidR="00E92DD9" w:rsidRDefault="00D934A2">
      <w:pPr>
        <w:pStyle w:val="a3"/>
        <w:spacing w:before="165" w:line="256" w:lineRule="auto"/>
        <w:ind w:right="154"/>
      </w:pPr>
      <w:r>
        <w:t>Г) водой не промывать, обработать обожженный участок вазелиновым маслом, сухие асептические повязки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/>
        <w:ind w:left="582" w:hanging="480"/>
      </w:pPr>
      <w:r>
        <w:t>[T007612] ПЕРВАЯ ПОМОЩЬ ПРИ ЗАКРЫТОМ</w:t>
      </w:r>
      <w:r>
        <w:rPr>
          <w:spacing w:val="-1"/>
        </w:rPr>
        <w:t xml:space="preserve"> </w:t>
      </w:r>
      <w:r>
        <w:t>ВЫВИХЕ</w:t>
      </w:r>
    </w:p>
    <w:p w:rsidR="00E92DD9" w:rsidRDefault="00D934A2">
      <w:pPr>
        <w:pStyle w:val="a3"/>
        <w:spacing w:before="175" w:line="398" w:lineRule="auto"/>
        <w:ind w:right="5571"/>
      </w:pPr>
      <w:r>
        <w:t>А) транспортная иммобилизация Б) наложение давящей повязки В) тепло на место повреждения Г) асептическая повязка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67" w:firstLine="0"/>
      </w:pPr>
      <w:r>
        <w:lastRenderedPageBreak/>
        <w:t>[T007613] ПРИ ИСТИННОМ КАРДИОГЕННОМ ШОКЕ ПРЕПАРАТОМ ВЫБОРА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7604"/>
      </w:pPr>
      <w:r>
        <w:t>А) допамин Б) адреналин В) мезатон</w:t>
      </w:r>
    </w:p>
    <w:p w:rsidR="00E92DD9" w:rsidRDefault="00D934A2">
      <w:pPr>
        <w:pStyle w:val="a3"/>
        <w:spacing w:before="1"/>
      </w:pPr>
      <w:r>
        <w:t>Г) норадреналин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860" w:firstLine="0"/>
      </w:pPr>
      <w:r>
        <w:t>[T007615] ВИКАСОЛ НАЧИНАЕТ ПРОЯВЛЯТЬ СВОЕ ФАРМАКОЛОГИЧЕСКОЕ ДЕЙСТВИЕ</w:t>
      </w:r>
    </w:p>
    <w:p w:rsidR="00E92DD9" w:rsidRDefault="00D934A2">
      <w:pPr>
        <w:pStyle w:val="a3"/>
        <w:spacing w:before="159" w:line="398" w:lineRule="auto"/>
        <w:ind w:right="6855"/>
      </w:pPr>
      <w:r>
        <w:t>А) через 12-18 часов Б) через 30 минут В) через 1</w:t>
      </w:r>
      <w:r>
        <w:rPr>
          <w:spacing w:val="-1"/>
        </w:rPr>
        <w:t xml:space="preserve"> </w:t>
      </w:r>
      <w:r>
        <w:t>час</w:t>
      </w:r>
    </w:p>
    <w:p w:rsidR="00E92DD9" w:rsidRDefault="00D934A2">
      <w:pPr>
        <w:pStyle w:val="a3"/>
        <w:spacing w:before="1"/>
      </w:pPr>
      <w:r>
        <w:t>Г) через 3-4 часа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18" w:firstLine="0"/>
      </w:pPr>
      <w:r>
        <w:t>[T007616] ЗАПАХ ИЗО РТА ПРИ КЕТОАЦИДОТИЧЕСКОЙ КОМЕ НАПОМИНАЕТ</w:t>
      </w:r>
    </w:p>
    <w:p w:rsidR="00E92DD9" w:rsidRDefault="00D934A2">
      <w:pPr>
        <w:pStyle w:val="a3"/>
        <w:spacing w:line="398" w:lineRule="auto"/>
        <w:ind w:right="7187"/>
      </w:pPr>
      <w:r>
        <w:t>А) запах ацетона Б) запах миндаля</w:t>
      </w:r>
    </w:p>
    <w:p w:rsidR="00E92DD9" w:rsidRDefault="00D934A2">
      <w:pPr>
        <w:pStyle w:val="a3"/>
        <w:spacing w:before="1" w:line="396" w:lineRule="auto"/>
        <w:ind w:right="6859"/>
      </w:pPr>
      <w:r>
        <w:t>В) запах тухлых яиц Г) нет запаха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42" w:firstLine="0"/>
      </w:pPr>
      <w:r>
        <w:t>[T007617] ПРИ АЛЛЕРГИЧЕСКОЙ РЕАКЦИИ НА ЙОД В АНАМНЕЗЕ, БОЛЬНОМУ</w:t>
      </w:r>
      <w:r>
        <w:rPr>
          <w:spacing w:val="-2"/>
        </w:rPr>
        <w:t xml:space="preserve"> </w:t>
      </w:r>
      <w:r>
        <w:t>ПРОТИВОПОКАЗАН</w:t>
      </w:r>
    </w:p>
    <w:p w:rsidR="00E92DD9" w:rsidRDefault="00D934A2">
      <w:pPr>
        <w:pStyle w:val="a3"/>
        <w:spacing w:before="159" w:line="398" w:lineRule="auto"/>
        <w:ind w:right="7610"/>
      </w:pPr>
      <w:r>
        <w:t>А) Кордарон Б) Обзидан В) Коринфар</w:t>
      </w:r>
    </w:p>
    <w:p w:rsidR="00E92DD9" w:rsidRDefault="00D934A2">
      <w:pPr>
        <w:pStyle w:val="a3"/>
        <w:spacing w:before="0" w:line="275" w:lineRule="exact"/>
      </w:pPr>
      <w:r>
        <w:t>Г) Верапамил (изоптин)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65" w:firstLine="0"/>
      </w:pPr>
      <w:r>
        <w:t>[T007619] ОСНОВНЫМ СИМПТОМОМ ПРИ ЗАДЕРЖКЕ В МАТКЕ ДЕТСКОГО МЕСТА ИЛИ ЕГО ЧАСТЕЙ</w:t>
      </w:r>
      <w:r>
        <w:rPr>
          <w:spacing w:val="-5"/>
        </w:rPr>
        <w:t xml:space="preserve"> </w:t>
      </w:r>
      <w:r>
        <w:t>ЯВЛЯЕТСЯ</w:t>
      </w:r>
    </w:p>
    <w:p w:rsidR="00E92DD9" w:rsidRDefault="00D934A2">
      <w:pPr>
        <w:pStyle w:val="a3"/>
      </w:pPr>
      <w:r>
        <w:t>А) кровотечение из половых путей</w:t>
      </w:r>
    </w:p>
    <w:p w:rsidR="00E92DD9" w:rsidRDefault="00D934A2">
      <w:pPr>
        <w:pStyle w:val="a3"/>
        <w:spacing w:before="183" w:line="398" w:lineRule="auto"/>
        <w:ind w:right="4931"/>
      </w:pPr>
      <w:r>
        <w:t>Б) отсутствие наружного кровотечения В) резкая боль в надлобковой области Г) уменьшение матки в объеме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95" w:firstLine="0"/>
      </w:pPr>
      <w:r>
        <w:lastRenderedPageBreak/>
        <w:t>[T007624] ПАЦИЕНТКУ СЛЕДУЕТ ПРЕДУПРЕДИТЬ О ТОМ, ЧТО НА РАННИХ СРОКАХ БЕРЕМЕННОСТИ ВЫЗВАТЬ АНОМАЛИИ ПЛОДА</w:t>
      </w:r>
      <w:r>
        <w:rPr>
          <w:spacing w:val="-21"/>
        </w:rPr>
        <w:t xml:space="preserve"> </w:t>
      </w:r>
      <w:r>
        <w:t>МОЖЕТ</w:t>
      </w:r>
    </w:p>
    <w:p w:rsidR="00E92DD9" w:rsidRDefault="00D934A2">
      <w:pPr>
        <w:pStyle w:val="a3"/>
        <w:spacing w:before="153" w:line="398" w:lineRule="auto"/>
        <w:ind w:right="7545"/>
      </w:pPr>
      <w:r>
        <w:t>А) краснуха Б)</w:t>
      </w:r>
      <w:r>
        <w:rPr>
          <w:spacing w:val="-5"/>
        </w:rPr>
        <w:t xml:space="preserve"> </w:t>
      </w:r>
      <w:r>
        <w:t>туберкулез</w:t>
      </w:r>
    </w:p>
    <w:p w:rsidR="00E92DD9" w:rsidRDefault="00D934A2">
      <w:pPr>
        <w:pStyle w:val="a3"/>
        <w:spacing w:before="1" w:line="398" w:lineRule="auto"/>
        <w:ind w:right="7227"/>
      </w:pPr>
      <w:r>
        <w:t>В) ветряная оспа Г)</w:t>
      </w:r>
      <w:r>
        <w:rPr>
          <w:spacing w:val="-2"/>
        </w:rPr>
        <w:t xml:space="preserve"> </w:t>
      </w:r>
      <w:r>
        <w:t>пневмония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[T007625] ОСТРАЯ ПСИХИЧЕСКАЯ ТРАВМА</w:t>
      </w:r>
      <w:r>
        <w:rPr>
          <w:spacing w:val="-5"/>
        </w:rPr>
        <w:t xml:space="preserve"> </w:t>
      </w:r>
      <w:r>
        <w:t>ВЫЗЫВАЕТ</w:t>
      </w:r>
    </w:p>
    <w:p w:rsidR="00E92DD9" w:rsidRDefault="00D934A2">
      <w:pPr>
        <w:pStyle w:val="a3"/>
        <w:spacing w:before="177"/>
      </w:pPr>
      <w:r>
        <w:t>А) реактивный психоз</w:t>
      </w:r>
    </w:p>
    <w:p w:rsidR="00E92DD9" w:rsidRDefault="00D934A2">
      <w:pPr>
        <w:pStyle w:val="a3"/>
        <w:spacing w:before="183" w:line="398" w:lineRule="auto"/>
        <w:ind w:right="5054"/>
      </w:pPr>
      <w:r>
        <w:t>Б) маниакально-депрессивный психоз В) шизофрению</w:t>
      </w:r>
    </w:p>
    <w:p w:rsidR="00E92DD9" w:rsidRDefault="00D934A2">
      <w:pPr>
        <w:pStyle w:val="a3"/>
        <w:spacing w:before="0" w:line="274" w:lineRule="exact"/>
      </w:pPr>
      <w:r>
        <w:t>Г) эпилепсию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[T007626] АМИНАЗИН ПРИМЕНЯЮТ ПРИ</w:t>
      </w:r>
      <w:r>
        <w:rPr>
          <w:spacing w:val="-3"/>
        </w:rPr>
        <w:t xml:space="preserve"> </w:t>
      </w:r>
      <w:r>
        <w:t>КУПИРОВАНИИ</w:t>
      </w:r>
    </w:p>
    <w:p w:rsidR="00E92DD9" w:rsidRDefault="00D934A2">
      <w:pPr>
        <w:pStyle w:val="a3"/>
        <w:spacing w:before="177" w:line="398" w:lineRule="auto"/>
        <w:ind w:right="5980"/>
      </w:pPr>
      <w:r>
        <w:t>А) реактивного возбуждения Б) реактивного ступора</w:t>
      </w:r>
    </w:p>
    <w:p w:rsidR="00E92DD9" w:rsidRDefault="00D934A2">
      <w:pPr>
        <w:pStyle w:val="a3"/>
        <w:spacing w:before="0" w:line="398" w:lineRule="auto"/>
        <w:ind w:right="6169"/>
      </w:pPr>
      <w:r>
        <w:t>В) реактивной депрессии Г) истерического припадка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24" w:firstLine="0"/>
      </w:pPr>
      <w:r>
        <w:t>[T007627] К АЛЛЕРГИЧЕСКОЙ РЕАКЦИИ ЗАМЕДЛЕННОГО ТИПА ОТНОСИТСЯ</w:t>
      </w:r>
    </w:p>
    <w:p w:rsidR="00E92DD9" w:rsidRDefault="00D934A2">
      <w:pPr>
        <w:pStyle w:val="a3"/>
        <w:spacing w:line="398" w:lineRule="auto"/>
        <w:ind w:right="6121"/>
      </w:pPr>
      <w:r>
        <w:t>А) туберкулиновая реакция Б) отек Квинке</w:t>
      </w:r>
    </w:p>
    <w:p w:rsidR="00E92DD9" w:rsidRDefault="00D934A2">
      <w:pPr>
        <w:pStyle w:val="a3"/>
        <w:spacing w:before="0" w:line="398" w:lineRule="auto"/>
        <w:ind w:right="6258"/>
      </w:pPr>
      <w:r>
        <w:t>В) анафилактический шок Г) крапивница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26" w:firstLine="0"/>
      </w:pPr>
      <w:r>
        <w:t>[T007628] К АЛЛЕРГИЧЕСКИМ РЕАКЦИЯМ НЕМЕДЛЕННОГО ТИПА ОТНОСИТСЯ</w:t>
      </w:r>
    </w:p>
    <w:p w:rsidR="00E92DD9" w:rsidRDefault="00D934A2">
      <w:pPr>
        <w:pStyle w:val="a3"/>
        <w:spacing w:before="159" w:line="398" w:lineRule="auto"/>
        <w:ind w:right="5066"/>
      </w:pPr>
      <w:r>
        <w:t>А) атопическая бронхиальная астма Б) реакция отторжения трансплантата В) аутоаллергические реакции</w:t>
      </w:r>
    </w:p>
    <w:p w:rsidR="00E92DD9" w:rsidRDefault="00D934A2">
      <w:pPr>
        <w:pStyle w:val="a3"/>
        <w:spacing w:before="0" w:line="274" w:lineRule="exact"/>
      </w:pPr>
      <w:r>
        <w:t>Г) синдром Лайелла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[T007629] ДЛЯ НАЧАЛА ЛЕЧЕНИЯ ОТРАВЛЕНИЙ ВАЖНЕЕ</w:t>
      </w:r>
      <w:r>
        <w:rPr>
          <w:spacing w:val="-16"/>
        </w:rPr>
        <w:t xml:space="preserve"> </w:t>
      </w:r>
      <w:r>
        <w:t>ОПРЕДЕЛИТЬ</w:t>
      </w:r>
    </w:p>
    <w:p w:rsidR="00E92DD9" w:rsidRDefault="00D934A2">
      <w:pPr>
        <w:pStyle w:val="a3"/>
        <w:spacing w:before="178"/>
      </w:pPr>
      <w:r>
        <w:t>А) вероятную дозу яда</w:t>
      </w:r>
    </w:p>
    <w:p w:rsidR="00E92DD9" w:rsidRDefault="00D934A2">
      <w:pPr>
        <w:pStyle w:val="a3"/>
        <w:spacing w:before="180" w:line="398" w:lineRule="auto"/>
        <w:ind w:right="6283"/>
      </w:pPr>
      <w:r>
        <w:t>Б) отравляющее вещество В) место</w:t>
      </w:r>
      <w:r>
        <w:rPr>
          <w:spacing w:val="-2"/>
        </w:rPr>
        <w:t xml:space="preserve"> </w:t>
      </w:r>
      <w:r>
        <w:t>отравления</w:t>
      </w:r>
    </w:p>
    <w:p w:rsidR="00E92DD9" w:rsidRDefault="00D934A2">
      <w:pPr>
        <w:pStyle w:val="a3"/>
        <w:spacing w:before="0"/>
      </w:pPr>
      <w:r>
        <w:t>Г) время</w:t>
      </w:r>
      <w:r>
        <w:rPr>
          <w:spacing w:val="-7"/>
        </w:rPr>
        <w:t xml:space="preserve"> </w:t>
      </w:r>
      <w:r>
        <w:t>отравления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46" w:firstLine="0"/>
      </w:pPr>
      <w:r>
        <w:lastRenderedPageBreak/>
        <w:t>[T007630] ТАБЛЕТИРОВАННЫЙ ЯД МОЖЕТ НАХОДИТЬСЯ В СКЛАДКАХ ЖЕЛУДКА В ТЕЧЕНИЕ ( _</w:t>
      </w:r>
      <w:r>
        <w:rPr>
          <w:spacing w:val="-5"/>
        </w:rPr>
        <w:t xml:space="preserve"> </w:t>
      </w:r>
      <w:r>
        <w:t>ЧАСОВ)</w:t>
      </w:r>
    </w:p>
    <w:p w:rsidR="00E92DD9" w:rsidRDefault="00D934A2">
      <w:pPr>
        <w:pStyle w:val="a3"/>
        <w:spacing w:before="153"/>
      </w:pPr>
      <w:r>
        <w:t>А) 24-48</w:t>
      </w:r>
    </w:p>
    <w:p w:rsidR="00E92DD9" w:rsidRDefault="00D934A2">
      <w:pPr>
        <w:pStyle w:val="a3"/>
        <w:spacing w:before="183"/>
      </w:pPr>
      <w:r>
        <w:t>Б) 4 - 6</w:t>
      </w:r>
    </w:p>
    <w:p w:rsidR="00E92DD9" w:rsidRDefault="00D934A2">
      <w:pPr>
        <w:pStyle w:val="a3"/>
        <w:spacing w:before="182"/>
      </w:pPr>
      <w:r>
        <w:t>В) 12-24</w:t>
      </w:r>
    </w:p>
    <w:p w:rsidR="00E92DD9" w:rsidRDefault="00D934A2">
      <w:pPr>
        <w:pStyle w:val="a3"/>
        <w:spacing w:before="183"/>
      </w:pPr>
      <w:r>
        <w:t>Г) 1-2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[T007631] АНТИДОТОМ В "ТОКСИЧЕСКОЙ" ФАЗЕ</w:t>
      </w:r>
      <w:r>
        <w:rPr>
          <w:spacing w:val="-3"/>
        </w:rPr>
        <w:t xml:space="preserve"> </w:t>
      </w:r>
      <w:r>
        <w:t>ОСТРОГО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ОТРАВЛЕНИЯ ФОСФОРОРГАНИЧЕСКИМИ ВЕЩЕСТВАМИ ЯВЛЯЕТСЯ</w:t>
      </w:r>
    </w:p>
    <w:p w:rsidR="00E92DD9" w:rsidRDefault="00D934A2">
      <w:pPr>
        <w:pStyle w:val="a3"/>
        <w:spacing w:before="178" w:line="398" w:lineRule="auto"/>
        <w:ind w:right="7663"/>
      </w:pPr>
      <w:r>
        <w:t>А) атропин Б) бемегрид В) прозерин Г) налорфин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4" w:firstLine="0"/>
      </w:pPr>
      <w:r>
        <w:t>[T007632] ДЛЯ КУПИРОВАНИЯ БОЛИ ПРИ ПРИСТУПЕ СТЕНОКАРДИИ НА ДОГОСПИТАЛЬНОМ ЭТАПЕ</w:t>
      </w:r>
      <w:r>
        <w:rPr>
          <w:spacing w:val="-2"/>
        </w:rPr>
        <w:t xml:space="preserve"> </w:t>
      </w:r>
      <w:r>
        <w:t>ПРИМЕНЯЮТ</w:t>
      </w:r>
    </w:p>
    <w:p w:rsidR="00E92DD9" w:rsidRDefault="00D934A2">
      <w:pPr>
        <w:pStyle w:val="a3"/>
        <w:spacing w:line="398" w:lineRule="auto"/>
        <w:ind w:right="6951"/>
      </w:pPr>
      <w:r>
        <w:t>А) нитропрепараты Б) анальгин</w:t>
      </w:r>
    </w:p>
    <w:p w:rsidR="00E92DD9" w:rsidRDefault="00D934A2">
      <w:pPr>
        <w:pStyle w:val="a3"/>
        <w:spacing w:before="1"/>
      </w:pPr>
      <w:r>
        <w:t>В) морфин</w:t>
      </w:r>
    </w:p>
    <w:p w:rsidR="00E92DD9" w:rsidRDefault="00D934A2">
      <w:pPr>
        <w:pStyle w:val="a3"/>
        <w:spacing w:before="180"/>
      </w:pPr>
      <w:r>
        <w:t>Г) пропранолол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67" w:firstLine="0"/>
      </w:pPr>
      <w:r>
        <w:t>[T007633] НЕОТЛОЖНАЯ ТЕРАПИЯ ОСТРОЙ НАДПОЧЕЧНИКОВОЙ НЕДОСТАТОЧНОСТИ НА ДОГОСПИТАЛЬНОМ ЭТАПЕ ВКЛЮЧАЕТ ВВЕДЕНИЕ</w:t>
      </w:r>
    </w:p>
    <w:p w:rsidR="00E92DD9" w:rsidRDefault="00D934A2">
      <w:pPr>
        <w:pStyle w:val="a3"/>
        <w:spacing w:before="161" w:line="398" w:lineRule="auto"/>
        <w:ind w:right="5259"/>
      </w:pPr>
      <w:r>
        <w:t>А) Глюкокортикоидных препаратов Б) Кальция Хлорида</w:t>
      </w:r>
    </w:p>
    <w:p w:rsidR="00E92DD9" w:rsidRDefault="00D934A2">
      <w:pPr>
        <w:pStyle w:val="a3"/>
        <w:spacing w:before="1" w:line="396" w:lineRule="auto"/>
        <w:ind w:right="7376"/>
      </w:pPr>
      <w:r>
        <w:t>В) Кордиамина Г) Панангина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93" w:firstLine="0"/>
      </w:pPr>
      <w:r>
        <w:t>[T007634] ПРИ РАЗВИТИИ АСТМАТИЧЕСКОГО СТАТУСА ДОЗА ПРЕДНИЗОЛОНА ДЛЯ В/В ВЕДЕНИЯ СОСТАВЛЯЕТ ( _</w:t>
      </w:r>
      <w:r>
        <w:rPr>
          <w:spacing w:val="-6"/>
        </w:rPr>
        <w:t xml:space="preserve"> </w:t>
      </w:r>
      <w:r>
        <w:t>МГ)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90-150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90-120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60-90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30-60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22" w:firstLine="0"/>
      </w:pPr>
      <w:r>
        <w:lastRenderedPageBreak/>
        <w:t>[T007635] ПРЕПАРАТОМ ВЫБОРА ДЛЯ ЛЕЧЕНИЯ ИСТИННОГО КАРДИОГЕННОГО ШОКА ПРИ ИНФАРКТЕ МИОКАРДА</w:t>
      </w:r>
      <w:r>
        <w:rPr>
          <w:spacing w:val="-2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7708"/>
      </w:pPr>
      <w:r>
        <w:t>А) Допамин Б)</w:t>
      </w:r>
      <w:r>
        <w:rPr>
          <w:spacing w:val="-3"/>
        </w:rPr>
        <w:t xml:space="preserve"> </w:t>
      </w:r>
      <w:r>
        <w:t>Мезатон</w:t>
      </w:r>
    </w:p>
    <w:p w:rsidR="00E92DD9" w:rsidRDefault="00D934A2">
      <w:pPr>
        <w:pStyle w:val="a3"/>
        <w:spacing w:before="1" w:line="398" w:lineRule="auto"/>
        <w:ind w:right="7287"/>
      </w:pPr>
      <w:r>
        <w:t>В) Преднизолон Г)</w:t>
      </w:r>
      <w:r>
        <w:rPr>
          <w:spacing w:val="-2"/>
        </w:rPr>
        <w:t xml:space="preserve"> </w:t>
      </w:r>
      <w:r>
        <w:t>Атропин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624" w:firstLine="0"/>
      </w:pPr>
      <w:r>
        <w:t>[T007636] ПРИ ИНФАРКТЕ МИОКАРДА ДЛЯ КУПИРОВАНИЯ ОТЕКА ЛЕГКИХ, НЕ СОПРОВОЖДАЮЩЕГОСЯ АРТЕРИАЛЬНОЙ ГИПОТЕНЗИЕЙ, ПОКАЗАНО ВВЕДЕНИЕ</w:t>
      </w:r>
      <w:r>
        <w:rPr>
          <w:spacing w:val="-1"/>
        </w:rPr>
        <w:t xml:space="preserve"> </w:t>
      </w:r>
      <w:r>
        <w:t>ПРЕПАРАТА</w:t>
      </w:r>
    </w:p>
    <w:p w:rsidR="00E92DD9" w:rsidRDefault="00D934A2">
      <w:pPr>
        <w:pStyle w:val="a3"/>
        <w:spacing w:before="153" w:line="398" w:lineRule="auto"/>
        <w:ind w:right="6858"/>
      </w:pPr>
      <w:r>
        <w:t>А) нитро мак ретард Б) строфантин</w:t>
      </w:r>
    </w:p>
    <w:p w:rsidR="00E92DD9" w:rsidRDefault="00D934A2">
      <w:pPr>
        <w:pStyle w:val="a3"/>
        <w:spacing w:before="1" w:line="398" w:lineRule="auto"/>
        <w:ind w:right="6988"/>
      </w:pPr>
      <w:r>
        <w:t>В) магния Сульфат Г) клофелин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926" w:firstLine="0"/>
      </w:pPr>
      <w:r>
        <w:t>[T007637] ПРИ ИНФАРКТЕ МИОКАРДА ДЛЯ КУПИРОВАНИЯ ОТЕКА ЛЕГКИХ, СОПРОВОЖДАЮЩЕГОСЯ АРТЕРИАЛЬНОЙ ГИПОТЕНЗИЕЙ, ПОКАЗАНО</w:t>
      </w:r>
      <w:r>
        <w:rPr>
          <w:spacing w:val="-2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7445"/>
      </w:pPr>
      <w:r>
        <w:t>А) допамина Б) кордиамина В) лазикса</w:t>
      </w:r>
    </w:p>
    <w:p w:rsidR="00E92DD9" w:rsidRDefault="00D934A2">
      <w:pPr>
        <w:pStyle w:val="a3"/>
        <w:spacing w:before="0"/>
      </w:pPr>
      <w:r>
        <w:t>Г) полиглюкина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627" w:firstLine="0"/>
      </w:pPr>
      <w:r>
        <w:t>[T007638] ПРЕПАРАТОМ ВЫБОРА ДЛЯ КУПИРОВАНИЯ ПАРОКСИЗМА ТАХИСИСТОЛИЧЕСКОЙ ФОРМЫ МЕРЦАТЕЛЬНОЙ АРИТМИИ СО СТАБИЛЬНОЙ ГЕМОДИНАМИКОЙ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2" w:line="398" w:lineRule="auto"/>
        <w:ind w:right="7165"/>
      </w:pPr>
      <w:r>
        <w:t>А) новокаинамид Б)</w:t>
      </w:r>
      <w:r>
        <w:rPr>
          <w:spacing w:val="-1"/>
        </w:rPr>
        <w:t xml:space="preserve"> </w:t>
      </w:r>
      <w:r>
        <w:t>лидокаин</w:t>
      </w:r>
    </w:p>
    <w:p w:rsidR="00E92DD9" w:rsidRDefault="00D934A2">
      <w:pPr>
        <w:pStyle w:val="a3"/>
        <w:spacing w:before="1" w:line="398" w:lineRule="auto"/>
        <w:ind w:right="7567"/>
      </w:pPr>
      <w:r>
        <w:t>В) верапамил Г)</w:t>
      </w:r>
      <w:r>
        <w:rPr>
          <w:spacing w:val="-2"/>
        </w:rPr>
        <w:t xml:space="preserve"> </w:t>
      </w:r>
      <w:r>
        <w:t>аденозин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36" w:firstLine="0"/>
      </w:pPr>
      <w:r>
        <w:t>[T007639] ПРИ ПЕРЕДОЗИРОВКЕ СЕРДЕЧНЫХ ГЛИКОЗИДОВ НА ДОГОСПИТАЛЬНОМ ЭТАПЕ ПОКАЗАНО</w:t>
      </w:r>
      <w:r>
        <w:rPr>
          <w:spacing w:val="-3"/>
        </w:rPr>
        <w:t xml:space="preserve"> </w:t>
      </w:r>
      <w:r>
        <w:t>ВВЕДЕНИЕ</w:t>
      </w:r>
    </w:p>
    <w:p w:rsidR="00E92DD9" w:rsidRDefault="00D934A2">
      <w:pPr>
        <w:pStyle w:val="a3"/>
        <w:spacing w:before="159" w:line="398" w:lineRule="auto"/>
        <w:ind w:right="7692"/>
        <w:jc w:val="both"/>
      </w:pPr>
      <w:r>
        <w:t>А) унитиола Б)налоксона В) атропина</w:t>
      </w:r>
    </w:p>
    <w:p w:rsidR="00E92DD9" w:rsidRDefault="00D934A2">
      <w:pPr>
        <w:pStyle w:val="a3"/>
        <w:spacing w:before="1"/>
      </w:pPr>
      <w:r>
        <w:t>Г) кальция хлорида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69" w:firstLine="0"/>
      </w:pPr>
      <w:r>
        <w:lastRenderedPageBreak/>
        <w:t>[T007640] НАИБОЛЬШИМ ЭФФЕКТОМ ДЛЯ КУПИРОВАНИЯ БРАДИКАРДИИ ПРИ ПОЛНОЙ АТРИОВЕНТРИКУЛЯРНОЙ БЛОКАДЕ ОБЛАДАЕТ</w:t>
      </w:r>
    </w:p>
    <w:p w:rsidR="00E92DD9" w:rsidRDefault="00D934A2">
      <w:pPr>
        <w:pStyle w:val="a3"/>
        <w:spacing w:before="153" w:line="398" w:lineRule="auto"/>
        <w:ind w:right="5922"/>
      </w:pPr>
      <w:r>
        <w:t>А) электрокардиостимуляция Б) допамин</w:t>
      </w:r>
    </w:p>
    <w:p w:rsidR="00E92DD9" w:rsidRDefault="00D934A2">
      <w:pPr>
        <w:pStyle w:val="a3"/>
        <w:spacing w:before="0" w:line="398" w:lineRule="auto"/>
        <w:ind w:right="7700"/>
      </w:pPr>
      <w:r>
        <w:t>В) атропин Г) лидокаин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527" w:firstLine="0"/>
      </w:pPr>
      <w:r>
        <w:t>[T007641] ПРЕПАРАТОМ ВЫБОРА ДЛЯ ЛЕЧЕНИЯ НЕОСЛОЖНЕННОГО ГИПЕРТОНИЧЕСКОГО КРИЗА НА ДОГОСПИТАЛЬНОМ ЭТАПЕ</w:t>
      </w:r>
      <w:r>
        <w:rPr>
          <w:spacing w:val="-2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7562"/>
      </w:pPr>
      <w:r>
        <w:t>А) каптоприл Б) дибазол</w:t>
      </w:r>
    </w:p>
    <w:p w:rsidR="00E92DD9" w:rsidRDefault="00D934A2">
      <w:pPr>
        <w:pStyle w:val="a3"/>
        <w:spacing w:before="1" w:line="398" w:lineRule="auto"/>
        <w:ind w:right="7488"/>
      </w:pPr>
      <w:r>
        <w:t>В) гипотиазид Г) фуросемид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13" w:firstLine="0"/>
      </w:pPr>
      <w:r>
        <w:t>[T007642] ПРЕПАРАТОМ ВЫБОРА ПРИ ГИПЕРТОНИЧЕСКОМ КРИЗЕ, ОСЛОЖНЕННЫМ ОСТРЫМ КОРОНАРНЫМ СИНДРОМОМ,</w:t>
      </w:r>
      <w:r>
        <w:rPr>
          <w:spacing w:val="-1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6951"/>
      </w:pPr>
      <w:r>
        <w:t>А) нитропрепараты Б) каптоприл</w:t>
      </w:r>
    </w:p>
    <w:p w:rsidR="00E92DD9" w:rsidRDefault="00D934A2">
      <w:pPr>
        <w:pStyle w:val="a3"/>
        <w:spacing w:before="1" w:line="398" w:lineRule="auto"/>
        <w:ind w:right="7338"/>
      </w:pPr>
      <w:r>
        <w:t>В) эналаприлат Г) пропранолол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94" w:firstLine="0"/>
      </w:pPr>
      <w:r>
        <w:t>[T007643] ОПТИМАЛЬНЫМ СПОСОБОМ КУПИРОВАНИЯ ПРИСТУПА БРОНХИАЛЬНОЙ АСТМЫ НА ДОГОСПИТАЛЬНОМ ЭТАПЕ</w:t>
      </w:r>
      <w:r>
        <w:rPr>
          <w:spacing w:val="-15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3214"/>
      </w:pPr>
      <w:r>
        <w:t>А) ингаляционное введение бета-2 адреностимуляторов Б) внутривенное введение адреналина</w:t>
      </w:r>
    </w:p>
    <w:p w:rsidR="00E92DD9" w:rsidRDefault="00D934A2">
      <w:pPr>
        <w:pStyle w:val="a3"/>
        <w:spacing w:before="1"/>
      </w:pPr>
      <w:r>
        <w:t>В) ингаляция кислорода</w:t>
      </w:r>
    </w:p>
    <w:p w:rsidR="00E92DD9" w:rsidRDefault="00D934A2">
      <w:pPr>
        <w:pStyle w:val="a3"/>
        <w:spacing w:before="180"/>
      </w:pPr>
      <w:r>
        <w:t>Г) внутривенное введение эуфиллина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5" w:firstLine="0"/>
      </w:pPr>
      <w:r>
        <w:t>[T007644] ВНУТРИМЫШЕЧНЫЙ ПУТЬ ВВЕДЕНИЯ ГЕПАРИНА НЕЦЕЛЕСООБРАЗЕН</w:t>
      </w:r>
      <w:r>
        <w:rPr>
          <w:spacing w:val="-1"/>
        </w:rPr>
        <w:t xml:space="preserve"> </w:t>
      </w:r>
      <w:r>
        <w:t>ИЗ-ЗА</w:t>
      </w:r>
    </w:p>
    <w:p w:rsidR="00E92DD9" w:rsidRDefault="00D934A2">
      <w:pPr>
        <w:pStyle w:val="a3"/>
        <w:spacing w:line="398" w:lineRule="auto"/>
        <w:ind w:right="5432"/>
      </w:pPr>
      <w:r>
        <w:t>А) развития болезненных гематом Б) медленного всасывания</w:t>
      </w:r>
    </w:p>
    <w:p w:rsidR="00E92DD9" w:rsidRDefault="00D934A2">
      <w:pPr>
        <w:pStyle w:val="a3"/>
        <w:spacing w:before="0" w:line="396" w:lineRule="auto"/>
        <w:ind w:right="4930"/>
      </w:pPr>
      <w:r>
        <w:t>В) разрушения тканевыми ферментами Г) развития отека Квинке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13" w:firstLine="0"/>
      </w:pPr>
      <w:r>
        <w:lastRenderedPageBreak/>
        <w:t>[T007645] ПРЕПАРАТОМ ВЫБОРА ПРИ ГИПЕРТОНИЧЕСКОМ КРИЗЕ, ОСЛОЖНЕННЫМ ГИПЕРТЕНЗИВНОЙ ЭНЦЕФАЛОПАТИЕЙ,</w:t>
      </w:r>
      <w:r>
        <w:rPr>
          <w:spacing w:val="-15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7310"/>
      </w:pPr>
      <w:r>
        <w:t>А) Эналаприл Б) Пропранолол В)</w:t>
      </w:r>
      <w:r>
        <w:rPr>
          <w:spacing w:val="-1"/>
        </w:rPr>
        <w:t xml:space="preserve"> </w:t>
      </w:r>
      <w:r>
        <w:t>Дибазол</w:t>
      </w:r>
    </w:p>
    <w:p w:rsidR="00E92DD9" w:rsidRDefault="00D934A2">
      <w:pPr>
        <w:pStyle w:val="a3"/>
        <w:spacing w:before="1"/>
      </w:pPr>
      <w:r>
        <w:t>Г) Нитропрепараты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40" w:firstLine="0"/>
      </w:pPr>
      <w:r>
        <w:t>[T007646] ПРЕПАРАТОМ ВЫБОРА ДЛЯ ЛЕЧЕНИЯ ЧАСТОЙ ЖЕЛУДОЧКОВОЙ ЭКСТРАСИСТОЛИИ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кордарон</w:t>
      </w:r>
    </w:p>
    <w:p w:rsidR="00E92DD9" w:rsidRDefault="00D934A2">
      <w:pPr>
        <w:pStyle w:val="a3"/>
        <w:spacing w:before="183" w:line="398" w:lineRule="auto"/>
        <w:ind w:right="7200"/>
      </w:pPr>
      <w:r>
        <w:t>Б) новокаинамид В)</w:t>
      </w:r>
      <w:r>
        <w:rPr>
          <w:spacing w:val="-1"/>
        </w:rPr>
        <w:t xml:space="preserve"> </w:t>
      </w:r>
      <w:r>
        <w:t>лидокаин</w:t>
      </w:r>
    </w:p>
    <w:p w:rsidR="00E92DD9" w:rsidRDefault="00D934A2">
      <w:pPr>
        <w:pStyle w:val="a3"/>
        <w:spacing w:before="0"/>
      </w:pPr>
      <w:r>
        <w:t>Г) изоптин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11" w:firstLine="0"/>
      </w:pPr>
      <w:r>
        <w:t>[T007647] ПРЕПАРАТОМ ВЫБОРА ДЛЯ КУПИРОВАНИЯ БОЛЕВОГО СИНДРОМА ПРИ ИНФАРКТЕ МИОКАРДА</w:t>
      </w:r>
      <w:r>
        <w:rPr>
          <w:spacing w:val="-4"/>
        </w:rPr>
        <w:t xml:space="preserve"> </w:t>
      </w:r>
      <w:r>
        <w:t>ЯВЛЯЕТСЯ</w:t>
      </w:r>
    </w:p>
    <w:p w:rsidR="00E92DD9" w:rsidRDefault="00D934A2">
      <w:pPr>
        <w:pStyle w:val="a3"/>
        <w:spacing w:before="159" w:line="398" w:lineRule="auto"/>
        <w:ind w:right="7682"/>
      </w:pPr>
      <w:r>
        <w:t>А) морфин Б) промедол В) омнопон Г) кеторол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57" w:firstLine="0"/>
      </w:pPr>
      <w:r>
        <w:t>[T007648] ПРИ ВНЕЗАПНОМ СНИЖЕНИИ АРТЕРИАЛЬНОГО ДАВЛЕНИЯ ПОСЛЕ ПРИМЕНЕНИЯ АНТИБИОТИКА В ПЕРВУЮ ОЧЕРЕДЬ НЕОБХОДИМО ВНУТРИВЕННО</w:t>
      </w:r>
      <w:r>
        <w:rPr>
          <w:spacing w:val="-1"/>
        </w:rPr>
        <w:t xml:space="preserve"> </w:t>
      </w:r>
      <w:r>
        <w:t>ВВЕСТИ</w:t>
      </w:r>
    </w:p>
    <w:p w:rsidR="00E92DD9" w:rsidRDefault="00D934A2">
      <w:pPr>
        <w:pStyle w:val="a3"/>
        <w:spacing w:before="160" w:line="398" w:lineRule="auto"/>
        <w:ind w:right="7541"/>
        <w:jc w:val="both"/>
      </w:pPr>
      <w:r>
        <w:t>А) адреналин Б) супрастин В) кордиамин</w:t>
      </w:r>
    </w:p>
    <w:p w:rsidR="00E92DD9" w:rsidRDefault="00D934A2">
      <w:pPr>
        <w:pStyle w:val="a3"/>
        <w:spacing w:before="0" w:line="275" w:lineRule="exact"/>
      </w:pPr>
      <w:r>
        <w:t>Г) гглюкокортикоидные препараты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84" w:firstLine="0"/>
      </w:pPr>
      <w:r>
        <w:t>[T007649] ДЛЯ КУПИРОВАНИЯ ПРИСТУПА СТЕНОКАРДИИ</w:t>
      </w:r>
      <w:r>
        <w:rPr>
          <w:spacing w:val="-24"/>
        </w:rPr>
        <w:t xml:space="preserve"> </w:t>
      </w:r>
      <w:r>
        <w:t>ПРИ СОПУТСТВУЮЩЕЙ БРОНХИАЛЬНОЙ АСТМЕ</w:t>
      </w:r>
      <w:r>
        <w:rPr>
          <w:spacing w:val="-6"/>
        </w:rPr>
        <w:t xml:space="preserve"> </w:t>
      </w:r>
      <w:r>
        <w:t>ПОКАЗАН</w:t>
      </w:r>
    </w:p>
    <w:p w:rsidR="00E92DD9" w:rsidRDefault="00D934A2">
      <w:pPr>
        <w:pStyle w:val="a3"/>
        <w:spacing w:line="398" w:lineRule="auto"/>
        <w:ind w:right="7481"/>
      </w:pPr>
      <w:r>
        <w:t>А) нифедипин Б) эуфиллин В) кеторалак</w:t>
      </w:r>
    </w:p>
    <w:p w:rsidR="00E92DD9" w:rsidRDefault="00D934A2">
      <w:pPr>
        <w:pStyle w:val="a3"/>
        <w:spacing w:before="0" w:line="275" w:lineRule="exact"/>
      </w:pPr>
      <w:r>
        <w:t>Г) пропранолол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2" w:firstLine="0"/>
      </w:pPr>
      <w:r>
        <w:lastRenderedPageBreak/>
        <w:t>[T007650] ИНГАЛЯЦИЯ КИСЛОРОДА ПРИ ОСТРОМ КОРОНАРНОМ СИНДРОМЕ НА ДОГОСПИТАЛЬНОМ ЭТАПЕ ПРОВОДИТСЯ СО СКОРОСТЬЮ ( _</w:t>
      </w:r>
      <w:r>
        <w:rPr>
          <w:spacing w:val="-1"/>
        </w:rPr>
        <w:t xml:space="preserve"> </w:t>
      </w:r>
      <w:r>
        <w:t>Л/МИН)</w:t>
      </w:r>
    </w:p>
    <w:p w:rsidR="00E92DD9" w:rsidRDefault="00D934A2">
      <w:pPr>
        <w:pStyle w:val="a3"/>
        <w:spacing w:before="153"/>
      </w:pPr>
      <w:r>
        <w:t>А) 2 -</w:t>
      </w:r>
      <w:r>
        <w:rPr>
          <w:spacing w:val="-4"/>
        </w:rPr>
        <w:t xml:space="preserve"> </w:t>
      </w:r>
      <w:r>
        <w:t>8</w:t>
      </w:r>
    </w:p>
    <w:p w:rsidR="00E92DD9" w:rsidRDefault="00D934A2">
      <w:pPr>
        <w:pStyle w:val="a3"/>
        <w:spacing w:before="182"/>
      </w:pPr>
      <w:r>
        <w:t>Б) 2 -</w:t>
      </w:r>
      <w:r>
        <w:rPr>
          <w:spacing w:val="-4"/>
        </w:rPr>
        <w:t xml:space="preserve"> </w:t>
      </w:r>
      <w:r>
        <w:t>6</w:t>
      </w:r>
    </w:p>
    <w:p w:rsidR="00E92DD9" w:rsidRDefault="00D934A2">
      <w:pPr>
        <w:pStyle w:val="a3"/>
        <w:spacing w:before="183"/>
      </w:pPr>
      <w:r>
        <w:t>В) 2 -</w:t>
      </w:r>
      <w:r>
        <w:rPr>
          <w:spacing w:val="-4"/>
        </w:rPr>
        <w:t xml:space="preserve"> </w:t>
      </w:r>
      <w:r>
        <w:t>4</w:t>
      </w:r>
    </w:p>
    <w:p w:rsidR="00E92DD9" w:rsidRDefault="00D934A2">
      <w:pPr>
        <w:pStyle w:val="a3"/>
        <w:spacing w:before="182"/>
      </w:pPr>
      <w:r>
        <w:t>Г) 2 - 10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686" w:firstLine="0"/>
      </w:pPr>
      <w:r>
        <w:t>[T007651] ДЛЯ ЛЕЧЕНИЯ ГИПОГЛИКЕМИЧЕСКОЙ КОМЫ НА ДОГОСПИТАЛЬНОМ ЭТАПЕ ВНУТРИВЕННО</w:t>
      </w:r>
      <w:r>
        <w:rPr>
          <w:spacing w:val="-4"/>
        </w:rPr>
        <w:t xml:space="preserve"> </w:t>
      </w:r>
      <w:r>
        <w:t>ВВОДИТСЯ</w:t>
      </w:r>
    </w:p>
    <w:p w:rsidR="00E92DD9" w:rsidRDefault="00D934A2">
      <w:pPr>
        <w:pStyle w:val="a3"/>
        <w:spacing w:before="154" w:line="398" w:lineRule="auto"/>
        <w:ind w:right="5656"/>
      </w:pPr>
      <w:r>
        <w:t>А) 60 мл 40% раствора глюкозы Б) налоксон</w:t>
      </w:r>
    </w:p>
    <w:p w:rsidR="00E92DD9" w:rsidRDefault="00D934A2">
      <w:pPr>
        <w:pStyle w:val="a3"/>
        <w:spacing w:before="0"/>
      </w:pPr>
      <w:r>
        <w:t>В) 40 мл 40% раствора глюкозы вместе С 6-8 ЕД инсулина</w:t>
      </w:r>
    </w:p>
    <w:p w:rsidR="00E92DD9" w:rsidRDefault="00D934A2">
      <w:pPr>
        <w:pStyle w:val="a3"/>
        <w:spacing w:before="183"/>
      </w:pPr>
      <w:r>
        <w:t>Г) 200 Мл 5% раствора глюкозы со скоростью 60 капель в минуту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617" w:firstLine="0"/>
        <w:jc w:val="both"/>
      </w:pPr>
      <w:r>
        <w:t>[T007652] В КАЧЕСТВЕ АНАЛЬГЕТИКА ПРИ СОЧЕТАНИИ ПЕРЕЛОМА БЕДРА С ЗАКРЫТОЙ ТРАВМОЙ ЖИВОТА НА ДОГОСПИТАЛЬНОМ ЭТАПЕ ЦЕЛЕСООБРАЗНО</w:t>
      </w:r>
      <w:r>
        <w:rPr>
          <w:spacing w:val="-3"/>
        </w:rPr>
        <w:t xml:space="preserve"> </w:t>
      </w:r>
      <w:r>
        <w:t>ПРИМЕНИТЬ</w:t>
      </w:r>
    </w:p>
    <w:p w:rsidR="00E92DD9" w:rsidRDefault="00D934A2">
      <w:pPr>
        <w:pStyle w:val="a3"/>
        <w:spacing w:before="152" w:line="398" w:lineRule="auto"/>
        <w:ind w:right="7646"/>
      </w:pPr>
      <w:r>
        <w:t>А) фентанил Б) трамадол В) морфин Г) кеторолак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1" w:firstLine="0"/>
      </w:pPr>
      <w:r>
        <w:t>[T007653] КОМПРЕССИЯ ГРУДНОЙ КЛЕТКИ ПРИ НЕПРЯМОМ МАССАЖЕ СЕРДЦА У ВЗРОСЛЫХ ВЫПОЛНЯЕТСЯ С ЧАСТОТОЙ ( _ В</w:t>
      </w:r>
      <w:r>
        <w:rPr>
          <w:spacing w:val="-13"/>
        </w:rPr>
        <w:t xml:space="preserve"> </w:t>
      </w:r>
      <w:r>
        <w:t>МИН.)</w:t>
      </w:r>
    </w:p>
    <w:p w:rsidR="00E92DD9" w:rsidRDefault="00D934A2">
      <w:pPr>
        <w:pStyle w:val="a3"/>
        <w:spacing w:before="159"/>
      </w:pPr>
      <w:r>
        <w:t>А) 100-120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40-50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E92DD9" w:rsidRDefault="00D934A2">
      <w:pPr>
        <w:pStyle w:val="a3"/>
        <w:spacing w:before="182"/>
      </w:pPr>
      <w:r>
        <w:t>Г) 120-130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90" w:firstLine="0"/>
      </w:pPr>
      <w:r>
        <w:t>[T007654] ПЕРЕД ПРОВЕДЕНИЕМ ПЕРВОГО РАЗРЯДА ЭЛЕКТРИЧЕСКОЙ ДЕФИБРИЛЯЦИИ</w:t>
      </w:r>
      <w:r>
        <w:rPr>
          <w:spacing w:val="-1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60" w:line="256" w:lineRule="auto"/>
        <w:ind w:right="1083"/>
      </w:pPr>
      <w:r>
        <w:t>А) выявить картину крупноволновой фибрилляции желудочков на мониторе электрического дефибриллятора</w:t>
      </w:r>
    </w:p>
    <w:p w:rsidR="00E92DD9" w:rsidRDefault="00D934A2">
      <w:pPr>
        <w:pStyle w:val="a3"/>
        <w:spacing w:before="163" w:line="398" w:lineRule="auto"/>
        <w:ind w:right="3087"/>
      </w:pPr>
      <w:r>
        <w:t>Б) проводить непрямой массаж сердца в течение 7 минут В) ввести лидокаин</w:t>
      </w:r>
    </w:p>
    <w:p w:rsidR="00E92DD9" w:rsidRDefault="00D934A2">
      <w:pPr>
        <w:pStyle w:val="a3"/>
        <w:spacing w:before="1"/>
      </w:pPr>
      <w:r>
        <w:t>Г) ввести гидрокарбонат натрия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59" w:firstLine="0"/>
      </w:pPr>
      <w:r>
        <w:lastRenderedPageBreak/>
        <w:t>[T007655] ЕСЛИ НА МОНИТОРЕ ЭЛЕКТРИЧЕСКОГО ДЕФИБРИЛЛЯТОРА РЕГИСТРИРУЕТСЯ АСИСТОЛИЯ, СЛЕДУЕТ</w:t>
      </w:r>
    </w:p>
    <w:p w:rsidR="00E92DD9" w:rsidRDefault="00D934A2">
      <w:pPr>
        <w:pStyle w:val="a3"/>
        <w:spacing w:before="156" w:line="256" w:lineRule="auto"/>
        <w:ind w:right="686"/>
      </w:pPr>
      <w:r>
        <w:t>А) начать непрямой массаж сердца и искусственную вентиляцию легких, ввести внутривенно адреналин</w:t>
      </w:r>
    </w:p>
    <w:p w:rsidR="00E92DD9" w:rsidRDefault="00D934A2">
      <w:pPr>
        <w:pStyle w:val="a3"/>
        <w:spacing w:before="165" w:line="256" w:lineRule="auto"/>
        <w:ind w:right="438"/>
      </w:pPr>
      <w:r>
        <w:t>Б) начать закрытый массаж сердца, внутривенно или внутрисердечно ввести лидокаин, адреналин и кальция хлорид</w:t>
      </w:r>
    </w:p>
    <w:p w:rsidR="00E92DD9" w:rsidRDefault="00D934A2">
      <w:pPr>
        <w:pStyle w:val="a3"/>
        <w:spacing w:before="163"/>
      </w:pPr>
      <w:r>
        <w:t>В) провести электрическую дефебрилляцию</w:t>
      </w:r>
    </w:p>
    <w:p w:rsidR="00E92DD9" w:rsidRDefault="00D934A2">
      <w:pPr>
        <w:pStyle w:val="a3"/>
        <w:spacing w:before="183"/>
      </w:pPr>
      <w:r>
        <w:t>Г) отказаться от проведения реанимационных мероприятий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70" w:firstLine="0"/>
      </w:pPr>
      <w:r>
        <w:t>[T007656] НА ДОГОСПИТАЛЬНОМ ЭТАПЕ ПРИ ОТКРЫТОМ ПЕРЕЛОМЕ КОСТЕЙ НОСА НЕОБХОДИМО</w:t>
      </w:r>
      <w:r>
        <w:rPr>
          <w:spacing w:val="-1"/>
        </w:rPr>
        <w:t xml:space="preserve"> </w:t>
      </w:r>
      <w:r>
        <w:t>ПРОВЕСТИ</w:t>
      </w:r>
    </w:p>
    <w:p w:rsidR="00E92DD9" w:rsidRDefault="00D934A2">
      <w:pPr>
        <w:pStyle w:val="a3"/>
        <w:spacing w:before="159" w:line="259" w:lineRule="auto"/>
        <w:ind w:right="378"/>
      </w:pPr>
      <w:r>
        <w:t>А) туалет раны, наложение асептической повязки, переднюю тампонаду носовых ходов, наложение пращевидной повязки, холод, транспортировку в ЛОР-отделение</w:t>
      </w:r>
    </w:p>
    <w:p w:rsidR="00E92DD9" w:rsidRDefault="00D934A2">
      <w:pPr>
        <w:pStyle w:val="a3"/>
        <w:spacing w:before="157" w:line="398" w:lineRule="auto"/>
        <w:ind w:right="225"/>
      </w:pPr>
      <w:r>
        <w:t>Б) туалет раны, наложение асептической повязки, заднюю тампонаду носовых ходов В) транспортировку в ЛОР-отделение без дополнительных вмешательств</w:t>
      </w:r>
    </w:p>
    <w:p w:rsidR="00E92DD9" w:rsidRDefault="00D934A2">
      <w:pPr>
        <w:pStyle w:val="a3"/>
        <w:spacing w:before="1"/>
      </w:pPr>
      <w:r>
        <w:t>Г) заднюю тампонаду носа и введение наркотических анальгетиков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[T007657] ОСНОВНОЙ ЗАДАЧЕЙ ИНТЕНСИВНОЙ</w:t>
      </w:r>
      <w:r>
        <w:rPr>
          <w:spacing w:val="-3"/>
        </w:rPr>
        <w:t xml:space="preserve"> </w:t>
      </w:r>
      <w:r>
        <w:t>ТЕРАПИИ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ГИПОВОЛЕМИЧЕСКОГО ШОКА НА ДОГОСПИТАЛЬНОМ ЭТАПЕ ЯВЛЯЕТСЯ</w:t>
      </w:r>
    </w:p>
    <w:p w:rsidR="00E92DD9" w:rsidRDefault="00D934A2">
      <w:pPr>
        <w:pStyle w:val="a3"/>
        <w:spacing w:before="176" w:line="398" w:lineRule="auto"/>
        <w:ind w:right="3078"/>
      </w:pPr>
      <w:r>
        <w:t>А) восполнение дефицита объема циркулирующей крови Б) стимуляция сократительной способности миокарда</w:t>
      </w:r>
    </w:p>
    <w:p w:rsidR="00E92DD9" w:rsidRDefault="00D934A2">
      <w:pPr>
        <w:pStyle w:val="a3"/>
        <w:spacing w:before="0" w:line="398" w:lineRule="auto"/>
        <w:ind w:right="4430"/>
      </w:pPr>
      <w:r>
        <w:t>В) улучшение реологических свойств крови Г) дегидратация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87" w:firstLine="0"/>
        <w:jc w:val="both"/>
      </w:pPr>
      <w:r>
        <w:t>[T007658] ИНФУЗИОННАЯ ТЕРАПИЯ ПРИ ТРАВМАТИЧЕСКОМ ШОКЕ БЕЗ ПРИЗНАКОВ ВНУТРИБРЮШНОГО КРОВОТЕЧЕНИЯ НА ДОГОСПИТАЛЬНОМ ЭТАПЕ ДОЛЖНА ПРОВОДИТЬСЯ В ОБЪЕМЕ НЕ МЕНЕЕ ( _</w:t>
      </w:r>
      <w:r>
        <w:rPr>
          <w:spacing w:val="-7"/>
        </w:rPr>
        <w:t xml:space="preserve"> </w:t>
      </w:r>
      <w:r>
        <w:t>%)</w:t>
      </w:r>
    </w:p>
    <w:p w:rsidR="00E92DD9" w:rsidRDefault="00D934A2">
      <w:pPr>
        <w:spacing w:line="275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ПРЕДПОЛАГАЕМОЙ КРОВОПОТЕРИ</w:t>
      </w:r>
    </w:p>
    <w:p w:rsidR="00E92DD9" w:rsidRDefault="00D934A2">
      <w:pPr>
        <w:pStyle w:val="a3"/>
        <w:spacing w:before="179"/>
      </w:pPr>
      <w:r>
        <w:t>А) 100</w:t>
      </w:r>
    </w:p>
    <w:p w:rsidR="00E92DD9" w:rsidRDefault="00D934A2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40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50</w:t>
      </w:r>
    </w:p>
    <w:p w:rsidR="00E92DD9" w:rsidRDefault="00D934A2">
      <w:pPr>
        <w:pStyle w:val="a3"/>
        <w:spacing w:before="183"/>
      </w:pPr>
      <w:r>
        <w:t>Г) 200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990" w:firstLine="0"/>
      </w:pPr>
      <w:r>
        <w:t>[T007659] СКОРОСТЬ ИНФУЗИИ ПРИ ТРАВМАТИЧЕСКОМ ШОКЕ I СТЕПЕНИ БЕЗ ПРИЗНАКОВ ВНУТРИБРЮШНОГО КРОВОТЕЧЕНИЯ</w:t>
      </w:r>
      <w:r>
        <w:rPr>
          <w:spacing w:val="-16"/>
        </w:rPr>
        <w:t xml:space="preserve"> </w:t>
      </w:r>
      <w:r>
        <w:t>НА</w:t>
      </w:r>
    </w:p>
    <w:p w:rsidR="00E92DD9" w:rsidRDefault="00D934A2">
      <w:pPr>
        <w:spacing w:line="273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E92DD9" w:rsidRDefault="00D934A2">
      <w:pPr>
        <w:pStyle w:val="a3"/>
        <w:spacing w:before="178"/>
      </w:pPr>
      <w:r>
        <w:t>А) 50-100</w:t>
      </w:r>
    </w:p>
    <w:p w:rsidR="00E92DD9" w:rsidRDefault="00D934A2">
      <w:pPr>
        <w:pStyle w:val="a3"/>
        <w:spacing w:before="180"/>
      </w:pPr>
      <w:r>
        <w:t>Б) 20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100-200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200-300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990" w:firstLine="0"/>
      </w:pPr>
      <w:r>
        <w:lastRenderedPageBreak/>
        <w:t>[T007660] СКОРОСТЬ ИНФУЗИИ ПРИ ТРАВМАТИЧЕСКОМ ШОКЕ II СТЕПЕНИ БЕЗ ПРИЗНАКОВ ВНУТРИБРЮШНОГО КРОВОТЕЧЕНИЯ</w:t>
      </w:r>
      <w:r>
        <w:rPr>
          <w:spacing w:val="-16"/>
        </w:rPr>
        <w:t xml:space="preserve"> </w:t>
      </w:r>
      <w:r>
        <w:t>НА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4"/>
        </w:rPr>
        <w:t xml:space="preserve"> </w:t>
      </w:r>
      <w:r>
        <w:t>100-200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200-300</w:t>
      </w:r>
    </w:p>
    <w:p w:rsidR="00E92DD9" w:rsidRDefault="00D934A2">
      <w:pPr>
        <w:pStyle w:val="a3"/>
        <w:spacing w:before="182"/>
      </w:pPr>
      <w:r>
        <w:t>В) 50-100</w:t>
      </w:r>
    </w:p>
    <w:p w:rsidR="00E92DD9" w:rsidRDefault="00D934A2">
      <w:pPr>
        <w:pStyle w:val="a3"/>
        <w:spacing w:before="183"/>
      </w:pPr>
      <w:r>
        <w:t>Г) 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61" w:lineRule="auto"/>
        <w:ind w:right="900" w:firstLine="0"/>
      </w:pPr>
      <w:r>
        <w:t>[T007661] СКОРОСТЬ ИНФУЗИИ ПРИ ТРАВМАТИЧЕСКОМ ШОКЕ III СТЕПЕНИ БЕЗ ПРИЗНАКОВ ВНУТРИБРЮШНОГО КРОВОТЕЧЕНИЯ</w:t>
      </w:r>
      <w:r>
        <w:rPr>
          <w:spacing w:val="-13"/>
        </w:rPr>
        <w:t xml:space="preserve"> </w:t>
      </w:r>
      <w:r>
        <w:t>НА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 ДОЛЖНА СОСТАВЛЯТЬ НЕ МЕНЕЕ ( _ МЛ/МИН)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4"/>
        </w:rPr>
        <w:t xml:space="preserve"> </w:t>
      </w:r>
      <w:r>
        <w:t>200-300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100-200</w:t>
      </w:r>
    </w:p>
    <w:p w:rsidR="00E92DD9" w:rsidRDefault="00D934A2">
      <w:pPr>
        <w:pStyle w:val="a3"/>
        <w:spacing w:before="182"/>
      </w:pPr>
      <w:r>
        <w:t>В) 50-100</w:t>
      </w:r>
    </w:p>
    <w:p w:rsidR="00E92DD9" w:rsidRDefault="00D934A2">
      <w:pPr>
        <w:pStyle w:val="a3"/>
        <w:spacing w:before="182"/>
      </w:pPr>
      <w:r>
        <w:t>Г) 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915" w:firstLine="0"/>
      </w:pPr>
      <w:r>
        <w:t>[T007662] ПРИ СИНДРОМЕ «ОСТРОГО ЖИВОТА» НЕОБХОДИМО НА ДОГОСПИТАЛЬНОМ ЭТАПЕ ВЫПОЛНИТЬ</w:t>
      </w:r>
      <w:r>
        <w:rPr>
          <w:spacing w:val="-2"/>
        </w:rPr>
        <w:t xml:space="preserve"> </w:t>
      </w:r>
      <w:r>
        <w:t>СЛЕДУЮЩЕЕ</w:t>
      </w:r>
    </w:p>
    <w:p w:rsidR="00E92DD9" w:rsidRDefault="00D934A2">
      <w:pPr>
        <w:pStyle w:val="a3"/>
        <w:spacing w:before="153" w:line="398" w:lineRule="auto"/>
        <w:ind w:right="3034"/>
      </w:pPr>
      <w:r>
        <w:t>А) применить холод, срочно госпитализировать больного Б) применить антибиотики, госпитализировать больного</w:t>
      </w:r>
    </w:p>
    <w:p w:rsidR="00E92DD9" w:rsidRDefault="00D934A2">
      <w:pPr>
        <w:pStyle w:val="a3"/>
        <w:spacing w:before="0" w:line="398" w:lineRule="auto"/>
        <w:ind w:right="1601"/>
      </w:pPr>
      <w:r>
        <w:t>В) применить наркотические анальгетики, госпитализировать больного Г) передать «актив» 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32" w:firstLine="0"/>
      </w:pPr>
      <w:r>
        <w:t>[T007663] НА ДОГОСПИТАЛЬНОМ ЭТАПЕ ПРИ ОСТРОМ ЖЕЛУДОЧНО- КИШЕЧНОМ КРОВОТЕЧЕНИИ</w:t>
      </w:r>
      <w:r>
        <w:rPr>
          <w:spacing w:val="-4"/>
        </w:rPr>
        <w:t xml:space="preserve"> </w:t>
      </w:r>
      <w:r>
        <w:t>ПРОВОДИТСЯ</w:t>
      </w:r>
    </w:p>
    <w:p w:rsidR="00E92DD9" w:rsidRDefault="00D934A2">
      <w:pPr>
        <w:pStyle w:val="a3"/>
        <w:spacing w:before="160" w:line="259" w:lineRule="auto"/>
        <w:ind w:right="980"/>
      </w:pPr>
      <w:r>
        <w:t>А) внутривенное введение кровезаменителей гемодинамического действия, наложение холода на эпигастральную область, транспортировка на носилках, госпитализация</w:t>
      </w:r>
    </w:p>
    <w:p w:rsidR="00E92DD9" w:rsidRDefault="00D934A2">
      <w:pPr>
        <w:pStyle w:val="a3"/>
        <w:spacing w:before="160" w:line="256" w:lineRule="auto"/>
      </w:pPr>
      <w:r>
        <w:t>Б) введение наркотических анальгетиков, применение тепла на эпигастральную область</w:t>
      </w:r>
    </w:p>
    <w:p w:rsidR="00E92DD9" w:rsidRDefault="00D934A2">
      <w:pPr>
        <w:pStyle w:val="a3"/>
        <w:spacing w:before="163"/>
      </w:pPr>
      <w:r>
        <w:t>В) применение спазмолитиков, обильное питье, госпитализация</w:t>
      </w:r>
    </w:p>
    <w:p w:rsidR="00E92DD9" w:rsidRDefault="00D934A2">
      <w:pPr>
        <w:pStyle w:val="a3"/>
        <w:spacing w:before="183"/>
      </w:pPr>
      <w:r>
        <w:t>Г) наложение холода на эпигастральную область, транспортировка в положении сидя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27" w:firstLine="0"/>
      </w:pPr>
      <w:r>
        <w:t>[T007664] ДЛЯ РЕГИДРАТАЦИИ ПРИ ДИАБЕТИЧЕСКОМ КЕТОАЦИДОЗЕ НА ДОГОСПИТАЛЬНОМ ЭТАПЕ ПРИМЕНИМ</w:t>
      </w:r>
      <w:r>
        <w:rPr>
          <w:spacing w:val="-3"/>
        </w:rPr>
        <w:t xml:space="preserve"> </w:t>
      </w:r>
      <w:r>
        <w:t>РАСТВОР</w:t>
      </w:r>
    </w:p>
    <w:p w:rsidR="00E92DD9" w:rsidRDefault="00D934A2">
      <w:pPr>
        <w:pStyle w:val="a3"/>
        <w:spacing w:before="156" w:line="398" w:lineRule="auto"/>
        <w:ind w:right="6382"/>
      </w:pPr>
      <w:r>
        <w:t>А) 0,9% Натрия Хлорида Б) 10%</w:t>
      </w:r>
      <w:r>
        <w:rPr>
          <w:spacing w:val="-3"/>
        </w:rPr>
        <w:t xml:space="preserve"> </w:t>
      </w:r>
      <w:r>
        <w:t>Глюкозы</w:t>
      </w:r>
    </w:p>
    <w:p w:rsidR="00E92DD9" w:rsidRDefault="00D934A2">
      <w:pPr>
        <w:pStyle w:val="a3"/>
        <w:spacing w:before="1" w:line="398" w:lineRule="auto"/>
        <w:ind w:right="5804"/>
      </w:pPr>
      <w:r>
        <w:t>В) 4% Натрия Гидрокарбоната Г)</w:t>
      </w:r>
      <w:r>
        <w:rPr>
          <w:spacing w:val="-2"/>
        </w:rPr>
        <w:t xml:space="preserve"> </w:t>
      </w:r>
      <w:r>
        <w:t>Полиглюкина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14" w:firstLine="0"/>
      </w:pPr>
      <w:r>
        <w:lastRenderedPageBreak/>
        <w:t>[T007666] ПЕРВООЧЕРЕДНЫМ МЕРОПРИЯТИЕМ У</w:t>
      </w:r>
      <w:r>
        <w:rPr>
          <w:spacing w:val="-22"/>
        </w:rPr>
        <w:t xml:space="preserve"> </w:t>
      </w:r>
      <w:r>
        <w:t>ПОСТРАДАВШЕГО БЕЗ СОЗНАНИЯ ПОСЛЕ ПАДЕНИЯ С ВЫСОТЫ ИЛИ НЫРЯНИЯ В ВОДУ ЯВЛЯЕТСЯ</w:t>
      </w:r>
    </w:p>
    <w:p w:rsidR="00E92DD9" w:rsidRDefault="00D934A2">
      <w:pPr>
        <w:pStyle w:val="a3"/>
        <w:spacing w:before="153" w:line="398" w:lineRule="auto"/>
        <w:ind w:right="1461"/>
      </w:pPr>
      <w:r>
        <w:t>А) фиксация шейного отдела позвоночника с помощью шины-воротника Б) выполнение тройного приема Сафара</w:t>
      </w:r>
    </w:p>
    <w:p w:rsidR="00E92DD9" w:rsidRDefault="00D934A2">
      <w:pPr>
        <w:pStyle w:val="a3"/>
        <w:spacing w:before="0" w:line="398" w:lineRule="auto"/>
        <w:ind w:right="2849"/>
      </w:pPr>
      <w:r>
        <w:t>В) внутривенное введение глюкокортикоидных препаратов Г) интубация трахеи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112" w:firstLine="0"/>
      </w:pPr>
      <w:r>
        <w:t>[T007667] ПРИ ВОЗНИКНОВЕНИИ СУДОРОЖНОГО ПРИПАДКА НА ДОГОСПИТАЛЬНОМ ЭТАПЕ</w:t>
      </w:r>
      <w:r>
        <w:rPr>
          <w:spacing w:val="-2"/>
        </w:rPr>
        <w:t xml:space="preserve"> </w:t>
      </w:r>
      <w:r>
        <w:t>ПРИМЕНЯЕТСЯ</w:t>
      </w:r>
    </w:p>
    <w:p w:rsidR="00E92DD9" w:rsidRDefault="00D934A2">
      <w:pPr>
        <w:pStyle w:val="a3"/>
        <w:spacing w:before="153" w:line="398" w:lineRule="auto"/>
        <w:ind w:right="7653"/>
      </w:pPr>
      <w:r>
        <w:t>А) реланиум Б) кофеин В) лидокаин Г)</w:t>
      </w:r>
      <w:r>
        <w:rPr>
          <w:spacing w:val="-2"/>
        </w:rPr>
        <w:t xml:space="preserve"> </w:t>
      </w:r>
      <w:r>
        <w:t>кеторолак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66" w:firstLine="0"/>
      </w:pPr>
      <w:r>
        <w:t>[T007668] К РАННИМ ЛЕЧЕБНЫМ МЕРОПРИЯТИЯМ ПРИ ОТКРЫТОМ ПНЕВМОТОРАКСЕ НА ДОГОСПИТАЛЬНОМ ЭТАПЕ</w:t>
      </w:r>
      <w:r>
        <w:rPr>
          <w:spacing w:val="-9"/>
        </w:rPr>
        <w:t xml:space="preserve"> </w:t>
      </w:r>
      <w:r>
        <w:t>ОТНОСИТСЯ</w:t>
      </w:r>
    </w:p>
    <w:p w:rsidR="00E92DD9" w:rsidRDefault="00D934A2">
      <w:pPr>
        <w:pStyle w:val="a3"/>
      </w:pPr>
      <w:r>
        <w:t>А) окклюзионная повязка на рану грудной клетки</w:t>
      </w:r>
    </w:p>
    <w:p w:rsidR="00E92DD9" w:rsidRDefault="00D934A2">
      <w:pPr>
        <w:pStyle w:val="a3"/>
        <w:spacing w:before="183" w:line="398" w:lineRule="auto"/>
        <w:ind w:right="144"/>
      </w:pPr>
      <w:r>
        <w:t>Б) срочная госпитализация в стационар без дополнительных лечебных мероприятий В) начало искусственной вентиляции легких</w:t>
      </w:r>
    </w:p>
    <w:p w:rsidR="00E92DD9" w:rsidRDefault="00D934A2">
      <w:pPr>
        <w:pStyle w:val="a3"/>
        <w:spacing w:before="3" w:line="256" w:lineRule="auto"/>
        <w:ind w:right="651"/>
      </w:pPr>
      <w:r>
        <w:t>Г) плевральная пункция на стороне повреждения, во II межреберье по срединно- ключичной линии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 w:line="256" w:lineRule="auto"/>
        <w:ind w:right="2344" w:firstLine="0"/>
      </w:pPr>
      <w:r>
        <w:t>[T007669] В ОБЪЕМ ДОГОСПИТАЛЬНОЙ ПОМОЩИ ПРИ ЭКЛАМПСИЧЕСКОМ СТАТУСЕ НЕ</w:t>
      </w:r>
      <w:r>
        <w:rPr>
          <w:spacing w:val="-2"/>
        </w:rPr>
        <w:t xml:space="preserve"> </w:t>
      </w:r>
      <w:r>
        <w:t>ВХОДИТ</w:t>
      </w:r>
    </w:p>
    <w:p w:rsidR="00E92DD9" w:rsidRDefault="00D934A2">
      <w:pPr>
        <w:pStyle w:val="a3"/>
      </w:pPr>
      <w:r>
        <w:t>А) проведение дегидратационной терапии лазиксом</w:t>
      </w:r>
    </w:p>
    <w:p w:rsidR="00E92DD9" w:rsidRDefault="00D934A2">
      <w:pPr>
        <w:pStyle w:val="a3"/>
        <w:spacing w:before="182"/>
      </w:pPr>
      <w:r>
        <w:t>Б) внутривенное введение противосудорожных препаратов</w:t>
      </w:r>
    </w:p>
    <w:p w:rsidR="00E92DD9" w:rsidRDefault="00D934A2">
      <w:pPr>
        <w:pStyle w:val="a3"/>
        <w:spacing w:before="183" w:line="398" w:lineRule="auto"/>
        <w:ind w:right="1378"/>
      </w:pPr>
      <w:r>
        <w:t>В) внутривенное введение магния сульфата, дроперидола, спазмолитиков Г) интубация трахеи и проведение искусственной вентиляции легких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45" w:firstLine="0"/>
      </w:pPr>
      <w:r>
        <w:t>[T007670] ПРИ ОТРАВЛЕНИИ ОПИАТАМИ В КАЧЕСТВЕ АНТИДОТА НА ДОГОСПИТАЛЬНОМ ЭТАПЕ</w:t>
      </w:r>
      <w:r>
        <w:rPr>
          <w:spacing w:val="-2"/>
        </w:rPr>
        <w:t xml:space="preserve"> </w:t>
      </w:r>
      <w:r>
        <w:t>ПРИМЕНЯЕТСЯ</w:t>
      </w:r>
    </w:p>
    <w:p w:rsidR="00E92DD9" w:rsidRDefault="00D934A2">
      <w:pPr>
        <w:pStyle w:val="a3"/>
        <w:spacing w:line="398" w:lineRule="auto"/>
        <w:ind w:right="7689"/>
      </w:pPr>
      <w:r>
        <w:t>А) налоксон Б) атропин</w:t>
      </w:r>
    </w:p>
    <w:p w:rsidR="00E92DD9" w:rsidRDefault="00D934A2">
      <w:pPr>
        <w:pStyle w:val="a3"/>
        <w:spacing w:before="1" w:line="396" w:lineRule="auto"/>
        <w:ind w:right="7526"/>
      </w:pPr>
      <w:r>
        <w:t>В) кордиамин Г) прозерин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48" w:firstLine="0"/>
      </w:pPr>
      <w:r>
        <w:lastRenderedPageBreak/>
        <w:t>[T007671] ПРИ ОТРАВЛЕНИИ ОПИАТАМИ, СОПРОВОЖДАЮЩЕМСЯ КОМОЙ И УГНЕТЕНИЕМ ДЫХАНИЯ, ПЕРВООЧЕРЕДНЫМ ЛЕЧЕБНЫМ МЕРОПРИЯТИЕМ НА ДОГОСПИТАЛЬНОМ ЭТАПЕ</w:t>
      </w:r>
      <w:r>
        <w:rPr>
          <w:spacing w:val="-4"/>
        </w:rPr>
        <w:t xml:space="preserve"> </w:t>
      </w:r>
      <w:r>
        <w:t>ЯВЛЯЕТСЯ</w:t>
      </w:r>
    </w:p>
    <w:p w:rsidR="00E92DD9" w:rsidRDefault="00D934A2">
      <w:pPr>
        <w:pStyle w:val="a3"/>
        <w:spacing w:before="155" w:line="259" w:lineRule="auto"/>
        <w:ind w:right="902"/>
      </w:pPr>
      <w:r>
        <w:t>А) восстановление проходимости дыхательных путей и начало искусственной вентиляции легких</w:t>
      </w:r>
    </w:p>
    <w:p w:rsidR="00E92DD9" w:rsidRDefault="00D934A2">
      <w:pPr>
        <w:pStyle w:val="a3"/>
        <w:spacing w:line="398" w:lineRule="auto"/>
        <w:ind w:right="5135"/>
      </w:pPr>
      <w:r>
        <w:t>Б) промывание желудка через зонд В) внутривенное введение налоксона</w:t>
      </w:r>
    </w:p>
    <w:p w:rsidR="00E92DD9" w:rsidRDefault="00D934A2">
      <w:pPr>
        <w:pStyle w:val="a3"/>
        <w:spacing w:before="0"/>
      </w:pPr>
      <w:r>
        <w:t>Г) внутривенное введение кордиамина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0" w:firstLine="0"/>
      </w:pPr>
      <w:r>
        <w:t>[T007672] ДЛЯ ПРОМЫВАНИЯ ЖЕЛУДКА ЧЕРЕЗ ЗОНД ПРИ ОТРАВЛЕНИИ КИСЛОТАМИ НА ДОГОСПИТАЛЬНОМ ЭТАПЕ</w:t>
      </w:r>
      <w:r>
        <w:rPr>
          <w:spacing w:val="-5"/>
        </w:rPr>
        <w:t xml:space="preserve"> </w:t>
      </w:r>
      <w:r>
        <w:t>ПРИМЕНЯЕТСЯ</w:t>
      </w:r>
    </w:p>
    <w:p w:rsidR="00E92DD9" w:rsidRDefault="00D934A2">
      <w:pPr>
        <w:pStyle w:val="a3"/>
        <w:spacing w:before="156"/>
      </w:pPr>
      <w:r>
        <w:t>А) холодная вода</w:t>
      </w:r>
    </w:p>
    <w:p w:rsidR="00E92DD9" w:rsidRDefault="00D934A2">
      <w:pPr>
        <w:pStyle w:val="a3"/>
        <w:spacing w:before="183"/>
      </w:pPr>
      <w:r>
        <w:t>Б) вазелиновое масло</w:t>
      </w:r>
    </w:p>
    <w:p w:rsidR="00E92DD9" w:rsidRDefault="00D934A2">
      <w:pPr>
        <w:pStyle w:val="a3"/>
        <w:spacing w:before="182" w:line="398" w:lineRule="auto"/>
        <w:ind w:right="4958"/>
      </w:pPr>
      <w:r>
        <w:t>В) слабый раствор перманганата калия Г) раствор бикарбоната натрия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651" w:firstLine="0"/>
      </w:pPr>
      <w:r>
        <w:t>[T007674] ОБЪЕМ ДОГОСПИТАЛЬНОЙ ПОМОЩИ ПРИ НАРУШЕННОЙ ВНЕМАТОЧНОЙ БЕРЕМЕННОСТИ</w:t>
      </w:r>
      <w:r>
        <w:rPr>
          <w:spacing w:val="-3"/>
        </w:rPr>
        <w:t xml:space="preserve"> </w:t>
      </w:r>
      <w:r>
        <w:t>ВКЛЮЧАЕТ</w:t>
      </w:r>
    </w:p>
    <w:p w:rsidR="00E92DD9" w:rsidRDefault="00D934A2">
      <w:pPr>
        <w:pStyle w:val="a3"/>
        <w:spacing w:before="155" w:line="256" w:lineRule="auto"/>
      </w:pPr>
      <w:r>
        <w:t>А) экстренную госпитализацию в гинекологическое отделение стационара на</w:t>
      </w:r>
      <w:r>
        <w:rPr>
          <w:spacing w:val="-31"/>
        </w:rPr>
        <w:t xml:space="preserve"> </w:t>
      </w:r>
      <w:r>
        <w:t>фоне поддерживающей инфузионной</w:t>
      </w:r>
      <w:r>
        <w:rPr>
          <w:spacing w:val="-3"/>
        </w:rPr>
        <w:t xml:space="preserve"> </w:t>
      </w:r>
      <w:r>
        <w:t>терапии</w:t>
      </w:r>
    </w:p>
    <w:p w:rsidR="00E92DD9" w:rsidRDefault="00D934A2">
      <w:pPr>
        <w:pStyle w:val="a3"/>
        <w:spacing w:before="165" w:line="256" w:lineRule="auto"/>
        <w:ind w:right="940"/>
      </w:pPr>
      <w:r>
        <w:t>Б) экстренную госпитализацию в гинекологическое отделение стационара без дополнительных лечебных</w:t>
      </w:r>
      <w:r>
        <w:rPr>
          <w:spacing w:val="1"/>
        </w:rPr>
        <w:t xml:space="preserve"> </w:t>
      </w:r>
      <w:r>
        <w:t>мероприятий</w:t>
      </w:r>
    </w:p>
    <w:p w:rsidR="00E92DD9" w:rsidRDefault="00D934A2">
      <w:pPr>
        <w:pStyle w:val="a3"/>
        <w:spacing w:before="166" w:line="256" w:lineRule="auto"/>
        <w:ind w:right="643"/>
      </w:pPr>
      <w:r>
        <w:t>В) обезболивание, госпитализацию в гинекологическое отделение стационара на фоне поддерживающей инфузионной терапии</w:t>
      </w:r>
    </w:p>
    <w:p w:rsidR="00E92DD9" w:rsidRDefault="00D934A2">
      <w:pPr>
        <w:pStyle w:val="a3"/>
        <w:spacing w:before="165" w:line="256" w:lineRule="auto"/>
        <w:ind w:right="588"/>
      </w:pPr>
      <w:r>
        <w:t>Г) введение сокращающих матку средств - окситоцин, госпитализацию в гинекологическое отделение стационара на фоне поддерживающей инфузионной терапии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1"/>
        <w:ind w:left="582" w:hanging="480"/>
      </w:pPr>
      <w:r>
        <w:t>[T007675] В КАЧЕСТВЕ ПЕНОГАСИТЕЛЯ</w:t>
      </w:r>
      <w:r>
        <w:rPr>
          <w:spacing w:val="-4"/>
        </w:rPr>
        <w:t xml:space="preserve"> </w:t>
      </w:r>
      <w:r>
        <w:t>ИСПОЛЬЗУЕТСЯ</w:t>
      </w:r>
    </w:p>
    <w:p w:rsidR="00E92DD9" w:rsidRDefault="00D934A2">
      <w:pPr>
        <w:pStyle w:val="a3"/>
        <w:spacing w:before="178" w:line="396" w:lineRule="auto"/>
        <w:ind w:right="6888"/>
      </w:pPr>
      <w:r>
        <w:t>А) этиловый спирт Б) метиловый спирт</w:t>
      </w:r>
    </w:p>
    <w:p w:rsidR="00E92DD9" w:rsidRDefault="00D934A2">
      <w:pPr>
        <w:pStyle w:val="a3"/>
        <w:spacing w:before="3" w:line="398" w:lineRule="auto"/>
        <w:ind w:right="6342"/>
      </w:pPr>
      <w:r>
        <w:t>В) перекись водорода 3% Г) нашатырный спирт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80" w:firstLine="0"/>
      </w:pPr>
      <w:r>
        <w:t>[T007676] МЕДИКАМЕНТОЗНАЯ ТЕРАПИЯ НА ДОГОСПИТАЛЬНОМ ЭТАПЕ ПРИ ВОЗНИКНОВЕНИИ ПРИСТУПА</w:t>
      </w:r>
      <w:r>
        <w:rPr>
          <w:spacing w:val="-3"/>
        </w:rPr>
        <w:t xml:space="preserve"> </w:t>
      </w:r>
      <w:r>
        <w:t>ЭПИЛЕПСИИ</w:t>
      </w:r>
    </w:p>
    <w:p w:rsidR="00E92DD9" w:rsidRDefault="00D934A2">
      <w:pPr>
        <w:pStyle w:val="a3"/>
        <w:spacing w:before="159" w:line="398" w:lineRule="auto"/>
        <w:ind w:right="7653"/>
        <w:jc w:val="both"/>
      </w:pPr>
      <w:r>
        <w:t>А) диазепам Б) клофелин В) лидокаин Г) кеторолак</w:t>
      </w:r>
    </w:p>
    <w:p w:rsidR="00E92DD9" w:rsidRDefault="00E92DD9">
      <w:pPr>
        <w:spacing w:line="398" w:lineRule="auto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60" w:firstLine="0"/>
      </w:pPr>
      <w:r>
        <w:lastRenderedPageBreak/>
        <w:t>[T007677] МАССАЖ КАРОТИДНОГО СИНУСА ДЛЯ КУПИРОВАНИЯ ПАРОКСИЗМА ТАХИАРИТМИИ ПОКАЗАН</w:t>
      </w:r>
      <w:r>
        <w:rPr>
          <w:spacing w:val="-3"/>
        </w:rPr>
        <w:t xml:space="preserve"> </w:t>
      </w:r>
      <w:r>
        <w:t>ПРИ</w:t>
      </w:r>
    </w:p>
    <w:p w:rsidR="00E92DD9" w:rsidRDefault="00D934A2">
      <w:pPr>
        <w:pStyle w:val="a3"/>
        <w:spacing w:before="153" w:line="398" w:lineRule="auto"/>
        <w:ind w:right="5147"/>
      </w:pPr>
      <w:r>
        <w:t>А) суправентрикулярной тахикардии Б) фибрилляции предсердий</w:t>
      </w:r>
    </w:p>
    <w:p w:rsidR="00E92DD9" w:rsidRDefault="00D934A2">
      <w:pPr>
        <w:pStyle w:val="a3"/>
        <w:spacing w:before="1"/>
        <w:jc w:val="both"/>
      </w:pPr>
      <w:r>
        <w:t>В) трепетании предсердий</w:t>
      </w:r>
    </w:p>
    <w:p w:rsidR="00E92DD9" w:rsidRDefault="00D934A2">
      <w:pPr>
        <w:pStyle w:val="a3"/>
        <w:spacing w:before="182"/>
        <w:jc w:val="both"/>
      </w:pPr>
      <w:r>
        <w:t>Г) желудочковой тахикардии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[T007678] ПРЕПАРАТОМ ВЫБОРА ДЛЯ ЛЕЧЕНИЯ</w:t>
      </w:r>
      <w:r>
        <w:rPr>
          <w:spacing w:val="-8"/>
        </w:rPr>
        <w:t xml:space="preserve"> </w:t>
      </w:r>
      <w:r>
        <w:t>ПОСТОЯННОЙ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ТАХИСИСТОЛИЧЕСКОЙ ФОРМЫ МЕРЦАТЕЛЬНОЙ АРИТМИИ ЯВЛЯЕТСЯ</w:t>
      </w:r>
    </w:p>
    <w:p w:rsidR="00E92DD9" w:rsidRDefault="00D934A2">
      <w:pPr>
        <w:pStyle w:val="a3"/>
        <w:spacing w:before="177"/>
        <w:jc w:val="both"/>
      </w:pPr>
      <w:r>
        <w:t>А)</w:t>
      </w:r>
      <w:r>
        <w:rPr>
          <w:spacing w:val="-5"/>
        </w:rPr>
        <w:t xml:space="preserve"> </w:t>
      </w:r>
      <w:r>
        <w:t>дигоксин</w:t>
      </w:r>
    </w:p>
    <w:p w:rsidR="00E92DD9" w:rsidRDefault="00D934A2">
      <w:pPr>
        <w:pStyle w:val="a3"/>
        <w:spacing w:before="183" w:line="398" w:lineRule="auto"/>
        <w:ind w:right="7200"/>
      </w:pPr>
      <w:r>
        <w:t>Б) новокаинамид В)</w:t>
      </w:r>
      <w:r>
        <w:rPr>
          <w:spacing w:val="-1"/>
        </w:rPr>
        <w:t xml:space="preserve"> </w:t>
      </w:r>
      <w:r>
        <w:t>лидокаин</w:t>
      </w:r>
    </w:p>
    <w:p w:rsidR="00E92DD9" w:rsidRDefault="00D934A2">
      <w:pPr>
        <w:pStyle w:val="a3"/>
        <w:spacing w:before="1"/>
      </w:pPr>
      <w:r>
        <w:t>Г) изоптин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77" w:firstLine="0"/>
      </w:pPr>
      <w:r>
        <w:t>[T007679] ДЕТЯМ ПРИ ЛИХОРАДКЕ СВЫШЕ 39,0 С ПРОТИВОПОКАЗАНО ПРИМЕНЕНИЕ</w:t>
      </w:r>
    </w:p>
    <w:p w:rsidR="00E92DD9" w:rsidRDefault="00D934A2">
      <w:pPr>
        <w:pStyle w:val="a3"/>
        <w:spacing w:line="398" w:lineRule="auto"/>
        <w:ind w:right="5704"/>
      </w:pPr>
      <w:r>
        <w:t>А) ацетилсалициловой кислоты Б)</w:t>
      </w:r>
      <w:r>
        <w:rPr>
          <w:spacing w:val="-1"/>
        </w:rPr>
        <w:t xml:space="preserve"> </w:t>
      </w:r>
      <w:r>
        <w:t>анальгина</w:t>
      </w:r>
    </w:p>
    <w:p w:rsidR="00E92DD9" w:rsidRDefault="00D934A2">
      <w:pPr>
        <w:pStyle w:val="a3"/>
        <w:spacing w:before="1" w:line="396" w:lineRule="auto"/>
        <w:ind w:right="7264"/>
      </w:pPr>
      <w:r>
        <w:t>В) ибупрофена Г) парацетамола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25" w:firstLine="0"/>
      </w:pPr>
      <w:r>
        <w:t>[T007680] ТИП ОДЫШКИ ВО ВРЕМЯ ПРИСТУПА БРОНХИАЛЬНОЙ АСТМЫ</w:t>
      </w:r>
    </w:p>
    <w:p w:rsidR="00E92DD9" w:rsidRDefault="00D934A2">
      <w:pPr>
        <w:pStyle w:val="a3"/>
        <w:spacing w:line="398" w:lineRule="auto"/>
        <w:ind w:right="7073"/>
        <w:jc w:val="both"/>
      </w:pPr>
      <w:r>
        <w:t>А) экспираторный Б) инспираторный В) смешанный</w:t>
      </w:r>
    </w:p>
    <w:p w:rsidR="00E92DD9" w:rsidRDefault="00D934A2">
      <w:pPr>
        <w:pStyle w:val="a3"/>
        <w:spacing w:before="0" w:line="275" w:lineRule="exact"/>
      </w:pPr>
      <w:r>
        <w:t>Г) стридорозный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90" w:firstLine="0"/>
      </w:pPr>
      <w:r>
        <w:t>[T007681] КЛИНИЧЕСКОЙ ФОРМОЙ ОСТРОГО КОРОНАРНОГО СИНДРОМА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6743"/>
      </w:pPr>
      <w:r>
        <w:t>А) инфаркт миокарда Б) отек легких</w:t>
      </w:r>
    </w:p>
    <w:p w:rsidR="00E92DD9" w:rsidRDefault="00D934A2">
      <w:pPr>
        <w:pStyle w:val="a3"/>
        <w:spacing w:before="0" w:line="274" w:lineRule="exact"/>
        <w:jc w:val="both"/>
      </w:pPr>
      <w:r>
        <w:t>В) коллапс</w:t>
      </w:r>
    </w:p>
    <w:p w:rsidR="00E92DD9" w:rsidRDefault="00D934A2">
      <w:pPr>
        <w:pStyle w:val="a3"/>
        <w:spacing w:before="183"/>
        <w:jc w:val="both"/>
      </w:pPr>
      <w:r>
        <w:t>Г) кардиомиопатия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[T007682] К ТИПАМ УТОПЛЕНИЯ НЕ</w:t>
      </w:r>
      <w:r>
        <w:rPr>
          <w:spacing w:val="-5"/>
        </w:rPr>
        <w:t xml:space="preserve"> </w:t>
      </w:r>
      <w:r>
        <w:t>ОТНОСЯТ</w:t>
      </w:r>
    </w:p>
    <w:p w:rsidR="00E92DD9" w:rsidRDefault="00D934A2">
      <w:pPr>
        <w:pStyle w:val="a3"/>
        <w:spacing w:before="178" w:line="398" w:lineRule="auto"/>
        <w:ind w:right="7252"/>
      </w:pPr>
      <w:r>
        <w:t>А) постепенное Б) синкопальное В) истинное</w:t>
      </w:r>
    </w:p>
    <w:p w:rsidR="00E92DD9" w:rsidRDefault="00D934A2">
      <w:pPr>
        <w:pStyle w:val="a3"/>
        <w:spacing w:before="1"/>
      </w:pPr>
      <w:r>
        <w:t>Г) асфиксическое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76" w:firstLine="0"/>
      </w:pPr>
      <w:r>
        <w:t>[T007683] ОСНОВНОЙ СИМПТОМ ТИПИЧНОЙ ФОРМЫ ИНФАРКТА МИОКАРДА</w:t>
      </w:r>
    </w:p>
    <w:p w:rsidR="00E92DD9" w:rsidRDefault="00D934A2">
      <w:pPr>
        <w:pStyle w:val="a3"/>
        <w:spacing w:line="398" w:lineRule="auto"/>
        <w:ind w:right="3351"/>
      </w:pPr>
      <w:r>
        <w:t>А) боли за грудиной, некупируемые нитроглицерином Б) резкая слабость</w:t>
      </w:r>
    </w:p>
    <w:p w:rsidR="00E92DD9" w:rsidRDefault="00D934A2">
      <w:pPr>
        <w:pStyle w:val="a3"/>
        <w:spacing w:before="1" w:line="396" w:lineRule="auto"/>
        <w:ind w:right="7345"/>
      </w:pPr>
      <w:r>
        <w:t>В) брадикардия Г) низкое АД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[T007684] ОСТАНОВКА ДЫХАНИЯ -</w:t>
      </w:r>
      <w:r>
        <w:rPr>
          <w:spacing w:val="-2"/>
        </w:rPr>
        <w:t xml:space="preserve"> </w:t>
      </w:r>
      <w:r>
        <w:t>ЭТО</w:t>
      </w:r>
    </w:p>
    <w:p w:rsidR="00E92DD9" w:rsidRDefault="00D934A2">
      <w:pPr>
        <w:pStyle w:val="a3"/>
        <w:spacing w:before="177" w:line="398" w:lineRule="auto"/>
        <w:ind w:right="7842"/>
      </w:pPr>
      <w:r>
        <w:t>А) апноэ Б) диспноэ В)</w:t>
      </w:r>
      <w:r>
        <w:rPr>
          <w:spacing w:val="-4"/>
        </w:rPr>
        <w:t xml:space="preserve"> </w:t>
      </w:r>
      <w:r>
        <w:t>стридор</w:t>
      </w:r>
    </w:p>
    <w:p w:rsidR="00E92DD9" w:rsidRDefault="00D934A2">
      <w:pPr>
        <w:pStyle w:val="a3"/>
        <w:spacing w:before="0" w:line="275" w:lineRule="exact"/>
      </w:pPr>
      <w:r>
        <w:t>Г) тахипноэ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[T007685] ВИД ШОКА ПРИ НАПРЯЖЕННОМ</w:t>
      </w:r>
      <w:r>
        <w:rPr>
          <w:spacing w:val="-5"/>
        </w:rPr>
        <w:t xml:space="preserve"> </w:t>
      </w:r>
      <w:r>
        <w:t>ПНЕВМОТОРАКСЕ</w:t>
      </w:r>
    </w:p>
    <w:p w:rsidR="00E92DD9" w:rsidRDefault="00D934A2">
      <w:pPr>
        <w:pStyle w:val="a3"/>
        <w:spacing w:before="177" w:line="398" w:lineRule="auto"/>
        <w:ind w:right="7060"/>
      </w:pPr>
      <w:r>
        <w:t>А) обструктивный Б) кардиогенный</w:t>
      </w:r>
    </w:p>
    <w:p w:rsidR="00E92DD9" w:rsidRDefault="00D934A2">
      <w:pPr>
        <w:pStyle w:val="a3"/>
        <w:spacing w:before="0" w:line="398" w:lineRule="auto"/>
        <w:ind w:right="6726"/>
      </w:pPr>
      <w:r>
        <w:t>В) гиповолемический Г) анафилактический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18" w:firstLine="0"/>
      </w:pPr>
      <w:r>
        <w:t>[T007686] ПРИЧИНА ОБСТРУКЦИИ ДЫХАТЕЛЬНЫХ ПУТЕЙ У ПАЦИЕНТОВ В КОМАТОЗНОМ</w:t>
      </w:r>
      <w:r>
        <w:rPr>
          <w:spacing w:val="-2"/>
        </w:rPr>
        <w:t xml:space="preserve"> </w:t>
      </w:r>
      <w:r>
        <w:t>СОСТОЯНИИ</w:t>
      </w:r>
    </w:p>
    <w:p w:rsidR="00E92DD9" w:rsidRDefault="00D934A2">
      <w:pPr>
        <w:pStyle w:val="a3"/>
        <w:spacing w:before="159" w:line="396" w:lineRule="auto"/>
        <w:ind w:right="6302"/>
      </w:pPr>
      <w:r>
        <w:t>А) западение корня языка Б) ларингоспазм</w:t>
      </w:r>
    </w:p>
    <w:p w:rsidR="00E92DD9" w:rsidRDefault="00D934A2">
      <w:pPr>
        <w:pStyle w:val="a3"/>
        <w:spacing w:before="4" w:line="398" w:lineRule="auto"/>
        <w:ind w:right="3116"/>
      </w:pPr>
      <w:r>
        <w:t>В) скопление трахеобронхиального секрета в ротоглотке Г) эпиглоттит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70" w:firstLine="0"/>
      </w:pPr>
      <w:r>
        <w:t>[T007687] СОСТОЯНИЕ, ПРИ КОТОРОМ ЧАЩЕ ВСЕГО НАБЛЮДАЕТСЯ ДЫХАНИЕ</w:t>
      </w:r>
      <w:r>
        <w:rPr>
          <w:spacing w:val="-1"/>
        </w:rPr>
        <w:t xml:space="preserve"> </w:t>
      </w:r>
      <w:r>
        <w:t>КУССМАУЛЯ</w:t>
      </w:r>
    </w:p>
    <w:p w:rsidR="00E92DD9" w:rsidRDefault="00D934A2">
      <w:pPr>
        <w:pStyle w:val="a3"/>
        <w:spacing w:before="159" w:line="398" w:lineRule="auto"/>
        <w:ind w:right="5910"/>
      </w:pPr>
      <w:r>
        <w:t>А) кетоацидотическая кома Б) геморрагический инсульт В) отравление барбитуратами Г) гипогликемическая</w:t>
      </w:r>
      <w:r>
        <w:rPr>
          <w:spacing w:val="-5"/>
        </w:rPr>
        <w:t xml:space="preserve"> </w:t>
      </w:r>
      <w:r>
        <w:t>кома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[T007688] ШОКОВЫЙ ИНДЕКС АЛЬГОВЕРА В НОРМЕ</w:t>
      </w:r>
      <w:r>
        <w:rPr>
          <w:spacing w:val="-5"/>
        </w:rPr>
        <w:t xml:space="preserve"> </w:t>
      </w:r>
      <w:r>
        <w:t>РАВЕН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0,5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1,5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[T007689] К СТЕПЕНИ УГНЕТЕНИЯ СОЗНАНИЯ НЕ</w:t>
      </w:r>
      <w:r>
        <w:rPr>
          <w:spacing w:val="-4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78" w:line="398" w:lineRule="auto"/>
        <w:ind w:right="7782"/>
      </w:pPr>
      <w:r>
        <w:t>А) делирий Б) сопор</w:t>
      </w:r>
    </w:p>
    <w:p w:rsidR="00E92DD9" w:rsidRDefault="00D934A2">
      <w:pPr>
        <w:pStyle w:val="a3"/>
        <w:spacing w:before="1" w:line="396" w:lineRule="auto"/>
        <w:ind w:right="7015"/>
      </w:pPr>
      <w:r>
        <w:t>В) умеренная кома Г) оглушение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60" w:firstLine="0"/>
      </w:pPr>
      <w:r>
        <w:t>[T007690] «ОБРУЧЕОБРАЗНАЯ» ГОЛОВНАЯ БОЛЬ, НАРУШЕНИЯ СОЗНАНИЯ, ОДЫШКА, РВОТА, ВИШНЕВАЯ ОКРАСКА КОЖНЫХ ПОКРОВОВ ХАРАКТЕРНЫ ДЛЯ ИНГАЛЯЦИОННОГО</w:t>
      </w:r>
      <w:r>
        <w:rPr>
          <w:spacing w:val="-3"/>
        </w:rPr>
        <w:t xml:space="preserve"> </w:t>
      </w:r>
      <w:r>
        <w:t>ОТРАВЛЕНИЯ</w:t>
      </w:r>
    </w:p>
    <w:p w:rsidR="00E92DD9" w:rsidRDefault="00D934A2">
      <w:pPr>
        <w:pStyle w:val="a3"/>
        <w:spacing w:before="160" w:line="398" w:lineRule="auto"/>
        <w:ind w:right="7117"/>
      </w:pPr>
      <w:r>
        <w:t>А) угарным газом Б) хлором</w:t>
      </w:r>
    </w:p>
    <w:p w:rsidR="00E92DD9" w:rsidRDefault="00D934A2">
      <w:pPr>
        <w:pStyle w:val="a3"/>
        <w:spacing w:before="1"/>
      </w:pPr>
      <w:r>
        <w:t>В) аммиаком</w:t>
      </w:r>
    </w:p>
    <w:p w:rsidR="00E92DD9" w:rsidRDefault="00D934A2">
      <w:pPr>
        <w:pStyle w:val="a3"/>
        <w:spacing w:before="180"/>
      </w:pPr>
      <w:r>
        <w:t>Г) сероводородом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45" w:firstLine="0"/>
      </w:pPr>
      <w:r>
        <w:t>[T007691] АСПИРАЦИОННО-ОБТУРАЦИОННЫЕ НАРУШЕНИЯ ДЫХАНИЯ МОГУТ РАЗВИТЬСЯ</w:t>
      </w:r>
      <w:r>
        <w:rPr>
          <w:spacing w:val="-2"/>
        </w:rPr>
        <w:t xml:space="preserve"> </w:t>
      </w:r>
      <w:r>
        <w:t>ПРИ</w:t>
      </w:r>
    </w:p>
    <w:p w:rsidR="00E92DD9" w:rsidRDefault="00D934A2">
      <w:pPr>
        <w:pStyle w:val="a3"/>
        <w:spacing w:line="398" w:lineRule="auto"/>
        <w:ind w:right="6429"/>
      </w:pPr>
      <w:r>
        <w:t>А) коме любой глубины Б) только глубокой</w:t>
      </w:r>
      <w:r>
        <w:rPr>
          <w:spacing w:val="-9"/>
        </w:rPr>
        <w:t xml:space="preserve"> </w:t>
      </w:r>
      <w:r>
        <w:t>коме</w:t>
      </w:r>
    </w:p>
    <w:p w:rsidR="00E92DD9" w:rsidRDefault="00D934A2">
      <w:pPr>
        <w:pStyle w:val="a3"/>
        <w:spacing w:before="0" w:line="398" w:lineRule="auto"/>
        <w:ind w:right="5798"/>
      </w:pPr>
      <w:r>
        <w:t>В) только поверхностной коме Г) оглушение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49" w:firstLine="0"/>
      </w:pPr>
      <w:r>
        <w:t>[T007692] ПЕРКУТОРНЫЙ ЗВУК НАД ЛЕГКИМИ ВО ВРЕМЯ ПРИСТУПА УДУШЬЯ ПРИ БРОНХИАЛЬНОЙ</w:t>
      </w:r>
      <w:r>
        <w:rPr>
          <w:spacing w:val="-2"/>
        </w:rPr>
        <w:t xml:space="preserve"> </w:t>
      </w:r>
      <w:r>
        <w:t>АСТМЕ</w:t>
      </w:r>
    </w:p>
    <w:p w:rsidR="00E92DD9" w:rsidRDefault="00D934A2">
      <w:pPr>
        <w:pStyle w:val="a3"/>
        <w:spacing w:before="159" w:line="398" w:lineRule="auto"/>
        <w:ind w:right="7378"/>
      </w:pPr>
      <w:r>
        <w:t>А) коробочный Б) тупой</w:t>
      </w:r>
    </w:p>
    <w:p w:rsidR="00E92DD9" w:rsidRDefault="00D934A2">
      <w:pPr>
        <w:pStyle w:val="a3"/>
        <w:spacing w:before="0" w:line="274" w:lineRule="exact"/>
      </w:pPr>
      <w:r>
        <w:t>В) тимпанический</w:t>
      </w:r>
    </w:p>
    <w:p w:rsidR="00E92DD9" w:rsidRDefault="00D934A2">
      <w:pPr>
        <w:pStyle w:val="a3"/>
        <w:spacing w:before="182"/>
      </w:pPr>
      <w:r>
        <w:t>Г) притупленно-тимпанический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[T007693] МОКРОТА ПРИ БРОНХИАЛЬНОЙ</w:t>
      </w:r>
      <w:r>
        <w:rPr>
          <w:spacing w:val="-4"/>
        </w:rPr>
        <w:t xml:space="preserve"> </w:t>
      </w:r>
      <w:r>
        <w:t>АСТМЕ</w:t>
      </w:r>
    </w:p>
    <w:p w:rsidR="00E92DD9" w:rsidRDefault="00D934A2">
      <w:pPr>
        <w:pStyle w:val="a3"/>
        <w:spacing w:before="178" w:line="398" w:lineRule="auto"/>
        <w:ind w:right="7252"/>
      </w:pPr>
      <w:r>
        <w:t>А) стекловидная Б) «ржавая»</w:t>
      </w:r>
    </w:p>
    <w:p w:rsidR="00E92DD9" w:rsidRDefault="00D934A2">
      <w:pPr>
        <w:pStyle w:val="a3"/>
        <w:spacing w:before="0" w:line="398" w:lineRule="auto"/>
        <w:ind w:right="7629"/>
      </w:pPr>
      <w:r>
        <w:t>В) гнойная Г) зловонная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76" w:firstLine="0"/>
      </w:pPr>
      <w:r>
        <w:t>[T007694] ХАРАКТЕРНЫМ ПРИЗНАКОМ БРОНХИАЛЬНОЙ АСТМЫ ЯВЛЯЕТСЯ</w:t>
      </w:r>
    </w:p>
    <w:p w:rsidR="00E92DD9" w:rsidRDefault="00D934A2">
      <w:pPr>
        <w:pStyle w:val="a3"/>
        <w:spacing w:line="398" w:lineRule="auto"/>
        <w:ind w:right="6264"/>
      </w:pPr>
      <w:r>
        <w:t>А) экспираторная одышка Б) отек Квинке</w:t>
      </w:r>
    </w:p>
    <w:p w:rsidR="00E92DD9" w:rsidRDefault="00D934A2">
      <w:pPr>
        <w:pStyle w:val="a3"/>
        <w:spacing w:before="1"/>
      </w:pPr>
      <w:r>
        <w:t>В) лихорадка</w:t>
      </w:r>
    </w:p>
    <w:p w:rsidR="00E92DD9" w:rsidRDefault="00D934A2">
      <w:pPr>
        <w:pStyle w:val="a3"/>
        <w:spacing w:before="180"/>
      </w:pPr>
      <w:r>
        <w:t>Г) кровохарканье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51" w:firstLine="0"/>
      </w:pPr>
      <w:r>
        <w:t>[T007696] К КОНЦУ 1-2-ГО ДНЯ ПНЕВМОНИИ НА ВЫСОТЕ ВДОХА МОЖНО</w:t>
      </w:r>
      <w:r>
        <w:rPr>
          <w:spacing w:val="-3"/>
        </w:rPr>
        <w:t xml:space="preserve"> </w:t>
      </w:r>
      <w:r>
        <w:t>ПРОСЛУШАТЬ</w:t>
      </w:r>
    </w:p>
    <w:p w:rsidR="00E92DD9" w:rsidRDefault="00D934A2">
      <w:pPr>
        <w:pStyle w:val="a3"/>
      </w:pPr>
      <w:r>
        <w:t>А) крепитацию</w:t>
      </w:r>
    </w:p>
    <w:p w:rsidR="00E92DD9" w:rsidRDefault="00D934A2">
      <w:pPr>
        <w:pStyle w:val="a3"/>
        <w:spacing w:before="182" w:line="398" w:lineRule="auto"/>
        <w:ind w:right="6911"/>
      </w:pPr>
      <w:r>
        <w:t>Б) жесткое дыхание В) сухие хрипы</w:t>
      </w:r>
    </w:p>
    <w:p w:rsidR="00E92DD9" w:rsidRDefault="00D934A2">
      <w:pPr>
        <w:pStyle w:val="a3"/>
        <w:spacing w:before="0" w:line="275" w:lineRule="exact"/>
      </w:pPr>
      <w:r>
        <w:t>Г) бронхиальное дыхание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[T007697] КРИТЕРИЕМ «ВПЕРВЫЕ ВОЗНИКШЕЙ</w:t>
      </w:r>
      <w:r>
        <w:rPr>
          <w:spacing w:val="-5"/>
        </w:rPr>
        <w:t xml:space="preserve"> </w:t>
      </w:r>
      <w:r>
        <w:t>СТЕНОКАРДИИ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НАПРЯЖЕНИЯ» ЯВЛЯЕТСЯ ДАВНОСТЬ ПОЯВЛЕНИЯ БОЛЕЙ ДО ( _ МЕС.)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1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4-5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2-3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177" w:firstLine="0"/>
      </w:pPr>
      <w:r>
        <w:t>[T007698] У БОЛЬНОГО Н. СТЕНОКАРДИЧЕСКИЕ БОЛИ, ВОЗНИКАЮЩИЕ ПРИ ХОДЬБЕ ПО РОВНОМУ МЕСТУ НА РАССТОЯНИЕ БОЛЕЕ 500 М И</w:t>
      </w:r>
      <w:r>
        <w:rPr>
          <w:spacing w:val="-16"/>
        </w:rPr>
        <w:t xml:space="preserve"> </w:t>
      </w:r>
      <w:r>
        <w:t>ПРИ</w:t>
      </w:r>
    </w:p>
    <w:p w:rsidR="00E92DD9" w:rsidRDefault="00D934A2">
      <w:pPr>
        <w:spacing w:line="256" w:lineRule="auto"/>
        <w:ind w:left="102" w:right="888"/>
        <w:rPr>
          <w:b/>
          <w:sz w:val="24"/>
        </w:rPr>
      </w:pPr>
      <w:r>
        <w:rPr>
          <w:b/>
          <w:sz w:val="24"/>
        </w:rPr>
        <w:t>ПОДЪЕМЕ НА ВТОРОЙ ЭТАЖ. УКАЖИТЕ ФУНКЦИОНАЛЬНЫЙ КЛАСС СТЕНОКАРДИИ</w:t>
      </w:r>
    </w:p>
    <w:p w:rsidR="00E92DD9" w:rsidRDefault="00D934A2">
      <w:pPr>
        <w:pStyle w:val="a3"/>
        <w:spacing w:before="157" w:line="398" w:lineRule="auto"/>
        <w:ind w:right="7999"/>
      </w:pPr>
      <w:r>
        <w:t>А) ФК II Б) ФК I В) ФК III Г) ФК IV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[T007700] ОСЛОЖНЕНИЯ</w:t>
      </w:r>
      <w:r>
        <w:rPr>
          <w:spacing w:val="-3"/>
        </w:rPr>
        <w:t xml:space="preserve"> </w:t>
      </w:r>
      <w:r>
        <w:t>АТЕРОСКЛЕРОЗА</w:t>
      </w:r>
    </w:p>
    <w:p w:rsidR="00E92DD9" w:rsidRDefault="00D934A2">
      <w:pPr>
        <w:pStyle w:val="a3"/>
        <w:spacing w:before="178" w:line="398" w:lineRule="auto"/>
        <w:ind w:right="6743"/>
      </w:pPr>
      <w:r>
        <w:t>А) инфаркт миокарда Б) анасарка</w:t>
      </w:r>
    </w:p>
    <w:p w:rsidR="00E92DD9" w:rsidRDefault="00D934A2">
      <w:pPr>
        <w:pStyle w:val="a3"/>
        <w:spacing w:before="0" w:line="398" w:lineRule="auto"/>
        <w:ind w:right="7334"/>
      </w:pPr>
      <w:r>
        <w:t>В) пневмония Г) пиелонефрит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298" w:firstLine="0"/>
      </w:pPr>
      <w:r>
        <w:t>[T007701] ПРИОРИТЕТНАЯ ПРОБЛЕМА ПАЦИЕНТА ПРИ АТЕРОСКЛЕРОЗЕ КОРОНАРНЫХ</w:t>
      </w:r>
      <w:r>
        <w:rPr>
          <w:spacing w:val="-1"/>
        </w:rPr>
        <w:t xml:space="preserve"> </w:t>
      </w:r>
      <w:r>
        <w:t>АРТЕРИЙ</w:t>
      </w:r>
    </w:p>
    <w:p w:rsidR="00E92DD9" w:rsidRDefault="00D934A2">
      <w:pPr>
        <w:pStyle w:val="a3"/>
        <w:spacing w:line="398" w:lineRule="auto"/>
        <w:ind w:right="6840"/>
      </w:pPr>
      <w:r>
        <w:t>А) загрудинная боль Б) брадикардия</w:t>
      </w:r>
    </w:p>
    <w:p w:rsidR="00E92DD9" w:rsidRDefault="00D934A2">
      <w:pPr>
        <w:pStyle w:val="a3"/>
        <w:spacing w:before="1" w:line="396" w:lineRule="auto"/>
        <w:ind w:right="7200"/>
      </w:pPr>
      <w:r>
        <w:t>В) головная боль Г) рвота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[T007702] ДОСТОВЕРНЫЙ ПРИЗНАК БИОЛОГИЧЕСКОЙ</w:t>
      </w:r>
      <w:r>
        <w:rPr>
          <w:spacing w:val="-5"/>
        </w:rPr>
        <w:t xml:space="preserve"> </w:t>
      </w:r>
      <w:r>
        <w:t>СМЕРТИ</w:t>
      </w:r>
    </w:p>
    <w:p w:rsidR="00E92DD9" w:rsidRDefault="00D934A2">
      <w:pPr>
        <w:pStyle w:val="a3"/>
        <w:spacing w:before="177"/>
      </w:pPr>
      <w:r>
        <w:t>А) размягчение глазных яблок</w:t>
      </w:r>
    </w:p>
    <w:p w:rsidR="00E92DD9" w:rsidRDefault="00D934A2">
      <w:pPr>
        <w:pStyle w:val="a3"/>
        <w:spacing w:before="183" w:line="396" w:lineRule="auto"/>
        <w:ind w:right="4842"/>
      </w:pPr>
      <w:r>
        <w:t>Б) отсутствие пульса на сонной артерии В) отсутствие</w:t>
      </w:r>
      <w:r>
        <w:rPr>
          <w:spacing w:val="-2"/>
        </w:rPr>
        <w:t xml:space="preserve"> </w:t>
      </w:r>
      <w:r>
        <w:t>дыхания</w:t>
      </w:r>
    </w:p>
    <w:p w:rsidR="00E92DD9" w:rsidRDefault="00D934A2">
      <w:pPr>
        <w:pStyle w:val="a3"/>
        <w:spacing w:before="4"/>
      </w:pPr>
      <w:r>
        <w:t>Г) расширение</w:t>
      </w:r>
      <w:r>
        <w:rPr>
          <w:spacing w:val="-9"/>
        </w:rPr>
        <w:t xml:space="preserve"> </w:t>
      </w:r>
      <w:r>
        <w:t>зрачков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664" w:firstLine="0"/>
      </w:pPr>
      <w:r>
        <w:t>[T007703] КРОВОХАРКАНЬЕ ПРИ ТРАВМЕ ГРУДНОЙ КЛЕТКИ СВИДЕТЕЛЬСТВУЕТ О</w:t>
      </w:r>
      <w:r>
        <w:rPr>
          <w:spacing w:val="-1"/>
        </w:rPr>
        <w:t xml:space="preserve"> </w:t>
      </w:r>
      <w:r>
        <w:t>ПОВРЕЖДЕНИИ</w:t>
      </w:r>
    </w:p>
    <w:p w:rsidR="00E92DD9" w:rsidRDefault="00D934A2">
      <w:pPr>
        <w:pStyle w:val="a3"/>
        <w:spacing w:before="159" w:line="398" w:lineRule="auto"/>
        <w:ind w:right="7871"/>
        <w:jc w:val="both"/>
      </w:pPr>
      <w:r>
        <w:t>А) легкого Б) плевры В) сердца</w:t>
      </w:r>
    </w:p>
    <w:p w:rsidR="00E92DD9" w:rsidRDefault="00D934A2">
      <w:pPr>
        <w:pStyle w:val="a3"/>
        <w:spacing w:before="0" w:line="274" w:lineRule="exact"/>
      </w:pPr>
      <w:r>
        <w:t>Г) органов брюшной полости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[T007704] ПОДКОЖНАЯ ЭМФИЗЕМА ГРУДНОЙ КЛЕТКИ УКАЗЫВАЕТ</w:t>
      </w:r>
      <w:r>
        <w:rPr>
          <w:spacing w:val="-13"/>
        </w:rPr>
        <w:t xml:space="preserve"> </w:t>
      </w:r>
      <w:r>
        <w:t>НА</w:t>
      </w:r>
    </w:p>
    <w:p w:rsidR="00E92DD9" w:rsidRDefault="00D934A2">
      <w:pPr>
        <w:pStyle w:val="a3"/>
        <w:spacing w:before="178" w:line="396" w:lineRule="auto"/>
        <w:ind w:right="5452"/>
      </w:pPr>
      <w:r>
        <w:t>А) повреждение плевры и легкого Б) повреждение перикарда</w:t>
      </w:r>
    </w:p>
    <w:p w:rsidR="00E92DD9" w:rsidRDefault="00D934A2">
      <w:pPr>
        <w:pStyle w:val="a3"/>
        <w:spacing w:before="4" w:line="398" w:lineRule="auto"/>
        <w:ind w:right="4540"/>
      </w:pPr>
      <w:r>
        <w:t>В) повреждение сосудисто-нервного пучка Г) интерпозицию мягкими тканями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78" w:firstLine="0"/>
      </w:pPr>
      <w:r>
        <w:t>[T007705] СИМПТОМ, ОПРЕДЕЛЯЮЩИЙСЯ В ТОКСИЧЕСКОЙ СТАДИИ ПЕРИТОНИТА</w:t>
      </w:r>
    </w:p>
    <w:p w:rsidR="00E92DD9" w:rsidRDefault="00D934A2">
      <w:pPr>
        <w:pStyle w:val="a3"/>
        <w:spacing w:before="159" w:line="396" w:lineRule="auto"/>
        <w:ind w:right="4015"/>
      </w:pPr>
      <w:r>
        <w:t>А) признаки развивающегося пареза кишечника Б) острая боль в животе</w:t>
      </w:r>
    </w:p>
    <w:p w:rsidR="00E92DD9" w:rsidRDefault="00D934A2">
      <w:pPr>
        <w:pStyle w:val="a3"/>
        <w:spacing w:before="4" w:line="398" w:lineRule="auto"/>
        <w:ind w:right="4916"/>
      </w:pPr>
      <w:r>
        <w:t>В) боль в правой подвздошной области Г) нормальная температура тела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[T007706] ГЕМОТОРАКС – ЭТО СКОПЛЕНИЕ КРОВИ</w:t>
      </w:r>
      <w:r>
        <w:rPr>
          <w:spacing w:val="-2"/>
        </w:rPr>
        <w:t xml:space="preserve"> </w:t>
      </w:r>
      <w:r>
        <w:t>В</w:t>
      </w:r>
    </w:p>
    <w:p w:rsidR="00E92DD9" w:rsidRDefault="00D934A2">
      <w:pPr>
        <w:pStyle w:val="a3"/>
        <w:spacing w:before="178" w:line="398" w:lineRule="auto"/>
        <w:ind w:right="6447"/>
      </w:pPr>
      <w:r>
        <w:t>А) плевральной полости Б) капсуле сустава</w:t>
      </w:r>
    </w:p>
    <w:p w:rsidR="00E92DD9" w:rsidRDefault="00D934A2">
      <w:pPr>
        <w:pStyle w:val="a3"/>
        <w:spacing w:before="0" w:line="398" w:lineRule="auto"/>
        <w:ind w:right="6331"/>
      </w:pPr>
      <w:r>
        <w:t>В) околосердечной сумке Г) брюшной полости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[T007707] ДЛЯ ОЖОГА II СТЕПЕНИ</w:t>
      </w:r>
      <w:r>
        <w:rPr>
          <w:spacing w:val="-8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 w:line="398" w:lineRule="auto"/>
        <w:ind w:right="4025"/>
      </w:pPr>
      <w:r>
        <w:t>А) отслойка эпидермиса – образование пузырей Б) гиперемия кожи</w:t>
      </w:r>
    </w:p>
    <w:p w:rsidR="00E92DD9" w:rsidRDefault="00D934A2">
      <w:pPr>
        <w:pStyle w:val="a3"/>
        <w:spacing w:before="1" w:line="396" w:lineRule="auto"/>
        <w:ind w:right="6110"/>
      </w:pPr>
      <w:r>
        <w:t>В) гибель всех слоев дермы Г) некроз кожи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96" w:firstLine="0"/>
      </w:pPr>
      <w:r>
        <w:t>[T007708] ПЛОЩАДЬ ПОРАЖЕНИЯ ПЕРЕДНЕЙ ПОВЕРХНОСТИ ТУЛОВИЩА СОСТАВЛЯЕТ ( _</w:t>
      </w:r>
      <w:r>
        <w:rPr>
          <w:spacing w:val="-6"/>
        </w:rPr>
        <w:t xml:space="preserve"> </w:t>
      </w:r>
      <w:r>
        <w:t>%)</w:t>
      </w:r>
    </w:p>
    <w:p w:rsidR="00E92DD9" w:rsidRDefault="00D934A2">
      <w:pPr>
        <w:pStyle w:val="a3"/>
      </w:pPr>
      <w:r>
        <w:t>А) 18</w:t>
      </w:r>
    </w:p>
    <w:p w:rsidR="00E92DD9" w:rsidRDefault="00D934A2">
      <w:pPr>
        <w:pStyle w:val="a3"/>
        <w:spacing w:before="183"/>
      </w:pPr>
      <w:r>
        <w:t>Б) 9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[T007709] НАИБОЛЕЕ ХАРАКТЕРНЫМ СИМПТОМОМ</w:t>
      </w:r>
      <w:r>
        <w:rPr>
          <w:spacing w:val="-3"/>
        </w:rPr>
        <w:t xml:space="preserve"> </w:t>
      </w:r>
      <w:r>
        <w:t>ПРИ</w:t>
      </w:r>
    </w:p>
    <w:p w:rsidR="00E92DD9" w:rsidRDefault="00D934A2">
      <w:pPr>
        <w:spacing w:before="22" w:line="256" w:lineRule="auto"/>
        <w:ind w:left="102" w:right="699"/>
        <w:rPr>
          <w:b/>
          <w:sz w:val="24"/>
        </w:rPr>
      </w:pPr>
      <w:r>
        <w:rPr>
          <w:b/>
          <w:sz w:val="24"/>
        </w:rPr>
        <w:t>ПЕРФОРАТИВНОЙ ЯЗВЕ ЖЕЛУДКА И 12-ПЕРСТНОЙ КИШКИ ЯВЛЯЕТСЯ СИМПТОМ</w:t>
      </w:r>
    </w:p>
    <w:p w:rsidR="00E92DD9" w:rsidRDefault="00D934A2">
      <w:pPr>
        <w:pStyle w:val="a3"/>
        <w:spacing w:line="398" w:lineRule="auto"/>
        <w:ind w:right="6479"/>
      </w:pPr>
      <w:r>
        <w:t>А) Щеткина-Блюмберга Б) Воскресенского</w:t>
      </w:r>
    </w:p>
    <w:p w:rsidR="00E92DD9" w:rsidRDefault="00D934A2">
      <w:pPr>
        <w:pStyle w:val="a3"/>
        <w:spacing w:before="0" w:line="398" w:lineRule="auto"/>
        <w:ind w:right="7563"/>
      </w:pPr>
      <w:r>
        <w:t>В) Образцова Г) Кохера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[T007710] ДЛЯ ОСТРОГО АППЕНДИЦИТА НЕ ХАРАКТЕРЕН</w:t>
      </w:r>
      <w:r>
        <w:rPr>
          <w:spacing w:val="-11"/>
        </w:rPr>
        <w:t xml:space="preserve"> </w:t>
      </w:r>
      <w:r>
        <w:t>СИМПТОМ</w:t>
      </w:r>
    </w:p>
    <w:p w:rsidR="00E92DD9" w:rsidRDefault="00D934A2">
      <w:pPr>
        <w:pStyle w:val="a3"/>
        <w:spacing w:before="178"/>
      </w:pPr>
      <w:r>
        <w:t>А) Курвуазье</w:t>
      </w:r>
    </w:p>
    <w:p w:rsidR="00E92DD9" w:rsidRDefault="00D934A2">
      <w:pPr>
        <w:pStyle w:val="a3"/>
        <w:spacing w:before="182" w:line="396" w:lineRule="auto"/>
        <w:ind w:right="6515"/>
      </w:pPr>
      <w:r>
        <w:t>Б) Щеткина-Блюмберга В) Ровзинга</w:t>
      </w:r>
    </w:p>
    <w:p w:rsidR="00E92DD9" w:rsidRDefault="00D934A2">
      <w:pPr>
        <w:pStyle w:val="a3"/>
        <w:spacing w:before="4"/>
      </w:pPr>
      <w:r>
        <w:t>Г) Образцова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25" w:firstLine="0"/>
      </w:pPr>
      <w:r>
        <w:lastRenderedPageBreak/>
        <w:t>[T007711] ПЛОЩАДЬ ЛАДОННОЙ ПОВЕРХНОСТИ КИСТИ ЧЕЛОВЕКА СОСТАВЛЯЕТ ( _</w:t>
      </w:r>
      <w:r>
        <w:rPr>
          <w:spacing w:val="-5"/>
        </w:rPr>
        <w:t xml:space="preserve"> </w:t>
      </w:r>
      <w:r>
        <w:t>%)</w:t>
      </w:r>
    </w:p>
    <w:p w:rsidR="00E92DD9" w:rsidRDefault="00D934A2">
      <w:pPr>
        <w:pStyle w:val="a3"/>
        <w:spacing w:before="153"/>
        <w:jc w:val="both"/>
      </w:pPr>
      <w:r>
        <w:t>А)</w:t>
      </w:r>
      <w:r>
        <w:rPr>
          <w:spacing w:val="-3"/>
        </w:rPr>
        <w:t xml:space="preserve"> </w:t>
      </w:r>
      <w:r>
        <w:t>1</w:t>
      </w:r>
    </w:p>
    <w:p w:rsidR="00E92DD9" w:rsidRDefault="00D934A2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2"/>
        <w:jc w:val="both"/>
      </w:pPr>
      <w:r>
        <w:t>В)</w:t>
      </w:r>
      <w:r>
        <w:rPr>
          <w:spacing w:val="-2"/>
        </w:rPr>
        <w:t xml:space="preserve"> </w:t>
      </w:r>
      <w:r>
        <w:t>9</w:t>
      </w:r>
    </w:p>
    <w:p w:rsidR="00E92DD9" w:rsidRDefault="00D934A2">
      <w:pPr>
        <w:pStyle w:val="a3"/>
        <w:spacing w:before="183"/>
        <w:jc w:val="both"/>
      </w:pPr>
      <w:r>
        <w:t>Г) 18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22" w:firstLine="0"/>
      </w:pPr>
      <w:r>
        <w:t>[T007712] ОСТАНОВКУ ДЫХАНИЯ У ПОСТРАДАВШЕГО ОПРЕДЕЛЯЮТ ПО</w:t>
      </w:r>
      <w:r>
        <w:rPr>
          <w:spacing w:val="-1"/>
        </w:rPr>
        <w:t xml:space="preserve"> </w:t>
      </w:r>
      <w:r>
        <w:t>ОТСУТСТВИЮ</w:t>
      </w:r>
    </w:p>
    <w:p w:rsidR="00E92DD9" w:rsidRDefault="00D934A2">
      <w:pPr>
        <w:pStyle w:val="a3"/>
        <w:spacing w:line="398" w:lineRule="auto"/>
        <w:ind w:right="2185"/>
      </w:pPr>
      <w:r>
        <w:t>А) дыхательных шумов и дыхательных движений грудной клетки Б) запотевания зеркала, поднесенного к носу или рту</w:t>
      </w:r>
    </w:p>
    <w:p w:rsidR="00E92DD9" w:rsidRDefault="00D934A2">
      <w:pPr>
        <w:pStyle w:val="a3"/>
        <w:spacing w:before="1" w:line="398" w:lineRule="auto"/>
        <w:ind w:right="2377"/>
      </w:pPr>
      <w:r>
        <w:t>В) колебаний воды в стакане, поставленного на грудную клетку Г) отклонения ворсинок ваты, поднесенной ко рту или носу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58" w:firstLine="0"/>
      </w:pPr>
      <w:r>
        <w:t>[T007713] ОСТАНОВКУ СЕРДЕЧНОЙ ДЕЯТЕЛЬНОСТИ У ПОСТРАДАВШЕГО</w:t>
      </w:r>
      <w:r>
        <w:rPr>
          <w:spacing w:val="-3"/>
        </w:rPr>
        <w:t xml:space="preserve"> </w:t>
      </w:r>
      <w:r>
        <w:t>ОПРЕДЕЛЯЮТ</w:t>
      </w:r>
    </w:p>
    <w:p w:rsidR="00E92DD9" w:rsidRDefault="00D934A2">
      <w:pPr>
        <w:pStyle w:val="a3"/>
        <w:spacing w:line="398" w:lineRule="auto"/>
        <w:ind w:right="4383"/>
        <w:jc w:val="both"/>
      </w:pPr>
      <w:r>
        <w:t>А) по отсутствию пульса на сонной артерии Б) по отсутствию пульса на лучевой</w:t>
      </w:r>
      <w:r>
        <w:rPr>
          <w:spacing w:val="-19"/>
        </w:rPr>
        <w:t xml:space="preserve"> </w:t>
      </w:r>
      <w:r>
        <w:t>артерии В) по отсутствию сердечных</w:t>
      </w:r>
      <w:r>
        <w:rPr>
          <w:spacing w:val="-3"/>
        </w:rPr>
        <w:t xml:space="preserve"> </w:t>
      </w:r>
      <w:r>
        <w:t>тонов</w:t>
      </w:r>
    </w:p>
    <w:p w:rsidR="00E92DD9" w:rsidRDefault="00D934A2">
      <w:pPr>
        <w:pStyle w:val="a3"/>
        <w:spacing w:before="0" w:line="275" w:lineRule="exact"/>
      </w:pPr>
      <w:r>
        <w:t>Г) снижению систолического давления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[T007714] ШОКОВЫЙ ИНДЕКС АЛЬГОВЕРА –</w:t>
      </w:r>
      <w:r>
        <w:rPr>
          <w:spacing w:val="-3"/>
        </w:rPr>
        <w:t xml:space="preserve"> </w:t>
      </w:r>
      <w:r>
        <w:t>ЭТО</w:t>
      </w:r>
    </w:p>
    <w:p w:rsidR="00E92DD9" w:rsidRDefault="00D934A2">
      <w:pPr>
        <w:pStyle w:val="a3"/>
        <w:spacing w:before="180" w:line="256" w:lineRule="auto"/>
        <w:ind w:right="668"/>
      </w:pPr>
      <w:r>
        <w:t>А) отношение частоты сердечных сокращений к систолическому артериальному давлению</w:t>
      </w:r>
    </w:p>
    <w:p w:rsidR="00E92DD9" w:rsidRDefault="00D934A2">
      <w:pPr>
        <w:pStyle w:val="a3"/>
        <w:spacing w:before="165" w:line="256" w:lineRule="auto"/>
        <w:ind w:right="582"/>
      </w:pPr>
      <w:r>
        <w:t>Б) отношение частоты сердечных сокращений к диастолическому артериальному давлению</w:t>
      </w:r>
    </w:p>
    <w:p w:rsidR="00E92DD9" w:rsidRDefault="00D934A2">
      <w:pPr>
        <w:pStyle w:val="a3"/>
        <w:spacing w:before="164" w:line="396" w:lineRule="auto"/>
        <w:ind w:right="1511"/>
      </w:pPr>
      <w:r>
        <w:t>В) отношение артериального давления к частоте сердечных сокращений Г) соотношение пульса и давления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[T007715] У БОЛЬНОГО ПРИ ОСТРОЙ КРОВОПОТЕРЕ ДО 10 %</w:t>
      </w:r>
      <w:r>
        <w:rPr>
          <w:spacing w:val="-7"/>
        </w:rPr>
        <w:t xml:space="preserve"> </w:t>
      </w:r>
      <w:r>
        <w:t>ОЦК</w:t>
      </w:r>
    </w:p>
    <w:p w:rsidR="00E92DD9" w:rsidRDefault="00D934A2">
      <w:pPr>
        <w:pStyle w:val="a3"/>
        <w:spacing w:before="177" w:line="398" w:lineRule="auto"/>
        <w:ind w:right="4662"/>
      </w:pPr>
      <w:r>
        <w:t>А) изменение гемодинамики отсутствуют Б) пульс учащается на 20 %</w:t>
      </w:r>
    </w:p>
    <w:p w:rsidR="00E92DD9" w:rsidRDefault="00D934A2">
      <w:pPr>
        <w:pStyle w:val="a3"/>
        <w:spacing w:before="0" w:line="398" w:lineRule="auto"/>
        <w:ind w:right="5393"/>
      </w:pPr>
      <w:r>
        <w:t>В) понижается систолическое АД Г) понижается диастолическое АД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61" w:firstLine="0"/>
      </w:pPr>
      <w:r>
        <w:lastRenderedPageBreak/>
        <w:t>[T007716] ДЛЯ ШОКА I СТЕПЕНИ ХАРАКТЕРНО АРТЕРИАЛЬНОЕ ДАВЛЕНИЕ ( _ ММ. РТ.</w:t>
      </w:r>
      <w:r>
        <w:rPr>
          <w:spacing w:val="-2"/>
        </w:rPr>
        <w:t xml:space="preserve"> </w:t>
      </w:r>
      <w:r>
        <w:t>СТ.)</w:t>
      </w:r>
    </w:p>
    <w:p w:rsidR="00E92DD9" w:rsidRDefault="00D934A2">
      <w:pPr>
        <w:pStyle w:val="a3"/>
        <w:spacing w:before="153"/>
      </w:pPr>
      <w:r>
        <w:t>А) 90-100</w:t>
      </w:r>
    </w:p>
    <w:p w:rsidR="00E92DD9" w:rsidRDefault="00D934A2">
      <w:pPr>
        <w:pStyle w:val="a3"/>
        <w:spacing w:before="183"/>
      </w:pPr>
      <w:r>
        <w:t>Б) 60-80</w:t>
      </w:r>
    </w:p>
    <w:p w:rsidR="00E92DD9" w:rsidRDefault="00D934A2">
      <w:pPr>
        <w:pStyle w:val="a3"/>
        <w:spacing w:before="182"/>
      </w:pPr>
      <w:r>
        <w:t>В) ниже 60</w:t>
      </w:r>
    </w:p>
    <w:p w:rsidR="00E92DD9" w:rsidRDefault="00D934A2">
      <w:pPr>
        <w:pStyle w:val="a3"/>
        <w:spacing w:before="183"/>
      </w:pPr>
      <w:r>
        <w:t>Г) 100-120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[T007717] ДЛЯ ОЖОГА II СТЕПЕНИ</w:t>
      </w:r>
      <w:r>
        <w:rPr>
          <w:spacing w:val="-8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 w:line="398" w:lineRule="auto"/>
        <w:ind w:right="4065"/>
      </w:pPr>
      <w:r>
        <w:t>А) отслойка эпидермиса - образование пузырей Б) гиперемия кожи</w:t>
      </w:r>
    </w:p>
    <w:p w:rsidR="00E92DD9" w:rsidRDefault="00D934A2">
      <w:pPr>
        <w:pStyle w:val="a3"/>
        <w:spacing w:before="1" w:line="396" w:lineRule="auto"/>
        <w:ind w:right="6110"/>
      </w:pPr>
      <w:r>
        <w:t>В) гибель всех слоев дермы Г) некроз кожи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[T007718] ДЛЯ ОЖОГА III Б СТЕПЕНИ</w:t>
      </w:r>
      <w:r>
        <w:rPr>
          <w:spacing w:val="-7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7"/>
      </w:pPr>
      <w:r>
        <w:t>А) некроз всех слоев дермы</w:t>
      </w:r>
    </w:p>
    <w:p w:rsidR="00E92DD9" w:rsidRDefault="00D934A2">
      <w:pPr>
        <w:pStyle w:val="a3"/>
        <w:spacing w:before="183" w:line="396" w:lineRule="auto"/>
        <w:ind w:right="4510"/>
      </w:pPr>
      <w:r>
        <w:t>Б) омертвление поверхностных слоев кожи В) отслойка эпидермиса</w:t>
      </w:r>
    </w:p>
    <w:p w:rsidR="00E92DD9" w:rsidRDefault="00D934A2">
      <w:pPr>
        <w:pStyle w:val="a3"/>
        <w:spacing w:before="4"/>
      </w:pPr>
      <w:r>
        <w:t>Г) некроз кожи и расположенных под ней тканей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70" w:firstLine="0"/>
      </w:pPr>
      <w:r>
        <w:t>[T007719] ПЛОЩАДЬ ОЖОГА ГОЛОВЫ И ШЕИ У ВЗРОСЛОГО ЧЕЛОВЕКА СОСТАВЛЯЕТ ( _</w:t>
      </w:r>
      <w:r>
        <w:rPr>
          <w:spacing w:val="-5"/>
        </w:rPr>
        <w:t xml:space="preserve"> </w:t>
      </w:r>
      <w:r>
        <w:t>%)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9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12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00" w:firstLine="0"/>
      </w:pPr>
      <w:r>
        <w:t>[T007721] ОЖОГОВЫЙ ШОК РАЗВИВАЕТСЯ УЖЕ ПРИ ПЛОЩАДИ ПОРАЖЕНИЯ ( _</w:t>
      </w:r>
      <w:r>
        <w:rPr>
          <w:spacing w:val="-3"/>
        </w:rPr>
        <w:t xml:space="preserve"> </w:t>
      </w:r>
      <w:r>
        <w:t>%)</w:t>
      </w:r>
    </w:p>
    <w:p w:rsidR="00E92DD9" w:rsidRDefault="00D934A2">
      <w:pPr>
        <w:pStyle w:val="a3"/>
      </w:pPr>
      <w:r>
        <w:t>А) 10-20</w:t>
      </w:r>
    </w:p>
    <w:p w:rsidR="00E92DD9" w:rsidRDefault="00D934A2">
      <w:pPr>
        <w:pStyle w:val="a3"/>
        <w:spacing w:before="182"/>
      </w:pPr>
      <w:r>
        <w:t>Б) 5-10</w:t>
      </w:r>
    </w:p>
    <w:p w:rsidR="00E92DD9" w:rsidRDefault="00D934A2">
      <w:pPr>
        <w:pStyle w:val="a3"/>
        <w:spacing w:before="180"/>
      </w:pPr>
      <w:r>
        <w:t>В) 20-30</w:t>
      </w:r>
    </w:p>
    <w:p w:rsidR="00E92DD9" w:rsidRDefault="00D934A2">
      <w:pPr>
        <w:pStyle w:val="a3"/>
        <w:spacing w:before="183"/>
      </w:pPr>
      <w:r>
        <w:t>Г) 30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49" w:firstLine="0"/>
      </w:pPr>
      <w:r>
        <w:lastRenderedPageBreak/>
        <w:t>[T007722] ОЖОГ ВЕРХНИХ ДЫХАТЕЛЬНЫХ ПУТЕЙ</w:t>
      </w:r>
      <w:r>
        <w:rPr>
          <w:spacing w:val="-22"/>
        </w:rPr>
        <w:t xml:space="preserve"> </w:t>
      </w:r>
      <w:r>
        <w:t>СООТВЕТСТВУЕТ ОЖОГУ ПОВЕРХНОСТИ</w:t>
      </w:r>
      <w:r>
        <w:rPr>
          <w:spacing w:val="-2"/>
        </w:rPr>
        <w:t xml:space="preserve"> </w:t>
      </w:r>
      <w:r>
        <w:t>ТЕЛА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15%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10%</w:t>
      </w:r>
    </w:p>
    <w:p w:rsidR="00E92DD9" w:rsidRDefault="00D934A2">
      <w:pPr>
        <w:pStyle w:val="a3"/>
        <w:spacing w:before="182"/>
      </w:pPr>
      <w:r>
        <w:t>В) 5%</w:t>
      </w:r>
    </w:p>
    <w:p w:rsidR="00E92DD9" w:rsidRDefault="00D934A2">
      <w:pPr>
        <w:pStyle w:val="a3"/>
        <w:spacing w:before="183"/>
      </w:pPr>
      <w:r>
        <w:t>Г) 20%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03" w:firstLine="0"/>
      </w:pPr>
      <w:r>
        <w:t>[T007724] ПЕРВЫМ НЕОТЛОЖНЫМ МЕРОПРИЯТИЕМ ПРИ УТОПЛЕНИИ ЯВЛЯЕТСЯ</w:t>
      </w:r>
    </w:p>
    <w:p w:rsidR="00E92DD9" w:rsidRDefault="00D934A2">
      <w:pPr>
        <w:pStyle w:val="a3"/>
        <w:spacing w:line="398" w:lineRule="auto"/>
        <w:ind w:right="3427"/>
      </w:pPr>
      <w:r>
        <w:t>А) восстановление проходимости дыхательных путей Б) закрытый массаж сердца</w:t>
      </w:r>
    </w:p>
    <w:p w:rsidR="00E92DD9" w:rsidRDefault="00D934A2">
      <w:pPr>
        <w:pStyle w:val="a3"/>
        <w:spacing w:before="1"/>
      </w:pPr>
      <w:r>
        <w:t>В) кислородотерапия</w:t>
      </w:r>
    </w:p>
    <w:p w:rsidR="00E92DD9" w:rsidRDefault="00D934A2">
      <w:pPr>
        <w:pStyle w:val="a3"/>
        <w:spacing w:before="183"/>
      </w:pPr>
      <w:r>
        <w:t>Г) в/в инфузия лекарственных средств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[T007725] ПРИ ГИПЕРГЛИКЕМИЧЕСКОЙ</w:t>
      </w:r>
      <w:r>
        <w:rPr>
          <w:spacing w:val="-2"/>
        </w:rPr>
        <w:t xml:space="preserve"> </w:t>
      </w:r>
      <w:r>
        <w:t>КОМЕ</w:t>
      </w:r>
    </w:p>
    <w:p w:rsidR="00E92DD9" w:rsidRDefault="00D934A2">
      <w:pPr>
        <w:pStyle w:val="a3"/>
        <w:spacing w:before="178" w:line="398" w:lineRule="auto"/>
        <w:ind w:right="2864"/>
      </w:pPr>
      <w:r>
        <w:t>А) наблюдается постепенное снижение сознания до потери Б) происходит внезапная потеря сознания</w:t>
      </w:r>
    </w:p>
    <w:p w:rsidR="00E92DD9" w:rsidRDefault="00D934A2">
      <w:pPr>
        <w:pStyle w:val="a3"/>
        <w:spacing w:before="1" w:line="396" w:lineRule="auto"/>
        <w:ind w:right="2612"/>
      </w:pPr>
      <w:r>
        <w:t>В) происходит двигательное возбуждение с потерей сознания Г) сознание сохранено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41" w:firstLine="0"/>
      </w:pPr>
      <w:r>
        <w:t>[T007726] ОСНОВНЫМ ДИАГНОСТИЧЕСКИМ ПРИЗНАКОМ ТИПИЧНОЙ ФОРМЫ ИНФАРКТА МИОКАРДА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2937"/>
      </w:pPr>
      <w:r>
        <w:t>А) загрудинная боль продолжительностью более 20 минут Б) иррадиация боли в левую руку</w:t>
      </w:r>
    </w:p>
    <w:p w:rsidR="00E92DD9" w:rsidRDefault="00D934A2">
      <w:pPr>
        <w:pStyle w:val="a3"/>
        <w:spacing w:before="0" w:line="398" w:lineRule="auto"/>
        <w:ind w:right="5966"/>
      </w:pPr>
      <w:r>
        <w:t>В) артериальная гипертензия Г) общая слабость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4230"/>
        </w:tabs>
        <w:spacing w:before="7" w:line="256" w:lineRule="auto"/>
        <w:ind w:right="681" w:firstLine="0"/>
      </w:pPr>
      <w:r>
        <w:t>[T007727] ПРИ ИНФАРКТЕ МИОКАРДА ПСЕВДОСИНДРОМ «ОСТРОГО ЖИВОТА» ХАРАКТЕРЕН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ФОРМЫ)</w:t>
      </w:r>
    </w:p>
    <w:p w:rsidR="00E92DD9" w:rsidRDefault="00D934A2">
      <w:pPr>
        <w:pStyle w:val="a3"/>
        <w:spacing w:line="398" w:lineRule="auto"/>
        <w:ind w:right="7043"/>
      </w:pPr>
      <w:r>
        <w:t>А) абдоминальной Б) аритмической В) астматической Г) церебральной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95" w:firstLine="0"/>
      </w:pPr>
      <w:r>
        <w:lastRenderedPageBreak/>
        <w:t>[T007728] ЭКГ-ПРИЗНАКОМ ОСТРЕЙШЕЙ СТАДИИ Q-ИНФАРКТА МИОКАРДА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монофазная кривая</w:t>
      </w:r>
    </w:p>
    <w:p w:rsidR="00E92DD9" w:rsidRDefault="00D934A2">
      <w:pPr>
        <w:pStyle w:val="a3"/>
        <w:spacing w:before="183" w:line="398" w:lineRule="auto"/>
        <w:ind w:right="6086"/>
      </w:pPr>
      <w:r>
        <w:t>Б) отрицательный зубец Т В) удлинение интервала QТ Г) отрицательный зубец 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[T007729] ПОЯВЛЕНИЕ ПАТОЛОГИЧЕСКОГО ЗУБЦА Q НА ЭКГ</w:t>
      </w:r>
      <w:r>
        <w:rPr>
          <w:spacing w:val="-7"/>
        </w:rPr>
        <w:t xml:space="preserve"> </w:t>
      </w:r>
      <w:r>
        <w:t>В</w:t>
      </w:r>
    </w:p>
    <w:p w:rsidR="00E92DD9" w:rsidRDefault="00D934A2">
      <w:pPr>
        <w:tabs>
          <w:tab w:val="left" w:pos="8960"/>
        </w:tabs>
        <w:spacing w:before="22"/>
        <w:ind w:left="102"/>
        <w:rPr>
          <w:sz w:val="24"/>
        </w:rPr>
      </w:pPr>
      <w:r>
        <w:rPr>
          <w:b/>
          <w:sz w:val="24"/>
        </w:rPr>
        <w:t>ОТВЕДЕНИЯХ II, III, АVF ХАРАКТЕРНО ДЛЯ ИНФАРКТА МИОКАРДА</w:t>
      </w:r>
      <w:r>
        <w:rPr>
          <w:b/>
          <w:spacing w:val="-32"/>
          <w:sz w:val="24"/>
        </w:rPr>
        <w:t xml:space="preserve"> </w:t>
      </w:r>
      <w:r>
        <w:rPr>
          <w:b/>
          <w:sz w:val="24"/>
        </w:rPr>
        <w:t xml:space="preserve">(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ЛОКАЛИЗАЦИИ)</w:t>
      </w:r>
    </w:p>
    <w:p w:rsidR="00E92DD9" w:rsidRDefault="00D934A2">
      <w:pPr>
        <w:pStyle w:val="a3"/>
        <w:spacing w:before="175" w:line="398" w:lineRule="auto"/>
        <w:ind w:right="7211"/>
      </w:pPr>
      <w:r>
        <w:t>А) задне-нижней Б) передней</w:t>
      </w:r>
    </w:p>
    <w:p w:rsidR="00E92DD9" w:rsidRDefault="00D934A2">
      <w:pPr>
        <w:pStyle w:val="a3"/>
        <w:spacing w:before="1" w:line="398" w:lineRule="auto"/>
        <w:ind w:right="6090"/>
      </w:pPr>
      <w:r>
        <w:t>В) передне-перегородочной Г) боковой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8428"/>
        </w:tabs>
        <w:spacing w:before="5" w:line="259" w:lineRule="auto"/>
        <w:ind w:right="1136" w:firstLine="0"/>
      </w:pPr>
      <w:r>
        <w:t>[T007730] ПОЯВЛЕНИЕ ПАТОЛОГИЧЕСКОГО ЗУБЦА Q НА ЭКГ В ОТВЕДЕНИЯХ V1-V3 ХАРАКТЕРНО ДЛЯ ИНФАРКТА</w:t>
      </w:r>
      <w:r>
        <w:rPr>
          <w:spacing w:val="-23"/>
        </w:rPr>
        <w:t xml:space="preserve"> </w:t>
      </w:r>
      <w:r>
        <w:t>МИОКАРДА</w:t>
      </w:r>
      <w:r>
        <w:rPr>
          <w:spacing w:val="-3"/>
        </w:rPr>
        <w:t xml:space="preserve"> </w:t>
      </w:r>
      <w:r>
        <w:t xml:space="preserve">(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ЛОКАЛИЗАЦИИ)</w:t>
      </w:r>
    </w:p>
    <w:p w:rsidR="00E92DD9" w:rsidRDefault="00D934A2">
      <w:pPr>
        <w:pStyle w:val="a3"/>
        <w:spacing w:before="153" w:line="398" w:lineRule="auto"/>
        <w:ind w:right="6077"/>
      </w:pPr>
      <w:r>
        <w:t>А) передне-перегородочной Б) передней</w:t>
      </w:r>
    </w:p>
    <w:p w:rsidR="00E92DD9" w:rsidRDefault="00D934A2">
      <w:pPr>
        <w:pStyle w:val="a3"/>
        <w:spacing w:before="1" w:line="398" w:lineRule="auto"/>
        <w:ind w:right="7224"/>
      </w:pPr>
      <w:r>
        <w:t>В) задне-нижней Г) боковой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[T007732] ПРИ ИНФАРКТЕ МИОКАРДА ОТСУТСТВИЕ СОЗНАНИЯ</w:t>
      </w:r>
      <w:r>
        <w:rPr>
          <w:spacing w:val="-6"/>
        </w:rPr>
        <w:t xml:space="preserve"> </w:t>
      </w:r>
      <w:r>
        <w:t>И</w:t>
      </w:r>
    </w:p>
    <w:p w:rsidR="00E92DD9" w:rsidRDefault="00D934A2">
      <w:pPr>
        <w:spacing w:before="22" w:line="259" w:lineRule="auto"/>
        <w:ind w:left="102" w:right="382"/>
        <w:rPr>
          <w:b/>
          <w:sz w:val="24"/>
        </w:rPr>
      </w:pPr>
      <w:r>
        <w:rPr>
          <w:b/>
          <w:sz w:val="24"/>
        </w:rPr>
        <w:t>ПУЛЬСА НА СОННЫХ АРТЕРИЯХ С СОХРАНЯЮЩИМИСЯ РЕГУЛЯРНЫМИ ЗУБЦАМИ НА ЭКГ ХАРАКТЕРНО ДЛЯ</w:t>
      </w:r>
    </w:p>
    <w:p w:rsidR="00E92DD9" w:rsidRDefault="00D934A2">
      <w:pPr>
        <w:pStyle w:val="a3"/>
        <w:spacing w:before="152" w:line="398" w:lineRule="auto"/>
        <w:ind w:right="4587"/>
      </w:pPr>
      <w:r>
        <w:t>А) разрыва миокарда с тампонадой сердца Б) синдрома Дресслера</w:t>
      </w:r>
    </w:p>
    <w:p w:rsidR="00E92DD9" w:rsidRDefault="00D934A2">
      <w:pPr>
        <w:pStyle w:val="a3"/>
        <w:spacing w:before="1" w:line="398" w:lineRule="auto"/>
        <w:ind w:right="4670"/>
      </w:pPr>
      <w:r>
        <w:t>В) полной атриовентрикулярной блокады Г) фибрилляции желудочков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61" w:firstLine="0"/>
      </w:pPr>
      <w:r>
        <w:t>[T007733] ПРИ ТРЕПЕТАНИИ ПРЕДСЕРДИЙ ВОЛНЫ F НА ЭКГ ЛУЧШЕ ВСЕГО РЕГИСТРИРУЮТСЯ В</w:t>
      </w:r>
      <w:r>
        <w:rPr>
          <w:spacing w:val="-2"/>
        </w:rPr>
        <w:t xml:space="preserve"> </w:t>
      </w:r>
      <w:r>
        <w:t>ОТВЕДЕНИЯХ</w:t>
      </w:r>
    </w:p>
    <w:p w:rsidR="00E92DD9" w:rsidRDefault="00D934A2">
      <w:pPr>
        <w:pStyle w:val="a3"/>
        <w:spacing w:line="398" w:lineRule="auto"/>
        <w:ind w:right="7289"/>
      </w:pPr>
      <w:r>
        <w:t>А) II,III, аVF,V1 Б) I,AVL</w:t>
      </w:r>
    </w:p>
    <w:p w:rsidR="00E92DD9" w:rsidRDefault="00D934A2">
      <w:pPr>
        <w:pStyle w:val="a3"/>
        <w:spacing w:before="1" w:line="398" w:lineRule="auto"/>
        <w:ind w:right="7982"/>
      </w:pPr>
      <w:r>
        <w:t>В) V3-V4 Г)</w:t>
      </w:r>
      <w:r>
        <w:rPr>
          <w:spacing w:val="-7"/>
        </w:rPr>
        <w:t xml:space="preserve"> </w:t>
      </w:r>
      <w:r>
        <w:t>V5-V6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84" w:firstLine="0"/>
      </w:pPr>
      <w:r>
        <w:lastRenderedPageBreak/>
        <w:t>[T007734] ПРИ ПЕРЕДОЗИРОВКЕ СЕРДЕЧНЫХ ГЛИКОЗИДОВ НА ЭКГ РЕГИСТРИРУЕТСЯ</w:t>
      </w:r>
    </w:p>
    <w:p w:rsidR="00E92DD9" w:rsidRDefault="00D934A2">
      <w:pPr>
        <w:pStyle w:val="a3"/>
        <w:spacing w:before="153"/>
      </w:pPr>
      <w:r>
        <w:t>А) корытообразная депрессия сегмента ST</w:t>
      </w:r>
    </w:p>
    <w:p w:rsidR="00E92DD9" w:rsidRDefault="00D934A2">
      <w:pPr>
        <w:pStyle w:val="a3"/>
        <w:spacing w:before="183" w:line="398" w:lineRule="auto"/>
        <w:ind w:right="3374"/>
      </w:pPr>
      <w:r>
        <w:t>Б) подъем сегмента ST более чем на 1 мм от изолинии В) сегмент ST на изолинии</w:t>
      </w:r>
    </w:p>
    <w:p w:rsidR="00E92DD9" w:rsidRDefault="00D934A2">
      <w:pPr>
        <w:pStyle w:val="a3"/>
        <w:spacing w:before="0"/>
      </w:pPr>
      <w:r>
        <w:t>Г) горизонтальное снижение сегмента ST более чем на 1 мм от изолинии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78" w:firstLine="0"/>
      </w:pPr>
      <w:r>
        <w:t>[T007735] ХАРАКТЕРНЫМИ ПРИЗНАКАМИ ЖЕЛУДОЧКОВОЙ ЭКСТРАСИСТОЛЫ</w:t>
      </w:r>
      <w:r>
        <w:rPr>
          <w:spacing w:val="-1"/>
        </w:rPr>
        <w:t xml:space="preserve"> </w:t>
      </w:r>
      <w:r>
        <w:t>ЯВЛЯЮТСЯ</w:t>
      </w:r>
    </w:p>
    <w:p w:rsidR="00E92DD9" w:rsidRDefault="00D934A2">
      <w:pPr>
        <w:pStyle w:val="a3"/>
      </w:pPr>
      <w:r>
        <w:t>А) зубец Р отсутствует, комплекс QRS уширен</w:t>
      </w:r>
    </w:p>
    <w:p w:rsidR="00E92DD9" w:rsidRDefault="00D934A2">
      <w:pPr>
        <w:pStyle w:val="a3"/>
        <w:spacing w:before="183" w:line="398" w:lineRule="auto"/>
        <w:ind w:right="3743"/>
      </w:pPr>
      <w:r>
        <w:t>Б) положительный зубец Р, комплекс QRS уширен В) отрицательный зубец Р, комплекс QRS уширен</w:t>
      </w:r>
    </w:p>
    <w:p w:rsidR="00E92DD9" w:rsidRDefault="00D934A2">
      <w:pPr>
        <w:pStyle w:val="a3"/>
        <w:spacing w:before="0"/>
      </w:pPr>
      <w:r>
        <w:t>Г) зубец Р отсутствует, комплекс QRS обычной формы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27" w:firstLine="0"/>
      </w:pPr>
      <w:r>
        <w:t>[T007736] ЭКГ-ПРИЗНАКОМ ПОЛНОЙ АТРИОВЕНТРИКУЛЯРНОЙ БЛОКАДЫ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3118"/>
      </w:pPr>
      <w:r>
        <w:t>А) отсутствие связи между зубцом Р и комплексом</w:t>
      </w:r>
      <w:r>
        <w:rPr>
          <w:spacing w:val="-24"/>
        </w:rPr>
        <w:t xml:space="preserve"> </w:t>
      </w:r>
      <w:r>
        <w:t>QRS Б) удлинение интервала PQ</w:t>
      </w:r>
    </w:p>
    <w:p w:rsidR="00E92DD9" w:rsidRDefault="00D934A2">
      <w:pPr>
        <w:pStyle w:val="a3"/>
        <w:spacing w:before="1" w:line="396" w:lineRule="auto"/>
        <w:ind w:right="5966"/>
      </w:pPr>
      <w:r>
        <w:t>В) уширение комплекса QRS Г) удлинение интервала</w:t>
      </w:r>
      <w:r>
        <w:rPr>
          <w:spacing w:val="-9"/>
        </w:rPr>
        <w:t xml:space="preserve"> </w:t>
      </w:r>
      <w:r>
        <w:t>QТ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13" w:firstLine="0"/>
      </w:pPr>
      <w:r>
        <w:t>[T007737] ПРИСТУП УДУШЬЯ И ОБИЛЬНАЯ ПЕНИСТАЯ РОЗОВАЯ МОКРОТА У ПАЦИЕНТА НА ФОНЕ ГИПЕРТОНИЧЕСКОГО КРИЗА ЯВЛЯЮТСЯ ХАРАКТЕРНЫМИ</w:t>
      </w:r>
      <w:r>
        <w:rPr>
          <w:spacing w:val="-2"/>
        </w:rPr>
        <w:t xml:space="preserve"> </w:t>
      </w:r>
      <w:r>
        <w:t>ПРИЗНАКАМИ</w:t>
      </w:r>
    </w:p>
    <w:p w:rsidR="00E92DD9" w:rsidRDefault="00D934A2">
      <w:pPr>
        <w:pStyle w:val="a3"/>
        <w:spacing w:before="160"/>
      </w:pPr>
      <w:r>
        <w:t>А) отека легких</w:t>
      </w:r>
    </w:p>
    <w:p w:rsidR="00E92DD9" w:rsidRDefault="00D934A2">
      <w:pPr>
        <w:pStyle w:val="a3"/>
        <w:spacing w:before="183"/>
      </w:pPr>
      <w:r>
        <w:t>Б) легочного кровотечения</w:t>
      </w:r>
    </w:p>
    <w:p w:rsidR="00E92DD9" w:rsidRDefault="00D934A2">
      <w:pPr>
        <w:pStyle w:val="a3"/>
        <w:spacing w:before="183" w:line="396" w:lineRule="auto"/>
        <w:ind w:right="5159"/>
      </w:pPr>
      <w:r>
        <w:t>В) тромбоэмболии легочной артерии Г) пневмонии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37" w:firstLine="0"/>
      </w:pPr>
      <w:r>
        <w:t>[T007738] БОЛЬ В ОБЛАСТИ ГРУДИ, РАЗВИВШАЯСЯ НА ФОНЕ ВНЕЗАПНО ВОЗНИКШЕЙ ОДЫШКИ, НАИБОЛЕЕ ХАРАКТЕРНА</w:t>
      </w:r>
      <w:r>
        <w:rPr>
          <w:spacing w:val="-4"/>
        </w:rPr>
        <w:t xml:space="preserve"> </w:t>
      </w:r>
      <w:r>
        <w:t>ДЛЯ</w:t>
      </w:r>
    </w:p>
    <w:p w:rsidR="00E92DD9" w:rsidRDefault="00D934A2">
      <w:pPr>
        <w:pStyle w:val="a3"/>
        <w:spacing w:before="159" w:line="398" w:lineRule="auto"/>
        <w:ind w:right="4413"/>
      </w:pPr>
      <w:r>
        <w:t>А) тромбоэмболии ветвей легочной артерии Б) расслаивающей аневризмы аорты</w:t>
      </w:r>
    </w:p>
    <w:p w:rsidR="00E92DD9" w:rsidRDefault="00D934A2">
      <w:pPr>
        <w:pStyle w:val="a3"/>
        <w:spacing w:before="0" w:line="396" w:lineRule="auto"/>
        <w:ind w:right="4258"/>
      </w:pPr>
      <w:r>
        <w:t>В) грыжи пищеводного отверстия диафрагмы Г) острого перикардита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04" w:firstLine="0"/>
      </w:pPr>
      <w:r>
        <w:lastRenderedPageBreak/>
        <w:t>[T007739] ПРИ ГИПЕРГЛИКЕМИЧЕСКЙ КОМЕ В ВЫДЫХАЕМОМ ВОЗДУХЕ ОТМЕЧАЕТСЯ</w:t>
      </w:r>
      <w:r>
        <w:rPr>
          <w:spacing w:val="-2"/>
        </w:rPr>
        <w:t xml:space="preserve"> </w:t>
      </w:r>
      <w:r>
        <w:t>ЗАПАХ</w:t>
      </w:r>
    </w:p>
    <w:p w:rsidR="00E92DD9" w:rsidRDefault="00D934A2">
      <w:pPr>
        <w:pStyle w:val="a3"/>
        <w:spacing w:before="153" w:line="398" w:lineRule="auto"/>
        <w:ind w:right="7640"/>
      </w:pPr>
      <w:r>
        <w:t>А) ацетона Б) мочевины В) алкоголя Г) печени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[T007740] ПРИ ГИПЕРГЛИКЕМИЧЕСКОЙ КОМЕ КОЖНЫЕ</w:t>
      </w:r>
      <w:r>
        <w:rPr>
          <w:spacing w:val="-5"/>
        </w:rPr>
        <w:t xml:space="preserve"> </w:t>
      </w:r>
      <w:r>
        <w:t>ПОКРОВЫ</w:t>
      </w:r>
    </w:p>
    <w:p w:rsidR="00E92DD9" w:rsidRDefault="00D934A2">
      <w:pPr>
        <w:pStyle w:val="a3"/>
        <w:spacing w:before="177"/>
      </w:pPr>
      <w:r>
        <w:t>А) сухие</w:t>
      </w:r>
    </w:p>
    <w:p w:rsidR="00E92DD9" w:rsidRDefault="00D934A2">
      <w:pPr>
        <w:pStyle w:val="a3"/>
        <w:spacing w:before="183" w:line="398" w:lineRule="auto"/>
        <w:ind w:right="6718"/>
      </w:pPr>
      <w:r>
        <w:t>Б) гиперемированные В) влажные</w:t>
      </w:r>
    </w:p>
    <w:p w:rsidR="00E92DD9" w:rsidRDefault="00D934A2">
      <w:pPr>
        <w:pStyle w:val="a3"/>
        <w:spacing w:before="0" w:line="274" w:lineRule="exact"/>
      </w:pPr>
      <w:r>
        <w:t>Г) цианотичные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[T007741] ТВЕРДЫЙ, НАПРЯЖЕННЫЙ ПУЛЬС НАБЛЮДАЕТСЯ</w:t>
      </w:r>
      <w:r>
        <w:rPr>
          <w:spacing w:val="-9"/>
        </w:rPr>
        <w:t xml:space="preserve"> </w:t>
      </w:r>
      <w:r>
        <w:t>ПРИ</w:t>
      </w:r>
    </w:p>
    <w:p w:rsidR="00E92DD9" w:rsidRDefault="00D934A2">
      <w:pPr>
        <w:pStyle w:val="a3"/>
        <w:spacing w:before="177" w:line="398" w:lineRule="auto"/>
        <w:ind w:right="6223"/>
      </w:pPr>
      <w:r>
        <w:t>А) гипертоническом кризе Б) кардиогенном шоке</w:t>
      </w:r>
    </w:p>
    <w:p w:rsidR="00E92DD9" w:rsidRDefault="00D934A2">
      <w:pPr>
        <w:pStyle w:val="a3"/>
        <w:spacing w:before="0" w:line="398" w:lineRule="auto"/>
        <w:ind w:right="7693"/>
      </w:pPr>
      <w:r>
        <w:t>В) коллапсе Г) обмороке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499" w:firstLine="0"/>
      </w:pPr>
      <w:r>
        <w:t>[T007742] ЗОНУ НЕКРОЗА НА ЭКГ ПРИ ИНФАРКТЕ МИОКАРДА ОТРАЖАЕТ</w:t>
      </w:r>
      <w:r>
        <w:rPr>
          <w:spacing w:val="-1"/>
        </w:rPr>
        <w:t xml:space="preserve"> </w:t>
      </w:r>
      <w:r>
        <w:t>ЗУБЕЦ</w:t>
      </w:r>
    </w:p>
    <w:p w:rsidR="00E92DD9" w:rsidRDefault="00D934A2">
      <w:pPr>
        <w:pStyle w:val="a3"/>
      </w:pPr>
      <w:r>
        <w:t>А) Q</w:t>
      </w:r>
    </w:p>
    <w:p w:rsidR="00E92DD9" w:rsidRDefault="00D934A2">
      <w:pPr>
        <w:pStyle w:val="a3"/>
        <w:spacing w:before="182"/>
      </w:pPr>
      <w:r>
        <w:t>Б) Р</w:t>
      </w:r>
    </w:p>
    <w:p w:rsidR="00E92DD9" w:rsidRDefault="00D934A2">
      <w:pPr>
        <w:pStyle w:val="a3"/>
        <w:spacing w:before="180"/>
      </w:pPr>
      <w:r>
        <w:t>В) R</w:t>
      </w:r>
    </w:p>
    <w:p w:rsidR="00E92DD9" w:rsidRDefault="00D934A2">
      <w:pPr>
        <w:pStyle w:val="a3"/>
        <w:spacing w:before="183"/>
      </w:pPr>
      <w:r>
        <w:t>Г) S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[T007743] КРОВОХАРКАНЬЕ ЯВЛЯЕТСЯ</w:t>
      </w:r>
      <w:r>
        <w:rPr>
          <w:spacing w:val="-4"/>
        </w:rPr>
        <w:t xml:space="preserve"> </w:t>
      </w:r>
      <w:r>
        <w:t>ПРИЗНАКОМ</w:t>
      </w:r>
    </w:p>
    <w:p w:rsidR="00E92DD9" w:rsidRDefault="00D934A2">
      <w:pPr>
        <w:pStyle w:val="a3"/>
        <w:spacing w:before="177"/>
      </w:pPr>
      <w:r>
        <w:t>А) инфарктной пневмонии</w:t>
      </w:r>
    </w:p>
    <w:p w:rsidR="00E92DD9" w:rsidRDefault="00D934A2">
      <w:pPr>
        <w:pStyle w:val="a3"/>
        <w:spacing w:before="180" w:line="398" w:lineRule="auto"/>
        <w:ind w:right="3861"/>
      </w:pPr>
      <w:r>
        <w:t>Б) идиопатического фиброзирующего альвеолита В) острого инфаркта миокарда</w:t>
      </w:r>
    </w:p>
    <w:p w:rsidR="00E92DD9" w:rsidRDefault="00D934A2">
      <w:pPr>
        <w:pStyle w:val="a3"/>
        <w:spacing w:before="1"/>
      </w:pPr>
      <w:r>
        <w:t>Г) острого бронхита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12" w:firstLine="0"/>
      </w:pPr>
      <w:r>
        <w:t>[T007744] ПРИ УРЕМИЧЕСКОЙ КОМЕ В ВЫДЫХАЕМОМ ВОЗДУХЕ ОТМЕЧАЕТСЯ</w:t>
      </w:r>
      <w:r>
        <w:rPr>
          <w:spacing w:val="-2"/>
        </w:rPr>
        <w:t xml:space="preserve"> </w:t>
      </w:r>
      <w:r>
        <w:t>ЗАПАХ</w:t>
      </w:r>
    </w:p>
    <w:p w:rsidR="00E92DD9" w:rsidRDefault="00D934A2">
      <w:pPr>
        <w:pStyle w:val="a3"/>
        <w:spacing w:before="159" w:line="398" w:lineRule="auto"/>
        <w:ind w:right="7775"/>
        <w:jc w:val="both"/>
      </w:pPr>
      <w:r>
        <w:t>А) аммиака Б) алкоголя В) ацетона</w:t>
      </w:r>
    </w:p>
    <w:p w:rsidR="00E92DD9" w:rsidRDefault="00D934A2">
      <w:pPr>
        <w:pStyle w:val="a3"/>
        <w:spacing w:before="0" w:line="274" w:lineRule="exact"/>
      </w:pPr>
      <w:r>
        <w:t>Г) тухлых яиц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1" w:firstLine="0"/>
      </w:pPr>
      <w:r>
        <w:lastRenderedPageBreak/>
        <w:t>[T007745] ПРИСТУП СИЛЬНОЙ БОЛИ В ПОЯСНИЦЕ С ИРРАДИАЦИЕЙ ПО ХОДУ МОЧЕТОЧНИКА В ПАХОВУЮ ОБЛАСТЬ НАБЛЮДАЕТСЯ</w:t>
      </w:r>
      <w:r>
        <w:rPr>
          <w:spacing w:val="-8"/>
        </w:rPr>
        <w:t xml:space="preserve"> </w:t>
      </w:r>
      <w:r>
        <w:t>ПРИ</w:t>
      </w:r>
    </w:p>
    <w:p w:rsidR="00E92DD9" w:rsidRDefault="00D934A2">
      <w:pPr>
        <w:pStyle w:val="a3"/>
        <w:spacing w:before="153" w:line="398" w:lineRule="auto"/>
        <w:ind w:right="6269"/>
      </w:pPr>
      <w:r>
        <w:t>А) мочекаменной болезни Б) пиелонефрите</w:t>
      </w:r>
    </w:p>
    <w:p w:rsidR="00E92DD9" w:rsidRDefault="00D934A2">
      <w:pPr>
        <w:pStyle w:val="a3"/>
        <w:spacing w:before="1" w:line="398" w:lineRule="auto"/>
        <w:ind w:right="6722"/>
      </w:pPr>
      <w:r>
        <w:t>В) гломерулонефрите Г) цистите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[T007746] ПРИ ПОЧЕЧНОЙ КОЛИКЕ В МОЧЕ</w:t>
      </w:r>
      <w:r>
        <w:rPr>
          <w:spacing w:val="-5"/>
        </w:rPr>
        <w:t xml:space="preserve"> </w:t>
      </w:r>
      <w:r>
        <w:t>НАБЛЮДАЕТСЯ</w:t>
      </w:r>
    </w:p>
    <w:p w:rsidR="00E92DD9" w:rsidRDefault="00D934A2">
      <w:pPr>
        <w:pStyle w:val="a3"/>
        <w:spacing w:before="177" w:line="398" w:lineRule="auto"/>
        <w:ind w:right="6973"/>
      </w:pPr>
      <w:r>
        <w:t>А) макрогематурия Б) кетонурия</w:t>
      </w:r>
    </w:p>
    <w:p w:rsidR="00E92DD9" w:rsidRDefault="00D934A2">
      <w:pPr>
        <w:pStyle w:val="a3"/>
        <w:spacing w:before="2" w:line="396" w:lineRule="auto"/>
        <w:ind w:right="7365"/>
      </w:pPr>
      <w:r>
        <w:t>В) бактериурия Г) пиурия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[T007747] ПРИ ПОЧЕЧНОЙ КОЛИКЕ БОЛЬ ИРРАДИИРУЕТ</w:t>
      </w:r>
      <w:r>
        <w:rPr>
          <w:spacing w:val="-7"/>
        </w:rPr>
        <w:t xml:space="preserve"> </w:t>
      </w:r>
      <w:r>
        <w:t>В</w:t>
      </w:r>
    </w:p>
    <w:p w:rsidR="00E92DD9" w:rsidRDefault="00D934A2">
      <w:pPr>
        <w:pStyle w:val="a3"/>
        <w:spacing w:before="178" w:line="398" w:lineRule="auto"/>
        <w:ind w:right="6916"/>
      </w:pPr>
      <w:r>
        <w:t>А) паховую область Б) левую лопатку В) правую лопатку Г)</w:t>
      </w:r>
      <w:r>
        <w:rPr>
          <w:spacing w:val="-2"/>
        </w:rPr>
        <w:t xml:space="preserve"> </w:t>
      </w:r>
      <w:r>
        <w:t>сердце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71" w:firstLine="0"/>
      </w:pPr>
      <w:r>
        <w:t>[T007748] ПРИЗНАКИ, ХАРАКТЕРНЫЕ ТОЛЬКО ДЛЯ ЖЕЛУДОЧНОГО КРОВОТЕЧЕНИЯ</w:t>
      </w:r>
    </w:p>
    <w:p w:rsidR="00E92DD9" w:rsidRDefault="00D934A2">
      <w:pPr>
        <w:pStyle w:val="a3"/>
        <w:spacing w:line="398" w:lineRule="auto"/>
        <w:ind w:right="3832"/>
      </w:pPr>
      <w:r>
        <w:t>А) рвота «кофейной гущей», дегтеобразный стул Б) тахикардия, гипотензия</w:t>
      </w:r>
    </w:p>
    <w:p w:rsidR="00E92DD9" w:rsidRDefault="00D934A2">
      <w:pPr>
        <w:pStyle w:val="a3"/>
        <w:spacing w:before="0" w:line="398" w:lineRule="auto"/>
        <w:ind w:right="5396"/>
      </w:pPr>
      <w:r>
        <w:t>В) головная боль, головокружение Г) бледность, слабость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[T007749] КРОВОХАРКАНЬЕ НАИБОЛЕЕ ХАРАКТЕРНО</w:t>
      </w:r>
      <w:r>
        <w:rPr>
          <w:spacing w:val="-3"/>
        </w:rPr>
        <w:t xml:space="preserve"> </w:t>
      </w:r>
      <w:r>
        <w:t>ДЛЯ</w:t>
      </w:r>
    </w:p>
    <w:p w:rsidR="00E92DD9" w:rsidRDefault="00D934A2">
      <w:pPr>
        <w:pStyle w:val="a3"/>
        <w:spacing w:before="178" w:line="396" w:lineRule="auto"/>
        <w:ind w:right="5662"/>
      </w:pPr>
      <w:r>
        <w:t>А) бронхоэктатической болезни Б) острого</w:t>
      </w:r>
      <w:r>
        <w:rPr>
          <w:spacing w:val="-2"/>
        </w:rPr>
        <w:t xml:space="preserve"> </w:t>
      </w:r>
      <w:r>
        <w:t>бронхита</w:t>
      </w:r>
    </w:p>
    <w:p w:rsidR="00E92DD9" w:rsidRDefault="00D934A2">
      <w:pPr>
        <w:pStyle w:val="a3"/>
        <w:spacing w:before="4"/>
      </w:pPr>
      <w:r>
        <w:t>В) эмфиземы</w:t>
      </w:r>
      <w:r>
        <w:rPr>
          <w:spacing w:val="-9"/>
        </w:rPr>
        <w:t xml:space="preserve"> </w:t>
      </w:r>
      <w:r>
        <w:t>легких</w:t>
      </w:r>
    </w:p>
    <w:p w:rsidR="00E92DD9" w:rsidRDefault="00D934A2">
      <w:pPr>
        <w:pStyle w:val="a3"/>
        <w:spacing w:before="182"/>
      </w:pPr>
      <w:r>
        <w:t>Г) бронхиальной астмы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79" w:firstLine="0"/>
      </w:pPr>
      <w:r>
        <w:t>[T007750] ИЗМЕНЕНИЕ ПОКАЗАТЕЛЯ КРОВИ, КОТОРОЕ МОЖЕТ УКАЗЫВАТЬ НА ПРИЧИНУ РАЗВИТИЯ СУДОРОЖНОГО</w:t>
      </w:r>
      <w:r>
        <w:rPr>
          <w:spacing w:val="-23"/>
        </w:rPr>
        <w:t xml:space="preserve"> </w:t>
      </w:r>
      <w:r>
        <w:t>СИНДРОМА</w:t>
      </w:r>
    </w:p>
    <w:p w:rsidR="00E92DD9" w:rsidRDefault="00D934A2">
      <w:pPr>
        <w:pStyle w:val="a3"/>
        <w:spacing w:line="396" w:lineRule="auto"/>
        <w:ind w:right="5689"/>
      </w:pPr>
      <w:r>
        <w:t>А) снижением уровня кальция Б) повышением уровня кальция</w:t>
      </w:r>
    </w:p>
    <w:p w:rsidR="00E92DD9" w:rsidRDefault="00D934A2">
      <w:pPr>
        <w:pStyle w:val="a3"/>
        <w:spacing w:before="4" w:line="398" w:lineRule="auto"/>
        <w:ind w:right="4352"/>
      </w:pPr>
      <w:r>
        <w:t>В) снижением уровня сывороточного железа Г) повышением уровня фосфора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06" w:firstLine="0"/>
      </w:pPr>
      <w:r>
        <w:lastRenderedPageBreak/>
        <w:t>[T007752] ОСТРАЯ НАДПОЧЕЧНИКОВАЯ НЕДОСТАТОЧНОСТЬ РАЗВИВАЕТСЯ ПРИ ВНЕЗАПНОЙ ОТМЕНЕ</w:t>
      </w:r>
    </w:p>
    <w:p w:rsidR="00E92DD9" w:rsidRDefault="00D934A2">
      <w:pPr>
        <w:pStyle w:val="a3"/>
        <w:spacing w:before="153" w:line="398" w:lineRule="auto"/>
        <w:ind w:right="7225"/>
        <w:jc w:val="both"/>
      </w:pPr>
      <w:r>
        <w:t>А) преднизолона Б) метилурацила В) делагила</w:t>
      </w:r>
    </w:p>
    <w:p w:rsidR="00E92DD9" w:rsidRDefault="00D934A2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фуросемида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61" w:firstLine="0"/>
      </w:pPr>
      <w:r>
        <w:t>[T007753] ВОЗНИКНОВЕНИЮ ЛАРИНГОСТЕНОЗА У ДЕТЕЙ СПОСОБСТВУЕТ</w:t>
      </w:r>
    </w:p>
    <w:p w:rsidR="00E92DD9" w:rsidRDefault="00D934A2">
      <w:pPr>
        <w:pStyle w:val="a3"/>
        <w:spacing w:before="159" w:line="398" w:lineRule="auto"/>
        <w:ind w:right="5307"/>
      </w:pPr>
      <w:r>
        <w:t>А) воронкообразная форма гортани Б) узкая</w:t>
      </w:r>
      <w:r>
        <w:rPr>
          <w:spacing w:val="2"/>
        </w:rPr>
        <w:t xml:space="preserve"> </w:t>
      </w:r>
      <w:r>
        <w:t>трахея</w:t>
      </w:r>
    </w:p>
    <w:p w:rsidR="00E92DD9" w:rsidRDefault="00D934A2">
      <w:pPr>
        <w:pStyle w:val="a3"/>
        <w:spacing w:before="1" w:line="398" w:lineRule="auto"/>
        <w:ind w:right="3663"/>
      </w:pPr>
      <w:r>
        <w:t>В) одинаковый угол отхождения бронхов от трахеи Г) мягкий надгортанник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04" w:firstLine="0"/>
      </w:pPr>
      <w:r>
        <w:t>[T007754] ВНЕЗАПНОЕ ПОЯВЛЕНИЕ НОЧЬЮ У РЕБЕНКА 2-Х ЛЕТ ЛАЮЩЕГО КАШЛЯ, ОХРИПЛОСТИ ГОЛОСА И СТРИДОРОЗНОГО ДЫХАНИЯ ХАРАКТЕРНО ДЛЯ</w:t>
      </w:r>
      <w:r>
        <w:rPr>
          <w:spacing w:val="-2"/>
        </w:rPr>
        <w:t xml:space="preserve"> </w:t>
      </w:r>
      <w:r>
        <w:t>РАЗВИТИЯ</w:t>
      </w:r>
    </w:p>
    <w:p w:rsidR="00E92DD9" w:rsidRDefault="00D934A2">
      <w:pPr>
        <w:pStyle w:val="a3"/>
        <w:spacing w:before="161" w:line="398" w:lineRule="auto"/>
        <w:ind w:right="4287"/>
      </w:pPr>
      <w:r>
        <w:t>А) острого стенозирующего ларинготрахеита Б) острого бронхита</w:t>
      </w:r>
    </w:p>
    <w:p w:rsidR="00E92DD9" w:rsidRDefault="00D934A2">
      <w:pPr>
        <w:pStyle w:val="a3"/>
        <w:spacing w:before="1" w:line="398" w:lineRule="auto"/>
        <w:ind w:right="5503"/>
      </w:pPr>
      <w:r>
        <w:t>В) приступа бронхиальной астмы Г) острого тонзиллита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[T007755] ДЛЯ «БЕЛОЙ», «БЛЕДНОЙ», «ХОЛОДНОЙ»</w:t>
      </w:r>
      <w:r>
        <w:rPr>
          <w:spacing w:val="-4"/>
        </w:rPr>
        <w:t xml:space="preserve"> </w:t>
      </w:r>
      <w:r>
        <w:t>ИЛИ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«ЗЛОКАЧЕСТВЕННОЙ» ЛИХОРАДКИ ХАРАКТЕРНО</w:t>
      </w:r>
    </w:p>
    <w:p w:rsidR="00E92DD9" w:rsidRDefault="00D934A2">
      <w:pPr>
        <w:pStyle w:val="a3"/>
        <w:spacing w:before="178" w:line="398" w:lineRule="auto"/>
        <w:ind w:right="2162"/>
      </w:pPr>
      <w:r>
        <w:t>А) кожа бледная с «мраморным» рисунком, конечности холодные Б) кожные покровы умеренно гиперемированы, влажные</w:t>
      </w:r>
    </w:p>
    <w:p w:rsidR="00E92DD9" w:rsidRDefault="00D934A2">
      <w:pPr>
        <w:pStyle w:val="a3"/>
        <w:spacing w:before="1" w:line="396" w:lineRule="auto"/>
        <w:ind w:right="4452"/>
      </w:pPr>
      <w:r>
        <w:t>В) высыпания располагаются по всему телу Г) появление пятнисто-папулезной сыпи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398" w:lineRule="auto"/>
        <w:ind w:right="664" w:firstLine="0"/>
      </w:pPr>
      <w:r>
        <w:t>[T007756] К НАИБОЛЕЕ ХАРАКТЕРНЫМ СИМПТОМАМ ОТРАВЛЕНИЯ АТРОПИНОПОДОБНЫМИ ВЕЩЕСТВАМИ</w:t>
      </w:r>
      <w:r>
        <w:rPr>
          <w:spacing w:val="-2"/>
        </w:rPr>
        <w:t xml:space="preserve"> </w:t>
      </w:r>
      <w:r>
        <w:t>ОТНОСЯТСЯ</w:t>
      </w:r>
    </w:p>
    <w:p w:rsidR="00E92DD9" w:rsidRDefault="00D934A2">
      <w:pPr>
        <w:pStyle w:val="a3"/>
        <w:spacing w:before="0" w:line="396" w:lineRule="auto"/>
        <w:ind w:right="3136"/>
      </w:pPr>
      <w:r>
        <w:t>А) гиперемия кожи, галлюцинации, расширение зрачков Б) саливация, бронхоспазм, сужение зрачков</w:t>
      </w:r>
    </w:p>
    <w:p w:rsidR="00E92DD9" w:rsidRDefault="00D934A2">
      <w:pPr>
        <w:pStyle w:val="a3"/>
        <w:spacing w:before="0" w:line="398" w:lineRule="auto"/>
        <w:ind w:right="4803"/>
      </w:pPr>
      <w:r>
        <w:t>В) угнетение сознания, сужение зрачков Г) тонико-клинические судороги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9" w:firstLine="0"/>
      </w:pPr>
      <w:r>
        <w:lastRenderedPageBreak/>
        <w:t>[T007757] ПЕРФОРАЦИЯ ЯЗВЫ ЖЕЛУДКА И ДВЕНАДЦАТИПЕРСТНОЙ КИШКИ ПРОЯВЛЯЕТСЯ СЛЕДУЮЩИМ</w:t>
      </w:r>
      <w:r>
        <w:rPr>
          <w:spacing w:val="-9"/>
        </w:rPr>
        <w:t xml:space="preserve"> </w:t>
      </w:r>
      <w:r>
        <w:t>СИМПТОМОКОМПЛЕКСОМ</w:t>
      </w:r>
    </w:p>
    <w:p w:rsidR="00E92DD9" w:rsidRDefault="00D934A2">
      <w:pPr>
        <w:pStyle w:val="a3"/>
        <w:spacing w:before="156" w:line="256" w:lineRule="auto"/>
        <w:ind w:right="398"/>
      </w:pPr>
      <w:r>
        <w:t>А) внезапно возникшая сильная боль в эпигастральной области, напряжение мышц брюшной стенки</w:t>
      </w:r>
    </w:p>
    <w:p w:rsidR="00E92DD9" w:rsidRDefault="00D934A2">
      <w:pPr>
        <w:pStyle w:val="a3"/>
        <w:spacing w:before="165" w:line="256" w:lineRule="auto"/>
        <w:ind w:right="1393"/>
      </w:pPr>
      <w:r>
        <w:t>Б) боль в животе опоясывающего характера, тошнота, рвота желудочным содержимым</w:t>
      </w:r>
    </w:p>
    <w:p w:rsidR="00E92DD9" w:rsidRDefault="00D934A2">
      <w:pPr>
        <w:pStyle w:val="a3"/>
        <w:spacing w:before="163"/>
      </w:pPr>
      <w:r>
        <w:t>В) схваткообразная боль в животе, тошнота, рвота желудочным содержимым</w:t>
      </w:r>
    </w:p>
    <w:p w:rsidR="00E92DD9" w:rsidRDefault="00D934A2">
      <w:pPr>
        <w:pStyle w:val="a3"/>
        <w:spacing w:before="183"/>
      </w:pPr>
      <w:r>
        <w:t>Г) умеренно выраженная боль в верхних отделах живота, рвота «кофейной гущей»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987" w:firstLine="0"/>
      </w:pPr>
      <w:r>
        <w:t>[T007758] АБСОЛЮТНЫМ ДОКАЗАТЕЛЬСТВОМ НАЛИЧИЯ ПРОНИКАЮЩЕГО РАНЕНИЯ ЖИВОТА</w:t>
      </w:r>
      <w:r>
        <w:rPr>
          <w:spacing w:val="-6"/>
        </w:rPr>
        <w:t xml:space="preserve"> </w:t>
      </w:r>
      <w:r>
        <w:t>ЯВЛЯЕТСЯ</w:t>
      </w:r>
    </w:p>
    <w:p w:rsidR="00E92DD9" w:rsidRDefault="00D934A2">
      <w:pPr>
        <w:pStyle w:val="a3"/>
        <w:spacing w:before="157" w:line="398" w:lineRule="auto"/>
        <w:ind w:right="2475"/>
      </w:pPr>
      <w:r>
        <w:t>А) эвентрация или истечение из раны содержимого кишечника Б) кровотечение из раны передней брюшной стенки</w:t>
      </w:r>
    </w:p>
    <w:p w:rsidR="00E92DD9" w:rsidRDefault="00D934A2">
      <w:pPr>
        <w:pStyle w:val="a3"/>
        <w:spacing w:before="0"/>
      </w:pPr>
      <w:r>
        <w:t>В) сильная боль в животе, вздутие живота, рвота кровью</w:t>
      </w:r>
    </w:p>
    <w:p w:rsidR="00E92DD9" w:rsidRDefault="00D934A2">
      <w:pPr>
        <w:pStyle w:val="a3"/>
        <w:spacing w:before="185" w:line="256" w:lineRule="auto"/>
        <w:ind w:right="410"/>
      </w:pPr>
      <w:r>
        <w:t>Г) притуплении в отлогих местах при перкуссии живота положительный симптоме Щеткина–Блюмберга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623" w:firstLine="0"/>
      </w:pPr>
      <w:r>
        <w:t>[T007759] ПРЕОБЛАДАЮЩИМИ СИМПТОМАМИ ПРИ ПОВРЕЖДЕНИИ ПАРЕНХИМАТОЗНЫХ ОРГАНОВ БРЮШНОЙ ПОЛОСТИ</w:t>
      </w:r>
      <w:r>
        <w:rPr>
          <w:spacing w:val="-5"/>
        </w:rPr>
        <w:t xml:space="preserve"> </w:t>
      </w:r>
      <w:r>
        <w:t>ЯВЛЯЮТСЯ</w:t>
      </w:r>
    </w:p>
    <w:p w:rsidR="00E92DD9" w:rsidRDefault="00D934A2">
      <w:pPr>
        <w:pStyle w:val="a3"/>
        <w:spacing w:before="156" w:line="398" w:lineRule="auto"/>
        <w:ind w:right="809"/>
      </w:pPr>
      <w:r>
        <w:t>А) бледность кожи, снижение АД, тахикардия, болезненность по всему животу Б) напряжение мышц передней брюшной стенки, тошнота</w:t>
      </w:r>
    </w:p>
    <w:p w:rsidR="00E92DD9" w:rsidRDefault="00D934A2">
      <w:pPr>
        <w:pStyle w:val="a3"/>
        <w:spacing w:before="1" w:line="398" w:lineRule="auto"/>
        <w:ind w:right="4897"/>
      </w:pPr>
      <w:r>
        <w:t>В) рвота, повышение температуры тела Г) вздутие живота, тошнота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031" w:firstLine="0"/>
      </w:pPr>
      <w:r>
        <w:t>[T007760] МЕСТНЫМИ ПРИЗНАКАМИ ЖЕЛУДОЧНО-КИШЕЧНОГО КРОВОТЕЧЕНИЯ</w:t>
      </w:r>
      <w:r>
        <w:rPr>
          <w:spacing w:val="-2"/>
        </w:rPr>
        <w:t xml:space="preserve"> </w:t>
      </w:r>
      <w:r>
        <w:t>ЯВЛЯЮТСЯ</w:t>
      </w:r>
    </w:p>
    <w:p w:rsidR="00E92DD9" w:rsidRDefault="00D934A2">
      <w:pPr>
        <w:pStyle w:val="a3"/>
        <w:spacing w:before="153"/>
      </w:pPr>
      <w:r>
        <w:t>А) дегтеобразный стул и рвота «кофейной гущей»</w:t>
      </w:r>
    </w:p>
    <w:p w:rsidR="00E92DD9" w:rsidRDefault="00D934A2">
      <w:pPr>
        <w:pStyle w:val="a3"/>
        <w:spacing w:before="183" w:line="398" w:lineRule="auto"/>
        <w:ind w:right="3479"/>
      </w:pPr>
      <w:r>
        <w:t>Б) повышение артериального давления и шум в ушах В) шум в ушах и холодный пот</w:t>
      </w:r>
    </w:p>
    <w:p w:rsidR="00E92DD9" w:rsidRDefault="00D934A2">
      <w:pPr>
        <w:pStyle w:val="a3"/>
        <w:spacing w:before="1"/>
      </w:pPr>
      <w:r>
        <w:t>Г) повышение артериального давления и судороги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[T007761] ПРИЗНАКОМ УШИБА ПОЧЕК</w:t>
      </w:r>
      <w:r>
        <w:rPr>
          <w:spacing w:val="-4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/>
      </w:pPr>
      <w:r>
        <w:t>А) микро- или макрогематурия</w:t>
      </w:r>
    </w:p>
    <w:p w:rsidR="00E92DD9" w:rsidRDefault="00D934A2">
      <w:pPr>
        <w:pStyle w:val="a3"/>
        <w:spacing w:before="182" w:line="398" w:lineRule="auto"/>
        <w:ind w:right="4999"/>
      </w:pPr>
      <w:r>
        <w:t>Б) ложные позывы на мочеиспускание В) боль при мочеиспускании</w:t>
      </w:r>
    </w:p>
    <w:p w:rsidR="00E92DD9" w:rsidRDefault="00D934A2">
      <w:pPr>
        <w:pStyle w:val="a3"/>
        <w:spacing w:before="0" w:line="275" w:lineRule="exact"/>
      </w:pPr>
      <w:r>
        <w:t>Г) положительный симптом Щеткина-Блюмберга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04" w:firstLine="0"/>
      </w:pPr>
      <w:r>
        <w:lastRenderedPageBreak/>
        <w:t>[T007762] ПРИ ПЕРКУССИИ НА СТОРОНЕ ПНЕВМОТОРАКСА ОПРЕДЕЛЯЕТСЯ</w:t>
      </w:r>
    </w:p>
    <w:p w:rsidR="00E92DD9" w:rsidRDefault="00D934A2">
      <w:pPr>
        <w:pStyle w:val="a3"/>
        <w:spacing w:before="153"/>
      </w:pPr>
      <w:r>
        <w:t>А) тимпанит</w:t>
      </w:r>
    </w:p>
    <w:p w:rsidR="00E92DD9" w:rsidRDefault="00D934A2">
      <w:pPr>
        <w:pStyle w:val="a3"/>
        <w:spacing w:before="183" w:line="398" w:lineRule="auto"/>
        <w:ind w:right="6465"/>
      </w:pPr>
      <w:r>
        <w:t>Б) резкое притупление В) ясный легочный звук Г) коробочный звук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24" w:firstLine="0"/>
      </w:pPr>
      <w:r>
        <w:t>[T007763] ОТКРЫТЫЙ ПНЕВМОТОРАКС ПРОЯВЛЯЕТСЯ СЛЕДУЮЩИМ СИМПТОМОКОМПЛЕКСОМ</w:t>
      </w:r>
    </w:p>
    <w:p w:rsidR="00E92DD9" w:rsidRDefault="00D934A2">
      <w:pPr>
        <w:pStyle w:val="a3"/>
        <w:spacing w:before="161" w:line="259" w:lineRule="auto"/>
        <w:ind w:right="256"/>
      </w:pPr>
      <w:r>
        <w:t>А) наличие раны, свистящее дыхание с выделением пузырьков воздуха, смешанного с кровью, на пораженной стороне тимпанический перкуторный звук и ослабленное дыхание при аускультации, одышка</w:t>
      </w:r>
    </w:p>
    <w:p w:rsidR="00E92DD9" w:rsidRDefault="00D934A2">
      <w:pPr>
        <w:pStyle w:val="a3"/>
        <w:spacing w:line="398" w:lineRule="auto"/>
        <w:ind w:right="410"/>
      </w:pPr>
      <w:r>
        <w:t>Б) наличие раны, при аускультации дыхание везикулярное с обеих сторон, одышка В) наличие раны, притупление перкуторного звука с обеих сторон</w:t>
      </w:r>
    </w:p>
    <w:p w:rsidR="00E92DD9" w:rsidRDefault="00D934A2">
      <w:pPr>
        <w:pStyle w:val="a3"/>
        <w:spacing w:before="3" w:line="256" w:lineRule="auto"/>
        <w:ind w:right="119"/>
      </w:pPr>
      <w:r>
        <w:t>Г) отсутствие раны, на пораженной стороне тимпанический перкуторный звук и ослабленное дыхание при аускультации, крепитация ребер при дыхании и пальпации, одышка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2"/>
        <w:ind w:left="582" w:hanging="480"/>
      </w:pPr>
      <w:r>
        <w:t>[T007764] ОСНОВНЫМ ДИАГНОСТИЧЕСКИМ ПРИЗНАКОМ</w:t>
      </w:r>
      <w:r>
        <w:rPr>
          <w:spacing w:val="-5"/>
        </w:rPr>
        <w:t xml:space="preserve"> </w:t>
      </w:r>
      <w:r>
        <w:t>ОСТРОЙ</w:t>
      </w:r>
    </w:p>
    <w:p w:rsidR="00E92DD9" w:rsidRDefault="00D934A2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ЗАДЕРЖКИ МОЧЕИСПУСКАНИЯ НА ДОГОСПИТАЛЬНОМ ЭТАПЕ ЯВЛЯЕТСЯ</w:t>
      </w:r>
    </w:p>
    <w:p w:rsidR="00E92DD9" w:rsidRDefault="00D934A2">
      <w:pPr>
        <w:pStyle w:val="a3"/>
        <w:spacing w:before="180" w:line="256" w:lineRule="auto"/>
        <w:ind w:right="517"/>
      </w:pPr>
      <w:r>
        <w:t>А) 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E92DD9" w:rsidRDefault="00D934A2">
      <w:pPr>
        <w:pStyle w:val="a3"/>
        <w:spacing w:before="160" w:line="398" w:lineRule="auto"/>
        <w:ind w:right="360"/>
      </w:pPr>
      <w:r>
        <w:t>Б) невозможность пальпаторно и перкуторно определить границу мочевого пузыря В) болезненное, частое мочеиспускание маленькими порциями</w:t>
      </w:r>
    </w:p>
    <w:p w:rsidR="00E92DD9" w:rsidRDefault="00D934A2">
      <w:pPr>
        <w:pStyle w:val="a3"/>
        <w:spacing w:before="1"/>
      </w:pPr>
      <w:r>
        <w:t>Г) макрогематурия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64" w:firstLine="0"/>
      </w:pPr>
      <w:r>
        <w:t>[T007765] СЕРПОВИДНАЯ ПРОСЛОЙКА ГАЗА ПОД ДИАФРАГМОЙ НА РЕНТГЕНОГРАММЕ ХАРАКТЕРНА</w:t>
      </w:r>
      <w:r>
        <w:rPr>
          <w:spacing w:val="1"/>
        </w:rPr>
        <w:t xml:space="preserve"> </w:t>
      </w:r>
      <w:r>
        <w:t>ДЛЯ</w:t>
      </w:r>
    </w:p>
    <w:p w:rsidR="00E92DD9" w:rsidRDefault="00D934A2">
      <w:pPr>
        <w:pStyle w:val="a3"/>
        <w:spacing w:line="396" w:lineRule="auto"/>
        <w:ind w:right="5598"/>
      </w:pPr>
      <w:r>
        <w:t>А) перфоративной язвы желудка Б) опухоли желудка</w:t>
      </w:r>
    </w:p>
    <w:p w:rsidR="00E92DD9" w:rsidRDefault="00D934A2">
      <w:pPr>
        <w:pStyle w:val="a3"/>
        <w:spacing w:before="4" w:line="398" w:lineRule="auto"/>
        <w:ind w:right="6481"/>
      </w:pPr>
      <w:r>
        <w:t>В) острого аппендицита Г) острого панкреатита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49" w:firstLine="0"/>
      </w:pPr>
      <w:r>
        <w:t>[T007766] ПАРАЛИЧ ДЫХАТЕЛЬНОЙ МУСКУЛАТУРЫ РАЗВИВАЕТСЯ ПРИ ОТРАВЛЕНИИ</w:t>
      </w:r>
    </w:p>
    <w:p w:rsidR="00E92DD9" w:rsidRDefault="00D934A2">
      <w:pPr>
        <w:pStyle w:val="a3"/>
        <w:spacing w:before="156" w:line="398" w:lineRule="auto"/>
        <w:ind w:right="5014"/>
      </w:pPr>
      <w:r>
        <w:t>А) фосфорорганическими веществами Б)</w:t>
      </w:r>
      <w:r>
        <w:rPr>
          <w:spacing w:val="-1"/>
        </w:rPr>
        <w:t xml:space="preserve"> </w:t>
      </w:r>
      <w:r>
        <w:t>героином</w:t>
      </w:r>
    </w:p>
    <w:p w:rsidR="00E92DD9" w:rsidRDefault="00D934A2">
      <w:pPr>
        <w:pStyle w:val="a3"/>
        <w:spacing w:before="1" w:line="398" w:lineRule="auto"/>
        <w:ind w:right="7203"/>
      </w:pPr>
      <w:r>
        <w:t>В) дихлорэтаном Г)</w:t>
      </w:r>
      <w:r>
        <w:rPr>
          <w:spacing w:val="-2"/>
        </w:rPr>
        <w:t xml:space="preserve"> </w:t>
      </w:r>
      <w:r>
        <w:t>кокаином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[T007767] БОЛЕВОЙ СИНДРОМ ХАРАКТЕРЕН ДЛЯ</w:t>
      </w:r>
      <w:r>
        <w:rPr>
          <w:spacing w:val="-6"/>
        </w:rPr>
        <w:t xml:space="preserve"> </w:t>
      </w:r>
      <w:r>
        <w:t>ОТРАВЛЕНИЯ</w:t>
      </w:r>
    </w:p>
    <w:p w:rsidR="00E92DD9" w:rsidRDefault="00D934A2">
      <w:pPr>
        <w:pStyle w:val="a3"/>
        <w:spacing w:before="178" w:line="398" w:lineRule="auto"/>
        <w:ind w:right="6265"/>
      </w:pPr>
      <w:r>
        <w:t>А) кислотами и щелочами Б) амитриптилином</w:t>
      </w:r>
    </w:p>
    <w:p w:rsidR="00E92DD9" w:rsidRDefault="00D934A2">
      <w:pPr>
        <w:pStyle w:val="a3"/>
        <w:spacing w:before="0"/>
      </w:pPr>
      <w:r>
        <w:t>В) опиатами</w:t>
      </w:r>
    </w:p>
    <w:p w:rsidR="00E92DD9" w:rsidRDefault="00D934A2">
      <w:pPr>
        <w:pStyle w:val="a3"/>
        <w:spacing w:before="183"/>
      </w:pPr>
      <w:r>
        <w:t>Г) барбитуратами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72" w:firstLine="0"/>
      </w:pPr>
      <w:r>
        <w:t>[T007768] ПРЕЖДЕВРЕМЕННАЯ ОТСЛОЙКА НОРМАЛЬНО РАСПОЛОЖЕННОЙ ПЛАЦЕНТЫ ХАРАКТЕРИЗУЕТСЯ</w:t>
      </w:r>
      <w:r>
        <w:rPr>
          <w:spacing w:val="-17"/>
        </w:rPr>
        <w:t xml:space="preserve"> </w:t>
      </w:r>
      <w:r>
        <w:t>СЛЕДУЮЩИМ</w:t>
      </w:r>
    </w:p>
    <w:p w:rsidR="00E92DD9" w:rsidRDefault="00D934A2">
      <w:pPr>
        <w:pStyle w:val="a3"/>
      </w:pPr>
      <w:r>
        <w:t>А) тонус матки повышен, асимметрия матки</w:t>
      </w:r>
    </w:p>
    <w:p w:rsidR="00E92DD9" w:rsidRDefault="00D934A2">
      <w:pPr>
        <w:pStyle w:val="a3"/>
        <w:spacing w:before="183" w:line="398" w:lineRule="auto"/>
        <w:ind w:right="4022"/>
      </w:pPr>
      <w:r>
        <w:t>Б) сердцебиение плода хорошо прослушивается В) кровотечение отсутствует</w:t>
      </w:r>
    </w:p>
    <w:p w:rsidR="00E92DD9" w:rsidRDefault="00D934A2">
      <w:pPr>
        <w:pStyle w:val="a3"/>
        <w:spacing w:before="0" w:line="274" w:lineRule="exact"/>
      </w:pPr>
      <w:r>
        <w:t>Г) кожные покровы розовые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[T007771] ДЛЯ ЭКЛАМПСИИ</w:t>
      </w:r>
      <w:r>
        <w:rPr>
          <w:spacing w:val="-3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7" w:line="398" w:lineRule="auto"/>
        <w:ind w:right="4128"/>
      </w:pPr>
      <w:r>
        <w:t>А) наличие тонических и клонических судорог Б) отсутствие судорожного синдрома</w:t>
      </w:r>
    </w:p>
    <w:p w:rsidR="00E92DD9" w:rsidRDefault="00D934A2">
      <w:pPr>
        <w:pStyle w:val="a3"/>
        <w:spacing w:before="0" w:line="398" w:lineRule="auto"/>
        <w:ind w:right="6458"/>
      </w:pPr>
      <w:r>
        <w:t>В) высокая температура Г) запах ацетона изо рта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[T007773] ПОКАЗАТЕЛЯМИ ТЯЖЕСТИ ЭКЛАМПСИИ</w:t>
      </w:r>
      <w:r>
        <w:rPr>
          <w:spacing w:val="-6"/>
        </w:rPr>
        <w:t xml:space="preserve"> </w:t>
      </w:r>
      <w:r>
        <w:t>ЯВЛЯЮТСЯ</w:t>
      </w:r>
    </w:p>
    <w:p w:rsidR="00E92DD9" w:rsidRDefault="00D934A2">
      <w:pPr>
        <w:pStyle w:val="a3"/>
        <w:spacing w:before="180" w:line="256" w:lineRule="auto"/>
        <w:ind w:right="513"/>
      </w:pPr>
      <w:r>
        <w:t>А) количество припадков, их длительность, продолжительность бессознательного состояния</w:t>
      </w:r>
    </w:p>
    <w:p w:rsidR="00E92DD9" w:rsidRDefault="00D934A2">
      <w:pPr>
        <w:pStyle w:val="a3"/>
        <w:spacing w:before="163" w:line="396" w:lineRule="auto"/>
        <w:ind w:right="4065"/>
      </w:pPr>
      <w:r>
        <w:t>Б) выраженный отечный синдром, гипертензия В) протеинурия, выраженный болевой синдром</w:t>
      </w:r>
    </w:p>
    <w:p w:rsidR="00E92DD9" w:rsidRDefault="00D934A2">
      <w:pPr>
        <w:pStyle w:val="a3"/>
        <w:spacing w:before="4"/>
      </w:pPr>
      <w:r>
        <w:t>Г) выраженный болевой синдром, количество припадков, гипертензия.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[T007774] ДЛЯ СПОНТАННОГО ВЫКИДЫША</w:t>
      </w:r>
      <w:r>
        <w:rPr>
          <w:spacing w:val="-4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7" w:line="396" w:lineRule="auto"/>
        <w:ind w:right="144"/>
      </w:pPr>
      <w:r>
        <w:t>А) кровянистые выделения, повышения тонуса матки, боли в нижних отделах живота Б) повышение температуры, схваткообразные боли в животе</w:t>
      </w:r>
    </w:p>
    <w:p w:rsidR="00E92DD9" w:rsidRDefault="00D934A2">
      <w:pPr>
        <w:pStyle w:val="a3"/>
        <w:spacing w:before="4"/>
      </w:pPr>
      <w:r>
        <w:t>В) повышения тонуса матки, тошнота, рвота</w:t>
      </w:r>
    </w:p>
    <w:p w:rsidR="00E92DD9" w:rsidRDefault="00D934A2">
      <w:pPr>
        <w:pStyle w:val="a3"/>
        <w:spacing w:before="182"/>
      </w:pPr>
      <w:r>
        <w:t>Г) повышения тонуса матки, учащение пульса, озноб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38" w:firstLine="0"/>
      </w:pPr>
      <w:r>
        <w:t>[T007775] ТЯЖЕЛУЮ ПРЕЭКЛАМПСИЮ БЕРЕМЕННЫХ ОТЛИЧАЕТ ОТ СРЕДНЕЙ</w:t>
      </w:r>
      <w:r>
        <w:rPr>
          <w:spacing w:val="-1"/>
        </w:rPr>
        <w:t xml:space="preserve"> </w:t>
      </w:r>
      <w:r>
        <w:t>ТЯЖЕСТИ</w:t>
      </w:r>
    </w:p>
    <w:p w:rsidR="00E92DD9" w:rsidRDefault="00D934A2">
      <w:pPr>
        <w:pStyle w:val="a3"/>
        <w:spacing w:before="159" w:line="396" w:lineRule="auto"/>
        <w:ind w:right="4815"/>
      </w:pPr>
      <w:r>
        <w:t>А) появление общемозговых симптомов Б) олигурия</w:t>
      </w:r>
    </w:p>
    <w:p w:rsidR="00E92DD9" w:rsidRDefault="00D934A2">
      <w:pPr>
        <w:pStyle w:val="a3"/>
        <w:spacing w:before="3" w:line="398" w:lineRule="auto"/>
        <w:ind w:right="5154"/>
      </w:pPr>
      <w:r>
        <w:t>В) выраженность отечного синдрома Г) уровень артериального давления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1" w:firstLine="0"/>
      </w:pPr>
      <w:r>
        <w:lastRenderedPageBreak/>
        <w:t>[T007777] ХАРАКТЕРНЫМ ПРОЯВЛЕНИЕМ ГЕМОРРАГИЧЕСКОГО ШОКА ЯВЛЯЕТСЯ</w:t>
      </w:r>
    </w:p>
    <w:p w:rsidR="00E92DD9" w:rsidRDefault="00D934A2">
      <w:pPr>
        <w:pStyle w:val="a3"/>
        <w:spacing w:before="153" w:line="398" w:lineRule="auto"/>
        <w:ind w:right="7360"/>
      </w:pPr>
      <w:r>
        <w:t>А) гипотония Б) протеинурия В) брадикардия Г)</w:t>
      </w:r>
      <w:r>
        <w:rPr>
          <w:spacing w:val="-2"/>
        </w:rPr>
        <w:t xml:space="preserve"> </w:t>
      </w:r>
      <w:r>
        <w:t>полиурия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23" w:firstLine="0"/>
      </w:pPr>
      <w:r>
        <w:t>[T007778] ЗАБОЛЕВАНИЯ, СОПРОВОЖДАЮЩИЕСЯ ОЧАГОВЫМИ НЕВРОЛОГИЧЕСКИМИ</w:t>
      </w:r>
      <w:r>
        <w:rPr>
          <w:spacing w:val="-1"/>
        </w:rPr>
        <w:t xml:space="preserve"> </w:t>
      </w:r>
      <w:r>
        <w:t>СИМПТОМАМИ</w:t>
      </w:r>
    </w:p>
    <w:p w:rsidR="00E92DD9" w:rsidRDefault="00D934A2">
      <w:pPr>
        <w:pStyle w:val="a3"/>
      </w:pPr>
      <w:r>
        <w:t>А) внутричерепная гематома</w:t>
      </w:r>
    </w:p>
    <w:p w:rsidR="00E92DD9" w:rsidRDefault="00D934A2">
      <w:pPr>
        <w:pStyle w:val="a3"/>
        <w:spacing w:before="183" w:line="398" w:lineRule="auto"/>
        <w:ind w:right="5621"/>
      </w:pPr>
      <w:r>
        <w:t>Б) метаболические расстройства В) эклампсия</w:t>
      </w:r>
    </w:p>
    <w:p w:rsidR="00E92DD9" w:rsidRDefault="00D934A2">
      <w:pPr>
        <w:pStyle w:val="a3"/>
        <w:spacing w:before="1"/>
      </w:pPr>
      <w:r>
        <w:t>Г) интоксикации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6" w:firstLine="0"/>
      </w:pPr>
      <w:r>
        <w:t>[T007779] ПОЛОЖЕНИЕ БОЛЬНОГО ВО ВРЕМЯ ПРИСТУПА УДУШЬЯ</w:t>
      </w:r>
      <w:r>
        <w:rPr>
          <w:spacing w:val="-21"/>
        </w:rPr>
        <w:t xml:space="preserve"> </w:t>
      </w:r>
      <w:r>
        <w:t>ПРИ БРОНХИАЛЬНОЙ</w:t>
      </w:r>
      <w:r>
        <w:rPr>
          <w:spacing w:val="-1"/>
        </w:rPr>
        <w:t xml:space="preserve"> </w:t>
      </w:r>
      <w:r>
        <w:t>АСТМЕ</w:t>
      </w:r>
    </w:p>
    <w:p w:rsidR="00E92DD9" w:rsidRDefault="00D934A2">
      <w:pPr>
        <w:pStyle w:val="a3"/>
        <w:spacing w:line="398" w:lineRule="auto"/>
        <w:ind w:right="2268"/>
      </w:pPr>
      <w:r>
        <w:t>А) сидя, слегка наклонившись вперед с прочным упором на руки Б) сидя на корточках</w:t>
      </w:r>
    </w:p>
    <w:p w:rsidR="00E92DD9" w:rsidRDefault="00D934A2">
      <w:pPr>
        <w:pStyle w:val="a3"/>
        <w:spacing w:before="1" w:line="396" w:lineRule="auto"/>
        <w:ind w:right="6516"/>
      </w:pPr>
      <w:r>
        <w:t>В) лежа на правом боку Г) лежа на животе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56" w:firstLine="0"/>
      </w:pPr>
      <w:r>
        <w:t>[T007780] ПАРАДОКСАЛЬНОЕ ДЫХАНИЕ ПРИ ПЕРЕЛОМАХ РЕБЕР СВИДЕТЕЛЬСТВУЕТ</w:t>
      </w:r>
      <w:r>
        <w:rPr>
          <w:spacing w:val="-1"/>
        </w:rPr>
        <w:t xml:space="preserve"> </w:t>
      </w:r>
      <w:r>
        <w:t>О</w:t>
      </w:r>
    </w:p>
    <w:p w:rsidR="00E92DD9" w:rsidRDefault="00D934A2">
      <w:pPr>
        <w:pStyle w:val="a3"/>
        <w:spacing w:before="159" w:line="398" w:lineRule="auto"/>
        <w:ind w:right="4904"/>
      </w:pPr>
      <w:r>
        <w:t>А) наличии окончатого перелома ребер Б) наличии гемоторакса</w:t>
      </w:r>
    </w:p>
    <w:p w:rsidR="00E92DD9" w:rsidRDefault="00D934A2">
      <w:pPr>
        <w:pStyle w:val="a3"/>
        <w:spacing w:before="0"/>
      </w:pPr>
      <w:r>
        <w:t>В) наличии пневмоторакса</w:t>
      </w:r>
    </w:p>
    <w:p w:rsidR="00E92DD9" w:rsidRDefault="00D934A2">
      <w:pPr>
        <w:pStyle w:val="a3"/>
        <w:spacing w:before="181"/>
      </w:pPr>
      <w:r>
        <w:t>Г) наличии гемопневмоторакса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[T007781] ДОСТОВЕРНЫЙ ПРИЗНАК</w:t>
      </w:r>
      <w:r>
        <w:rPr>
          <w:spacing w:val="-1"/>
        </w:rPr>
        <w:t xml:space="preserve"> </w:t>
      </w:r>
      <w:r>
        <w:t>ПЕРИТОНИТА</w:t>
      </w:r>
    </w:p>
    <w:p w:rsidR="00E92DD9" w:rsidRDefault="00D934A2">
      <w:pPr>
        <w:pStyle w:val="a3"/>
        <w:spacing w:before="178"/>
      </w:pPr>
      <w:r>
        <w:t>А) симптомы раздражения брюшины</w:t>
      </w:r>
    </w:p>
    <w:p w:rsidR="00E92DD9" w:rsidRDefault="00D934A2">
      <w:pPr>
        <w:pStyle w:val="a3"/>
        <w:spacing w:before="182" w:line="396" w:lineRule="auto"/>
        <w:ind w:right="4795"/>
      </w:pPr>
      <w:r>
        <w:t>Б) болезненность живота при пальпации В) неотхождение газов и кала</w:t>
      </w:r>
    </w:p>
    <w:p w:rsidR="00E92DD9" w:rsidRDefault="00D934A2">
      <w:pPr>
        <w:pStyle w:val="a3"/>
        <w:spacing w:before="4"/>
      </w:pPr>
      <w:r>
        <w:t>Г) рвота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[T007782] ОСНОВНОЙ ПРИЗНАК ЖЕЛУДОЧНОГО</w:t>
      </w:r>
      <w:r>
        <w:rPr>
          <w:spacing w:val="-7"/>
        </w:rPr>
        <w:t xml:space="preserve"> </w:t>
      </w:r>
      <w:r>
        <w:t>КРОВОТЕЧЕНИЯ</w:t>
      </w:r>
    </w:p>
    <w:p w:rsidR="00E92DD9" w:rsidRDefault="00D934A2">
      <w:pPr>
        <w:pStyle w:val="a3"/>
        <w:spacing w:before="178" w:line="398" w:lineRule="auto"/>
        <w:ind w:right="1484"/>
      </w:pPr>
      <w:r>
        <w:t>А) рвота кровью, сгустками, коричневой массой по типу кофейной гущи Б) бледность, общая слабость</w:t>
      </w:r>
    </w:p>
    <w:p w:rsidR="00E92DD9" w:rsidRDefault="00D934A2">
      <w:pPr>
        <w:pStyle w:val="a3"/>
        <w:spacing w:before="0"/>
      </w:pPr>
      <w:r>
        <w:t>В) тахикардия, гипотензия</w:t>
      </w:r>
    </w:p>
    <w:p w:rsidR="00E92DD9" w:rsidRDefault="00D934A2">
      <w:pPr>
        <w:pStyle w:val="a3"/>
        <w:spacing w:before="183"/>
      </w:pPr>
      <w:r>
        <w:t>Г) головокружение, боли в эпигастральной области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[T007783] СИМПТОМОМ РАЗДРАЖЕНИЯ БРЮШИНЫ</w:t>
      </w:r>
      <w:r>
        <w:rPr>
          <w:spacing w:val="-6"/>
        </w:rPr>
        <w:t xml:space="preserve"> </w:t>
      </w:r>
      <w:r>
        <w:t>ЯВЛЯЕТСЯ</w:t>
      </w:r>
    </w:p>
    <w:p w:rsidR="00E92DD9" w:rsidRDefault="00D934A2">
      <w:pPr>
        <w:pStyle w:val="a3"/>
        <w:spacing w:before="177" w:line="398" w:lineRule="auto"/>
        <w:ind w:right="6479"/>
      </w:pPr>
      <w:r>
        <w:t>А) Щеткина-Блюмберга Б) Ситковского</w:t>
      </w:r>
    </w:p>
    <w:p w:rsidR="00E92DD9" w:rsidRDefault="00D934A2">
      <w:pPr>
        <w:pStyle w:val="a3"/>
        <w:spacing w:before="1"/>
      </w:pPr>
      <w:r>
        <w:t>В) Образцова</w:t>
      </w:r>
    </w:p>
    <w:p w:rsidR="00E92DD9" w:rsidRDefault="00D934A2">
      <w:pPr>
        <w:pStyle w:val="a3"/>
        <w:spacing w:before="180"/>
      </w:pPr>
      <w:r>
        <w:t>Г) Мейо-Робсона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[T007784] ПРИ ОПРЕДЕЛЕНИИ ПЛОЩАДИ ОЖОГА ПО</w:t>
      </w:r>
      <w:r>
        <w:rPr>
          <w:spacing w:val="-9"/>
        </w:rPr>
        <w:t xml:space="preserve"> </w:t>
      </w:r>
      <w:r>
        <w:t>ПРАВИЛУ</w:t>
      </w:r>
    </w:p>
    <w:p w:rsidR="00E92DD9" w:rsidRDefault="00D934A2">
      <w:pPr>
        <w:tabs>
          <w:tab w:val="left" w:pos="8316"/>
        </w:tabs>
        <w:spacing w:before="19"/>
        <w:ind w:left="102"/>
        <w:rPr>
          <w:b/>
          <w:sz w:val="24"/>
        </w:rPr>
      </w:pPr>
      <w:r>
        <w:rPr>
          <w:b/>
          <w:sz w:val="24"/>
        </w:rPr>
        <w:t>«ДЕВЯТКИ» ЗАДНЯЯ ПОВЕРХНОСТЬ ТУЛОВИЩА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%)</w:t>
      </w:r>
    </w:p>
    <w:p w:rsidR="00E92DD9" w:rsidRDefault="00D934A2">
      <w:pPr>
        <w:pStyle w:val="a3"/>
        <w:spacing w:before="178"/>
      </w:pPr>
      <w:r>
        <w:t>А) 18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9</w:t>
      </w:r>
    </w:p>
    <w:p w:rsidR="00E92DD9" w:rsidRDefault="00D934A2">
      <w:pPr>
        <w:pStyle w:val="a3"/>
        <w:spacing w:before="183"/>
      </w:pPr>
      <w:r>
        <w:t>Г) 27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2088"/>
        </w:tabs>
        <w:spacing w:before="190" w:line="256" w:lineRule="auto"/>
        <w:ind w:right="1076" w:firstLine="0"/>
      </w:pPr>
      <w:r>
        <w:t>[T007785] ДЛЯ ШОКА III СТЕПЕНИ ХАРАКТЕРНО АРТЕРИАЛЬНОЕ ДАВЛЕНИЕ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ММ. РТ. СТ.)</w:t>
      </w:r>
    </w:p>
    <w:p w:rsidR="00E92DD9" w:rsidRDefault="00D934A2">
      <w:pPr>
        <w:pStyle w:val="a3"/>
      </w:pPr>
      <w:r>
        <w:t>А) ниже 60</w:t>
      </w:r>
    </w:p>
    <w:p w:rsidR="00E92DD9" w:rsidRDefault="00D934A2">
      <w:pPr>
        <w:pStyle w:val="a3"/>
        <w:spacing w:before="182"/>
      </w:pPr>
      <w:r>
        <w:t>Б) 60-80</w:t>
      </w:r>
    </w:p>
    <w:p w:rsidR="00E92DD9" w:rsidRDefault="00D934A2">
      <w:pPr>
        <w:pStyle w:val="a3"/>
        <w:spacing w:before="180"/>
      </w:pPr>
      <w:r>
        <w:t>В) 90-100</w:t>
      </w:r>
    </w:p>
    <w:p w:rsidR="00E92DD9" w:rsidRDefault="00D934A2">
      <w:pPr>
        <w:pStyle w:val="a3"/>
        <w:spacing w:before="183"/>
      </w:pPr>
      <w:r>
        <w:t>Г) 100-120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0" w:firstLine="0"/>
      </w:pPr>
      <w:r>
        <w:t>[T007786] ДЛЯ ШОКА II СТЕПЕНИ ХАРАКТЕРНО АРТЕРИАЛЬНОЕ ДАВЛЕНИЕ</w:t>
      </w:r>
    </w:p>
    <w:p w:rsidR="00E92DD9" w:rsidRDefault="00D934A2">
      <w:pPr>
        <w:pStyle w:val="a3"/>
        <w:spacing w:line="398" w:lineRule="auto"/>
        <w:ind w:right="6818"/>
      </w:pPr>
      <w:r>
        <w:t>А) 60-80 мм рт. ст. Б) ниже 60 мм рт. ст. В) 90-100 мм рт. ст. Г) 100-120 мм рт.</w:t>
      </w:r>
      <w:r>
        <w:rPr>
          <w:spacing w:val="-7"/>
        </w:rPr>
        <w:t xml:space="preserve"> </w:t>
      </w:r>
      <w:r>
        <w:t>ст.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[T007787] ПРИ ГИПОГЛИКЕМИЧЕСКОЙ КОМЕ КОЖНЫЕ</w:t>
      </w:r>
      <w:r>
        <w:rPr>
          <w:spacing w:val="-4"/>
        </w:rPr>
        <w:t xml:space="preserve"> </w:t>
      </w:r>
      <w:r>
        <w:t>ПОКРОВЫ</w:t>
      </w:r>
    </w:p>
    <w:p w:rsidR="00E92DD9" w:rsidRDefault="00D934A2">
      <w:pPr>
        <w:pStyle w:val="a3"/>
        <w:spacing w:before="178"/>
      </w:pPr>
      <w:r>
        <w:t>А) влажные</w:t>
      </w:r>
    </w:p>
    <w:p w:rsidR="00E92DD9" w:rsidRDefault="00D934A2">
      <w:pPr>
        <w:pStyle w:val="a3"/>
        <w:spacing w:before="180" w:line="398" w:lineRule="auto"/>
        <w:ind w:right="6718"/>
      </w:pPr>
      <w:r>
        <w:t>Б) гиперемированные В) сухие</w:t>
      </w:r>
    </w:p>
    <w:p w:rsidR="00E92DD9" w:rsidRDefault="00D934A2">
      <w:pPr>
        <w:pStyle w:val="a3"/>
        <w:spacing w:before="0"/>
      </w:pPr>
      <w:r>
        <w:t>Г) цианотичные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83" w:firstLine="0"/>
      </w:pPr>
      <w:r>
        <w:lastRenderedPageBreak/>
        <w:t>[T007788] ОБЯЗАТЕЛЬНЫМ ЛАБОРАТОРНЫМ ИССЛЕДОВАНИЕМ ПРИ ПОДОЗРЕНИИ НА МЕНИНГИТ ЯВЛЯЕТСЯ ОБЩИЙ</w:t>
      </w:r>
      <w:r>
        <w:rPr>
          <w:spacing w:val="-4"/>
        </w:rPr>
        <w:t xml:space="preserve"> </w:t>
      </w:r>
      <w:r>
        <w:t>АНАЛИЗ</w:t>
      </w:r>
    </w:p>
    <w:p w:rsidR="00E92DD9" w:rsidRDefault="00D934A2">
      <w:pPr>
        <w:pStyle w:val="a3"/>
        <w:spacing w:before="153" w:line="398" w:lineRule="auto"/>
        <w:ind w:right="7824"/>
      </w:pPr>
      <w:r>
        <w:t>А) ликвора Б) крови В)</w:t>
      </w:r>
      <w:r>
        <w:rPr>
          <w:spacing w:val="-1"/>
        </w:rPr>
        <w:t xml:space="preserve"> </w:t>
      </w:r>
      <w:r>
        <w:t>мочи</w:t>
      </w:r>
    </w:p>
    <w:p w:rsidR="00E92DD9" w:rsidRDefault="00D934A2">
      <w:pPr>
        <w:pStyle w:val="a3"/>
        <w:spacing w:before="1"/>
      </w:pPr>
      <w:r>
        <w:t>Г) кала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[T007789] ПРИ УЩЕМЛЕННОЙ ГРЫЖЕ</w:t>
      </w:r>
      <w:r>
        <w:rPr>
          <w:spacing w:val="-5"/>
        </w:rPr>
        <w:t xml:space="preserve"> </w:t>
      </w:r>
      <w:r>
        <w:t>НАБЛЮДАЕТСЯ</w:t>
      </w:r>
    </w:p>
    <w:p w:rsidR="00E92DD9" w:rsidRDefault="00D934A2">
      <w:pPr>
        <w:pStyle w:val="a3"/>
        <w:spacing w:before="180" w:line="256" w:lineRule="auto"/>
        <w:ind w:right="636"/>
      </w:pPr>
      <w:r>
        <w:t>А) напряжение и болезненность грыжевого выпячивания, невправимость грыжи, резкая боль, отсутствие передачи кашлевого толчка</w:t>
      </w:r>
    </w:p>
    <w:p w:rsidR="00E92DD9" w:rsidRDefault="00D934A2">
      <w:pPr>
        <w:pStyle w:val="a3"/>
        <w:spacing w:before="166" w:line="256" w:lineRule="auto"/>
        <w:ind w:right="438"/>
      </w:pPr>
      <w:r>
        <w:t>Б) наличие грыжевого выпячивания, боль, положительная передача кашлевого толчка</w:t>
      </w:r>
    </w:p>
    <w:p w:rsidR="00E92DD9" w:rsidRDefault="00D934A2">
      <w:pPr>
        <w:pStyle w:val="a3"/>
        <w:spacing w:before="163"/>
      </w:pPr>
      <w:r>
        <w:t>В) невправимость грыжевого выпячивания, отсутствие боли</w:t>
      </w:r>
    </w:p>
    <w:p w:rsidR="00E92DD9" w:rsidRDefault="00D934A2">
      <w:pPr>
        <w:pStyle w:val="a3"/>
        <w:spacing w:before="182"/>
      </w:pPr>
      <w:r>
        <w:t>Г) появление грыжевого выпячивания при кашле, возможность вправления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[T007790] ПРИ ЗАКРЫТОМ ПНЕВМОТОРАКСЕ</w:t>
      </w:r>
      <w:r>
        <w:rPr>
          <w:spacing w:val="-5"/>
        </w:rPr>
        <w:t xml:space="preserve"> </w:t>
      </w:r>
      <w:r>
        <w:t>ВЫСЛУШИВАЕТСЯ</w:t>
      </w:r>
    </w:p>
    <w:p w:rsidR="00E92DD9" w:rsidRDefault="00D934A2">
      <w:pPr>
        <w:pStyle w:val="a3"/>
        <w:spacing w:before="178" w:line="398" w:lineRule="auto"/>
        <w:ind w:right="3688"/>
      </w:pPr>
      <w:r>
        <w:t>А) ослабление или отсутствие дыхательных шумов Б) амфорическое дыхание</w:t>
      </w:r>
    </w:p>
    <w:p w:rsidR="00E92DD9" w:rsidRDefault="00D934A2">
      <w:pPr>
        <w:pStyle w:val="a3"/>
        <w:spacing w:before="1" w:line="396" w:lineRule="auto"/>
        <w:ind w:right="6286"/>
      </w:pPr>
      <w:r>
        <w:t>В) бронхиальное дыхание Г) жесткое дыхание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46" w:firstLine="0"/>
      </w:pPr>
      <w:r>
        <w:t>[T007791] СВОБОДНЫЙ ГАЗ В БРЮШНОЙ ПОЛОСТИ ОПРЕДЕЛЯЕТСЯ ПРИ</w:t>
      </w:r>
      <w:r>
        <w:rPr>
          <w:spacing w:val="-1"/>
        </w:rPr>
        <w:t xml:space="preserve"> </w:t>
      </w:r>
      <w:r>
        <w:t>ЗАБОЛЕВАНИИ</w:t>
      </w:r>
    </w:p>
    <w:p w:rsidR="00E92DD9" w:rsidRDefault="00D934A2">
      <w:pPr>
        <w:pStyle w:val="a3"/>
        <w:spacing w:line="398" w:lineRule="auto"/>
        <w:ind w:right="5684"/>
      </w:pPr>
      <w:r>
        <w:t>А) перфоративная язва желудка Б)</w:t>
      </w:r>
      <w:r>
        <w:rPr>
          <w:spacing w:val="-1"/>
        </w:rPr>
        <w:t xml:space="preserve"> </w:t>
      </w:r>
      <w:r>
        <w:t>аппендицит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холецистит</w:t>
      </w:r>
    </w:p>
    <w:p w:rsidR="00E92DD9" w:rsidRDefault="00D934A2">
      <w:pPr>
        <w:pStyle w:val="a3"/>
        <w:spacing w:before="180"/>
      </w:pPr>
      <w:r>
        <w:t>Г) кишечная непроходимость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20" w:firstLine="0"/>
      </w:pPr>
      <w:r>
        <w:t>[T007793] ПРЕПАРАТ НЕОТЛОЖНОЙ ПОМОЩИ ПРИ ПРИСТУПЕ СТЕНОКАРДИИ</w:t>
      </w:r>
    </w:p>
    <w:p w:rsidR="00E92DD9" w:rsidRDefault="00D934A2">
      <w:pPr>
        <w:pStyle w:val="a3"/>
        <w:spacing w:line="398" w:lineRule="auto"/>
        <w:ind w:right="7075"/>
      </w:pPr>
      <w:r>
        <w:t>А) нитроглицерин Б)</w:t>
      </w:r>
      <w:r>
        <w:rPr>
          <w:spacing w:val="-2"/>
        </w:rPr>
        <w:t xml:space="preserve"> </w:t>
      </w:r>
      <w:r>
        <w:t>промедол</w:t>
      </w:r>
    </w:p>
    <w:p w:rsidR="00E92DD9" w:rsidRDefault="00D934A2">
      <w:pPr>
        <w:pStyle w:val="a3"/>
        <w:spacing w:before="0" w:line="398" w:lineRule="auto"/>
        <w:ind w:right="7554"/>
      </w:pPr>
      <w:r>
        <w:t>В) анаприлин Г)</w:t>
      </w:r>
      <w:r>
        <w:rPr>
          <w:spacing w:val="-2"/>
        </w:rPr>
        <w:t xml:space="preserve"> </w:t>
      </w:r>
      <w:r>
        <w:t>коринфар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96" w:firstLine="0"/>
      </w:pPr>
      <w:r>
        <w:lastRenderedPageBreak/>
        <w:t>[T007795] БОЛЬНЫМ АТЕРОСКЛЕРОЗОМ РЕКОМЕНДУЕТСЯ ИСКЛЮЧИТЬ ИЗ ПИТАНИЯ ПРОДУКТЫ</w:t>
      </w:r>
      <w:r>
        <w:rPr>
          <w:spacing w:val="-6"/>
        </w:rPr>
        <w:t xml:space="preserve"> </w:t>
      </w:r>
      <w:r>
        <w:t>СОДЕРЖАЩИЕ</w:t>
      </w:r>
    </w:p>
    <w:p w:rsidR="00E92DD9" w:rsidRDefault="00D934A2">
      <w:pPr>
        <w:pStyle w:val="a3"/>
        <w:spacing w:before="153" w:line="398" w:lineRule="auto"/>
        <w:ind w:right="7474"/>
      </w:pPr>
      <w:r>
        <w:t>А) холестерин Б) железо</w:t>
      </w:r>
    </w:p>
    <w:p w:rsidR="00E92DD9" w:rsidRDefault="00D934A2">
      <w:pPr>
        <w:pStyle w:val="a3"/>
        <w:spacing w:before="1" w:line="398" w:lineRule="auto"/>
        <w:ind w:right="6635"/>
      </w:pPr>
      <w:r>
        <w:t>В) витамины группы в Г) калий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24" w:firstLine="0"/>
      </w:pPr>
      <w:r>
        <w:t>[T007796] ПРЕПАРАТ ВЫБОРА ПРИ АРТЕРИАЛЬНОЙ ГИПЕРТЕНЗИИ НА ФОНЕ ХРОНИЧЕСКОГО</w:t>
      </w:r>
      <w:r>
        <w:rPr>
          <w:spacing w:val="-1"/>
        </w:rPr>
        <w:t xml:space="preserve"> </w:t>
      </w:r>
      <w:r>
        <w:t>ГЛОМЕРУЛОНЕФРИТА</w:t>
      </w:r>
    </w:p>
    <w:p w:rsidR="00E92DD9" w:rsidRDefault="00D934A2">
      <w:pPr>
        <w:pStyle w:val="a3"/>
      </w:pPr>
      <w:r>
        <w:t>А) ингибиторы АПФ</w:t>
      </w:r>
    </w:p>
    <w:p w:rsidR="00E92DD9" w:rsidRDefault="00D934A2">
      <w:pPr>
        <w:pStyle w:val="a3"/>
        <w:spacing w:before="183" w:line="398" w:lineRule="auto"/>
        <w:ind w:right="6371"/>
        <w:jc w:val="both"/>
      </w:pPr>
      <w:r>
        <w:t>Б) антагонисты кальция В) тиазидные диуретики Г) бета-адреноблокаторы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1" w:firstLine="0"/>
      </w:pPr>
      <w:r>
        <w:t>[T007798] ПРИ УГРОЗЕ ВОЗНИКНОВЕНИЯ ПЕЧЕНОЧНОЙ КОМЫ В ДИЕТЕ ОГРАНИЧИВАЮТ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E92DD9" w:rsidRDefault="00D934A2">
      <w:pPr>
        <w:pStyle w:val="a3"/>
        <w:spacing w:before="183" w:line="398" w:lineRule="auto"/>
        <w:ind w:right="7709"/>
      </w:pPr>
      <w:r>
        <w:t>Б) углеводы В)</w:t>
      </w:r>
      <w:r>
        <w:rPr>
          <w:spacing w:val="-1"/>
        </w:rPr>
        <w:t xml:space="preserve"> </w:t>
      </w:r>
      <w:r>
        <w:t>жиры</w:t>
      </w:r>
    </w:p>
    <w:p w:rsidR="00E92DD9" w:rsidRDefault="00D934A2">
      <w:pPr>
        <w:pStyle w:val="a3"/>
        <w:spacing w:before="0" w:line="275" w:lineRule="exact"/>
      </w:pPr>
      <w:r>
        <w:t>Г) клетчатка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88" w:firstLine="0"/>
      </w:pPr>
      <w:r>
        <w:t>[T007800] ЛЕЧЕНИЕ САХАРНОГО ДИАБЕТА 1 ТИПА В ПЕРВУЮ</w:t>
      </w:r>
      <w:r>
        <w:rPr>
          <w:spacing w:val="-22"/>
        </w:rPr>
        <w:t xml:space="preserve"> </w:t>
      </w:r>
      <w:r>
        <w:t>ОЧЕРЕДЬ ПРЕДУСМАТРИВАЕТ</w:t>
      </w:r>
      <w:r>
        <w:rPr>
          <w:spacing w:val="-1"/>
        </w:rPr>
        <w:t xml:space="preserve"> </w:t>
      </w:r>
      <w:r>
        <w:t>НАЗНАЧЕНИЕ</w:t>
      </w:r>
    </w:p>
    <w:p w:rsidR="00E92DD9" w:rsidRDefault="00D934A2">
      <w:pPr>
        <w:pStyle w:val="a3"/>
        <w:spacing w:before="159" w:line="398" w:lineRule="auto"/>
        <w:ind w:right="7669"/>
      </w:pPr>
      <w:r>
        <w:t>А) инсулина Б) диеты</w:t>
      </w:r>
    </w:p>
    <w:p w:rsidR="00E92DD9" w:rsidRDefault="00D934A2">
      <w:pPr>
        <w:pStyle w:val="a3"/>
        <w:spacing w:before="0"/>
      </w:pPr>
      <w:r>
        <w:t>В) физических нагрузок</w:t>
      </w:r>
    </w:p>
    <w:p w:rsidR="00E92DD9" w:rsidRDefault="00D934A2">
      <w:pPr>
        <w:pStyle w:val="a3"/>
        <w:spacing w:before="181"/>
      </w:pPr>
      <w:r>
        <w:t>Г) пероральных сахароснижающих препаратов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587" w:firstLine="0"/>
      </w:pPr>
      <w:r>
        <w:t>[T007801] ЛЕЧЕНИЕ САХАРНОГО ДИАБЕТА ВТОРОГО ТИПА С ОЖИРЕНИЕМ ПРЕДУСМАТРИВАЕТ</w:t>
      </w:r>
      <w:r>
        <w:rPr>
          <w:spacing w:val="-2"/>
        </w:rPr>
        <w:t xml:space="preserve"> </w:t>
      </w:r>
      <w:r>
        <w:t>НАЗНАЧЕНИЕ</w:t>
      </w:r>
    </w:p>
    <w:p w:rsidR="00E92DD9" w:rsidRDefault="00D934A2">
      <w:pPr>
        <w:pStyle w:val="a3"/>
        <w:spacing w:before="159" w:line="398" w:lineRule="auto"/>
        <w:ind w:right="7361"/>
      </w:pPr>
      <w:r>
        <w:t>А) метформина Б) аллохола</w:t>
      </w:r>
    </w:p>
    <w:p w:rsidR="00E92DD9" w:rsidRDefault="00D934A2">
      <w:pPr>
        <w:pStyle w:val="a3"/>
        <w:spacing w:before="0" w:line="398" w:lineRule="auto"/>
        <w:ind w:right="7682"/>
      </w:pPr>
      <w:r>
        <w:t>В) инсулина Г) креона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85" w:firstLine="0"/>
      </w:pPr>
      <w:r>
        <w:lastRenderedPageBreak/>
        <w:t>[T007804] ВЕЛИЧИНА НАЧАЛЬНОГО РАЗРЯДА ДЕФИБРИЛЛЯТОРА У ДЕТЕЙ</w:t>
      </w:r>
      <w:r>
        <w:rPr>
          <w:spacing w:val="-1"/>
        </w:rPr>
        <w:t xml:space="preserve"> </w:t>
      </w:r>
      <w:r>
        <w:t>РАВНА</w:t>
      </w:r>
    </w:p>
    <w:p w:rsidR="00E92DD9" w:rsidRDefault="00D934A2">
      <w:pPr>
        <w:pStyle w:val="a3"/>
        <w:spacing w:before="153" w:line="398" w:lineRule="auto"/>
        <w:ind w:right="4853"/>
      </w:pPr>
      <w:r>
        <w:t>А) четырем джоулям на 1 кг массы тела Б) двум джоулям на 1 кг массы тела</w:t>
      </w:r>
    </w:p>
    <w:p w:rsidR="00E92DD9" w:rsidRDefault="00D934A2">
      <w:pPr>
        <w:pStyle w:val="a3"/>
        <w:spacing w:before="1" w:line="398" w:lineRule="auto"/>
        <w:ind w:right="4551"/>
      </w:pPr>
      <w:r>
        <w:t>В) одному джоулю на 1 год жизни ребенка Г) трем джоулям на 1 год жизни ребенка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662" w:firstLine="0"/>
      </w:pPr>
      <w:r>
        <w:t>[T007805] К «ТЕРМИНАЛЬНЫМ СОСТОЯНИЯМ» ОТНОСЯТСЯ СОСТОЯНИЯ</w:t>
      </w:r>
    </w:p>
    <w:p w:rsidR="00E92DD9" w:rsidRDefault="00D934A2">
      <w:pPr>
        <w:pStyle w:val="a3"/>
      </w:pPr>
      <w:r>
        <w:t>А) пограничные между жизнью и смертью</w:t>
      </w:r>
    </w:p>
    <w:p w:rsidR="00E92DD9" w:rsidRDefault="00D934A2">
      <w:pPr>
        <w:pStyle w:val="a3"/>
        <w:spacing w:before="183" w:line="398" w:lineRule="auto"/>
        <w:ind w:right="2904"/>
      </w:pPr>
      <w:r>
        <w:t>Б) характеризующиеся кратковременной потерей сознания В) приводящие к резкому снижению АД</w:t>
      </w:r>
    </w:p>
    <w:p w:rsidR="00E92DD9" w:rsidRDefault="00D934A2">
      <w:pPr>
        <w:pStyle w:val="a3"/>
        <w:spacing w:before="1"/>
      </w:pPr>
      <w:r>
        <w:t>Г) перехода острого заболевания в хроническое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03" w:firstLine="0"/>
      </w:pPr>
      <w:r>
        <w:t>[T007806] ПРИ КЛИНИЧЕСКОЙ СМЕРТИ, ПАЦИЕНТА НЕОБХОДИМО ПОЛОЖИТЬ НА ПОВЕРХНОСТЬ</w:t>
      </w:r>
    </w:p>
    <w:p w:rsidR="00E92DD9" w:rsidRDefault="00D934A2">
      <w:pPr>
        <w:pStyle w:val="a3"/>
        <w:spacing w:line="398" w:lineRule="auto"/>
        <w:ind w:right="7769"/>
      </w:pPr>
      <w:r>
        <w:t>А) твердую Б) мягкую В) любую</w:t>
      </w:r>
    </w:p>
    <w:p w:rsidR="00E92DD9" w:rsidRDefault="00D934A2">
      <w:pPr>
        <w:pStyle w:val="a3"/>
        <w:spacing w:before="0" w:line="275" w:lineRule="exact"/>
      </w:pPr>
      <w:r>
        <w:t>Г) не передвигать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55" w:firstLine="0"/>
      </w:pPr>
      <w:r>
        <w:t>[T007808] ПРИ ОКАЗАНИИ ПОМОЩИ ПОСТРАДАВШЕМУ ПОСЛЕ ПОВЕШЕНИЯ</w:t>
      </w:r>
      <w:r>
        <w:rPr>
          <w:spacing w:val="-2"/>
        </w:rPr>
        <w:t xml:space="preserve"> </w:t>
      </w:r>
      <w:r>
        <w:t>НЕДОПУСТИМО</w:t>
      </w:r>
    </w:p>
    <w:p w:rsidR="00E92DD9" w:rsidRDefault="00D934A2">
      <w:pPr>
        <w:pStyle w:val="a3"/>
        <w:spacing w:line="398" w:lineRule="auto"/>
        <w:ind w:right="7008"/>
      </w:pPr>
      <w:r>
        <w:t>А) разгибать шею Б) разрезать петлю</w:t>
      </w:r>
    </w:p>
    <w:p w:rsidR="00E92DD9" w:rsidRDefault="00D934A2">
      <w:pPr>
        <w:pStyle w:val="a3"/>
        <w:spacing w:before="1" w:line="396" w:lineRule="auto"/>
        <w:ind w:right="6611"/>
      </w:pPr>
      <w:r>
        <w:t>В) вводить воздуховод Г) поддерживать тело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[T007809] ПРИ ПЕРЕЛИВАНИИ КРОВИ</w:t>
      </w:r>
      <w:r>
        <w:rPr>
          <w:spacing w:val="-17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78"/>
      </w:pPr>
      <w:r>
        <w:t>А) определить группу крови пациента и группу донорской</w:t>
      </w:r>
      <w:r>
        <w:rPr>
          <w:spacing w:val="-26"/>
        </w:rPr>
        <w:t xml:space="preserve"> </w:t>
      </w:r>
      <w:r>
        <w:t>крови</w:t>
      </w:r>
    </w:p>
    <w:p w:rsidR="00E92DD9" w:rsidRDefault="00D934A2">
      <w:pPr>
        <w:pStyle w:val="a3"/>
        <w:spacing w:before="184" w:line="256" w:lineRule="auto"/>
      </w:pPr>
      <w:r>
        <w:t>Б) определить только группу крови пациента, т.к. группа донорской крови уже известна (этикетка на флаконе)</w:t>
      </w:r>
    </w:p>
    <w:p w:rsidR="00E92DD9" w:rsidRDefault="00D934A2">
      <w:pPr>
        <w:pStyle w:val="a3"/>
        <w:spacing w:before="161"/>
      </w:pPr>
      <w:r>
        <w:t>В) определить группу крови пациента, только если она неизвестна</w:t>
      </w:r>
    </w:p>
    <w:p w:rsidR="00E92DD9" w:rsidRDefault="00D934A2">
      <w:pPr>
        <w:pStyle w:val="a3"/>
        <w:spacing w:before="185" w:line="256" w:lineRule="auto"/>
      </w:pPr>
      <w:r>
        <w:t>Г) использовать данные о группе крови из истории болезни пациента без их определения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7" w:firstLine="0"/>
      </w:pPr>
      <w:r>
        <w:lastRenderedPageBreak/>
        <w:t>[T007810] БЕЗЗОНДОВОЕ ПРОМЫВАНИЕ ЖЕЛУДКА ПРОТИВОПОКАЗАНО ПРИ</w:t>
      </w:r>
      <w:r>
        <w:rPr>
          <w:spacing w:val="-1"/>
        </w:rPr>
        <w:t xml:space="preserve"> </w:t>
      </w:r>
      <w:r>
        <w:t>ОТРАВЛЕНИИ</w:t>
      </w:r>
    </w:p>
    <w:p w:rsidR="00E92DD9" w:rsidRDefault="00D934A2">
      <w:pPr>
        <w:pStyle w:val="a3"/>
        <w:spacing w:before="153" w:line="398" w:lineRule="auto"/>
        <w:ind w:right="6586"/>
      </w:pPr>
      <w:r>
        <w:t>А) уксусной эссенцией Б)</w:t>
      </w:r>
      <w:r>
        <w:rPr>
          <w:spacing w:val="-1"/>
        </w:rPr>
        <w:t xml:space="preserve"> </w:t>
      </w:r>
      <w:r>
        <w:t>героином</w:t>
      </w:r>
    </w:p>
    <w:p w:rsidR="00E92DD9" w:rsidRDefault="00D934A2">
      <w:pPr>
        <w:pStyle w:val="a3"/>
        <w:spacing w:before="1"/>
      </w:pPr>
      <w:r>
        <w:t>В) барбитуратами</w:t>
      </w:r>
    </w:p>
    <w:p w:rsidR="00E92DD9" w:rsidRDefault="00D934A2">
      <w:pPr>
        <w:pStyle w:val="a3"/>
        <w:spacing w:before="182"/>
      </w:pPr>
      <w:r>
        <w:t>Г) метиловым спиртом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61" w:firstLine="0"/>
      </w:pPr>
      <w:r>
        <w:t>[T007811] ПРИ ПРОВЕДЕНИИ ПАРЕНТЕРАЛЬНОГО ПИТАНИЯ ПРЕДПОЧТИТЕЛЬНЕЕ</w:t>
      </w:r>
      <w:r>
        <w:rPr>
          <w:spacing w:val="-1"/>
        </w:rPr>
        <w:t xml:space="preserve"> </w:t>
      </w:r>
      <w:r>
        <w:t>ИСПОЛЬЗОВАТЬ</w:t>
      </w:r>
    </w:p>
    <w:p w:rsidR="00E92DD9" w:rsidRDefault="00D934A2">
      <w:pPr>
        <w:pStyle w:val="a3"/>
      </w:pPr>
      <w:r>
        <w:t>А) центральную вену</w:t>
      </w:r>
    </w:p>
    <w:p w:rsidR="00E92DD9" w:rsidRDefault="00D934A2">
      <w:pPr>
        <w:pStyle w:val="a3"/>
        <w:spacing w:before="183"/>
      </w:pPr>
      <w:r>
        <w:t>Б) периферическую</w:t>
      </w:r>
      <w:r>
        <w:rPr>
          <w:spacing w:val="-13"/>
        </w:rPr>
        <w:t xml:space="preserve"> </w:t>
      </w:r>
      <w:r>
        <w:t>вену</w:t>
      </w:r>
    </w:p>
    <w:p w:rsidR="00E92DD9" w:rsidRDefault="00D934A2">
      <w:pPr>
        <w:pStyle w:val="a3"/>
        <w:spacing w:before="182" w:line="398" w:lineRule="auto"/>
        <w:ind w:right="5979"/>
      </w:pPr>
      <w:r>
        <w:t>В) периферическую артерию Г) центральную</w:t>
      </w:r>
      <w:r>
        <w:rPr>
          <w:spacing w:val="-3"/>
        </w:rPr>
        <w:t xml:space="preserve"> </w:t>
      </w:r>
      <w:r>
        <w:t>артерию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003" w:firstLine="0"/>
      </w:pPr>
      <w:r>
        <w:t>[T007812] ПРИЕМ ДЛЯ УДАЛЕНИЯ ИНОРОДНОГО ТЕЛА ИЗ ДЫХАТЕЛЬНЫХ</w:t>
      </w:r>
      <w:r>
        <w:rPr>
          <w:spacing w:val="-1"/>
        </w:rPr>
        <w:t xml:space="preserve"> </w:t>
      </w:r>
      <w:r>
        <w:t>ПУТЕЙ</w:t>
      </w:r>
    </w:p>
    <w:p w:rsidR="00E92DD9" w:rsidRDefault="00D934A2">
      <w:pPr>
        <w:pStyle w:val="a3"/>
      </w:pPr>
      <w:r>
        <w:t>А) Геймлиха</w:t>
      </w:r>
    </w:p>
    <w:p w:rsidR="00E92DD9" w:rsidRDefault="00D934A2">
      <w:pPr>
        <w:pStyle w:val="a3"/>
        <w:spacing w:before="182" w:line="398" w:lineRule="auto"/>
        <w:ind w:right="7019"/>
      </w:pPr>
      <w:r>
        <w:t>Б) Тренделенбурга В) Пастернацкого Г) Нечипоренко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818" w:firstLine="0"/>
      </w:pPr>
      <w:r>
        <w:t>[T007813] ПРОМЫВАНИЕ ЖЕЛУДКА НА ДОГОСПИТАЛЬНОМ ЭТАПЕ ПРОВОДИТСЯ</w:t>
      </w:r>
    </w:p>
    <w:p w:rsidR="00E92DD9" w:rsidRDefault="00D934A2">
      <w:pPr>
        <w:pStyle w:val="a3"/>
        <w:spacing w:line="398" w:lineRule="auto"/>
        <w:ind w:right="3267"/>
      </w:pPr>
      <w:r>
        <w:t>А) у всех больных с подозрением на острое отравление Б) только у больных с сохраненным сознанием</w:t>
      </w:r>
    </w:p>
    <w:p w:rsidR="00E92DD9" w:rsidRDefault="00D934A2">
      <w:pPr>
        <w:pStyle w:val="a3"/>
        <w:spacing w:before="1"/>
      </w:pPr>
      <w:r>
        <w:t>В) только, если у больного не было рвоты</w:t>
      </w:r>
    </w:p>
    <w:p w:rsidR="00E92DD9" w:rsidRDefault="00D934A2">
      <w:pPr>
        <w:pStyle w:val="a3"/>
        <w:spacing w:before="181"/>
      </w:pPr>
      <w:r>
        <w:t>Г) только при отравлении неприжигающими ядами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4067"/>
        </w:tabs>
        <w:spacing w:before="189" w:line="256" w:lineRule="auto"/>
        <w:ind w:right="1218" w:firstLine="0"/>
      </w:pPr>
      <w:r>
        <w:t>[T007814] ГЕМОТРАНСФУЗИЯ ПОКАЗАНА ПРИ ПОТЕРЕ ОБЪЕМА ЦИРКУЛИРУЮЩЕЙ</w:t>
      </w:r>
      <w:r>
        <w:rPr>
          <w:spacing w:val="-3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25-30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15-20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6" w:firstLine="0"/>
      </w:pPr>
      <w:r>
        <w:lastRenderedPageBreak/>
        <w:t>[T007815] ПРИ УШИБЕ РЕКОМЕНДУЕТСЯ МЕСТНО ПРИМЕНИТЬ ХОЛОД НА</w:t>
      </w:r>
      <w:r>
        <w:rPr>
          <w:spacing w:val="-1"/>
        </w:rPr>
        <w:t xml:space="preserve"> </w:t>
      </w:r>
      <w:r>
        <w:t>ВРЕМЯ</w:t>
      </w:r>
    </w:p>
    <w:p w:rsidR="00E92DD9" w:rsidRDefault="00D934A2">
      <w:pPr>
        <w:pStyle w:val="a3"/>
        <w:spacing w:before="153"/>
      </w:pPr>
      <w:r>
        <w:t>А) 30 минут</w:t>
      </w:r>
    </w:p>
    <w:p w:rsidR="00E92DD9" w:rsidRDefault="00D934A2">
      <w:pPr>
        <w:pStyle w:val="a3"/>
        <w:spacing w:before="183"/>
      </w:pPr>
      <w:r>
        <w:t>Б) 6 часов</w:t>
      </w:r>
    </w:p>
    <w:p w:rsidR="00E92DD9" w:rsidRDefault="00D934A2">
      <w:pPr>
        <w:pStyle w:val="a3"/>
        <w:spacing w:before="182"/>
      </w:pPr>
      <w:r>
        <w:t>В) 2 дня</w:t>
      </w:r>
    </w:p>
    <w:p w:rsidR="00E92DD9" w:rsidRDefault="00D934A2">
      <w:pPr>
        <w:pStyle w:val="a3"/>
        <w:spacing w:before="183"/>
      </w:pPr>
      <w:r>
        <w:t>Г) 7 дней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87" w:firstLine="0"/>
      </w:pPr>
      <w:r>
        <w:t>[T007816] ДОГОСПИТАЛЬНАЯ ПОМОЩЬ ПРИ КРОВОТЕЧЕНИИ ИЗ ГЕМОРРОИДАЛЬНЫХ</w:t>
      </w:r>
      <w:r>
        <w:rPr>
          <w:spacing w:val="-2"/>
        </w:rPr>
        <w:t xml:space="preserve"> </w:t>
      </w:r>
      <w:r>
        <w:t>УЗЛОВ</w:t>
      </w:r>
    </w:p>
    <w:p w:rsidR="00E92DD9" w:rsidRDefault="00D934A2">
      <w:pPr>
        <w:pStyle w:val="a3"/>
        <w:spacing w:line="398" w:lineRule="auto"/>
        <w:ind w:right="5045"/>
      </w:pPr>
      <w:r>
        <w:t>А) внутривенное введение этамзилата Б) очистительная клизма</w:t>
      </w:r>
    </w:p>
    <w:p w:rsidR="00E92DD9" w:rsidRDefault="00D934A2">
      <w:pPr>
        <w:pStyle w:val="a3"/>
        <w:spacing w:before="1"/>
      </w:pPr>
      <w:r>
        <w:t>В) повязка с мазью</w:t>
      </w:r>
    </w:p>
    <w:p w:rsidR="00E92DD9" w:rsidRDefault="00D934A2">
      <w:pPr>
        <w:pStyle w:val="a3"/>
        <w:spacing w:before="183"/>
      </w:pPr>
      <w:r>
        <w:t>Г) холод на область заднего прохода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[T007817] ПРИ ГЛУБОКИХ ОЖОГАХ НЕОБХОДИМО</w:t>
      </w:r>
      <w:r>
        <w:rPr>
          <w:spacing w:val="-5"/>
        </w:rPr>
        <w:t xml:space="preserve"> </w:t>
      </w:r>
      <w:r>
        <w:t>ПРОВОДИТЬ</w:t>
      </w:r>
    </w:p>
    <w:p w:rsidR="00E92DD9" w:rsidRDefault="00D934A2">
      <w:pPr>
        <w:pStyle w:val="a3"/>
        <w:spacing w:before="178" w:line="398" w:lineRule="auto"/>
        <w:ind w:right="6003"/>
      </w:pPr>
      <w:r>
        <w:t>А) профилактику столбняка Б) антирабические прививки</w:t>
      </w:r>
    </w:p>
    <w:p w:rsidR="00E92DD9" w:rsidRDefault="00D934A2">
      <w:pPr>
        <w:pStyle w:val="a3"/>
        <w:spacing w:before="1"/>
      </w:pPr>
      <w:r>
        <w:t>В) профилактику столбняка + антирабические прививки</w:t>
      </w:r>
    </w:p>
    <w:p w:rsidR="00E92DD9" w:rsidRDefault="00D934A2">
      <w:pPr>
        <w:pStyle w:val="a3"/>
        <w:spacing w:before="180"/>
      </w:pPr>
      <w:r>
        <w:t>Г) при воздействии высоких температур прививки проводить не надо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34" w:firstLine="0"/>
      </w:pPr>
      <w:r>
        <w:t>[T007818] ПРИ ОТМОРОЖЕНИИ, НАЧИНАЯ СО ВТОРОЙ СТЕПЕНИ, ПОСТРАДАВШИМ</w:t>
      </w:r>
    </w:p>
    <w:p w:rsidR="00E92DD9" w:rsidRDefault="00D934A2">
      <w:pPr>
        <w:pStyle w:val="a3"/>
      </w:pPr>
      <w:r>
        <w:t>А) проводится профилактика столбняка</w:t>
      </w:r>
    </w:p>
    <w:p w:rsidR="00E92DD9" w:rsidRDefault="00D934A2">
      <w:pPr>
        <w:pStyle w:val="a3"/>
        <w:spacing w:before="182" w:line="396" w:lineRule="auto"/>
        <w:ind w:right="1974"/>
      </w:pPr>
      <w:r>
        <w:t>Б) проводится профилактика столбняка и антирабические прививки В) проводятся антирабические прививки</w:t>
      </w:r>
    </w:p>
    <w:p w:rsidR="00E92DD9" w:rsidRDefault="00D934A2">
      <w:pPr>
        <w:pStyle w:val="a3"/>
        <w:spacing w:before="6" w:line="256" w:lineRule="auto"/>
        <w:ind w:right="1206"/>
      </w:pPr>
      <w:r>
        <w:t>Г) профилактика столбняка не проводится, так как при воздействии низких температур возбудитель погибает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9"/>
        <w:ind w:left="582" w:hanging="480"/>
      </w:pPr>
      <w:r>
        <w:t>[T007821] НА ДОГОСПИТАЛЬНОМ ЭТАПЕ НА РАНУ</w:t>
      </w:r>
      <w:r>
        <w:rPr>
          <w:spacing w:val="-8"/>
        </w:rPr>
        <w:t xml:space="preserve"> </w:t>
      </w:r>
      <w:r>
        <w:t>НАКЛАДЫВАЮТ</w:t>
      </w:r>
    </w:p>
    <w:p w:rsidR="00E92DD9" w:rsidRDefault="00D934A2">
      <w:pPr>
        <w:pStyle w:val="a3"/>
        <w:spacing w:before="177"/>
      </w:pPr>
      <w:r>
        <w:t>А) сухую асептическую повязку</w:t>
      </w:r>
    </w:p>
    <w:p w:rsidR="00E92DD9" w:rsidRDefault="00D934A2">
      <w:pPr>
        <w:pStyle w:val="a3"/>
        <w:spacing w:before="183"/>
      </w:pPr>
      <w:r>
        <w:t>Б) повязку с раствором антисептиков</w:t>
      </w:r>
    </w:p>
    <w:p w:rsidR="00E92DD9" w:rsidRDefault="00D934A2">
      <w:pPr>
        <w:pStyle w:val="a3"/>
        <w:spacing w:before="180" w:line="398" w:lineRule="auto"/>
        <w:ind w:right="3556"/>
      </w:pPr>
      <w:r>
        <w:t>В) повязку, смоченную физиологическим раствором Г) полуспиртовую повязку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02" w:firstLine="0"/>
      </w:pPr>
      <w:r>
        <w:lastRenderedPageBreak/>
        <w:t>[T007822] ПРИ ОСМОТРЕ И ПАЛЬПАЦИИ ЖИВОТА ПАЦИЕНТ ДОЛЖЕН НАХОДИТЬСЯ В</w:t>
      </w:r>
      <w:r>
        <w:rPr>
          <w:spacing w:val="-2"/>
        </w:rPr>
        <w:t xml:space="preserve"> </w:t>
      </w:r>
      <w:r>
        <w:t>ПОЛОЖЕНИИ</w:t>
      </w:r>
    </w:p>
    <w:p w:rsidR="00E92DD9" w:rsidRDefault="00D934A2">
      <w:pPr>
        <w:pStyle w:val="a3"/>
        <w:spacing w:before="153" w:line="398" w:lineRule="auto"/>
        <w:ind w:right="2865"/>
      </w:pPr>
      <w:r>
        <w:t>А) лежа на спине с согнутыми в коленных суставах ногами Б) лежа на спине с прямыми ногами</w:t>
      </w:r>
    </w:p>
    <w:p w:rsidR="00E92DD9" w:rsidRDefault="00D934A2">
      <w:pPr>
        <w:pStyle w:val="a3"/>
        <w:spacing w:before="1" w:line="398" w:lineRule="auto"/>
        <w:ind w:right="4221"/>
      </w:pPr>
      <w:r>
        <w:t>В) в любом удобном для пациента положении Г) лежа на боку с прямыми ногами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94" w:firstLine="0"/>
      </w:pPr>
      <w:r>
        <w:t>[T007823] ПРИ ПРОВЕДЕНИИ СЕРДЕЧНО-ЛЕГОЧНОЙ РЕАНИМАЦИИ ГОЛОВУ ПОСТРАДАВШЕГО</w:t>
      </w:r>
      <w:r>
        <w:rPr>
          <w:spacing w:val="-2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6739"/>
      </w:pPr>
      <w:r>
        <w:t>А) запрокинуть назад Б) повернуть на бок В) нагнуть вперед</w:t>
      </w:r>
    </w:p>
    <w:p w:rsidR="00E92DD9" w:rsidRDefault="00D934A2">
      <w:pPr>
        <w:pStyle w:val="a3"/>
        <w:spacing w:before="2"/>
      </w:pPr>
      <w:r>
        <w:t>Г) оставить в том положении, в котором голова пострадавшего находится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89" w:firstLine="0"/>
      </w:pPr>
      <w:r>
        <w:t>[T007824] НИЖНЯЯ ЧЕЛЮСТЬ ПОСТРАДАВШЕГО ПРИ ПРОВЕДЕНИИ СЕРДЕЧНО-ЛЕГОЧНОЙ</w:t>
      </w:r>
      <w:r>
        <w:rPr>
          <w:spacing w:val="-1"/>
        </w:rPr>
        <w:t xml:space="preserve"> </w:t>
      </w:r>
      <w:r>
        <w:t>РЕАНИМАЦИИ</w:t>
      </w:r>
    </w:p>
    <w:p w:rsidR="00E92DD9" w:rsidRDefault="00D934A2">
      <w:pPr>
        <w:pStyle w:val="a3"/>
      </w:pPr>
      <w:r>
        <w:t>А) выдвинута вперед</w:t>
      </w:r>
    </w:p>
    <w:p w:rsidR="00E92DD9" w:rsidRDefault="00D934A2">
      <w:pPr>
        <w:pStyle w:val="a3"/>
        <w:spacing w:before="183" w:line="398" w:lineRule="auto"/>
        <w:ind w:right="5043"/>
      </w:pPr>
      <w:r>
        <w:t>Б) плотно прижата к верхней челюсти В) роли не играет</w:t>
      </w:r>
    </w:p>
    <w:p w:rsidR="00E92DD9" w:rsidRDefault="00D934A2">
      <w:pPr>
        <w:pStyle w:val="a3"/>
        <w:spacing w:before="0" w:line="275" w:lineRule="exact"/>
      </w:pPr>
      <w:r>
        <w:t>Г) выдвинута вперед, только если введен воздуховод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[T007825] У БОЛЬНОГО С ОТРАВЛЕНИЕМ ОПИАТАМИ</w:t>
      </w:r>
      <w:r>
        <w:rPr>
          <w:spacing w:val="-11"/>
        </w:rPr>
        <w:t xml:space="preserve"> </w:t>
      </w:r>
      <w:r>
        <w:t>РАЗВИЛАСЬ</w:t>
      </w:r>
    </w:p>
    <w:p w:rsidR="00E92DD9" w:rsidRDefault="00D934A2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ДЕПРЕССИЯ ДЫХАНИЯ. ПЕРВООЧЕРЕДНЫМ МЕРОПРИЯТИЕМ ЯВЛЯЕТСЯ</w:t>
      </w:r>
    </w:p>
    <w:p w:rsidR="00E92DD9" w:rsidRDefault="00D934A2">
      <w:pPr>
        <w:pStyle w:val="a3"/>
        <w:spacing w:before="177" w:line="398" w:lineRule="auto"/>
        <w:ind w:right="4134"/>
      </w:pPr>
      <w:r>
        <w:t>А) обеспечение адекватной вентиляции легких Б) промывание желудка</w:t>
      </w:r>
    </w:p>
    <w:p w:rsidR="00E92DD9" w:rsidRDefault="00D934A2">
      <w:pPr>
        <w:pStyle w:val="a3"/>
        <w:spacing w:before="1" w:line="396" w:lineRule="auto"/>
        <w:ind w:right="6638"/>
      </w:pPr>
      <w:r>
        <w:t>В) введение лазикса Г) введение</w:t>
      </w:r>
      <w:r>
        <w:rPr>
          <w:spacing w:val="-10"/>
        </w:rPr>
        <w:t xml:space="preserve"> </w:t>
      </w:r>
      <w:r>
        <w:t>бемегрида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98" w:firstLine="0"/>
      </w:pPr>
      <w:r>
        <w:t>[T007826] ПРИ ПОРАЖЕНИИ ПЕРЕМЕННЫМ ЭЛЕКТРИЧЕСКИМ ТОКОМ НАИБОЛЕЕ ЧАСТО</w:t>
      </w:r>
      <w:r>
        <w:rPr>
          <w:spacing w:val="-3"/>
        </w:rPr>
        <w:t xml:space="preserve"> </w:t>
      </w:r>
      <w:r>
        <w:t>НАБЛЮДАЕТСЯ</w:t>
      </w:r>
    </w:p>
    <w:p w:rsidR="00E92DD9" w:rsidRDefault="00D934A2">
      <w:pPr>
        <w:pStyle w:val="a3"/>
        <w:spacing w:line="398" w:lineRule="auto"/>
        <w:ind w:right="5979"/>
      </w:pPr>
      <w:r>
        <w:t>А) фибрилляция желудочков Б) асистолия</w:t>
      </w:r>
    </w:p>
    <w:p w:rsidR="00E92DD9" w:rsidRDefault="00D934A2">
      <w:pPr>
        <w:pStyle w:val="a3"/>
        <w:spacing w:before="0" w:line="398" w:lineRule="auto"/>
        <w:ind w:right="5074"/>
      </w:pPr>
      <w:r>
        <w:t>В) электромеханическая диссоциация Г) мерцательная аритмия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8" w:firstLine="0"/>
      </w:pPr>
      <w:r>
        <w:lastRenderedPageBreak/>
        <w:t>[T007827] ГИПЕРДИНАМИЧЕСКАЯ ФОРМА КРОВООБРАЩЕНИЯ БЫВАЕТ ПРИ</w:t>
      </w:r>
    </w:p>
    <w:p w:rsidR="00E92DD9" w:rsidRDefault="00D934A2">
      <w:pPr>
        <w:pStyle w:val="a3"/>
        <w:spacing w:before="153" w:line="398" w:lineRule="auto"/>
        <w:ind w:right="5279"/>
      </w:pPr>
      <w:r>
        <w:t>А) инфекционно-токсическом шоке Б) травматическом шоке</w:t>
      </w:r>
    </w:p>
    <w:p w:rsidR="00E92DD9" w:rsidRDefault="00D934A2">
      <w:pPr>
        <w:pStyle w:val="a3"/>
        <w:spacing w:before="1"/>
      </w:pPr>
      <w:r>
        <w:t>В) кардиогенном шоке</w:t>
      </w:r>
    </w:p>
    <w:p w:rsidR="00E92DD9" w:rsidRDefault="00D934A2">
      <w:pPr>
        <w:pStyle w:val="a3"/>
        <w:spacing w:before="182"/>
      </w:pPr>
      <w:r>
        <w:t>Г) анафилактическом шоке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5024"/>
        </w:tabs>
        <w:spacing w:before="188" w:line="256" w:lineRule="auto"/>
        <w:ind w:right="819" w:firstLine="0"/>
      </w:pPr>
      <w:r>
        <w:t>[T007828] ДЛЯ ТЯЖЕЛОЙ СТЕПЕНИ ОЖОГОВОГО ШОКА ПЛОЩАДЬ ГЛУБОКОГО ОЖОГА</w:t>
      </w:r>
      <w:r>
        <w:rPr>
          <w:spacing w:val="-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20-40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E92DD9" w:rsidRDefault="00D934A2">
      <w:pPr>
        <w:pStyle w:val="a3"/>
        <w:spacing w:before="182"/>
      </w:pPr>
      <w:r>
        <w:t>В) 5-10</w:t>
      </w:r>
    </w:p>
    <w:p w:rsidR="00E92DD9" w:rsidRDefault="00D934A2">
      <w:pPr>
        <w:pStyle w:val="a3"/>
        <w:spacing w:before="183"/>
      </w:pPr>
      <w:r>
        <w:t>Г) свыше 50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71" w:firstLine="0"/>
      </w:pPr>
      <w:r>
        <w:t>[T007829] УРОВЕНЬ СОЗНАНИЯ ПРИ КРАЙНЕ ТЯЖЕЛОЙ СТЕПЕНИ ОЖОГОВОГО</w:t>
      </w:r>
      <w:r>
        <w:rPr>
          <w:spacing w:val="-1"/>
        </w:rPr>
        <w:t xml:space="preserve"> </w:t>
      </w:r>
      <w:r>
        <w:t>ШОКА</w:t>
      </w:r>
    </w:p>
    <w:p w:rsidR="00E92DD9" w:rsidRDefault="00D934A2">
      <w:pPr>
        <w:pStyle w:val="a3"/>
        <w:spacing w:line="398" w:lineRule="auto"/>
        <w:ind w:right="5812"/>
      </w:pPr>
      <w:r>
        <w:t>А) спутанное или отсутствует Б) сохранено</w:t>
      </w:r>
    </w:p>
    <w:p w:rsidR="00E92DD9" w:rsidRDefault="00D934A2">
      <w:pPr>
        <w:pStyle w:val="a3"/>
        <w:spacing w:before="1" w:line="396" w:lineRule="auto"/>
        <w:ind w:right="8054"/>
      </w:pPr>
      <w:r>
        <w:t>В) сопор Г) ясное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[T007830] ТЯЖЕСТЬ ОТМОРОЖЕНИЯ ЗАВИСИТ В ПЕРВУЮ ОЧЕРЕДЬ</w:t>
      </w:r>
      <w:r>
        <w:rPr>
          <w:spacing w:val="-7"/>
        </w:rPr>
        <w:t xml:space="preserve"> </w:t>
      </w:r>
      <w:r>
        <w:t>ОТ</w:t>
      </w:r>
    </w:p>
    <w:p w:rsidR="00E92DD9" w:rsidRDefault="00D934A2">
      <w:pPr>
        <w:pStyle w:val="a3"/>
        <w:spacing w:before="178" w:line="398" w:lineRule="auto"/>
        <w:ind w:right="4505"/>
      </w:pPr>
      <w:r>
        <w:t>А) продолжительности воздействия холода Б) температуры окружающей среды</w:t>
      </w:r>
    </w:p>
    <w:p w:rsidR="00E92DD9" w:rsidRDefault="00D934A2">
      <w:pPr>
        <w:pStyle w:val="a3"/>
        <w:spacing w:before="0" w:line="274" w:lineRule="exact"/>
      </w:pPr>
      <w:r>
        <w:t>В) исходного состояния пациента</w:t>
      </w:r>
    </w:p>
    <w:p w:rsidR="00E92DD9" w:rsidRDefault="00D934A2">
      <w:pPr>
        <w:pStyle w:val="a3"/>
        <w:spacing w:before="183"/>
      </w:pPr>
      <w:r>
        <w:t>Г) температуры действующего агента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[T007831] ДЛЯ ТЯЖЕЛОЙ СТЕПЕНИ ПЕРЕОХЛАЖДЕНИЯ</w:t>
      </w:r>
      <w:r>
        <w:rPr>
          <w:spacing w:val="-11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 w:line="398" w:lineRule="auto"/>
        <w:ind w:right="2322"/>
      </w:pPr>
      <w:r>
        <w:t>А) сопор - кома, судороги, холодная синюшная кожа, брадипноэ Б) кома, адинамия, "мраморная" кожа, гипотония, брадипноэ</w:t>
      </w:r>
    </w:p>
    <w:p w:rsidR="00E92DD9" w:rsidRDefault="00D934A2">
      <w:pPr>
        <w:pStyle w:val="a3"/>
        <w:spacing w:before="0" w:line="398" w:lineRule="auto"/>
        <w:ind w:right="2279"/>
      </w:pPr>
      <w:r>
        <w:t>В) сопор - кома, адинамия, гипертензия. тахикардия, брадипноэ Г) сопор - кома, возбуждение, гиперпноэ, гипотония, тахикардия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[T007832] СТАНДАРТНЫМИ ОТВЕДЕНИЯМИ</w:t>
      </w:r>
      <w:r>
        <w:rPr>
          <w:spacing w:val="-3"/>
        </w:rPr>
        <w:t xml:space="preserve"> </w:t>
      </w:r>
      <w:r>
        <w:t>НАЗЫВАЮТ</w:t>
      </w:r>
    </w:p>
    <w:p w:rsidR="00E92DD9" w:rsidRDefault="00D934A2">
      <w:pPr>
        <w:pStyle w:val="a3"/>
        <w:spacing w:before="179"/>
      </w:pPr>
      <w:r>
        <w:t>А) I, II, III</w:t>
      </w:r>
    </w:p>
    <w:p w:rsidR="00E92DD9" w:rsidRDefault="00D934A2">
      <w:pPr>
        <w:pStyle w:val="a3"/>
        <w:spacing w:before="180"/>
      </w:pPr>
      <w:r>
        <w:t>Б) V1, V2,</w:t>
      </w:r>
      <w:r>
        <w:rPr>
          <w:spacing w:val="-6"/>
        </w:rPr>
        <w:t xml:space="preserve"> </w:t>
      </w:r>
      <w:r>
        <w:t>VЗ</w:t>
      </w:r>
    </w:p>
    <w:p w:rsidR="00E92DD9" w:rsidRDefault="00D934A2">
      <w:pPr>
        <w:pStyle w:val="a3"/>
        <w:spacing w:before="182" w:line="398" w:lineRule="auto"/>
        <w:ind w:right="7129"/>
      </w:pPr>
      <w:r>
        <w:t>В) аVR, аVL, аVF Г) V4, V5,</w:t>
      </w:r>
      <w:r>
        <w:rPr>
          <w:spacing w:val="-4"/>
        </w:rPr>
        <w:t xml:space="preserve"> </w:t>
      </w:r>
      <w:r>
        <w:t>V6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3" w:firstLine="0"/>
      </w:pPr>
      <w:r>
        <w:lastRenderedPageBreak/>
        <w:t>[T007834] ПРИ ОСТРОЙ СЕРДЕЧНОЙ НЕДОСТАТОЧНОСТИ В ЛЕГКИХ ПРОСЛУШИВАЮТСЯ</w:t>
      </w:r>
      <w:r>
        <w:rPr>
          <w:spacing w:val="-2"/>
        </w:rPr>
        <w:t xml:space="preserve"> </w:t>
      </w:r>
      <w:r>
        <w:t>ХРИПЫ</w:t>
      </w:r>
    </w:p>
    <w:p w:rsidR="00E92DD9" w:rsidRDefault="00D934A2">
      <w:pPr>
        <w:pStyle w:val="a3"/>
        <w:spacing w:before="153" w:line="398" w:lineRule="auto"/>
        <w:ind w:right="3066"/>
      </w:pPr>
      <w:r>
        <w:t>А) мелкопузырчатые, незвучные, затем разнокалиберные Б) жужжащие</w:t>
      </w:r>
    </w:p>
    <w:p w:rsidR="00E92DD9" w:rsidRDefault="00D934A2">
      <w:pPr>
        <w:pStyle w:val="a3"/>
        <w:spacing w:before="1"/>
      </w:pPr>
      <w:r>
        <w:t>В) сухие</w:t>
      </w:r>
    </w:p>
    <w:p w:rsidR="00E92DD9" w:rsidRDefault="00D934A2">
      <w:pPr>
        <w:pStyle w:val="a3"/>
        <w:spacing w:before="182"/>
      </w:pPr>
      <w:r>
        <w:t>Г) свистящие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[T007835] КОЛЛАПС ПРЕДСТАВЛЯЕТ</w:t>
      </w:r>
      <w:r>
        <w:rPr>
          <w:spacing w:val="-3"/>
        </w:rPr>
        <w:t xml:space="preserve"> </w:t>
      </w:r>
      <w:r>
        <w:t>СОБОЙ</w:t>
      </w:r>
    </w:p>
    <w:p w:rsidR="00E92DD9" w:rsidRDefault="00D934A2">
      <w:pPr>
        <w:pStyle w:val="a3"/>
        <w:spacing w:before="178" w:line="398" w:lineRule="auto"/>
        <w:ind w:right="2881"/>
      </w:pPr>
      <w:r>
        <w:t>А) внезапное снижение сосудистого тонуса с падением АД Б) падение АД с потерей сознания</w:t>
      </w:r>
    </w:p>
    <w:p w:rsidR="00E92DD9" w:rsidRDefault="00D934A2">
      <w:pPr>
        <w:pStyle w:val="a3"/>
        <w:spacing w:before="1"/>
      </w:pPr>
      <w:r>
        <w:t>В) ишемию мозга с потерей сознания и чувствительности</w:t>
      </w:r>
    </w:p>
    <w:p w:rsidR="00E92DD9" w:rsidRDefault="00D934A2">
      <w:pPr>
        <w:pStyle w:val="a3"/>
        <w:spacing w:before="180"/>
      </w:pPr>
      <w:r>
        <w:t>Г) отсутствие спонтанного дыхания и сердечных сокращений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[T007836] В ПАТОГЕНЕЗЕ ОБМОРОКА ГЛАВНЫМ</w:t>
      </w:r>
      <w:r>
        <w:rPr>
          <w:spacing w:val="-6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 w:line="398" w:lineRule="auto"/>
        <w:ind w:right="4032"/>
      </w:pPr>
      <w:r>
        <w:t>А) транзиторная гипоперфузия головного мозга Б) сердечная слабость</w:t>
      </w:r>
    </w:p>
    <w:p w:rsidR="00E92DD9" w:rsidRDefault="00D934A2">
      <w:pPr>
        <w:pStyle w:val="a3"/>
        <w:spacing w:before="0" w:line="398" w:lineRule="auto"/>
        <w:ind w:right="7142"/>
      </w:pPr>
      <w:r>
        <w:t>В) ишемия мозга Г) венодилятация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[T007837] РЖАВАЯ МОКРОТА БОЛЕЕ</w:t>
      </w:r>
      <w:r>
        <w:rPr>
          <w:spacing w:val="-4"/>
        </w:rPr>
        <w:t xml:space="preserve"> </w:t>
      </w:r>
      <w:r>
        <w:t>ТИПИЧНА</w:t>
      </w:r>
    </w:p>
    <w:p w:rsidR="00E92DD9" w:rsidRDefault="00D934A2">
      <w:pPr>
        <w:pStyle w:val="a3"/>
        <w:spacing w:before="177" w:line="398" w:lineRule="auto"/>
        <w:ind w:right="5755"/>
      </w:pPr>
      <w:r>
        <w:t>А) для крупозной пневмонии Б) для хронической пневмонии В) для муковисцидоза</w:t>
      </w:r>
    </w:p>
    <w:p w:rsidR="00E92DD9" w:rsidRDefault="00D934A2">
      <w:pPr>
        <w:pStyle w:val="a3"/>
        <w:spacing w:before="0" w:line="274" w:lineRule="exact"/>
      </w:pPr>
      <w:r>
        <w:t>Г) для тромбоэмболии ветвей легочной артерии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[T007838] ПРИ ПНЕВМОНИИ ДЕЛИРИЙ ЧАЩЕ</w:t>
      </w:r>
      <w:r>
        <w:rPr>
          <w:spacing w:val="-4"/>
        </w:rPr>
        <w:t xml:space="preserve"> </w:t>
      </w:r>
      <w:r>
        <w:t>РАЗВИВАЕТСЯ</w:t>
      </w:r>
    </w:p>
    <w:p w:rsidR="00E92DD9" w:rsidRDefault="00D934A2">
      <w:pPr>
        <w:pStyle w:val="a3"/>
        <w:spacing w:before="178" w:line="396" w:lineRule="auto"/>
        <w:ind w:right="4775"/>
      </w:pPr>
      <w:r>
        <w:t>А) у людей с алкогольной зависимостью Б) у стариков</w:t>
      </w:r>
    </w:p>
    <w:p w:rsidR="00E92DD9" w:rsidRDefault="00D934A2">
      <w:pPr>
        <w:pStyle w:val="a3"/>
        <w:spacing w:before="3"/>
      </w:pPr>
      <w:r>
        <w:t>В) у детей</w:t>
      </w:r>
    </w:p>
    <w:p w:rsidR="00E92DD9" w:rsidRDefault="00D934A2">
      <w:pPr>
        <w:pStyle w:val="a3"/>
        <w:spacing w:before="183"/>
      </w:pPr>
      <w:r>
        <w:t>Г) при высокой лихорадке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00" w:firstLine="0"/>
      </w:pPr>
      <w:r>
        <w:t>[T007839] СИМПТОМ, ХАРАКТЕРНЫЙ ДЛЯ ПРИСТУПА БРОНХИАЛЬНОЙ АСТМЫ</w:t>
      </w:r>
    </w:p>
    <w:p w:rsidR="00E92DD9" w:rsidRDefault="00D934A2">
      <w:pPr>
        <w:pStyle w:val="a3"/>
        <w:spacing w:before="156" w:line="398" w:lineRule="auto"/>
        <w:ind w:right="6262"/>
      </w:pPr>
      <w:r>
        <w:t>А) экспираторная одышка Б) инспираторная одышка</w:t>
      </w:r>
    </w:p>
    <w:p w:rsidR="00E92DD9" w:rsidRDefault="00D934A2">
      <w:pPr>
        <w:pStyle w:val="a3"/>
        <w:spacing w:before="1" w:line="398" w:lineRule="auto"/>
        <w:ind w:right="3394"/>
      </w:pPr>
      <w:r>
        <w:t>В) уменьшение одышки в горизонтальном положении Г) кашель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32" w:firstLine="0"/>
      </w:pPr>
      <w:r>
        <w:lastRenderedPageBreak/>
        <w:t>[T007841] ВАЖНЕЙШИМ ПРИЗНАКОМ АСТМАТИЧЕСКОГО СТАТУСА II СТАДИИ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4022"/>
      </w:pPr>
      <w:r>
        <w:t>А) отсутствие дыхательных шумов над легкими Б) выраженность цианоза</w:t>
      </w:r>
    </w:p>
    <w:p w:rsidR="00E92DD9" w:rsidRDefault="00D934A2">
      <w:pPr>
        <w:pStyle w:val="a3"/>
        <w:spacing w:before="1" w:line="398" w:lineRule="auto"/>
        <w:ind w:right="6293"/>
      </w:pPr>
      <w:r>
        <w:t>В) пульсация шейных вен Г) тахикардия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264" w:firstLine="0"/>
      </w:pPr>
      <w:r>
        <w:t>[T007842] УХУДШЕНИЕ БРОНХИАЛЬНОЙ ПРОХОДИМОСТИ</w:t>
      </w:r>
      <w:r>
        <w:rPr>
          <w:spacing w:val="-19"/>
        </w:rPr>
        <w:t xml:space="preserve"> </w:t>
      </w:r>
      <w:r>
        <w:t>ПРИ АСТМАТИЧЕСКОМ СТАТУСЕ ВОЗМОЖНО</w:t>
      </w:r>
      <w:r>
        <w:rPr>
          <w:spacing w:val="-2"/>
        </w:rPr>
        <w:t xml:space="preserve"> </w:t>
      </w:r>
      <w:r>
        <w:t>ОТ</w:t>
      </w:r>
    </w:p>
    <w:p w:rsidR="00E92DD9" w:rsidRDefault="00D934A2">
      <w:pPr>
        <w:pStyle w:val="a3"/>
        <w:spacing w:line="398" w:lineRule="auto"/>
        <w:ind w:right="4214"/>
      </w:pPr>
      <w:r>
        <w:t>А) повторного назначения симпатомиметиков Б) введения атропина</w:t>
      </w:r>
    </w:p>
    <w:p w:rsidR="00E92DD9" w:rsidRDefault="00D934A2">
      <w:pPr>
        <w:pStyle w:val="a3"/>
        <w:spacing w:before="2"/>
      </w:pPr>
      <w:r>
        <w:t>В) введения гормонов</w:t>
      </w:r>
    </w:p>
    <w:p w:rsidR="00E92DD9" w:rsidRDefault="00D934A2">
      <w:pPr>
        <w:pStyle w:val="a3"/>
        <w:spacing w:before="182"/>
      </w:pPr>
      <w:r>
        <w:t>Г) повторного введения гормонов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[T007843] НА СТОРОНЕ ПНЕВМОТОРАКСА ПЕРКУТОРНО</w:t>
      </w:r>
      <w:r>
        <w:rPr>
          <w:spacing w:val="-12"/>
        </w:rPr>
        <w:t xml:space="preserve"> </w:t>
      </w:r>
      <w:r>
        <w:t>ОТМЕЧАЕТСЯ</w:t>
      </w:r>
    </w:p>
    <w:p w:rsidR="00E92DD9" w:rsidRDefault="00D934A2">
      <w:pPr>
        <w:pStyle w:val="a3"/>
        <w:spacing w:before="177" w:line="398" w:lineRule="auto"/>
        <w:ind w:right="6626"/>
      </w:pPr>
      <w:r>
        <w:t>А) высокий тимпанит Б) резкое притупление</w:t>
      </w:r>
    </w:p>
    <w:p w:rsidR="00E92DD9" w:rsidRDefault="00D934A2">
      <w:pPr>
        <w:pStyle w:val="a3"/>
        <w:spacing w:before="1" w:line="396" w:lineRule="auto"/>
        <w:ind w:right="6371"/>
      </w:pPr>
      <w:r>
        <w:t>В) отсутствие изменений Г) укорочение звука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31" w:firstLine="0"/>
      </w:pPr>
      <w:r>
        <w:t>[T007845] ТАКТИКОЙ ПРИ НАПРЯЖЕННОМ ПНЕВМОТОРАКСЕ НА ДОГОСПИТАЛЬНОМ ЭТАПЕ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9"/>
      </w:pPr>
      <w:r>
        <w:t>А) пункция плевральной полости во 2 межреберье</w:t>
      </w:r>
    </w:p>
    <w:p w:rsidR="00E92DD9" w:rsidRDefault="00D934A2">
      <w:pPr>
        <w:pStyle w:val="a3"/>
        <w:spacing w:before="182" w:line="396" w:lineRule="auto"/>
        <w:ind w:right="2710"/>
      </w:pPr>
      <w:r>
        <w:t>Б) срочная госпитализация в пульмонологическое отделение В) срочная интубация трахеи и ИВЛ</w:t>
      </w:r>
    </w:p>
    <w:p w:rsidR="00E92DD9" w:rsidRDefault="00D934A2">
      <w:pPr>
        <w:pStyle w:val="a3"/>
        <w:spacing w:before="4"/>
      </w:pPr>
      <w:r>
        <w:t>Г) дренирование в 7 межреберье по заднеаксилярной линии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52" w:firstLine="0"/>
      </w:pPr>
      <w:r>
        <w:t>[T007847] К НАЧАЛЬНЫМ ЛЕЧЕБНЫМ МЕРОПРИЯТИЯМ ПРИ</w:t>
      </w:r>
      <w:r>
        <w:rPr>
          <w:spacing w:val="-23"/>
        </w:rPr>
        <w:t xml:space="preserve"> </w:t>
      </w:r>
      <w:r>
        <w:t>ХОЛЕРЕ ОТНОСИТСЯ</w:t>
      </w:r>
    </w:p>
    <w:p w:rsidR="00E92DD9" w:rsidRDefault="00D934A2">
      <w:pPr>
        <w:pStyle w:val="a3"/>
      </w:pPr>
      <w:r>
        <w:t>А) регидратация</w:t>
      </w:r>
    </w:p>
    <w:p w:rsidR="00E92DD9" w:rsidRDefault="00D934A2">
      <w:pPr>
        <w:pStyle w:val="a3"/>
        <w:spacing w:before="182" w:line="396" w:lineRule="auto"/>
        <w:ind w:right="6257"/>
      </w:pPr>
      <w:r>
        <w:t>Б) промывание желудка В) введение</w:t>
      </w:r>
      <w:r>
        <w:rPr>
          <w:spacing w:val="-9"/>
        </w:rPr>
        <w:t xml:space="preserve"> </w:t>
      </w:r>
      <w:r>
        <w:t>антибиотиков</w:t>
      </w:r>
    </w:p>
    <w:p w:rsidR="00E92DD9" w:rsidRDefault="00D934A2">
      <w:pPr>
        <w:pStyle w:val="a3"/>
        <w:spacing w:before="4"/>
      </w:pPr>
      <w:r>
        <w:t>Г) введение глюкокортикоидных препаратов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3" w:firstLine="0"/>
      </w:pPr>
      <w:r>
        <w:lastRenderedPageBreak/>
        <w:t>[T007849] ТАКТИКА ВЕДЕНИЯ ПАЦИЕНТА ПРИ КУПИРОВАНИИ ОТЕКА ЛЕГКИХ, НЕ СОПРОВОЖДАЮЩЕГОСЯ АРТЕРИАЛЬНОЙ ГИПОТЕНЗИЕЙ, ВКЛЮЧАЕТ</w:t>
      </w:r>
      <w:r>
        <w:rPr>
          <w:spacing w:val="-1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6879"/>
      </w:pPr>
      <w:r>
        <w:t>А) нитропрепаратов Б) клофелина</w:t>
      </w:r>
    </w:p>
    <w:p w:rsidR="00E92DD9" w:rsidRDefault="00D934A2">
      <w:pPr>
        <w:pStyle w:val="a3"/>
        <w:spacing w:before="0" w:line="398" w:lineRule="auto"/>
        <w:ind w:right="6935"/>
      </w:pPr>
      <w:r>
        <w:t>В) магния сульфата Г) строфантина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453" w:firstLine="0"/>
      </w:pPr>
      <w:r>
        <w:t>[T007850] ТАКТИКА ВЕДЕНИЯ ПАЦИЕНТА ПРИ КУПИРОВАНИИ ОТЕКА ЛЕГКИХ, СОПРОВОЖДАЮЩЕГОСЯ АРТЕРИАЛЬНОЙ ГИПОТЕНЗИЕЙ ВКЛЮЧАЕТ</w:t>
      </w:r>
      <w:r>
        <w:rPr>
          <w:spacing w:val="-1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7445"/>
      </w:pPr>
      <w:r>
        <w:t>А) допамина Б) кордиамина</w:t>
      </w:r>
    </w:p>
    <w:p w:rsidR="00E92DD9" w:rsidRDefault="00D934A2">
      <w:pPr>
        <w:pStyle w:val="a3"/>
        <w:spacing w:before="0" w:line="398" w:lineRule="auto"/>
        <w:ind w:right="7225"/>
      </w:pPr>
      <w:r>
        <w:t>В) преднизолона Г) лазикса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61" w:lineRule="auto"/>
        <w:ind w:right="664" w:firstLine="0"/>
      </w:pPr>
      <w:r>
        <w:t>[T007851] ТАКТИКА ВЕДЕНИЯ ПАЦИЕНТА ПРИ ПАРОКСИЗМАЛЬНОЙ СУПРАВЕНТРИКУЛЯРНОЙ ТАХИКАРДИИ СО</w:t>
      </w:r>
      <w:r>
        <w:rPr>
          <w:spacing w:val="-4"/>
        </w:rPr>
        <w:t xml:space="preserve"> </w:t>
      </w:r>
      <w:r>
        <w:t>СТАБИЛЬНОЙ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ГЕМОДИНАМИКОЙ ВКЛЮЧАЕТ</w:t>
      </w:r>
    </w:p>
    <w:p w:rsidR="00E92DD9" w:rsidRDefault="00D934A2">
      <w:pPr>
        <w:pStyle w:val="a3"/>
        <w:spacing w:before="175" w:line="398" w:lineRule="auto"/>
        <w:ind w:right="2142"/>
      </w:pPr>
      <w:r>
        <w:t>А) проведение вагусных проб (при отсутствии противопоказаний) Б) назначение верапамила</w:t>
      </w:r>
    </w:p>
    <w:p w:rsidR="00E92DD9" w:rsidRDefault="00D934A2">
      <w:pPr>
        <w:pStyle w:val="a3"/>
        <w:spacing w:before="1"/>
      </w:pPr>
      <w:r>
        <w:t>В) назначение корвалола</w:t>
      </w:r>
    </w:p>
    <w:p w:rsidR="00E92DD9" w:rsidRDefault="00D934A2">
      <w:pPr>
        <w:pStyle w:val="a3"/>
        <w:spacing w:before="182"/>
      </w:pPr>
      <w:r>
        <w:t>Г) госпитализация в кардиологическое отделение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610" w:firstLine="0"/>
      </w:pPr>
      <w:r>
        <w:t>[T007852] ОКАЗАНИЕ ДОГОСПИТАЛЬНОЙ МЕДИЦИНСКОЙ ПОМОЩИ ПРИ ОСТРЫХ КИШЕЧНЫХ ИНФЕКЦИЯХ</w:t>
      </w:r>
      <w:r>
        <w:rPr>
          <w:spacing w:val="-4"/>
        </w:rPr>
        <w:t xml:space="preserve"> </w:t>
      </w:r>
      <w:r>
        <w:t>ВКЛЮЧАЕТ</w:t>
      </w:r>
    </w:p>
    <w:p w:rsidR="00E92DD9" w:rsidRDefault="00D934A2">
      <w:pPr>
        <w:pStyle w:val="a3"/>
        <w:spacing w:before="153"/>
      </w:pPr>
      <w:r>
        <w:t>А) оральная регидратация</w:t>
      </w:r>
    </w:p>
    <w:p w:rsidR="00E92DD9" w:rsidRDefault="00D934A2">
      <w:pPr>
        <w:pStyle w:val="a3"/>
        <w:spacing w:before="183" w:line="398" w:lineRule="auto"/>
        <w:ind w:right="3178"/>
      </w:pPr>
      <w:r>
        <w:t>Б) внутривенное введение анальгетиков и антибиотиков В) введение спазмолитиков при боли</w:t>
      </w:r>
    </w:p>
    <w:p w:rsidR="00E92DD9" w:rsidRDefault="00D934A2">
      <w:pPr>
        <w:pStyle w:val="a3"/>
        <w:spacing w:before="3" w:line="256" w:lineRule="auto"/>
        <w:ind w:right="154"/>
      </w:pPr>
      <w:r>
        <w:t>Г) промывание желудка через зонд при длительности клинических проявлений менее 12 часов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 w:line="259" w:lineRule="auto"/>
        <w:ind w:right="1645" w:firstLine="0"/>
      </w:pPr>
      <w:r>
        <w:t>[T007853] ТАКТИКА ВЕДЕНИЯ ДОГОСПИТАЛЬНОЙ</w:t>
      </w:r>
      <w:r>
        <w:rPr>
          <w:spacing w:val="-24"/>
        </w:rPr>
        <w:t xml:space="preserve"> </w:t>
      </w:r>
      <w:r>
        <w:t>ТЕРАПИИ ИШЕМИЧЕСКОГО ИНСУЛЬТА ВКЛЮЧАЕТ</w:t>
      </w:r>
      <w:r>
        <w:rPr>
          <w:spacing w:val="-7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5291"/>
      </w:pPr>
      <w:r>
        <w:t>А) нейропротекторных препаратов Б) дезинтоксикационных растворов В) диуретиков</w:t>
      </w:r>
    </w:p>
    <w:p w:rsidR="00E92DD9" w:rsidRDefault="00D934A2">
      <w:pPr>
        <w:pStyle w:val="a3"/>
        <w:spacing w:before="1"/>
      </w:pPr>
      <w:r>
        <w:t>Г) аминокапроновой кислоты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95" w:firstLine="0"/>
        <w:jc w:val="both"/>
      </w:pPr>
      <w:r>
        <w:lastRenderedPageBreak/>
        <w:t>[T007855] ТАКТИКА КУПИРОВАНИЯ ВОЗБУЖДЕНИЯ ПРИ</w:t>
      </w:r>
      <w:r>
        <w:rPr>
          <w:spacing w:val="-22"/>
        </w:rPr>
        <w:t xml:space="preserve"> </w:t>
      </w:r>
      <w:r>
        <w:t>ОСТРЫХ ПСИХОТИЧЕСКИХ РАССТРОЙСТВАХ НА ДОГОСПИТАЛЬНОМ ЭТАПЕ ВКЛЮЧАЕТ</w:t>
      </w:r>
      <w:r>
        <w:rPr>
          <w:spacing w:val="-1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6837"/>
      </w:pPr>
      <w:r>
        <w:t>А) нейролептиков Б) транквилизаторов В)</w:t>
      </w:r>
      <w:r>
        <w:rPr>
          <w:spacing w:val="-1"/>
        </w:rPr>
        <w:t xml:space="preserve"> </w:t>
      </w:r>
      <w:r>
        <w:t>ноотропов</w:t>
      </w:r>
    </w:p>
    <w:p w:rsidR="00E92DD9" w:rsidRDefault="00D934A2">
      <w:pPr>
        <w:pStyle w:val="a3"/>
        <w:spacing w:before="1"/>
      </w:pPr>
      <w:r>
        <w:t>Г) психостимуляторов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004" w:firstLine="0"/>
      </w:pPr>
      <w:r>
        <w:t>[T007856] ТАКТИКА ПРИ ИНТОКСИКАЦИИ СЕРДЕЧНЫМИ ГЛИКОЗИДАМИ ВКЛЮЧАЕТ</w:t>
      </w:r>
      <w:r>
        <w:rPr>
          <w:spacing w:val="-1"/>
        </w:rPr>
        <w:t xml:space="preserve"> </w:t>
      </w:r>
      <w:r>
        <w:t>ВВЕДЕНИЕ</w:t>
      </w:r>
    </w:p>
    <w:p w:rsidR="00E92DD9" w:rsidRDefault="00D934A2">
      <w:pPr>
        <w:pStyle w:val="a3"/>
        <w:spacing w:before="153" w:line="398" w:lineRule="auto"/>
        <w:ind w:right="7596"/>
      </w:pPr>
      <w:r>
        <w:t>А) унитиола Б) манинила В) налоксона Г) лазикса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62" w:firstLine="0"/>
      </w:pPr>
      <w:r>
        <w:t>[T007857] ТАКТИКА ВЕДЕНИЯ ПАЦИЕНТА ПРИ ПАРОКСИЗМАЛЬНОЙ МЕРЦАТЕЛЬНОЙ АРИТМИИ ВКЛЮЧАЕТ</w:t>
      </w:r>
      <w:r>
        <w:rPr>
          <w:spacing w:val="-2"/>
        </w:rPr>
        <w:t xml:space="preserve"> </w:t>
      </w:r>
      <w:r>
        <w:t>ВВЕДЕНИЕ</w:t>
      </w:r>
    </w:p>
    <w:p w:rsidR="00E92DD9" w:rsidRDefault="00D934A2">
      <w:pPr>
        <w:pStyle w:val="a3"/>
        <w:spacing w:line="398" w:lineRule="auto"/>
        <w:ind w:right="7575"/>
      </w:pPr>
      <w:r>
        <w:t>А) кордарона Б) хинидина В) изоптина Г) этацизина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81" w:firstLine="0"/>
      </w:pPr>
      <w:r>
        <w:t>[T007858] ТАКТИКА ВЕДЕНИЯ ПАЦИЕНТА ПРИ ОСТРОМ</w:t>
      </w:r>
      <w:r>
        <w:rPr>
          <w:spacing w:val="-25"/>
        </w:rPr>
        <w:t xml:space="preserve"> </w:t>
      </w:r>
      <w:r>
        <w:t>КОРОНАРНОМ СИНДРОМЕ С ПОДЪЕМОМ СЕГМЕНТА ST ВКЛЮЧАЕТ</w:t>
      </w:r>
      <w:r>
        <w:rPr>
          <w:spacing w:val="-9"/>
        </w:rPr>
        <w:t xml:space="preserve"> </w:t>
      </w:r>
      <w:r>
        <w:t>ПРОВЕДЕНИЕ</w:t>
      </w:r>
    </w:p>
    <w:p w:rsidR="00E92DD9" w:rsidRDefault="00D934A2">
      <w:pPr>
        <w:pStyle w:val="a3"/>
      </w:pPr>
      <w:r>
        <w:t>А) тромболизиса</w:t>
      </w:r>
    </w:p>
    <w:p w:rsidR="00E92DD9" w:rsidRDefault="00D934A2">
      <w:pPr>
        <w:pStyle w:val="a3"/>
        <w:spacing w:before="182" w:line="398" w:lineRule="auto"/>
        <w:ind w:right="5149"/>
      </w:pPr>
      <w:r>
        <w:t>Б) искусственной вентиляции легких В) оксигенации</w:t>
      </w:r>
    </w:p>
    <w:p w:rsidR="00E92DD9" w:rsidRDefault="00D934A2">
      <w:pPr>
        <w:pStyle w:val="a3"/>
        <w:spacing w:before="0" w:line="275" w:lineRule="exact"/>
      </w:pPr>
      <w:r>
        <w:t>Г) велоэргометрии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78" w:firstLine="0"/>
      </w:pPr>
      <w:r>
        <w:t>[T007859] ТАКТИКА ВЕДЕНИЯ ПАЦИЕНТА ПРИ ПОДОЗРЕНИИ НА ОСТРЫЙ КОРОНАРНЫЙ</w:t>
      </w:r>
      <w:r>
        <w:rPr>
          <w:spacing w:val="-1"/>
        </w:rPr>
        <w:t xml:space="preserve"> </w:t>
      </w:r>
      <w:r>
        <w:t>СИНДРОМ</w:t>
      </w:r>
    </w:p>
    <w:p w:rsidR="00E92DD9" w:rsidRDefault="00D934A2">
      <w:pPr>
        <w:pStyle w:val="a3"/>
        <w:spacing w:before="161" w:line="256" w:lineRule="auto"/>
        <w:ind w:right="762"/>
      </w:pPr>
      <w:r>
        <w:t>А) регистрация ЭКГ, постельный режим, госпитализация в палату интенсивной терапии кардиологического отделения</w:t>
      </w:r>
    </w:p>
    <w:p w:rsidR="00E92DD9" w:rsidRDefault="00D934A2">
      <w:pPr>
        <w:pStyle w:val="a3"/>
        <w:spacing w:before="165" w:line="256" w:lineRule="auto"/>
      </w:pPr>
      <w:r>
        <w:t>Б) регистрация ЭКГ, полупостельный режим, госпитализация в кардиологическое отделение</w:t>
      </w:r>
    </w:p>
    <w:p w:rsidR="00E92DD9" w:rsidRDefault="00D934A2">
      <w:pPr>
        <w:pStyle w:val="a3"/>
        <w:spacing w:before="166" w:line="256" w:lineRule="auto"/>
        <w:ind w:right="1421"/>
      </w:pPr>
      <w:r>
        <w:t>В) регистрация ЭКГ, полупостельный режим, плановая госпитализация в терапевтическое отделение</w:t>
      </w:r>
    </w:p>
    <w:p w:rsidR="00E92DD9" w:rsidRDefault="00D934A2">
      <w:pPr>
        <w:pStyle w:val="a3"/>
        <w:spacing w:before="163"/>
      </w:pPr>
      <w:r>
        <w:t>Г) регистрация ЭКГ, общий режим, амбулаторное лечение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2" w:firstLine="0"/>
      </w:pPr>
      <w:r>
        <w:lastRenderedPageBreak/>
        <w:t>[T007861] ТАКТИКА ВЕДЕНИЯ ПАЦИЕНТА ПРИ ТЕРАПИИ ИСТИННОГО КАРДИОГЕННОГО ШОКА ВКЛЮЧАЕТ</w:t>
      </w:r>
      <w:r>
        <w:rPr>
          <w:spacing w:val="-6"/>
        </w:rPr>
        <w:t xml:space="preserve"> </w:t>
      </w:r>
      <w:r>
        <w:t>ВВЕДЕНИЕ</w:t>
      </w:r>
    </w:p>
    <w:p w:rsidR="00E92DD9" w:rsidRDefault="00D934A2">
      <w:pPr>
        <w:pStyle w:val="a3"/>
        <w:spacing w:before="156" w:line="256" w:lineRule="auto"/>
      </w:pPr>
      <w:r>
        <w:t>А) дофамина, нитратов на фоне поддерживающей инфузионной терапии, ингаляции кислорода</w:t>
      </w:r>
    </w:p>
    <w:p w:rsidR="00E92DD9" w:rsidRDefault="00D934A2">
      <w:pPr>
        <w:pStyle w:val="a3"/>
        <w:spacing w:before="163"/>
      </w:pPr>
      <w:r>
        <w:t>Б) нитратов и глюкокортикоидов на фоне массивной инфузионной терапии</w:t>
      </w:r>
    </w:p>
    <w:p w:rsidR="00E92DD9" w:rsidRDefault="00D934A2">
      <w:pPr>
        <w:pStyle w:val="a3"/>
        <w:spacing w:before="185" w:line="256" w:lineRule="auto"/>
        <w:ind w:right="438"/>
      </w:pPr>
      <w:r>
        <w:t>В) сердечных гликозидов и глюкокортикоидов на фоне инфузии поляризующей смеси, ингаляции кислорода</w:t>
      </w:r>
    </w:p>
    <w:p w:rsidR="00E92DD9" w:rsidRDefault="00D934A2">
      <w:pPr>
        <w:pStyle w:val="a3"/>
        <w:spacing w:before="163"/>
      </w:pPr>
      <w:r>
        <w:t>Г) норадреналина и мочегонных препаратов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281" w:firstLine="0"/>
      </w:pPr>
      <w:r>
        <w:t>[T007862] ТАКТИКА ВЕДЕНИЯ ПАЦИЕНТА ПРИ КАРДИОГЕННОМ ОТЕКЕ ЛЕГКИХ — НЕ ДОПУСКАТЬ СНИЖЕНИЯ СИСТОЛИЧЕСКОГО</w:t>
      </w:r>
      <w:r>
        <w:rPr>
          <w:spacing w:val="-9"/>
        </w:rPr>
        <w:t xml:space="preserve"> </w:t>
      </w:r>
      <w:r>
        <w:t>ДАВЛЕНИЯ</w:t>
      </w:r>
    </w:p>
    <w:p w:rsidR="00E92DD9" w:rsidRDefault="00D934A2">
      <w:pPr>
        <w:tabs>
          <w:tab w:val="left" w:pos="1488"/>
        </w:tabs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НИЖЕ 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ММ. РТ.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СТ.)</w:t>
      </w:r>
    </w:p>
    <w:p w:rsidR="00E92DD9" w:rsidRDefault="00D934A2">
      <w:pPr>
        <w:pStyle w:val="a3"/>
        <w:spacing w:before="178"/>
      </w:pPr>
      <w:r>
        <w:t>А) 100-110</w:t>
      </w:r>
    </w:p>
    <w:p w:rsidR="00E92DD9" w:rsidRDefault="00D934A2">
      <w:pPr>
        <w:pStyle w:val="a3"/>
        <w:spacing w:before="180"/>
      </w:pPr>
      <w:r>
        <w:t>Б) 90-100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80-90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70-80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313" w:firstLine="0"/>
      </w:pPr>
      <w:r>
        <w:t>[T007863] ТАКТИКА ВЕДЕНИЯ ПАЦИЕНТА ПРИ</w:t>
      </w:r>
      <w:r>
        <w:rPr>
          <w:spacing w:val="-21"/>
        </w:rPr>
        <w:t xml:space="preserve"> </w:t>
      </w:r>
      <w:r>
        <w:t>БРАДИАРИТМИЧЕСКОМ ОБМОРОКЕ (AV- БЛОКАДА) ВКЛЮЧАЕТ ВНУТРИВЕННОЕ</w:t>
      </w:r>
      <w:r>
        <w:rPr>
          <w:spacing w:val="-10"/>
        </w:rPr>
        <w:t xml:space="preserve"> </w:t>
      </w:r>
      <w:r>
        <w:t>ВВЕДЕНИЕ</w:t>
      </w:r>
    </w:p>
    <w:p w:rsidR="00E92DD9" w:rsidRDefault="00D934A2">
      <w:pPr>
        <w:pStyle w:val="a3"/>
        <w:spacing w:before="157" w:line="398" w:lineRule="auto"/>
        <w:ind w:right="6809"/>
      </w:pPr>
      <w:r>
        <w:t>А) атропина сульфат Б) адреналин</w:t>
      </w:r>
    </w:p>
    <w:p w:rsidR="00E92DD9" w:rsidRDefault="00D934A2">
      <w:pPr>
        <w:pStyle w:val="a3"/>
        <w:spacing w:before="0" w:line="398" w:lineRule="auto"/>
        <w:ind w:right="7678"/>
      </w:pPr>
      <w:r>
        <w:t>В) лидокаин Г) кордарон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524" w:firstLine="0"/>
      </w:pPr>
      <w:r>
        <w:t>[T007865] ТАКТИКА ВЕДЕНИЯ ПАЦИЕНТА ПРИ ГИПЕРТОНИЧЕСКОМ КРИЗЕ, ОСЛОЖНЕННОМ ОТЕКОМ ЛЕГКИХ, ВКЛЮЧАЕТ ВНУТРИВЕННОЕ ВВЕДЕНИЕ</w:t>
      </w:r>
    </w:p>
    <w:p w:rsidR="00E92DD9" w:rsidRDefault="00D934A2">
      <w:pPr>
        <w:pStyle w:val="a3"/>
        <w:spacing w:before="153" w:line="398" w:lineRule="auto"/>
        <w:ind w:right="7398"/>
      </w:pPr>
      <w:r>
        <w:t>А) фуросемида Б) дибазола</w:t>
      </w:r>
    </w:p>
    <w:p w:rsidR="00E92DD9" w:rsidRDefault="00D934A2">
      <w:pPr>
        <w:pStyle w:val="a3"/>
        <w:spacing w:before="1" w:line="398" w:lineRule="auto"/>
        <w:ind w:right="6935"/>
      </w:pPr>
      <w:r>
        <w:t>В) магния сульфата Г) дроперидола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340" w:firstLine="0"/>
      </w:pPr>
      <w:r>
        <w:t>[T007866] ПРИ БРОНХООБСТРУКТИВНЫХ ЗАБОЛЕВАНИЯХ У ДЕТЕЙ НА ДОГОСПИТАЛЬНОМ ЭТАПЕ</w:t>
      </w:r>
      <w:r>
        <w:rPr>
          <w:spacing w:val="-2"/>
        </w:rPr>
        <w:t xml:space="preserve"> </w:t>
      </w:r>
      <w:r>
        <w:t>ПРОТИВОПОКАЗАНО</w:t>
      </w:r>
    </w:p>
    <w:p w:rsidR="00E92DD9" w:rsidRDefault="00D934A2">
      <w:pPr>
        <w:pStyle w:val="a3"/>
        <w:spacing w:before="153"/>
      </w:pPr>
      <w:r>
        <w:t>А) проведение паровых ингаляций</w:t>
      </w:r>
    </w:p>
    <w:p w:rsidR="00E92DD9" w:rsidRDefault="00D934A2">
      <w:pPr>
        <w:pStyle w:val="a3"/>
        <w:spacing w:before="183"/>
      </w:pPr>
      <w:r>
        <w:t>Б) введение беродуала через небулайзер</w:t>
      </w:r>
    </w:p>
    <w:p w:rsidR="00E92DD9" w:rsidRDefault="00D934A2">
      <w:pPr>
        <w:pStyle w:val="a3"/>
        <w:spacing w:before="182" w:line="398" w:lineRule="auto"/>
        <w:ind w:right="698"/>
      </w:pPr>
      <w:r>
        <w:t>В) введение глюкокортикоидных препаратов через небулайзер или внутривенно Г) внутривенное введение эуфиллина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88" w:firstLine="0"/>
      </w:pPr>
      <w:r>
        <w:lastRenderedPageBreak/>
        <w:t>[T007867] ПРИ АСФИКСИЧЕСКОЙ СТАДИИ ИСТИННОГО</w:t>
      </w:r>
      <w:r>
        <w:rPr>
          <w:spacing w:val="-21"/>
        </w:rPr>
        <w:t xml:space="preserve"> </w:t>
      </w:r>
      <w:r>
        <w:t>КРУПА ПРОВОДИТСЯ</w:t>
      </w:r>
    </w:p>
    <w:p w:rsidR="00E92DD9" w:rsidRDefault="00D934A2">
      <w:pPr>
        <w:pStyle w:val="a3"/>
        <w:spacing w:before="153"/>
      </w:pPr>
      <w:r>
        <w:t>А) интубация</w:t>
      </w:r>
    </w:p>
    <w:p w:rsidR="00E92DD9" w:rsidRDefault="00D934A2">
      <w:pPr>
        <w:pStyle w:val="a3"/>
        <w:spacing w:before="183" w:line="398" w:lineRule="auto"/>
        <w:ind w:right="7018"/>
      </w:pPr>
      <w:r>
        <w:t>Б) гемотрансфузия В) гемосорбция</w:t>
      </w:r>
    </w:p>
    <w:p w:rsidR="00E92DD9" w:rsidRDefault="00D934A2">
      <w:pPr>
        <w:pStyle w:val="a3"/>
        <w:spacing w:before="0"/>
      </w:pPr>
      <w:r>
        <w:t>Г) гемодиализ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22" w:firstLine="0"/>
      </w:pPr>
      <w:r>
        <w:t>[T007868] ТАКТИКА КУПИРОВАНИЯ АНАФИЛАКТИЧЕСКОГО ШОКА У РЕБЕНКА ВКЛЮЧАЕТ</w:t>
      </w:r>
      <w:r>
        <w:rPr>
          <w:spacing w:val="-2"/>
        </w:rPr>
        <w:t xml:space="preserve"> </w:t>
      </w:r>
      <w:r>
        <w:t>ВВЕДЕНИЕ</w:t>
      </w:r>
    </w:p>
    <w:p w:rsidR="00E92DD9" w:rsidRDefault="00D934A2">
      <w:pPr>
        <w:pStyle w:val="a3"/>
        <w:spacing w:line="398" w:lineRule="auto"/>
        <w:ind w:right="5919"/>
      </w:pPr>
      <w:r>
        <w:t>А) адреналина, преднизолона Б) лазикса, сульфата магния В) эуфиллина,</w:t>
      </w:r>
      <w:r>
        <w:rPr>
          <w:spacing w:val="-1"/>
        </w:rPr>
        <w:t xml:space="preserve"> </w:t>
      </w:r>
      <w:r>
        <w:t>эфедрина</w:t>
      </w:r>
    </w:p>
    <w:p w:rsidR="00E92DD9" w:rsidRDefault="00D934A2">
      <w:pPr>
        <w:pStyle w:val="a3"/>
        <w:spacing w:before="1"/>
      </w:pPr>
      <w:r>
        <w:t>Г) папаверина,</w:t>
      </w:r>
      <w:r>
        <w:rPr>
          <w:spacing w:val="-11"/>
        </w:rPr>
        <w:t xml:space="preserve"> </w:t>
      </w:r>
      <w:r>
        <w:t>дибазола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88" w:firstLine="0"/>
      </w:pPr>
      <w:r>
        <w:t>[T007869] НА ДОГОСПИТАЛЬНОМ ЭТАПЕ ПРИ ЭКСИКОЗЕ НЕОБХОДИМО ПРОВОДИТЬ</w:t>
      </w:r>
    </w:p>
    <w:p w:rsidR="00E92DD9" w:rsidRDefault="00D934A2">
      <w:pPr>
        <w:pStyle w:val="a3"/>
        <w:spacing w:before="159"/>
      </w:pPr>
      <w:r>
        <w:t>А) регидратацию</w:t>
      </w:r>
    </w:p>
    <w:p w:rsidR="00E92DD9" w:rsidRDefault="00D934A2">
      <w:pPr>
        <w:pStyle w:val="a3"/>
        <w:spacing w:before="182" w:line="398" w:lineRule="auto"/>
        <w:ind w:right="6855"/>
      </w:pPr>
      <w:r>
        <w:t>Б) дезинтоксикацию В) гемодиализ</w:t>
      </w:r>
    </w:p>
    <w:p w:rsidR="00E92DD9" w:rsidRDefault="00D934A2">
      <w:pPr>
        <w:pStyle w:val="a3"/>
        <w:spacing w:before="0" w:line="275" w:lineRule="exact"/>
      </w:pPr>
      <w:r>
        <w:t>Г) антибиотикотерапию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14" w:firstLine="0"/>
      </w:pPr>
      <w:r>
        <w:t>[T007870] ПРИ НОСОВОМ КРОВОТЕЧЕНИИ НА ДОГОСПИТАЛЬНОМ ЭТАПЕ</w:t>
      </w:r>
      <w:r>
        <w:rPr>
          <w:spacing w:val="-1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4906"/>
      </w:pPr>
      <w:r>
        <w:t>А) провести переднюю тампонаду носа Б) уложить больного горизонтально</w:t>
      </w:r>
    </w:p>
    <w:p w:rsidR="00E92DD9" w:rsidRDefault="00D934A2">
      <w:pPr>
        <w:pStyle w:val="a3"/>
        <w:spacing w:before="0"/>
      </w:pPr>
      <w:r>
        <w:t>В) посадить больного, запрокинув голову назад</w:t>
      </w:r>
    </w:p>
    <w:p w:rsidR="00E92DD9" w:rsidRDefault="00D934A2">
      <w:pPr>
        <w:pStyle w:val="a3"/>
        <w:spacing w:before="181"/>
      </w:pPr>
      <w:r>
        <w:t>Г) уложить больного в горизонтальное положение с приподнятым головным концом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90" w:firstLine="0"/>
      </w:pPr>
      <w:r>
        <w:t>[T007871] ДЛЯ КУПИРОВАНИЯ СУДОРОЖНОГО СИНДРОМА У ДЕТЕЙ ПРИМЕНЯЮТ</w:t>
      </w:r>
    </w:p>
    <w:p w:rsidR="00E92DD9" w:rsidRDefault="00D934A2">
      <w:pPr>
        <w:pStyle w:val="a3"/>
      </w:pPr>
      <w:r>
        <w:t>А) транквилизаторы</w:t>
      </w:r>
    </w:p>
    <w:p w:rsidR="00E92DD9" w:rsidRDefault="00D934A2">
      <w:pPr>
        <w:pStyle w:val="a3"/>
        <w:spacing w:before="182" w:line="396" w:lineRule="auto"/>
        <w:ind w:right="5906"/>
      </w:pPr>
      <w:r>
        <w:t>Б) антигистаминные средства В) седативные средства</w:t>
      </w:r>
    </w:p>
    <w:p w:rsidR="00E92DD9" w:rsidRDefault="00D934A2">
      <w:pPr>
        <w:pStyle w:val="a3"/>
        <w:spacing w:before="4"/>
      </w:pPr>
      <w:r>
        <w:t>Г) глюкокортикоиды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9" w:firstLine="0"/>
      </w:pPr>
      <w:r>
        <w:lastRenderedPageBreak/>
        <w:t>[T007872] ПРИ ОКАЗАНИИ НЕОТЛОЖНОЙ ПОМОЩИ РЕБЕНКУ С ГИПЕРТЕРМИЧЕСКИМ СИНДРОМОМ</w:t>
      </w:r>
      <w:r>
        <w:rPr>
          <w:spacing w:val="-3"/>
        </w:rPr>
        <w:t xml:space="preserve"> </w:t>
      </w:r>
      <w:r>
        <w:t>ПРОТИВОПОКАЗАНО</w:t>
      </w:r>
    </w:p>
    <w:p w:rsidR="00E92DD9" w:rsidRDefault="00D934A2">
      <w:pPr>
        <w:pStyle w:val="a3"/>
        <w:spacing w:before="153"/>
      </w:pPr>
      <w:r>
        <w:t>А) применение краниоцеребральной гипотермии</w:t>
      </w:r>
    </w:p>
    <w:p w:rsidR="00E92DD9" w:rsidRDefault="00D934A2">
      <w:pPr>
        <w:pStyle w:val="a3"/>
        <w:spacing w:before="183"/>
      </w:pPr>
      <w:r>
        <w:t>Б) механическое охлаждение при помощи вентилятора</w:t>
      </w:r>
    </w:p>
    <w:p w:rsidR="00E92DD9" w:rsidRDefault="00D934A2">
      <w:pPr>
        <w:pStyle w:val="a3"/>
        <w:spacing w:before="182" w:line="398" w:lineRule="auto"/>
        <w:ind w:right="2629"/>
      </w:pPr>
      <w:r>
        <w:t>В) применение пузыря со льдом на область крупных сосудов Г) раскутывание ребенка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84" w:firstLine="0"/>
      </w:pPr>
      <w:r>
        <w:t>[T007873] НЕОТЛОЖНАЯ ПОМОЩЬ ПРИ ОСТРЫХ АЛЛЕРГИЧЕСКИХ РЕАКЦИЯХ</w:t>
      </w:r>
      <w:r>
        <w:rPr>
          <w:spacing w:val="-2"/>
        </w:rPr>
        <w:t xml:space="preserve"> </w:t>
      </w:r>
      <w:r>
        <w:t>ВКЛЮЧАЕТ</w:t>
      </w:r>
    </w:p>
    <w:p w:rsidR="00E92DD9" w:rsidRDefault="00D934A2">
      <w:pPr>
        <w:pStyle w:val="a3"/>
        <w:spacing w:line="398" w:lineRule="auto"/>
        <w:ind w:right="4315"/>
      </w:pPr>
      <w:r>
        <w:t>А) введение глюкокортикоидных препаратов Б) ингаляции физиологического раствора</w:t>
      </w:r>
    </w:p>
    <w:p w:rsidR="00E92DD9" w:rsidRDefault="00D934A2">
      <w:pPr>
        <w:pStyle w:val="a3"/>
        <w:spacing w:before="1" w:line="398" w:lineRule="auto"/>
        <w:ind w:right="4430"/>
      </w:pPr>
      <w:r>
        <w:t>В) введение антибактериальных препаратов Г) введение транквилизаторов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223" w:firstLine="0"/>
      </w:pPr>
      <w:r>
        <w:t>[T007874] РАЦИОНАЛЬНАЯ ТАКТИКА ПРИ ЗАКРЫТОЙ ТРАВМЕ ЖИВОТА И ПОДОЗРЕНИИ НА ПОВРЕЖДЕНИЕ ВНУТРЕННИХ ОРГАНОВ</w:t>
      </w:r>
      <w:r>
        <w:rPr>
          <w:spacing w:val="-7"/>
        </w:rPr>
        <w:t xml:space="preserve"> </w:t>
      </w:r>
      <w:r>
        <w:t>НА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ВКЛЮЧАЕТ</w:t>
      </w:r>
    </w:p>
    <w:p w:rsidR="00E92DD9" w:rsidRDefault="00D934A2">
      <w:pPr>
        <w:pStyle w:val="a3"/>
        <w:spacing w:before="180" w:line="256" w:lineRule="auto"/>
      </w:pPr>
      <w:r>
        <w:t>А) срочную госпитализацию в хирургический стационар на фоне</w:t>
      </w:r>
      <w:r>
        <w:rPr>
          <w:spacing w:val="-35"/>
        </w:rPr>
        <w:t xml:space="preserve"> </w:t>
      </w:r>
      <w:r>
        <w:t>поддерживающей инфузионной терапии, обезболивание короткодействующими анальгетиками (фентанил) при сильном болевом</w:t>
      </w:r>
      <w:r>
        <w:rPr>
          <w:spacing w:val="-5"/>
        </w:rPr>
        <w:t xml:space="preserve"> </w:t>
      </w:r>
      <w:r>
        <w:t>синдроме</w:t>
      </w:r>
    </w:p>
    <w:p w:rsidR="00E92DD9" w:rsidRDefault="00D934A2">
      <w:pPr>
        <w:pStyle w:val="a3"/>
        <w:spacing w:before="168" w:line="256" w:lineRule="auto"/>
        <w:ind w:right="1071"/>
      </w:pPr>
      <w:r>
        <w:t>Б) госпитализацию в хирургический стационар после проведения массивной инфузионной терапии</w:t>
      </w:r>
    </w:p>
    <w:p w:rsidR="00E92DD9" w:rsidRDefault="00D934A2">
      <w:pPr>
        <w:pStyle w:val="a3"/>
        <w:spacing w:before="166" w:line="256" w:lineRule="auto"/>
        <w:ind w:right="438"/>
      </w:pPr>
      <w:r>
        <w:t>В) срочную госпитализацию в хирургический стационар без дополнительных лечебных мероприятий</w:t>
      </w:r>
    </w:p>
    <w:p w:rsidR="00E92DD9" w:rsidRDefault="00D934A2">
      <w:pPr>
        <w:pStyle w:val="a3"/>
        <w:spacing w:before="165" w:line="256" w:lineRule="auto"/>
        <w:ind w:right="1029"/>
      </w:pPr>
      <w:r>
        <w:t>Г) начало инфузионной терапии, вызов специализированной бригады скорой медицинской помощи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9" w:lineRule="auto"/>
        <w:ind w:right="188" w:firstLine="0"/>
      </w:pPr>
      <w:r>
        <w:t>[T007875] РАЦИОНАЛЬНАЯ ТАКТИКА ПРИ ДИФФУЗНОМ ПЕРИТОНИТЕ С ВЫРАЖЕННЫМ ИНТОКСИКАЦИОННЫМ СИНДРОМОМ</w:t>
      </w:r>
      <w:r>
        <w:rPr>
          <w:spacing w:val="-6"/>
        </w:rPr>
        <w:t xml:space="preserve"> </w:t>
      </w:r>
      <w:r>
        <w:t>НА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ДОГОСПИТАЛЬНОМ ЭТАПЕ ВКЛЮЧАЕТ</w:t>
      </w:r>
    </w:p>
    <w:p w:rsidR="00E92DD9" w:rsidRDefault="00D934A2">
      <w:pPr>
        <w:pStyle w:val="a3"/>
        <w:spacing w:before="180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E92DD9" w:rsidRDefault="00D934A2">
      <w:pPr>
        <w:pStyle w:val="a3"/>
        <w:spacing w:before="163" w:line="396" w:lineRule="auto"/>
        <w:ind w:right="2469"/>
      </w:pPr>
      <w:r>
        <w:t>Б) обезболивание, госпитализацию в хирургический стационар В) антибиотики, госпитализацию в хирургический стационар</w:t>
      </w:r>
    </w:p>
    <w:p w:rsidR="00E92DD9" w:rsidRDefault="00D934A2">
      <w:pPr>
        <w:pStyle w:val="a3"/>
        <w:spacing w:before="7" w:line="256" w:lineRule="auto"/>
        <w:ind w:right="899"/>
      </w:pPr>
      <w:r>
        <w:t>Г) госпитализацию в хирургический стационар без дополнительных лечебных мероприятий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31" w:firstLine="0"/>
      </w:pPr>
      <w:r>
        <w:lastRenderedPageBreak/>
        <w:t>[T007876] ТАКТИКА ПРИ ОСТРОЙ КИШЕЧНОЙ НЕПРОХОДИМОСТИ НА ДОГОСПИТАЛЬНОМ ЭТАПЕ</w:t>
      </w:r>
      <w:r>
        <w:rPr>
          <w:spacing w:val="-2"/>
        </w:rPr>
        <w:t xml:space="preserve"> </w:t>
      </w:r>
      <w:r>
        <w:t>ВКЛЮЧАЕТ</w:t>
      </w:r>
    </w:p>
    <w:p w:rsidR="00E92DD9" w:rsidRDefault="00D934A2">
      <w:pPr>
        <w:pStyle w:val="a3"/>
        <w:spacing w:before="156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E92DD9" w:rsidRDefault="00D934A2">
      <w:pPr>
        <w:pStyle w:val="a3"/>
        <w:spacing w:before="165" w:line="256" w:lineRule="auto"/>
        <w:ind w:right="466"/>
      </w:pPr>
      <w:r>
        <w:t>Б) обезболивание, противорвотные и слабительные препараты, передать «актив» в поликлинику</w:t>
      </w:r>
    </w:p>
    <w:p w:rsidR="00E92DD9" w:rsidRDefault="00D934A2">
      <w:pPr>
        <w:pStyle w:val="a3"/>
        <w:spacing w:before="166" w:line="256" w:lineRule="auto"/>
        <w:ind w:right="532"/>
      </w:pPr>
      <w:r>
        <w:t>В) сифонную клизму, при отсутствии эффекта - госпитализацию в хирургический стационар</w:t>
      </w:r>
    </w:p>
    <w:p w:rsidR="00E92DD9" w:rsidRDefault="00D934A2">
      <w:pPr>
        <w:pStyle w:val="a3"/>
        <w:spacing w:before="165" w:line="256" w:lineRule="auto"/>
        <w:ind w:right="899"/>
      </w:pPr>
      <w:r>
        <w:t>Г) госпитализацию в хирургический стационар без дополнительных лечебных мероприятий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1" w:line="256" w:lineRule="auto"/>
        <w:ind w:right="482" w:firstLine="0"/>
      </w:pPr>
      <w:r>
        <w:t>[T007877] ТАКТИКОЙ ПРИ ПРОНИКАЮЩИХ РАНЕНИЯХ И ГРУДНОЙ КЛЕТКИ С ПОДОЗРЕНИЕМ НА РАНЕНИЕ СЕРДЦА НА ДОГОСПИТАЛЬНОМ ЭТАПЕ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63" w:line="256" w:lineRule="auto"/>
        <w:ind w:right="944"/>
      </w:pPr>
      <w:r>
        <w:t>А) обезболивание, окклюзионная повязка, ингаляция кислорода, немедленная эвакуация в больницу</w:t>
      </w:r>
    </w:p>
    <w:p w:rsidR="00E92DD9" w:rsidRDefault="00D934A2">
      <w:pPr>
        <w:pStyle w:val="a3"/>
        <w:spacing w:before="163"/>
      </w:pPr>
      <w:r>
        <w:t>Б) вызов специализированной бригады скорой медицинской помощи</w:t>
      </w:r>
    </w:p>
    <w:p w:rsidR="00E92DD9" w:rsidRDefault="00D934A2">
      <w:pPr>
        <w:pStyle w:val="a3"/>
        <w:spacing w:before="182" w:line="256" w:lineRule="auto"/>
        <w:ind w:right="227"/>
      </w:pPr>
      <w:r>
        <w:t>В) проведение массивной инфузионной терапии до стабилизации гемодинамических показателей пострадавшего, госпитализация в реанимационное отделение</w:t>
      </w:r>
    </w:p>
    <w:p w:rsidR="00E92DD9" w:rsidRDefault="00D934A2">
      <w:pPr>
        <w:pStyle w:val="a3"/>
        <w:spacing w:before="166" w:line="256" w:lineRule="auto"/>
        <w:ind w:right="1339"/>
      </w:pPr>
      <w:r>
        <w:t>Г) незамедлительное начало непрямого массажа сердца, госпитализация в реанимационное отделение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247" w:firstLine="0"/>
      </w:pPr>
      <w:r>
        <w:t>[T007878] ТАКТИКА ФЕЛЬДШЕРА ПРИ ОТКРЫТЫХ ПЕРЕЛОМАХ ВКЛЮЧАЕТ</w:t>
      </w:r>
    </w:p>
    <w:p w:rsidR="00E92DD9" w:rsidRDefault="00D934A2">
      <w:pPr>
        <w:pStyle w:val="a3"/>
        <w:spacing w:before="161" w:line="256" w:lineRule="auto"/>
        <w:ind w:right="512"/>
      </w:pPr>
      <w:r>
        <w:t>А) остановку кровотечения, внутривенное введение анальгетиков, наложение асептической повязки, транспортную иммобилизацию поврежденной конечности, инфузионную терапию</w:t>
      </w:r>
    </w:p>
    <w:p w:rsidR="00E92DD9" w:rsidRDefault="00D934A2">
      <w:pPr>
        <w:pStyle w:val="a3"/>
        <w:spacing w:before="165" w:line="398" w:lineRule="auto"/>
        <w:ind w:right="2596"/>
      </w:pPr>
      <w:r>
        <w:t>Б) наложение асептической повязки, наложение швов на рану В) закрытую репозицию, наложение асептической повязки</w:t>
      </w:r>
    </w:p>
    <w:p w:rsidR="00E92DD9" w:rsidRDefault="00D934A2">
      <w:pPr>
        <w:pStyle w:val="a3"/>
        <w:spacing w:before="0" w:line="275" w:lineRule="exact"/>
      </w:pPr>
      <w:r>
        <w:t>Г) транспортную иммобилизацию поврежденной конечности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579" w:firstLine="0"/>
      </w:pPr>
      <w:r>
        <w:lastRenderedPageBreak/>
        <w:t>[T007880] РАЦИОНАЛЬНОЙ ТАКТИКОЙ ФЕЛЬДШЕРА ПРИ ОКАЗАНИИ ПОМОЩИ ПОСТРАДАВШЕМУ С ЗАКРЫТЫМ ПЕРЕЛОМОМ,</w:t>
      </w:r>
      <w:r>
        <w:rPr>
          <w:spacing w:val="-7"/>
        </w:rPr>
        <w:t xml:space="preserve"> </w:t>
      </w:r>
      <w:r>
        <w:t>НЕ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ОСЛОЖНЕННЫМ ШОКОМ, ЯВЛЯЕТСЯ</w:t>
      </w:r>
    </w:p>
    <w:p w:rsidR="00E92DD9" w:rsidRDefault="00D934A2">
      <w:pPr>
        <w:pStyle w:val="a3"/>
        <w:spacing w:before="178" w:line="259" w:lineRule="auto"/>
        <w:ind w:right="1077"/>
      </w:pPr>
      <w:r>
        <w:t>А) проведение обезболивания, иммобилизация перелома, транспортировка в стационар</w:t>
      </w:r>
    </w:p>
    <w:p w:rsidR="00E92DD9" w:rsidRDefault="00D934A2">
      <w:pPr>
        <w:pStyle w:val="a3"/>
        <w:spacing w:before="160" w:line="256" w:lineRule="auto"/>
        <w:ind w:right="1718"/>
      </w:pPr>
      <w:r>
        <w:t>Б) максимально быстрая транспортировка в стационар без проведения дополнительных лечебных мероприятий</w:t>
      </w:r>
    </w:p>
    <w:p w:rsidR="00E92DD9" w:rsidRDefault="00D934A2">
      <w:pPr>
        <w:pStyle w:val="a3"/>
        <w:spacing w:before="165" w:line="256" w:lineRule="auto"/>
        <w:ind w:right="963"/>
      </w:pPr>
      <w:r>
        <w:t>В) проведение обезболивания, иммобилизация переломов, транспортировка в стационар на фоне массивной инфузионной терапии</w:t>
      </w:r>
    </w:p>
    <w:p w:rsidR="00E92DD9" w:rsidRDefault="00D934A2">
      <w:pPr>
        <w:pStyle w:val="a3"/>
        <w:spacing w:before="166" w:line="256" w:lineRule="auto"/>
        <w:ind w:right="1113"/>
      </w:pPr>
      <w:r>
        <w:t>Г) проведение обезболивания, иммобилизация переломов, оксигенотерапия, транспортировка в стационар на фоне массивной инфузионной терапии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2035" w:firstLine="0"/>
      </w:pPr>
      <w:r>
        <w:t>[T007881] РАЦИОНАЛЬНОЙ ТАКТИКОЙ ФЕЛЬДШЕРА</w:t>
      </w:r>
      <w:r>
        <w:rPr>
          <w:spacing w:val="-17"/>
        </w:rPr>
        <w:t xml:space="preserve"> </w:t>
      </w:r>
      <w:r>
        <w:t>ПРИ ТРАВМАТИЧЕСКОМ ШОКЕ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61" w:line="256" w:lineRule="auto"/>
        <w:ind w:right="601"/>
      </w:pPr>
      <w:r>
        <w:t>А) купирование болевого синдрома, инфузионная терапия, ингаляция кислорода, иммобилизация перелома, стабилизации гемодинамики, экстренная эвакуация в стационар под непрерывным контролем за состоянием пострадавшего</w:t>
      </w:r>
    </w:p>
    <w:p w:rsidR="00E92DD9" w:rsidRDefault="00D934A2">
      <w:pPr>
        <w:pStyle w:val="a3"/>
        <w:spacing w:before="168" w:line="256" w:lineRule="auto"/>
        <w:ind w:right="1718"/>
      </w:pPr>
      <w:r>
        <w:t>Б) максимально быстрая транспортировка в стационар без проведения дополнительных лечебных мероприятий</w:t>
      </w:r>
    </w:p>
    <w:p w:rsidR="00E92DD9" w:rsidRDefault="00D934A2">
      <w:pPr>
        <w:pStyle w:val="a3"/>
        <w:spacing w:before="166" w:line="256" w:lineRule="auto"/>
        <w:ind w:right="963"/>
      </w:pPr>
      <w:r>
        <w:t>В) проведение обезболивания, иммобилизация переломов, транспортировка в стационар</w:t>
      </w:r>
    </w:p>
    <w:p w:rsidR="00E92DD9" w:rsidRDefault="00D934A2">
      <w:pPr>
        <w:pStyle w:val="a3"/>
        <w:spacing w:before="163" w:line="259" w:lineRule="auto"/>
        <w:ind w:right="1062"/>
      </w:pPr>
      <w:r>
        <w:t>Г) проведение массивной инфузионной терапии на месте происшествия до возмещения объема кровопотери, респираторная поддержка, обезболивание, иммобилизация переломов, транспортировка в стационар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4" w:line="256" w:lineRule="auto"/>
        <w:ind w:right="1315" w:firstLine="0"/>
      </w:pPr>
      <w:r>
        <w:t>[T007882] ТАКТИКА ФЕЛЬДШЕРА ПРИ ОСТРОМ ХОЛЕЦИСТИТЕ ВКЛЮЧАЕТ</w:t>
      </w:r>
    </w:p>
    <w:p w:rsidR="00E92DD9" w:rsidRDefault="00D934A2">
      <w:pPr>
        <w:pStyle w:val="a3"/>
        <w:spacing w:before="160" w:line="256" w:lineRule="auto"/>
        <w:ind w:right="702"/>
      </w:pPr>
      <w:r>
        <w:t>А) холод на живот, спазмолитики, госпитализация в хирургический стационар в положении лежа</w:t>
      </w:r>
    </w:p>
    <w:p w:rsidR="00E92DD9" w:rsidRDefault="00D934A2">
      <w:pPr>
        <w:pStyle w:val="a3"/>
        <w:spacing w:before="164"/>
      </w:pPr>
      <w:r>
        <w:t>Б) обезболивание, антибиотики, «актив» в поликлинику</w:t>
      </w:r>
    </w:p>
    <w:p w:rsidR="00E92DD9" w:rsidRDefault="00D934A2">
      <w:pPr>
        <w:pStyle w:val="a3"/>
        <w:spacing w:before="38" w:line="460" w:lineRule="exact"/>
        <w:ind w:right="578"/>
      </w:pPr>
      <w:r>
        <w:t>В) обезболивание, госпитализация в хирургический стационар в положении лежа Г) госпитализация в хирургический стационар в положении лежа без</w:t>
      </w:r>
    </w:p>
    <w:p w:rsidR="00E92DD9" w:rsidRDefault="00D934A2">
      <w:pPr>
        <w:pStyle w:val="a3"/>
        <w:spacing w:before="0" w:line="256" w:lineRule="exact"/>
      </w:pPr>
      <w:r>
        <w:t>дополнительных лечебных мероприятий</w:t>
      </w:r>
    </w:p>
    <w:p w:rsidR="00E92DD9" w:rsidRDefault="00E92DD9">
      <w:pPr>
        <w:spacing w:line="256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64" w:firstLine="0"/>
      </w:pPr>
      <w:r>
        <w:lastRenderedPageBreak/>
        <w:t>[T007883] РАЦИОНАЛЬНАЯ ТАКТИКА ПРИ ОСТРОМ ПАНКРЕАТИТЕ ВКЛЮЧАЕТ</w:t>
      </w:r>
    </w:p>
    <w:p w:rsidR="00E92DD9" w:rsidRDefault="00D934A2">
      <w:pPr>
        <w:pStyle w:val="a3"/>
        <w:spacing w:before="156" w:line="256" w:lineRule="auto"/>
        <w:ind w:right="298"/>
      </w:pPr>
      <w:r>
        <w:t>А) ЭКГ, холод на живот, спазмолитики, госпитализация в хирургический стационар на фоне инфузионной терапии кристаллоидами при интоксикации или гиповолемии</w:t>
      </w:r>
    </w:p>
    <w:p w:rsidR="00E92DD9" w:rsidRDefault="00D934A2">
      <w:pPr>
        <w:pStyle w:val="a3"/>
        <w:spacing w:before="163"/>
      </w:pPr>
      <w:r>
        <w:t>Б) обезболивание, спазмолитики, госпитализация в хирургический стационар</w:t>
      </w:r>
    </w:p>
    <w:p w:rsidR="00E92DD9" w:rsidRDefault="00D934A2">
      <w:pPr>
        <w:pStyle w:val="a3"/>
        <w:spacing w:before="185" w:line="256" w:lineRule="auto"/>
        <w:ind w:right="947"/>
      </w:pPr>
      <w:r>
        <w:t>В) госпитализация в хирургический стационар без дополнительных лечебных мероприятий</w:t>
      </w:r>
    </w:p>
    <w:p w:rsidR="00E92DD9" w:rsidRDefault="00D934A2">
      <w:pPr>
        <w:pStyle w:val="a3"/>
        <w:spacing w:before="165" w:line="256" w:lineRule="auto"/>
      </w:pPr>
      <w:r>
        <w:t>Г) исключение приема пищи и жидкости, спазмолитики, передать «актив»</w:t>
      </w:r>
      <w:r>
        <w:rPr>
          <w:spacing w:val="-35"/>
        </w:rPr>
        <w:t xml:space="preserve"> </w:t>
      </w:r>
      <w:r>
        <w:t>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1" w:line="259" w:lineRule="auto"/>
        <w:ind w:right="1227" w:firstLine="0"/>
      </w:pPr>
      <w:r>
        <w:t>[T007884] РАЦИОНАЛЬНОЙ ТАКТИКОЙ ПРИ ПОЛОЖИТЕЛЬНЫХ СИМПТОМАХ ОСТРОГО АППЕНДИЦИТА И НАЛИЧИИ РУБЦА ОТ ХИРУРГИЧЕСКОГО ВМЕШАТЕЛЬСТВА В ПРАВОЙ ПОДВЗДОШНОЙ ОБЛАСТИ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2"/>
      </w:pPr>
      <w:r>
        <w:t>А) госпитализация в хирургический стационар в срочном порядке</w:t>
      </w:r>
    </w:p>
    <w:p w:rsidR="00E92DD9" w:rsidRDefault="00D934A2">
      <w:pPr>
        <w:pStyle w:val="a3"/>
        <w:spacing w:before="182" w:line="259" w:lineRule="auto"/>
        <w:ind w:right="1445"/>
      </w:pPr>
      <w:r>
        <w:t>Б) вызов специализированной бригады скорой медицинской помощи для консультации</w:t>
      </w:r>
    </w:p>
    <w:p w:rsidR="00E92DD9" w:rsidRDefault="00D934A2">
      <w:pPr>
        <w:pStyle w:val="a3"/>
        <w:spacing w:before="157" w:line="398" w:lineRule="auto"/>
        <w:ind w:right="3815"/>
      </w:pPr>
      <w:r>
        <w:t>В) обезболивание, повторный осмотр через 2 часа Г) обезболивание, «актив» 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 w:line="256" w:lineRule="auto"/>
        <w:ind w:right="543" w:firstLine="0"/>
      </w:pPr>
      <w:r>
        <w:t>[T007885] РАЦИОНАЛЬНАЯ ТАКТИКА ПРИ УЩЕМЛЕННОЙ ГРЫЖЕ НА ДОГОСПИТАЛЬНОМ ЭТАПЕ</w:t>
      </w:r>
      <w:r>
        <w:rPr>
          <w:spacing w:val="-2"/>
        </w:rPr>
        <w:t xml:space="preserve"> </w:t>
      </w:r>
      <w:r>
        <w:t>ВКЛЮЧАЕТ</w:t>
      </w:r>
    </w:p>
    <w:p w:rsidR="00E92DD9" w:rsidRDefault="00D934A2">
      <w:pPr>
        <w:pStyle w:val="a3"/>
        <w:spacing w:before="160" w:line="256" w:lineRule="auto"/>
        <w:ind w:right="1039"/>
      </w:pPr>
      <w:r>
        <w:t>А) госпитализацию в хирургический стационар без введения спазмолитиков, обезболивания и попыток вправить грыжу</w:t>
      </w:r>
    </w:p>
    <w:p w:rsidR="00E92DD9" w:rsidRDefault="00D934A2">
      <w:pPr>
        <w:pStyle w:val="a3"/>
        <w:spacing w:before="166" w:line="256" w:lineRule="auto"/>
        <w:ind w:right="321"/>
      </w:pPr>
      <w:r>
        <w:t>Б) спазмолитики, попытку вправить грыжу, при невправимости – госпитализацию в хирургический стационар</w:t>
      </w:r>
    </w:p>
    <w:p w:rsidR="00E92DD9" w:rsidRDefault="00D934A2">
      <w:pPr>
        <w:pStyle w:val="a3"/>
        <w:spacing w:before="160" w:line="398" w:lineRule="auto"/>
        <w:ind w:right="892"/>
      </w:pPr>
      <w:r>
        <w:t>В) спазмолитики, обезболивание, госпитализацию в хирургический стационар Г) обезболивание, холод на живот, передать "актив" в поликлинику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24" w:firstLine="0"/>
      </w:pPr>
      <w:r>
        <w:lastRenderedPageBreak/>
        <w:t>[T007886] РАЦИОНАЛЬНАЯ ТАКТИКА ПРИ ПРОНИКАЮЩЕМ РАНЕНИИ ЖИВОТА И ВЫПАДЕНИИ ПЕТЕЛЬ КИШЕЧНИКА НА ДОГОСПИТАЛЬНОМ ЭТАПЕ</w:t>
      </w:r>
      <w:r>
        <w:rPr>
          <w:spacing w:val="-1"/>
        </w:rPr>
        <w:t xml:space="preserve"> </w:t>
      </w:r>
      <w:r>
        <w:t>ВКЛЮЧАЕТ</w:t>
      </w:r>
    </w:p>
    <w:p w:rsidR="00E92DD9" w:rsidRDefault="00D934A2">
      <w:pPr>
        <w:pStyle w:val="a3"/>
        <w:spacing w:before="155" w:line="259" w:lineRule="auto"/>
        <w:ind w:right="289"/>
      </w:pPr>
      <w:r>
        <w:t>А) обезболивание, наложение асептической повязки пропитанной физиологическим раствором на выпавшие петли и слабую их фиксацию к туловищу бинтом, без вправления петель кишечника в брюшную полость, инфузионную терапию, госпитализацию в хирургический</w:t>
      </w:r>
      <w:r>
        <w:rPr>
          <w:spacing w:val="-4"/>
        </w:rPr>
        <w:t xml:space="preserve"> </w:t>
      </w:r>
      <w:r>
        <w:t>стационар</w:t>
      </w:r>
    </w:p>
    <w:p w:rsidR="00E92DD9" w:rsidRDefault="00D934A2">
      <w:pPr>
        <w:pStyle w:val="a3"/>
        <w:spacing w:before="159" w:line="259" w:lineRule="auto"/>
      </w:pPr>
      <w:r>
        <w:t>Б) вправление петли кишечника в брюшную полость, асептическую</w:t>
      </w:r>
      <w:r>
        <w:rPr>
          <w:spacing w:val="-33"/>
        </w:rPr>
        <w:t xml:space="preserve"> </w:t>
      </w:r>
      <w:r>
        <w:t>повязку, госпитализацию в хирургический</w:t>
      </w:r>
      <w:r>
        <w:rPr>
          <w:spacing w:val="-4"/>
        </w:rPr>
        <w:t xml:space="preserve"> </w:t>
      </w:r>
      <w:r>
        <w:t>стационар</w:t>
      </w:r>
    </w:p>
    <w:p w:rsidR="00E92DD9" w:rsidRDefault="00D934A2">
      <w:pPr>
        <w:pStyle w:val="a3"/>
        <w:spacing w:before="160" w:line="256" w:lineRule="auto"/>
        <w:ind w:right="968"/>
      </w:pPr>
      <w:r>
        <w:t>В) срочную госпитализацию в хирургический стационар без дополнительных лечебных мероприятий</w:t>
      </w:r>
    </w:p>
    <w:p w:rsidR="00E92DD9" w:rsidRDefault="00D934A2">
      <w:pPr>
        <w:pStyle w:val="a3"/>
        <w:spacing w:before="166" w:line="256" w:lineRule="auto"/>
        <w:ind w:right="1057"/>
      </w:pPr>
      <w:r>
        <w:t>Г) введение антибиотиков, наложение асептической повязки с охлаждением, госпитализацию в хирургический стационар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245" w:firstLine="0"/>
      </w:pPr>
      <w:r>
        <w:t>[T007887] РАЦИОНАЛЬНАЯ ТАКТИКА ПРИ ОСТРОЙ КИШЕЧНОЙ НЕПРОХОДИМОСТИ НА ДОГОСПИТАЛЬНОМ ЭТАПЕ</w:t>
      </w:r>
      <w:r>
        <w:rPr>
          <w:spacing w:val="-10"/>
        </w:rPr>
        <w:t xml:space="preserve"> </w:t>
      </w:r>
      <w:r>
        <w:t>ВКЛЮЧАЕТ</w:t>
      </w:r>
    </w:p>
    <w:p w:rsidR="00E92DD9" w:rsidRDefault="00D934A2">
      <w:pPr>
        <w:pStyle w:val="a3"/>
        <w:spacing w:before="161" w:line="256" w:lineRule="auto"/>
        <w:ind w:right="520"/>
      </w:pPr>
      <w:r>
        <w:t>А) госпитализацию в хирургический стационар на фоне проведения инфузионной терапии кристаллоидами</w:t>
      </w:r>
    </w:p>
    <w:p w:rsidR="00E92DD9" w:rsidRDefault="00D934A2">
      <w:pPr>
        <w:pStyle w:val="a3"/>
        <w:spacing w:before="165" w:line="256" w:lineRule="auto"/>
        <w:ind w:right="900"/>
      </w:pPr>
      <w:r>
        <w:t>Б) госпитализацию в хирургический стационар без дополнительных лечебных мероприятий</w:t>
      </w:r>
    </w:p>
    <w:p w:rsidR="00E92DD9" w:rsidRDefault="00D934A2">
      <w:pPr>
        <w:pStyle w:val="a3"/>
        <w:spacing w:before="166" w:line="256" w:lineRule="auto"/>
        <w:ind w:right="592"/>
      </w:pPr>
      <w:r>
        <w:t>В) сифонную клизму, при отсутствии эффекта- госпитализацию в хирургический стационар</w:t>
      </w:r>
    </w:p>
    <w:p w:rsidR="00E92DD9" w:rsidRDefault="00D934A2">
      <w:pPr>
        <w:pStyle w:val="a3"/>
        <w:spacing w:before="163" w:line="259" w:lineRule="auto"/>
      </w:pPr>
      <w:r>
        <w:t>Г) обезболивание, противорвотные и слабительные препараты, передать "актив" 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5" w:line="256" w:lineRule="auto"/>
        <w:ind w:right="564" w:firstLine="0"/>
      </w:pPr>
      <w:r>
        <w:t>[T007888] РАЦИОНАЛЬНОЙ ТАКТИКОЙ ПРИ ОСТРОМ АППЕНДИЦИТЕ ЯВЛЯЕТСЯ</w:t>
      </w:r>
    </w:p>
    <w:p w:rsidR="00E92DD9" w:rsidRDefault="00D934A2">
      <w:pPr>
        <w:pStyle w:val="a3"/>
        <w:spacing w:before="161" w:line="256" w:lineRule="auto"/>
        <w:ind w:right="933"/>
      </w:pPr>
      <w:r>
        <w:t>А) госпитализация в хирургический стационар без дополнительных лечебных мероприятий</w:t>
      </w:r>
    </w:p>
    <w:p w:rsidR="00E92DD9" w:rsidRDefault="00D934A2">
      <w:pPr>
        <w:pStyle w:val="a3"/>
        <w:spacing w:before="163" w:line="398" w:lineRule="auto"/>
        <w:ind w:right="723"/>
      </w:pPr>
      <w:r>
        <w:t>Б) холод на живот, обезболивание, госпитализация в хирургический стационар В) холод на живот, спазмолитики, госпитализация в хирургический стационар Г) антибиотики, обезболивание, спазмолитики, "передать актив" 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[T007889] ТАКТИКА ФЕЛЬДШЕРА, ПРИ УСЛОВИИ, ЧТО ПРОШЛО</w:t>
      </w:r>
      <w:r>
        <w:rPr>
          <w:spacing w:val="-13"/>
        </w:rPr>
        <w:t xml:space="preserve"> </w:t>
      </w:r>
      <w:r>
        <w:t>БОЛЕЕ</w:t>
      </w:r>
    </w:p>
    <w:p w:rsidR="00E92DD9" w:rsidRDefault="00D934A2">
      <w:pPr>
        <w:spacing w:before="21" w:line="259" w:lineRule="auto"/>
        <w:ind w:left="102" w:right="1890"/>
        <w:rPr>
          <w:b/>
          <w:sz w:val="24"/>
        </w:rPr>
      </w:pPr>
      <w:r>
        <w:rPr>
          <w:b/>
          <w:sz w:val="24"/>
        </w:rPr>
        <w:t>3-Х ЧАСОВ С МОМЕНТА ХИМИЧЕСКОГО ОЖОГА ПИЩЕВОДА, ЗАКЛЮЧАЕТСЯ В ТОМ, ЧТО ПРОМЫВАТЬ ЖЕЛУДОК</w:t>
      </w:r>
    </w:p>
    <w:p w:rsidR="00E92DD9" w:rsidRDefault="00D934A2">
      <w:pPr>
        <w:pStyle w:val="a3"/>
        <w:spacing w:before="153" w:line="398" w:lineRule="auto"/>
        <w:ind w:right="7730"/>
      </w:pPr>
      <w:r>
        <w:t>А) нужно Б) не</w:t>
      </w:r>
      <w:r>
        <w:rPr>
          <w:spacing w:val="-7"/>
        </w:rPr>
        <w:t xml:space="preserve"> </w:t>
      </w:r>
      <w:r>
        <w:t>нужно</w:t>
      </w:r>
    </w:p>
    <w:p w:rsidR="00E92DD9" w:rsidRDefault="00D934A2">
      <w:pPr>
        <w:pStyle w:val="a3"/>
        <w:spacing w:before="1"/>
      </w:pPr>
      <w:r>
        <w:t>В) иногда можно</w:t>
      </w:r>
    </w:p>
    <w:p w:rsidR="00E92DD9" w:rsidRDefault="00D934A2">
      <w:pPr>
        <w:pStyle w:val="a3"/>
        <w:spacing w:before="182"/>
      </w:pPr>
      <w:r>
        <w:t>Г) категорически нельзя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5" w:firstLine="0"/>
      </w:pPr>
      <w:r>
        <w:lastRenderedPageBreak/>
        <w:t>[T007890] РАЦИОНАЛЬНАЯ ТАКТИКА ПРИ ЛЕГОЧНОМ КРОВОТЕЧЕНИИ ВКЛЮЧАЕТ</w:t>
      </w:r>
    </w:p>
    <w:p w:rsidR="00E92DD9" w:rsidRDefault="00D934A2">
      <w:pPr>
        <w:pStyle w:val="a3"/>
        <w:spacing w:before="156" w:line="259" w:lineRule="auto"/>
        <w:ind w:right="261"/>
      </w:pPr>
      <w:r>
        <w:t>А) освобождение от стесняющей одежды и санацию дыхательных путей, ингаляцию кислорода, инфузионную терапию, введение гемостатиков и срочную госпитализацию в стационар</w:t>
      </w:r>
    </w:p>
    <w:p w:rsidR="00E92DD9" w:rsidRDefault="00D934A2">
      <w:pPr>
        <w:pStyle w:val="a3"/>
        <w:spacing w:before="157"/>
      </w:pPr>
      <w:r>
        <w:t>Б) обезболивание, госпитализацию в хирургический стационар</w:t>
      </w:r>
    </w:p>
    <w:p w:rsidR="00E92DD9" w:rsidRDefault="00D934A2">
      <w:pPr>
        <w:pStyle w:val="a3"/>
        <w:spacing w:before="185" w:line="256" w:lineRule="auto"/>
        <w:ind w:right="1008"/>
      </w:pPr>
      <w:r>
        <w:t>В) начало инфузионной терапии, вызов специализированной бригады скорой медицинской помощи</w:t>
      </w:r>
    </w:p>
    <w:p w:rsidR="00E92DD9" w:rsidRDefault="00D934A2">
      <w:pPr>
        <w:pStyle w:val="a3"/>
        <w:spacing w:before="163"/>
      </w:pPr>
      <w:r>
        <w:t>Г) обезболивание, холод на грудную клетку, передачу "актив" в поликлинику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93" w:firstLine="0"/>
      </w:pPr>
      <w:r>
        <w:t>[T007891] РАЦИОНАЛЬНЫМ ДОГОСПИТАЛЬНЫМ ОБЪЕМОМ ТЕРАПИИ ОЖОГОВОГО ШОКА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60" w:line="256" w:lineRule="auto"/>
        <w:ind w:right="1073"/>
      </w:pPr>
      <w:r>
        <w:t>А) обезболивание, инфузионная терапия, асептическая повязка на ожоговую поверхность с охлаждением, оксигенотерапия, госпитализация</w:t>
      </w:r>
    </w:p>
    <w:p w:rsidR="00E92DD9" w:rsidRDefault="00D934A2">
      <w:pPr>
        <w:pStyle w:val="a3"/>
        <w:spacing w:before="163" w:line="256" w:lineRule="auto"/>
        <w:ind w:right="975"/>
      </w:pPr>
      <w:r>
        <w:t>Б) обезболивание, инфузионная терапия, первичная хирургическая обработка ожоговой поверхности с охлаждением, госпитализация</w:t>
      </w:r>
    </w:p>
    <w:p w:rsidR="00E92DD9" w:rsidRDefault="00D934A2">
      <w:pPr>
        <w:pStyle w:val="a3"/>
        <w:spacing w:before="166" w:line="256" w:lineRule="auto"/>
        <w:ind w:right="421"/>
      </w:pPr>
      <w:r>
        <w:t>В) обезболивание, асептическая повязка на ожоговую поверхность с охлаждением, оксигенотерапия, госпитализация</w:t>
      </w:r>
    </w:p>
    <w:p w:rsidR="00E92DD9" w:rsidRDefault="00D934A2">
      <w:pPr>
        <w:pStyle w:val="a3"/>
        <w:spacing w:before="166" w:line="256" w:lineRule="auto"/>
        <w:ind w:right="1347"/>
      </w:pPr>
      <w:r>
        <w:t>Г) инфузионная терапия, асептическая повязка на ожоговую поверхность, госпитализация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1803" w:firstLine="0"/>
      </w:pPr>
      <w:r>
        <w:t>[T007892] ПРИ КРОВОТЕЧЕНИИ ИЗ АРТЕРИИ КОНЕЧНОСТИ НАКЛАДЫВАЕТСЯ</w:t>
      </w:r>
    </w:p>
    <w:p w:rsidR="00E92DD9" w:rsidRDefault="00D934A2">
      <w:pPr>
        <w:pStyle w:val="a3"/>
        <w:spacing w:line="398" w:lineRule="auto"/>
        <w:ind w:right="2966"/>
        <w:jc w:val="both"/>
      </w:pPr>
      <w:r>
        <w:t>А) кровоостанавливающий жгут выше места повреждения Б) кровоостанавливающий жгут ниже места повреждения В) давящая повязка на место повреждения</w:t>
      </w:r>
    </w:p>
    <w:p w:rsidR="00E92DD9" w:rsidRDefault="00D934A2">
      <w:pPr>
        <w:pStyle w:val="a3"/>
        <w:spacing w:before="0" w:line="274" w:lineRule="exact"/>
      </w:pPr>
      <w:r>
        <w:t>Г) давящая повязка выше места повреждения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952" w:firstLine="0"/>
      </w:pPr>
      <w:r>
        <w:t>[T007893] ОСНОВНАЯ ЗАДАЧА ДОВРАЧЕБНОГО ЭТАПА ОКАЗАНИЯ ПОМОЩИ ПАЦИЕНТУ С ЭПИЛЕПТИЧЕСКИМ</w:t>
      </w:r>
      <w:r>
        <w:rPr>
          <w:spacing w:val="-6"/>
        </w:rPr>
        <w:t xml:space="preserve"> </w:t>
      </w:r>
      <w:r>
        <w:t>ПРИПАДКОМ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ПРЕДОТВРАЩЕНИЯ</w:t>
      </w:r>
    </w:p>
    <w:p w:rsidR="00E92DD9" w:rsidRDefault="00D934A2">
      <w:pPr>
        <w:pStyle w:val="a3"/>
        <w:spacing w:before="178" w:line="398" w:lineRule="auto"/>
        <w:ind w:right="4045"/>
      </w:pPr>
      <w:r>
        <w:t>А) травмы головы, противосудорожная терапия Б) инфузионной терапии</w:t>
      </w:r>
    </w:p>
    <w:p w:rsidR="00E92DD9" w:rsidRDefault="00D934A2">
      <w:pPr>
        <w:pStyle w:val="a3"/>
        <w:spacing w:before="0" w:line="398" w:lineRule="auto"/>
        <w:ind w:right="4570"/>
      </w:pPr>
      <w:r>
        <w:t>В) травмы опорно-двигательного аппарата Г) прикусывания языка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521" w:firstLine="0"/>
      </w:pPr>
      <w:r>
        <w:lastRenderedPageBreak/>
        <w:t>[T007894] ТАКТИКА ФЕЛЬДШЕРА СКОРОЙ МЕДИЦИНСКОЙ ПОМОЩИ ПРИ ДИАГНОСТИКЕ ПРОБОДЕНИЯ ЯЗВЫ ЖЕЛУДКА И</w:t>
      </w:r>
      <w:r>
        <w:rPr>
          <w:spacing w:val="-8"/>
        </w:rPr>
        <w:t xml:space="preserve"> </w:t>
      </w:r>
      <w:r>
        <w:t>12-ПЕРСТНОЙ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КИШКИ</w:t>
      </w:r>
    </w:p>
    <w:p w:rsidR="00E92DD9" w:rsidRDefault="00D934A2">
      <w:pPr>
        <w:pStyle w:val="a3"/>
        <w:spacing w:before="178" w:line="259" w:lineRule="auto"/>
      </w:pPr>
      <w:r>
        <w:t>А) экстренная транспортировка пострадавшего в хирургическое отделение лежа на носилках под контролем состояния и гемодинамики</w:t>
      </w:r>
    </w:p>
    <w:p w:rsidR="00E92DD9" w:rsidRDefault="00D934A2">
      <w:pPr>
        <w:pStyle w:val="a3"/>
        <w:spacing w:before="157" w:line="398" w:lineRule="auto"/>
        <w:ind w:right="3583"/>
      </w:pPr>
      <w:r>
        <w:t>Б) введение обезболивающих средств и наблюдение В) при отказе – промыть желудок, обезболить</w:t>
      </w:r>
    </w:p>
    <w:p w:rsidR="00E92DD9" w:rsidRDefault="00D934A2">
      <w:pPr>
        <w:pStyle w:val="a3"/>
        <w:spacing w:before="1"/>
      </w:pPr>
      <w:r>
        <w:t>Г) консервативное лечение на дому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49" w:firstLine="0"/>
      </w:pPr>
      <w:r>
        <w:t>[T007895] НАЗНАЧЕНИЕ ИНФУЗИИ НИТРОГЛИЦЕРИНА ПРИ ОСТРОМ ИНФАРКТЕ МИОКАРДА ПОКАЗАНО</w:t>
      </w:r>
      <w:r>
        <w:rPr>
          <w:spacing w:val="-2"/>
        </w:rPr>
        <w:t xml:space="preserve"> </w:t>
      </w:r>
      <w:r>
        <w:t>ПРИ</w:t>
      </w:r>
    </w:p>
    <w:p w:rsidR="00E92DD9" w:rsidRDefault="00D934A2">
      <w:pPr>
        <w:pStyle w:val="a3"/>
        <w:spacing w:before="156"/>
      </w:pPr>
      <w:r>
        <w:t>А) отеке легких</w:t>
      </w:r>
    </w:p>
    <w:p w:rsidR="00E92DD9" w:rsidRDefault="00D934A2">
      <w:pPr>
        <w:pStyle w:val="a3"/>
        <w:spacing w:before="182"/>
      </w:pPr>
      <w:r>
        <w:t>Б) любой ситуации</w:t>
      </w:r>
    </w:p>
    <w:p w:rsidR="00E92DD9" w:rsidRDefault="00D934A2">
      <w:pPr>
        <w:pStyle w:val="a3"/>
        <w:spacing w:before="183"/>
      </w:pPr>
      <w:r>
        <w:t>В) кардиогенном шоке</w:t>
      </w:r>
    </w:p>
    <w:p w:rsidR="00E92DD9" w:rsidRDefault="00D934A2">
      <w:pPr>
        <w:pStyle w:val="a3"/>
        <w:spacing w:before="182"/>
      </w:pPr>
      <w:r>
        <w:t>Г) сочетании со стенозом устья аорты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66" w:firstLine="0"/>
      </w:pPr>
      <w:r>
        <w:t>[T007896] ПРИ ВЫВЕДЕНИИ РЕБЕНКА ИЗ АСФИКСИИ СЛЕДУЕТ НАЧАТЬ С</w:t>
      </w:r>
    </w:p>
    <w:p w:rsidR="00E92DD9" w:rsidRDefault="00D934A2">
      <w:pPr>
        <w:pStyle w:val="a3"/>
        <w:spacing w:before="154" w:line="398" w:lineRule="auto"/>
        <w:ind w:right="3284"/>
      </w:pPr>
      <w:r>
        <w:t>А) освобождения верхних дыхательных путей от слизи Б) искусственного дыхания</w:t>
      </w:r>
    </w:p>
    <w:p w:rsidR="00E92DD9" w:rsidRDefault="00D934A2">
      <w:pPr>
        <w:pStyle w:val="a3"/>
        <w:spacing w:before="0"/>
      </w:pPr>
      <w:r>
        <w:t>В) подачи увлажненного кислорода</w:t>
      </w:r>
    </w:p>
    <w:p w:rsidR="00E92DD9" w:rsidRDefault="00D934A2">
      <w:pPr>
        <w:pStyle w:val="a3"/>
        <w:spacing w:before="183"/>
      </w:pPr>
      <w:r>
        <w:t>Г) прикладывания пузыря со льдом к голове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[T007897] ПРИСТУПЫ БРОНХОСПАЗМА МОЖЕТ</w:t>
      </w:r>
      <w:r>
        <w:rPr>
          <w:spacing w:val="-4"/>
        </w:rPr>
        <w:t xml:space="preserve"> </w:t>
      </w:r>
      <w:r>
        <w:t>ВЫЗВАТЬ</w:t>
      </w:r>
    </w:p>
    <w:p w:rsidR="00E92DD9" w:rsidRDefault="00D934A2">
      <w:pPr>
        <w:pStyle w:val="a3"/>
        <w:spacing w:before="178" w:line="398" w:lineRule="auto"/>
        <w:ind w:right="7304"/>
      </w:pPr>
      <w:r>
        <w:t>А) пропранолол Б) симвастатин В) каптоприл</w:t>
      </w:r>
    </w:p>
    <w:p w:rsidR="00E92DD9" w:rsidRDefault="00D934A2">
      <w:pPr>
        <w:pStyle w:val="a3"/>
        <w:spacing w:before="0" w:line="275" w:lineRule="exact"/>
      </w:pPr>
      <w:r>
        <w:t>Г) ацетилсалициловая кислота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87" w:firstLine="0"/>
      </w:pPr>
      <w:r>
        <w:t>[T007898] В ЛЕЧЕНИИ ГИПОКИНЕТИЧЕСКОЙ ФОРМЫ ДИСКИНЕЗИИ ЖЕЛЧНОГО ПУЗЫРЯ</w:t>
      </w:r>
      <w:r>
        <w:rPr>
          <w:spacing w:val="-2"/>
        </w:rPr>
        <w:t xml:space="preserve"> </w:t>
      </w:r>
      <w:r>
        <w:t>ИСПОЛЬЗУЮТ</w:t>
      </w:r>
    </w:p>
    <w:p w:rsidR="00E92DD9" w:rsidRDefault="00D934A2">
      <w:pPr>
        <w:pStyle w:val="a3"/>
        <w:spacing w:line="398" w:lineRule="auto"/>
        <w:ind w:right="7211"/>
      </w:pPr>
      <w:r>
        <w:t>А) холекинетики Б) антациды</w:t>
      </w:r>
    </w:p>
    <w:p w:rsidR="00E92DD9" w:rsidRDefault="00D934A2">
      <w:pPr>
        <w:pStyle w:val="a3"/>
        <w:spacing w:before="0"/>
      </w:pPr>
      <w:r>
        <w:t>В) спазмолитики</w:t>
      </w:r>
    </w:p>
    <w:p w:rsidR="00E92DD9" w:rsidRDefault="00D934A2">
      <w:pPr>
        <w:pStyle w:val="a3"/>
        <w:spacing w:before="181"/>
      </w:pPr>
      <w:r>
        <w:t>Г) ингибиторы протоновой помпы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39" w:firstLine="0"/>
      </w:pPr>
      <w:r>
        <w:lastRenderedPageBreak/>
        <w:t>[T007899] К ОСНОВНЫМ СИМПТОМАМ СИНДРОМА ОБСТРУКТИВНОГО АПНОЭ СНА НЕ</w:t>
      </w:r>
      <w:r>
        <w:rPr>
          <w:spacing w:val="-2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53" w:line="398" w:lineRule="auto"/>
        <w:ind w:right="4950"/>
      </w:pPr>
      <w:r>
        <w:t>А) понижение артериального давления Б) раздражительность</w:t>
      </w:r>
    </w:p>
    <w:p w:rsidR="00E92DD9" w:rsidRDefault="00D934A2">
      <w:pPr>
        <w:pStyle w:val="a3"/>
        <w:spacing w:before="1"/>
      </w:pPr>
      <w:r>
        <w:t>В) дневная сонливость</w:t>
      </w:r>
    </w:p>
    <w:p w:rsidR="00E92DD9" w:rsidRDefault="00D934A2">
      <w:pPr>
        <w:pStyle w:val="a3"/>
        <w:spacing w:before="182"/>
      </w:pPr>
      <w:r>
        <w:t>Г) повышенная утомляемость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[T007901] ПРИ ГИПОГЛИКЕМИЧЕСКОЙ КОМЕ ВНУТРИВЕННО</w:t>
      </w:r>
      <w:r>
        <w:rPr>
          <w:spacing w:val="-8"/>
        </w:rPr>
        <w:t xml:space="preserve"> </w:t>
      </w:r>
      <w:r>
        <w:t>ВВОДЯТ</w:t>
      </w:r>
    </w:p>
    <w:p w:rsidR="00E92DD9" w:rsidRDefault="00D934A2">
      <w:pPr>
        <w:pStyle w:val="a3"/>
        <w:spacing w:before="178" w:line="398" w:lineRule="auto"/>
        <w:ind w:right="6334"/>
      </w:pPr>
      <w:r>
        <w:t>А) 40 % раствор глюкозы Б) 5 % раствор глюкозы</w:t>
      </w:r>
    </w:p>
    <w:p w:rsidR="00E92DD9" w:rsidRDefault="00D934A2">
      <w:pPr>
        <w:pStyle w:val="a3"/>
        <w:spacing w:before="1" w:line="396" w:lineRule="auto"/>
        <w:ind w:right="5582"/>
      </w:pPr>
      <w:r>
        <w:t>В) 0,9 % раствор натрия хлорида Г) 40 мг фуросемида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77" w:firstLine="0"/>
      </w:pPr>
      <w:r>
        <w:t>[T007902] ЛОКАЛЬНЫЕ ПРОЯВЛЕНИЯ ТУБЕРКУЛЕЗНОЙ ИНФЕКЦИИ ЧАЩЕ ВСЕГО ВЫЯВЛЯЮТСЯ У ДЕТЕЙ В</w:t>
      </w:r>
      <w:r>
        <w:rPr>
          <w:spacing w:val="-6"/>
        </w:rPr>
        <w:t xml:space="preserve"> </w:t>
      </w:r>
      <w:r>
        <w:t>СИСТЕМЕ</w:t>
      </w:r>
    </w:p>
    <w:p w:rsidR="00E92DD9" w:rsidRDefault="00D934A2">
      <w:pPr>
        <w:pStyle w:val="a3"/>
        <w:spacing w:line="398" w:lineRule="auto"/>
        <w:ind w:right="7041"/>
      </w:pPr>
      <w:r>
        <w:t>А) лимфатической Б) кроветворной В) кровеносной</w:t>
      </w:r>
    </w:p>
    <w:p w:rsidR="00E92DD9" w:rsidRDefault="00D934A2">
      <w:pPr>
        <w:pStyle w:val="a3"/>
        <w:spacing w:before="0" w:line="275" w:lineRule="exact"/>
      </w:pPr>
      <w:r>
        <w:t>Г) бронхиальной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75" w:firstLine="0"/>
      </w:pPr>
      <w:r>
        <w:t>[T007903] КЛАССИЧЕСКАЯ ТРИАДА СИМПТОМОВ, ХАРАКТЕРНЫХ ДЛЯ ВЫРАЖЕННОГО АОРТАЛЬНОГО СТЕНОЗА,</w:t>
      </w:r>
      <w:r>
        <w:rPr>
          <w:spacing w:val="-3"/>
        </w:rPr>
        <w:t xml:space="preserve"> </w:t>
      </w:r>
      <w:r>
        <w:t>ВКЛЮЧАЕТ</w:t>
      </w:r>
    </w:p>
    <w:p w:rsidR="00E92DD9" w:rsidRDefault="00D934A2">
      <w:pPr>
        <w:pStyle w:val="a3"/>
        <w:spacing w:line="398" w:lineRule="auto"/>
        <w:ind w:right="5232"/>
      </w:pPr>
      <w:r>
        <w:t>А) одышку, обмороки, стенокардию Б) тремор, отеки, одышку</w:t>
      </w:r>
    </w:p>
    <w:p w:rsidR="00E92DD9" w:rsidRDefault="00D934A2">
      <w:pPr>
        <w:pStyle w:val="a3"/>
        <w:spacing w:before="0" w:line="398" w:lineRule="auto"/>
        <w:ind w:right="3752"/>
      </w:pPr>
      <w:r>
        <w:t>В) стенокардию, постуральную гипотензию, отеки Г) одышку, артериальную гипертонию, обмороки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[T007904] ПРИ ГИПОТИРЕОЗЕ</w:t>
      </w:r>
      <w:r>
        <w:rPr>
          <w:spacing w:val="-2"/>
        </w:rPr>
        <w:t xml:space="preserve"> </w:t>
      </w:r>
      <w:r>
        <w:t>НАБЛЮДАЕТСЯ</w:t>
      </w:r>
    </w:p>
    <w:p w:rsidR="00E92DD9" w:rsidRDefault="00D934A2">
      <w:pPr>
        <w:pStyle w:val="a3"/>
        <w:spacing w:before="178" w:line="398" w:lineRule="auto"/>
        <w:ind w:right="7332"/>
      </w:pPr>
      <w:r>
        <w:t>А) брадикардия Б) тахикардия В) экзофтальм</w:t>
      </w:r>
    </w:p>
    <w:p w:rsidR="00E92DD9" w:rsidRDefault="00D934A2">
      <w:pPr>
        <w:pStyle w:val="a3"/>
        <w:spacing w:before="0" w:line="274" w:lineRule="exact"/>
      </w:pPr>
      <w:r>
        <w:t>Г) раздражительность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74" w:firstLine="0"/>
      </w:pPr>
      <w:r>
        <w:lastRenderedPageBreak/>
        <w:t>[T007905] ПРИЧИНА ВОЗНИКНОВЕНИЯ «КИНЖАЛЬНОЙ» БОЛИ В ЖИВОТЕ</w:t>
      </w:r>
    </w:p>
    <w:p w:rsidR="00E92DD9" w:rsidRDefault="00D934A2">
      <w:pPr>
        <w:pStyle w:val="a3"/>
        <w:spacing w:before="153" w:line="398" w:lineRule="auto"/>
        <w:ind w:right="5976"/>
      </w:pPr>
      <w:r>
        <w:t>А) прободение язвы желудка Б) травма живота</w:t>
      </w:r>
    </w:p>
    <w:p w:rsidR="00E92DD9" w:rsidRDefault="00D934A2">
      <w:pPr>
        <w:pStyle w:val="a3"/>
        <w:spacing w:before="1" w:line="398" w:lineRule="auto"/>
        <w:ind w:right="5083"/>
      </w:pPr>
      <w:r>
        <w:t>В) обострение хронического гастрита Г) Обострение панкреатита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[T007907] ОСЛОЖНЕНИЕ ИНФАРКТА МИОКАРДА ЭТО ВСЕ,</w:t>
      </w:r>
      <w:r>
        <w:rPr>
          <w:spacing w:val="-10"/>
        </w:rPr>
        <w:t xml:space="preserve"> </w:t>
      </w:r>
      <w:r>
        <w:t>КРОМЕ</w:t>
      </w:r>
    </w:p>
    <w:p w:rsidR="00E92DD9" w:rsidRDefault="00D934A2">
      <w:pPr>
        <w:pStyle w:val="a3"/>
        <w:spacing w:before="177"/>
      </w:pPr>
      <w:r>
        <w:t>А) инсульт</w:t>
      </w:r>
    </w:p>
    <w:p w:rsidR="00E92DD9" w:rsidRDefault="00D934A2">
      <w:pPr>
        <w:pStyle w:val="a3"/>
        <w:spacing w:before="183"/>
      </w:pPr>
      <w:r>
        <w:t>Б) кардиогенный шок</w:t>
      </w:r>
    </w:p>
    <w:p w:rsidR="00E92DD9" w:rsidRDefault="00D934A2">
      <w:pPr>
        <w:pStyle w:val="a3"/>
        <w:spacing w:before="183" w:line="396" w:lineRule="auto"/>
        <w:ind w:right="5638"/>
      </w:pPr>
      <w:r>
        <w:t>В) нарушение сердечного ритма Г) аневризма сердца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63" w:firstLine="0"/>
      </w:pPr>
      <w:r>
        <w:t>[T007908] К НАРУШЕНИЮ ФУНКЦИИ ПРОВОДИМОСТИ</w:t>
      </w:r>
      <w:r>
        <w:rPr>
          <w:spacing w:val="-18"/>
        </w:rPr>
        <w:t xml:space="preserve"> </w:t>
      </w:r>
      <w:r>
        <w:t>СЕРДЦА ОТНОСИТСЯ</w:t>
      </w:r>
    </w:p>
    <w:p w:rsidR="00E92DD9" w:rsidRDefault="00D934A2">
      <w:pPr>
        <w:pStyle w:val="a3"/>
        <w:spacing w:line="398" w:lineRule="auto"/>
        <w:ind w:right="4775"/>
      </w:pPr>
      <w:r>
        <w:t>А) полная атриовентрикулярная блокада Б) синусовая тахикардия</w:t>
      </w:r>
    </w:p>
    <w:p w:rsidR="00E92DD9" w:rsidRDefault="00D934A2">
      <w:pPr>
        <w:pStyle w:val="a3"/>
        <w:spacing w:before="1" w:line="396" w:lineRule="auto"/>
        <w:ind w:right="5670"/>
      </w:pPr>
      <w:r>
        <w:t>В) пароксизмальная тахикардия Г) синусовая брадикардия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[T007910] СИМПТОМ ЖЕЛУДОЧНОГО</w:t>
      </w:r>
      <w:r>
        <w:rPr>
          <w:spacing w:val="-2"/>
        </w:rPr>
        <w:t xml:space="preserve"> </w:t>
      </w:r>
      <w:r>
        <w:t>КРОВОТЕЧЕНИЯ</w:t>
      </w:r>
    </w:p>
    <w:p w:rsidR="00E92DD9" w:rsidRDefault="00D934A2">
      <w:pPr>
        <w:pStyle w:val="a3"/>
        <w:spacing w:before="178" w:line="398" w:lineRule="auto"/>
        <w:ind w:right="5215"/>
      </w:pPr>
      <w:r>
        <w:t>А) мелена, рвота «кофейной гущей» Б) рвота с примесью желчи, понос В) рвота накануне съеденной пищей Г) стул в виде «малинового желе»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9" w:lineRule="auto"/>
        <w:ind w:right="857" w:firstLine="0"/>
      </w:pPr>
      <w:r>
        <w:t>[T007915] СОСТОЯНИЕ, ПРИ КОТОРОМ ОБЪЕМ ЦИРКУЛИРУЮЩЕЙ КРОВИ СООТВЕТСТВУЕТ ЕМКОСТИ СОСУДИСТОГО</w:t>
      </w:r>
      <w:r>
        <w:rPr>
          <w:spacing w:val="-4"/>
        </w:rPr>
        <w:t xml:space="preserve"> </w:t>
      </w:r>
      <w:r>
        <w:t>РУСЛА,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ОПРЕДЕЛЯЕТСЯ КАК</w:t>
      </w:r>
    </w:p>
    <w:p w:rsidR="00E92DD9" w:rsidRDefault="00D934A2">
      <w:pPr>
        <w:pStyle w:val="a3"/>
        <w:spacing w:before="177" w:line="398" w:lineRule="auto"/>
        <w:ind w:right="7145"/>
      </w:pPr>
      <w:r>
        <w:t>А) нормоволемия Б) гиповолемия В) гиперволемия Г) водный баланс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[T007917] ДЛЯ ПРЕДАГОНАЛЬНОГО СОСТОЯНИЯ</w:t>
      </w:r>
      <w:r>
        <w:rPr>
          <w:spacing w:val="-8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80" w:line="256" w:lineRule="auto"/>
        <w:ind w:right="264"/>
      </w:pPr>
      <w:r>
        <w:t>А) быстрое ухудшение состояния, вследствие нарастания кислородного голодания и тяжелых нарушений метаболических процессов</w:t>
      </w:r>
    </w:p>
    <w:p w:rsidR="00E92DD9" w:rsidRDefault="00D934A2">
      <w:pPr>
        <w:pStyle w:val="a3"/>
        <w:spacing w:before="163" w:line="398" w:lineRule="auto"/>
        <w:ind w:right="367"/>
      </w:pPr>
      <w:r>
        <w:t>Б) повышение артериального давления, выраженная пульсация на сонных артериях В) остановка дыхания и преходящие периоды асистолии от 1–2 до 10–15 с</w:t>
      </w:r>
    </w:p>
    <w:p w:rsidR="00E92DD9" w:rsidRDefault="00D934A2">
      <w:pPr>
        <w:pStyle w:val="a3"/>
        <w:spacing w:before="1"/>
      </w:pPr>
      <w:r>
        <w:t>Г) гаспинг-дыхание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37" w:firstLine="0"/>
      </w:pPr>
      <w:r>
        <w:t>[T007918] К РАННИМ ПРИЗНАКАМ БИОЛОГИЧЕСКОЙ СМЕРТИ ОТНОСЯТСЯ</w:t>
      </w:r>
    </w:p>
    <w:p w:rsidR="00E92DD9" w:rsidRDefault="00D934A2">
      <w:pPr>
        <w:pStyle w:val="a3"/>
        <w:spacing w:line="398" w:lineRule="auto"/>
        <w:ind w:right="4981"/>
      </w:pPr>
      <w:r>
        <w:t>А) высыхание и помутнение роговицы Б) трупные пятна</w:t>
      </w:r>
    </w:p>
    <w:p w:rsidR="00E92DD9" w:rsidRDefault="00D934A2">
      <w:pPr>
        <w:pStyle w:val="a3"/>
        <w:spacing w:before="1" w:line="398" w:lineRule="auto"/>
        <w:ind w:right="3613"/>
      </w:pPr>
      <w:r>
        <w:t>В) сужение зрачка и отсутствие реакции его на свет Г) симптом Свирского-Айзенберга и трупные пятна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[T007919] К ВИДУ ОСТАНОВКИ КРОВООБРАЩЕНИЯ НЕ</w:t>
      </w:r>
      <w:r>
        <w:rPr>
          <w:spacing w:val="-11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78" w:line="398" w:lineRule="auto"/>
        <w:ind w:right="6027"/>
        <w:jc w:val="both"/>
      </w:pPr>
      <w:r>
        <w:t>А) фибрилляция предсердий Б) фибрилляция желудочков В) асистолия</w:t>
      </w:r>
    </w:p>
    <w:p w:rsidR="00E92DD9" w:rsidRDefault="00D934A2">
      <w:pPr>
        <w:pStyle w:val="a3"/>
        <w:spacing w:before="0" w:line="275" w:lineRule="exact"/>
      </w:pPr>
      <w:r>
        <w:t>Г) электромеханическая диссоциация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[T007920] СОСТОЯНИЕ, НЕ ОТНОСЯЩЕЕСЯ К КЛИНИЧЕСКОЙ</w:t>
      </w:r>
      <w:r>
        <w:rPr>
          <w:spacing w:val="-14"/>
        </w:rPr>
        <w:t xml:space="preserve"> </w:t>
      </w:r>
      <w:r>
        <w:t>СМЕРТИ</w:t>
      </w:r>
    </w:p>
    <w:p w:rsidR="00E92DD9" w:rsidRDefault="00D934A2">
      <w:pPr>
        <w:pStyle w:val="a3"/>
        <w:spacing w:before="178" w:line="398" w:lineRule="auto"/>
        <w:ind w:right="7956"/>
      </w:pPr>
      <w:r>
        <w:t>А) агония Б) кома В) апноэ</w:t>
      </w:r>
    </w:p>
    <w:p w:rsidR="00E92DD9" w:rsidRDefault="00D934A2">
      <w:pPr>
        <w:pStyle w:val="a3"/>
        <w:spacing w:before="0" w:line="274" w:lineRule="exact"/>
      </w:pPr>
      <w:r>
        <w:t>Г) остановка кровообращения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4" w:firstLine="0"/>
      </w:pPr>
      <w:r>
        <w:t>[T007921] НАИБОЛЕЕ ЧАСТАЯ ПРИЧИНА НАРУШЕНИЯ ПРОХОДИМОСТИ ДЫХАТЕЛЬНЫХ ПУТЕЙ У ПОСТРАДАВШИХ БЕЗ</w:t>
      </w:r>
      <w:r>
        <w:rPr>
          <w:spacing w:val="-2"/>
        </w:rPr>
        <w:t xml:space="preserve"> </w:t>
      </w:r>
      <w:r>
        <w:t>СОЗНАНИЯ</w:t>
      </w:r>
    </w:p>
    <w:p w:rsidR="00E92DD9" w:rsidRDefault="00D934A2">
      <w:pPr>
        <w:pStyle w:val="a3"/>
        <w:spacing w:line="398" w:lineRule="auto"/>
        <w:ind w:right="6302"/>
      </w:pPr>
      <w:r>
        <w:t>А) западение корня языка Б)</w:t>
      </w:r>
      <w:r>
        <w:rPr>
          <w:spacing w:val="-1"/>
        </w:rPr>
        <w:t xml:space="preserve"> </w:t>
      </w:r>
      <w:r>
        <w:t>ларингоспазм</w:t>
      </w:r>
    </w:p>
    <w:p w:rsidR="00E92DD9" w:rsidRDefault="00D934A2">
      <w:pPr>
        <w:pStyle w:val="a3"/>
        <w:spacing w:before="0" w:line="274" w:lineRule="exact"/>
      </w:pPr>
      <w:r>
        <w:t>В) закрытый</w:t>
      </w:r>
      <w:r>
        <w:rPr>
          <w:spacing w:val="-2"/>
        </w:rPr>
        <w:t xml:space="preserve"> </w:t>
      </w:r>
      <w:r>
        <w:t>рот</w:t>
      </w:r>
    </w:p>
    <w:p w:rsidR="00E92DD9" w:rsidRDefault="00D934A2">
      <w:pPr>
        <w:pStyle w:val="a3"/>
        <w:spacing w:before="183"/>
      </w:pPr>
      <w:r>
        <w:t>Г) обструкция инородным телом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[T007922] ПРИ ТУПОЙ ТРАВМЕ ЖИВОТА И ПОДОЗРЕНИИ</w:t>
      </w:r>
      <w:r>
        <w:rPr>
          <w:spacing w:val="-2"/>
        </w:rPr>
        <w:t xml:space="preserve"> </w:t>
      </w:r>
      <w:r>
        <w:t>НА</w:t>
      </w:r>
    </w:p>
    <w:p w:rsidR="00E92DD9" w:rsidRDefault="00D934A2">
      <w:pPr>
        <w:spacing w:before="25" w:line="256" w:lineRule="auto"/>
        <w:ind w:left="102" w:right="438"/>
        <w:rPr>
          <w:b/>
          <w:sz w:val="24"/>
        </w:rPr>
      </w:pPr>
      <w:r>
        <w:rPr>
          <w:b/>
          <w:sz w:val="24"/>
        </w:rPr>
        <w:t>ПОВРЕЖДЕНИЕ ВНУТРЕННИХ ОРГАНОВ МЕДРАБОТНИК СКОРОЙ ПОМОЩИ ДОЛЖЕН</w:t>
      </w:r>
    </w:p>
    <w:p w:rsidR="00E92DD9" w:rsidRDefault="00D934A2">
      <w:pPr>
        <w:pStyle w:val="a3"/>
        <w:spacing w:before="155"/>
      </w:pPr>
      <w:r>
        <w:t>А) госпитализировать пациента</w:t>
      </w:r>
    </w:p>
    <w:p w:rsidR="00E92DD9" w:rsidRDefault="00D934A2">
      <w:pPr>
        <w:pStyle w:val="a3"/>
        <w:spacing w:before="183" w:line="398" w:lineRule="auto"/>
        <w:ind w:right="2613"/>
      </w:pPr>
      <w:r>
        <w:t>Б) начать инфузию, обезболить наркотиками, госпитализация В) обезболить, инфузия, вызвать реаниматоров</w:t>
      </w:r>
    </w:p>
    <w:p w:rsidR="00E92DD9" w:rsidRDefault="00D934A2">
      <w:pPr>
        <w:pStyle w:val="a3"/>
        <w:spacing w:before="0"/>
      </w:pPr>
      <w:r>
        <w:t>Г) инфузионная терапия, наблюдение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[T007926] ЭТАПНОСТЬ ПОЯВЛЕНИЯ СЫПИ ПРИ</w:t>
      </w:r>
      <w:r>
        <w:rPr>
          <w:spacing w:val="-6"/>
        </w:rPr>
        <w:t xml:space="preserve"> </w:t>
      </w:r>
      <w:r>
        <w:t>СКАРЛАТИНЕ</w:t>
      </w:r>
    </w:p>
    <w:p w:rsidR="00E92DD9" w:rsidRDefault="00D934A2">
      <w:pPr>
        <w:pStyle w:val="a3"/>
        <w:spacing w:before="178" w:line="398" w:lineRule="auto"/>
        <w:ind w:right="4971"/>
        <w:jc w:val="both"/>
      </w:pPr>
      <w:r>
        <w:t>А) шея - туловище - лицо - конечности Б) лицо - шея - туловище - конечности В) конечности - туловище - лицо</w:t>
      </w:r>
    </w:p>
    <w:p w:rsidR="00E92DD9" w:rsidRDefault="00D934A2">
      <w:pPr>
        <w:pStyle w:val="a3"/>
        <w:spacing w:before="1"/>
      </w:pPr>
      <w:r>
        <w:t>Г) шея - конечности - грудь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10" w:firstLine="0"/>
      </w:pPr>
      <w:r>
        <w:t>[T007927] ПРИ ОКАЗАНИИ ПОМОЩИ БОЛЬНОМУ С "ОТКРЫТЫМ" ПНЕВМОТОРАКСОМ В ПЕРВУЮ ОЧЕРЕДЬ</w:t>
      </w:r>
      <w:r>
        <w:rPr>
          <w:spacing w:val="-4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5136"/>
        <w:jc w:val="both"/>
      </w:pPr>
      <w:r>
        <w:t>А) наложить окклюзионную повязку Б) произвести плевральную пункцию В) обеспечить ИВЛ</w:t>
      </w:r>
    </w:p>
    <w:p w:rsidR="00E92DD9" w:rsidRDefault="00D934A2">
      <w:pPr>
        <w:pStyle w:val="a3"/>
        <w:spacing w:before="0" w:line="275" w:lineRule="exact"/>
      </w:pPr>
      <w:r>
        <w:t>Г) обезболить, провести оксигенотерапию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[T007928] ЭТАПНОСТЬ ПОЯВЛЕНИЯ СЫПИ ПРИ ВЕТРЯНОЙ</w:t>
      </w:r>
      <w:r>
        <w:rPr>
          <w:spacing w:val="-6"/>
        </w:rPr>
        <w:t xml:space="preserve"> </w:t>
      </w:r>
      <w:r>
        <w:t>ОСПЕ</w:t>
      </w:r>
    </w:p>
    <w:p w:rsidR="00E92DD9" w:rsidRDefault="00D934A2">
      <w:pPr>
        <w:pStyle w:val="a3"/>
        <w:spacing w:before="178"/>
      </w:pPr>
      <w:r>
        <w:t>А) этапности нет</w:t>
      </w:r>
    </w:p>
    <w:p w:rsidR="00E92DD9" w:rsidRDefault="00D934A2">
      <w:pPr>
        <w:pStyle w:val="a3"/>
        <w:spacing w:before="182" w:line="396" w:lineRule="auto"/>
        <w:ind w:right="4994"/>
      </w:pPr>
      <w:r>
        <w:t>Б) шея - туловище - лицо - конечности В) лицо - шея - все туловище</w:t>
      </w:r>
    </w:p>
    <w:p w:rsidR="00E92DD9" w:rsidRDefault="00D934A2">
      <w:pPr>
        <w:pStyle w:val="a3"/>
        <w:spacing w:before="4"/>
      </w:pPr>
      <w:r>
        <w:t>Г) шея - конечности - грудь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[T007933] ПРИ ОСТРОМ ПРИСТУПЕ ГЛАУКОМЫ</w:t>
      </w:r>
      <w:r>
        <w:rPr>
          <w:spacing w:val="-1"/>
        </w:rPr>
        <w:t xml:space="preserve"> </w:t>
      </w:r>
      <w:r>
        <w:t>ЗРАЧОК</w:t>
      </w:r>
    </w:p>
    <w:p w:rsidR="00E92DD9" w:rsidRDefault="00D934A2">
      <w:pPr>
        <w:pStyle w:val="a3"/>
        <w:spacing w:before="177"/>
      </w:pPr>
      <w:r>
        <w:t>А) расширен</w:t>
      </w:r>
    </w:p>
    <w:p w:rsidR="00E92DD9" w:rsidRDefault="00D934A2">
      <w:pPr>
        <w:pStyle w:val="a3"/>
        <w:spacing w:before="183" w:line="396" w:lineRule="auto"/>
        <w:ind w:right="6412"/>
      </w:pPr>
      <w:r>
        <w:t>Б) нормальных размеров В) сужен</w:t>
      </w:r>
    </w:p>
    <w:p w:rsidR="00E92DD9" w:rsidRDefault="00D934A2">
      <w:pPr>
        <w:pStyle w:val="a3"/>
        <w:spacing w:before="3"/>
      </w:pPr>
      <w:r>
        <w:t>Г) изменяется в размере в течении приступа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2" w:firstLine="0"/>
      </w:pPr>
      <w:r>
        <w:lastRenderedPageBreak/>
        <w:t>[T007934] АБСОЛЮТНЫМ ПОКАЗАТЕЛЕМ К ЭКСТРЕННОЙ КОНИКОТОМИИ БЕЗ ОБЕЗБОЛИВАНИЯ</w:t>
      </w:r>
      <w:r>
        <w:rPr>
          <w:spacing w:val="-7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4538"/>
      </w:pPr>
      <w:r>
        <w:t>А) стеноз гортани в стадии декомпенсации Б) рак гортани 4 стадии</w:t>
      </w:r>
    </w:p>
    <w:p w:rsidR="00E92DD9" w:rsidRDefault="00D934A2">
      <w:pPr>
        <w:pStyle w:val="a3"/>
        <w:spacing w:before="1"/>
      </w:pPr>
      <w:r>
        <w:t>В) аспирация</w:t>
      </w:r>
    </w:p>
    <w:p w:rsidR="00E92DD9" w:rsidRDefault="00D934A2">
      <w:pPr>
        <w:pStyle w:val="a3"/>
        <w:spacing w:before="182"/>
      </w:pPr>
      <w:r>
        <w:t>Г) паралич и спазм голосовых связок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03" w:firstLine="0"/>
      </w:pPr>
      <w:r>
        <w:t>[T007935] ИЗ ВСЕХ ПЕРЕЧИСЛЕННЫХ ВИДОВ ШОКА У ДЕТЕЙ РЕЖЕ ВСТРЕЧАЕТСЯ</w:t>
      </w:r>
    </w:p>
    <w:p w:rsidR="00E92DD9" w:rsidRDefault="00D934A2">
      <w:pPr>
        <w:pStyle w:val="a3"/>
      </w:pPr>
      <w:r>
        <w:t>А) кардиогенный шок</w:t>
      </w:r>
    </w:p>
    <w:p w:rsidR="00E92DD9" w:rsidRDefault="00D934A2">
      <w:pPr>
        <w:pStyle w:val="a3"/>
        <w:spacing w:before="183" w:line="398" w:lineRule="auto"/>
        <w:ind w:right="5437"/>
      </w:pPr>
      <w:r>
        <w:t>Б) инфекционно-токсический шок В) травматический шок</w:t>
      </w:r>
    </w:p>
    <w:p w:rsidR="00E92DD9" w:rsidRDefault="00D934A2">
      <w:pPr>
        <w:pStyle w:val="a3"/>
        <w:spacing w:before="0"/>
      </w:pPr>
      <w:r>
        <w:t>Г) ожоговый шок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73" w:firstLine="0"/>
      </w:pPr>
      <w:r>
        <w:t>[T007936] АЛКОГОЛЬНОЕ ОПЬЯНЕНИЕ ПРИ ЧЕРЕПНО-МОЗГОВОЙ ТРАВМЕ</w:t>
      </w:r>
    </w:p>
    <w:p w:rsidR="00E92DD9" w:rsidRDefault="00D934A2">
      <w:pPr>
        <w:pStyle w:val="a3"/>
        <w:spacing w:line="398" w:lineRule="auto"/>
        <w:ind w:right="5252"/>
      </w:pPr>
      <w:r>
        <w:t>А) углубляет нарушение сознания Б) повышает ригидность мышц шеи</w:t>
      </w:r>
    </w:p>
    <w:p w:rsidR="00E92DD9" w:rsidRDefault="00D934A2">
      <w:pPr>
        <w:pStyle w:val="a3"/>
        <w:spacing w:before="1" w:line="396" w:lineRule="auto"/>
        <w:ind w:right="3889"/>
      </w:pPr>
      <w:r>
        <w:t>В) способствует появлению очаговых симптомов Г) вызывает анизокорию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[T007937] СОТРЯСЕНИЕ ГОЛОВНОГО МОЗГА</w:t>
      </w:r>
      <w:r>
        <w:rPr>
          <w:spacing w:val="-4"/>
        </w:rPr>
        <w:t xml:space="preserve"> </w:t>
      </w:r>
      <w:r>
        <w:t>ПРОЯВЛЯЕТСЯ</w:t>
      </w:r>
    </w:p>
    <w:p w:rsidR="00E92DD9" w:rsidRDefault="00D934A2">
      <w:pPr>
        <w:pStyle w:val="a3"/>
        <w:spacing w:before="178" w:line="398" w:lineRule="auto"/>
        <w:ind w:right="5623"/>
      </w:pPr>
      <w:r>
        <w:t>А) общемозговыми симптомами Б) наличием крови в ликворе</w:t>
      </w:r>
    </w:p>
    <w:p w:rsidR="00E92DD9" w:rsidRDefault="00D934A2">
      <w:pPr>
        <w:pStyle w:val="a3"/>
        <w:spacing w:before="0" w:line="398" w:lineRule="auto"/>
        <w:ind w:right="3305"/>
      </w:pPr>
      <w:r>
        <w:t>В) мелкоточечными кровоизлияниями в головной мозг Г) анизокорией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32" w:firstLine="0"/>
      </w:pPr>
      <w:r>
        <w:t>[T007939] ОДНИМ ИЗ ПРИЗНАКОВ ЭРЕКТИЛЬНОЙ ФАЗЫ ШОКА МОЖЕТ ЯВЛЯТЬСЯ</w:t>
      </w:r>
    </w:p>
    <w:p w:rsidR="00E92DD9" w:rsidRDefault="00D934A2">
      <w:pPr>
        <w:pStyle w:val="a3"/>
        <w:spacing w:before="159"/>
      </w:pPr>
      <w:r>
        <w:t>А) возбуждение</w:t>
      </w:r>
    </w:p>
    <w:p w:rsidR="00E92DD9" w:rsidRDefault="00D934A2">
      <w:pPr>
        <w:pStyle w:val="a3"/>
        <w:spacing w:before="182"/>
      </w:pPr>
      <w:r>
        <w:t>Б) заторможенность</w:t>
      </w:r>
    </w:p>
    <w:p w:rsidR="00E92DD9" w:rsidRDefault="00D934A2">
      <w:pPr>
        <w:pStyle w:val="a3"/>
        <w:spacing w:before="180" w:line="398" w:lineRule="auto"/>
        <w:ind w:right="6562"/>
      </w:pPr>
      <w:r>
        <w:t>В) выраженный цианоз Г) ясное сознание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78" w:firstLine="0"/>
      </w:pPr>
      <w:r>
        <w:lastRenderedPageBreak/>
        <w:t>[T007940] НАИБОЛЕЕ ЭФФЕКТИВНЫМ СПОСОБОМ ОСТАНОВКИ АРТЕРИАЛЬНОГО КРОВОТЕЧЕНИЯ НА ДОГОСПИТАЛЬНОМ ЭТАПЕ ЯВЛЯЕТСЯ</w:t>
      </w:r>
    </w:p>
    <w:p w:rsidR="00E92DD9" w:rsidRDefault="00D934A2">
      <w:pPr>
        <w:pStyle w:val="a3"/>
        <w:spacing w:before="153" w:line="398" w:lineRule="auto"/>
        <w:ind w:right="4276"/>
      </w:pPr>
      <w:r>
        <w:t>А) наложение кровоостанавливающего жгута Б) давящая повязка</w:t>
      </w:r>
    </w:p>
    <w:p w:rsidR="00E92DD9" w:rsidRDefault="00D934A2">
      <w:pPr>
        <w:pStyle w:val="a3"/>
        <w:spacing w:before="0"/>
      </w:pPr>
      <w:r>
        <w:t>В) биологическая тампонада</w:t>
      </w:r>
    </w:p>
    <w:p w:rsidR="00E92DD9" w:rsidRDefault="00D934A2">
      <w:pPr>
        <w:pStyle w:val="a3"/>
        <w:spacing w:before="183"/>
      </w:pPr>
      <w:r>
        <w:t>Г) приподнятое положение конечности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95" w:firstLine="0"/>
      </w:pPr>
      <w:r>
        <w:t>[T007941] ПРИ ПРОВЕДЕНИИ КОНТРОЛЯ ЗА СОСТОЯНИЕМ ПАЦИЕНТА ПРИ ВЫПОЛНЕНИИ ИСКУССТВЕННОГО ДЫХАНИЯ ОТМЕЧАЮТ</w:t>
      </w:r>
      <w:r>
        <w:rPr>
          <w:spacing w:val="-16"/>
        </w:rPr>
        <w:t xml:space="preserve"> </w:t>
      </w:r>
      <w:r>
        <w:t>НАЛИЧИЕ</w:t>
      </w:r>
    </w:p>
    <w:p w:rsidR="00E92DD9" w:rsidRDefault="00D934A2">
      <w:pPr>
        <w:pStyle w:val="a3"/>
        <w:spacing w:before="153"/>
      </w:pPr>
      <w:r>
        <w:t>А) экскурсии грудной клетки</w:t>
      </w:r>
    </w:p>
    <w:p w:rsidR="00E92DD9" w:rsidRDefault="00D934A2">
      <w:pPr>
        <w:pStyle w:val="a3"/>
        <w:spacing w:before="183"/>
      </w:pPr>
      <w:r>
        <w:t>Б) видимого выбухания в эпигастрии</w:t>
      </w:r>
    </w:p>
    <w:p w:rsidR="00E92DD9" w:rsidRDefault="00D934A2">
      <w:pPr>
        <w:pStyle w:val="a3"/>
        <w:spacing w:before="182" w:line="398" w:lineRule="auto"/>
        <w:ind w:right="4072"/>
      </w:pPr>
      <w:r>
        <w:t>В) парадоксального пульса на сонных артериях Г) видимого набухания шейных вен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[T007942] ПРИ ПРОВЕДЕНИИ КОНТРОЛЯ ЗА СОСТОЯНИЕМ</w:t>
      </w:r>
      <w:r>
        <w:rPr>
          <w:spacing w:val="-6"/>
        </w:rPr>
        <w:t xml:space="preserve"> </w:t>
      </w:r>
      <w:r>
        <w:t>ПРИ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ВЫПОЛНЕНИЯ НЕПРЯМОГО МАССАЖА СЕРДЦА ОТМЕЧАЮТ НАЛИЧИЕ</w:t>
      </w:r>
    </w:p>
    <w:p w:rsidR="00E92DD9" w:rsidRDefault="00D934A2">
      <w:pPr>
        <w:pStyle w:val="a3"/>
        <w:spacing w:before="177" w:line="398" w:lineRule="auto"/>
        <w:ind w:right="3074"/>
      </w:pPr>
      <w:r>
        <w:t>А) восстановление реакции зрачков на свет и их сужение Б) артериального давления 40/0 мм рт.ст.</w:t>
      </w:r>
    </w:p>
    <w:p w:rsidR="00E92DD9" w:rsidRDefault="00D934A2">
      <w:pPr>
        <w:pStyle w:val="a3"/>
        <w:spacing w:before="1" w:line="398" w:lineRule="auto"/>
        <w:ind w:right="5675"/>
      </w:pPr>
      <w:r>
        <w:t>В) сухости склер глазных яблок Г) цианоза кожных покровов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58" w:firstLine="0"/>
      </w:pPr>
      <w:r>
        <w:t>[T007943] ПРИ ОСТРОМ ИНФАРКТЕ МИОКАРДА ВНУТРИВЕННАЯ ИНФУЗИЯ НИТРОПРЕПАРАТОВ СПОСОБСТВУЕТ</w:t>
      </w:r>
      <w:r>
        <w:rPr>
          <w:spacing w:val="-13"/>
        </w:rPr>
        <w:t xml:space="preserve"> </w:t>
      </w:r>
      <w:r>
        <w:t>ПРОФИЛАКТИКЕ</w:t>
      </w:r>
    </w:p>
    <w:p w:rsidR="00E92DD9" w:rsidRDefault="00D934A2">
      <w:pPr>
        <w:pStyle w:val="a3"/>
      </w:pPr>
      <w:r>
        <w:t>А) рецидива боли</w:t>
      </w:r>
    </w:p>
    <w:p w:rsidR="00E92DD9" w:rsidRDefault="00D934A2">
      <w:pPr>
        <w:pStyle w:val="a3"/>
        <w:spacing w:before="182" w:line="398" w:lineRule="auto"/>
        <w:ind w:right="6494"/>
      </w:pPr>
      <w:r>
        <w:t>Б) повышения давления В) одышки</w:t>
      </w:r>
    </w:p>
    <w:p w:rsidR="00E92DD9" w:rsidRDefault="00D934A2">
      <w:pPr>
        <w:pStyle w:val="a3"/>
        <w:spacing w:before="0" w:line="275" w:lineRule="exact"/>
      </w:pPr>
      <w:r>
        <w:t>Г) сердцебиения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[T007945] ВРЕМЯ, ПРИ ВНЕЗАПНОЙ ОСТАНОВКЕ СЕРДЦА,</w:t>
      </w:r>
      <w:r>
        <w:rPr>
          <w:spacing w:val="-8"/>
        </w:rPr>
        <w:t xml:space="preserve"> </w:t>
      </w:r>
      <w:r>
        <w:t>ПО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ИСТЕЧЕНИИ КОТОРОГО ЗРАЧКИ СТАНОВЯТСЯ ПРЕДЕЛЬНО ШИРОКИМИ</w:t>
      </w:r>
    </w:p>
    <w:p w:rsidR="00E92DD9" w:rsidRDefault="00D934A2">
      <w:pPr>
        <w:pStyle w:val="a3"/>
        <w:spacing w:before="178"/>
      </w:pPr>
      <w:r>
        <w:t>А) 30 - 60 секунд</w:t>
      </w:r>
    </w:p>
    <w:p w:rsidR="00E92DD9" w:rsidRDefault="00D934A2">
      <w:pPr>
        <w:pStyle w:val="a3"/>
        <w:spacing w:before="182"/>
      </w:pPr>
      <w:r>
        <w:t>Б) 1 - 2</w:t>
      </w:r>
      <w:r>
        <w:rPr>
          <w:spacing w:val="-7"/>
        </w:rPr>
        <w:t xml:space="preserve"> </w:t>
      </w:r>
      <w:r>
        <w:t>минуты</w:t>
      </w:r>
    </w:p>
    <w:p w:rsidR="00E92DD9" w:rsidRDefault="00D934A2">
      <w:pPr>
        <w:pStyle w:val="a3"/>
        <w:spacing w:before="183"/>
      </w:pPr>
      <w:r>
        <w:t>В) 2 - 3</w:t>
      </w:r>
      <w:r>
        <w:rPr>
          <w:spacing w:val="-6"/>
        </w:rPr>
        <w:t xml:space="preserve"> </w:t>
      </w:r>
      <w:r>
        <w:t>минуты</w:t>
      </w:r>
    </w:p>
    <w:p w:rsidR="00E92DD9" w:rsidRDefault="00D934A2">
      <w:pPr>
        <w:pStyle w:val="a3"/>
        <w:spacing w:before="180"/>
      </w:pPr>
      <w:r>
        <w:t>Г) 4 - 5 минут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1" w:firstLine="0"/>
      </w:pPr>
      <w:r>
        <w:lastRenderedPageBreak/>
        <w:t xml:space="preserve">[T007948] ПРОТИВОПОКАЗАНИЕМ К ВНУТРИВЕННОМУ ВВЕДЕНИЮ </w:t>
      </w:r>
      <w:r>
        <w:rPr>
          <w:spacing w:val="3"/>
        </w:rPr>
        <w:t xml:space="preserve">Β- </w:t>
      </w:r>
      <w:r>
        <w:t>АДРЕНОБЛОКАТОРОВ ПРИ ОСТРОМ КОРОНАРНОМ СИНДРОМЕ</w:t>
      </w:r>
      <w:r>
        <w:rPr>
          <w:spacing w:val="-30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4683"/>
      </w:pPr>
      <w:r>
        <w:t>А) брадикардия с ЧСС менее 45 в минуту Б) тахикардия с ЧСС более 85 в минуту В) брадикардия с ЧСС менее 55 в минуту Г) тахикардия с ЧСС более 90 в минуту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  <w:tab w:val="left" w:pos="3307"/>
        </w:tabs>
        <w:spacing w:before="6" w:line="259" w:lineRule="auto"/>
        <w:ind w:right="171" w:firstLine="0"/>
      </w:pPr>
      <w:r>
        <w:t xml:space="preserve">[T007949] КРИТЕРИЕМ ПРЕКРАЩЕНИЯ ВНУТРИВЕННОГО ВВЕДЕНИЯ </w:t>
      </w:r>
      <w:r>
        <w:rPr>
          <w:spacing w:val="3"/>
        </w:rPr>
        <w:t xml:space="preserve">Β- </w:t>
      </w:r>
      <w:r>
        <w:t>АДРЕНО-БЛОКАТОРОВ ПРИ ОСТРОМ КОРОНАРНОМ СИНДРОМЕ ЯВЛЯЕТСЯ СНИЖЕНИЕ ЧСС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 МИН. И МЕНЕЕ)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50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60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55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352" w:firstLine="0"/>
        <w:jc w:val="both"/>
      </w:pPr>
      <w:r>
        <w:t>[T007950] КОНТРОЛЬ АД ПОСЛЕ СУБЛИНГВАЛЬНОГО ПРИЕМА ГИПОТЕНЗИВНОГО ПРЕПАРАТА ПРИ ГИПЕРТОНИЧЕСКОМ</w:t>
      </w:r>
      <w:r>
        <w:rPr>
          <w:spacing w:val="-23"/>
        </w:rPr>
        <w:t xml:space="preserve"> </w:t>
      </w:r>
      <w:r>
        <w:t>КРИЗЕ ОСУЩЕСТВЛЯЕТСЯ ЧЕРЕЗ (</w:t>
      </w:r>
      <w:r>
        <w:rPr>
          <w:spacing w:val="50"/>
        </w:rPr>
        <w:t xml:space="preserve"> </w:t>
      </w:r>
      <w:r>
        <w:t>МИНУТ)</w:t>
      </w:r>
    </w:p>
    <w:p w:rsidR="00E92DD9" w:rsidRDefault="00D934A2">
      <w:pPr>
        <w:pStyle w:val="a3"/>
        <w:spacing w:before="152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E92DD9" w:rsidRDefault="00D934A2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E92DD9" w:rsidRDefault="00D934A2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E92DD9" w:rsidRDefault="00D934A2">
      <w:pPr>
        <w:pStyle w:val="a3"/>
        <w:spacing w:before="182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9" w:lineRule="auto"/>
        <w:ind w:right="138" w:firstLine="0"/>
      </w:pPr>
      <w:r>
        <w:t>[T007951] КОНТРОЛЬ КУПИРОВАНИЯ БОЛИ ПОСЛЕ</w:t>
      </w:r>
      <w:r>
        <w:rPr>
          <w:spacing w:val="-24"/>
        </w:rPr>
        <w:t xml:space="preserve"> </w:t>
      </w:r>
      <w:r>
        <w:t>СУБЛИНГВАЛЬНОГО ПРИЕМА НИТРОГЛИЦЕРИНА ПРИ ПРИСТУПЕ</w:t>
      </w:r>
      <w:r>
        <w:rPr>
          <w:spacing w:val="-4"/>
        </w:rPr>
        <w:t xml:space="preserve"> </w:t>
      </w:r>
      <w:r>
        <w:t>СТЕНОКАРДИИ</w:t>
      </w:r>
    </w:p>
    <w:p w:rsidR="00E92DD9" w:rsidRDefault="00D934A2">
      <w:pPr>
        <w:tabs>
          <w:tab w:val="left" w:pos="4014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МИНУТ)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5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</w:t>
      </w:r>
    </w:p>
    <w:p w:rsidR="00E92DD9" w:rsidRDefault="00D934A2">
      <w:pPr>
        <w:pStyle w:val="a3"/>
        <w:spacing w:before="183"/>
      </w:pPr>
      <w:r>
        <w:t>Г) 10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[T007952] КОНТРОЛЬ АРТЕРИАЛЬНОГО ДАВЛЕНИЯ ПОСЛЕ</w:t>
      </w:r>
      <w:r>
        <w:rPr>
          <w:spacing w:val="-8"/>
        </w:rPr>
        <w:t xml:space="preserve"> </w:t>
      </w:r>
      <w:r>
        <w:t>ПРИЕМА</w:t>
      </w:r>
    </w:p>
    <w:p w:rsidR="00E92DD9" w:rsidRDefault="00D934A2">
      <w:pPr>
        <w:tabs>
          <w:tab w:val="left" w:pos="9316"/>
        </w:tabs>
        <w:spacing w:before="22"/>
        <w:ind w:left="102"/>
        <w:rPr>
          <w:sz w:val="24"/>
        </w:rPr>
      </w:pPr>
      <w:r>
        <w:rPr>
          <w:b/>
          <w:sz w:val="24"/>
        </w:rPr>
        <w:t>НИТРОПРЕПАРАТА ПРИ ПРИСТУПЕ СТЕНОКАРДИИ ПРОВОДЯТ ЧЕРЕЗ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 xml:space="preserve">(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2DD9" w:rsidRDefault="00D934A2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МИНУТ)</w:t>
      </w:r>
    </w:p>
    <w:p w:rsidR="00E92DD9" w:rsidRDefault="00D934A2">
      <w:pPr>
        <w:pStyle w:val="a3"/>
        <w:spacing w:before="175"/>
      </w:pPr>
      <w:r>
        <w:t>А) 5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43" w:firstLine="0"/>
      </w:pPr>
      <w:r>
        <w:lastRenderedPageBreak/>
        <w:t>[T007955] ПРИЗНАКОМ, ОТЛИЧАЮЩИМ УШИБ ГОЛОВНОГО МОЗГА ОТ СОТРЯСЕНИЯ,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3458"/>
      </w:pPr>
      <w:r>
        <w:t>А) наличие очаговой неврологической симптоматики Б) сильная головная боль и рвота</w:t>
      </w:r>
    </w:p>
    <w:p w:rsidR="00E92DD9" w:rsidRDefault="00D934A2">
      <w:pPr>
        <w:pStyle w:val="a3"/>
        <w:spacing w:before="1" w:line="398" w:lineRule="auto"/>
        <w:ind w:right="6975"/>
      </w:pPr>
      <w:r>
        <w:t>В) потеря сознания Г) нистагм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1" w:firstLine="0"/>
      </w:pPr>
      <w:r>
        <w:t>[T007957] ПОЯВЛЕНИЕ РИГИДНОСТИ ЗАТЫЛОЧНЫХ МЫШЦ У РЕБЕНКА С ЭНТЕРОВИРУСНОЙ ИНФЕКЦИЕЙ СВИДЕТЕЛЬСТВУЕТ</w:t>
      </w:r>
      <w:r>
        <w:rPr>
          <w:spacing w:val="-3"/>
        </w:rPr>
        <w:t xml:space="preserve"> </w:t>
      </w:r>
      <w:r>
        <w:t>О</w:t>
      </w:r>
    </w:p>
    <w:p w:rsidR="00E92DD9" w:rsidRDefault="00D934A2">
      <w:pPr>
        <w:pStyle w:val="a3"/>
      </w:pPr>
      <w:r>
        <w:t>А) менингите</w:t>
      </w:r>
    </w:p>
    <w:p w:rsidR="00E92DD9" w:rsidRDefault="00D934A2">
      <w:pPr>
        <w:pStyle w:val="a3"/>
        <w:spacing w:before="183" w:line="398" w:lineRule="auto"/>
        <w:ind w:right="6008"/>
      </w:pPr>
      <w:r>
        <w:t>Б) параличе плечевого пояса В) гидроцефалии</w:t>
      </w:r>
    </w:p>
    <w:p w:rsidR="00E92DD9" w:rsidRDefault="00D934A2">
      <w:pPr>
        <w:pStyle w:val="a3"/>
        <w:spacing w:before="1"/>
      </w:pPr>
      <w:r>
        <w:t>Г) септикококцемии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582" w:firstLine="0"/>
      </w:pPr>
      <w:r>
        <w:t>[T007958] ПОЯВЛЕНИЕ РВОТЫ «КОФЕЙНОЙ ГУЩЕЙ» СВИДЕТЕЛЬСТВУЕТ</w:t>
      </w:r>
      <w:r>
        <w:rPr>
          <w:spacing w:val="-1"/>
        </w:rPr>
        <w:t xml:space="preserve"> </w:t>
      </w:r>
      <w:r>
        <w:t>О</w:t>
      </w:r>
    </w:p>
    <w:p w:rsidR="00E92DD9" w:rsidRDefault="00D934A2">
      <w:pPr>
        <w:pStyle w:val="a3"/>
        <w:spacing w:line="398" w:lineRule="auto"/>
        <w:ind w:right="5882"/>
        <w:jc w:val="both"/>
      </w:pPr>
      <w:r>
        <w:t>А) желудочном кровотечении Б) пищевой токсикоинфекции В) аневризме пищевода</w:t>
      </w:r>
    </w:p>
    <w:p w:rsidR="00E92DD9" w:rsidRDefault="00D934A2">
      <w:pPr>
        <w:pStyle w:val="a3"/>
        <w:spacing w:before="0" w:line="275" w:lineRule="exact"/>
      </w:pPr>
      <w:r>
        <w:t>Г) пилоростенозе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48" w:firstLine="0"/>
      </w:pPr>
      <w:r>
        <w:t>[T007960] ПОЯВЛЕНИЕ У РЕБЕНКА НЕУКРОТИМОЙ РВОТЫ И ЗАПАХА АЦЕТОНА ИЗО РТА МОЖЕТ СВИДЕТЕЛЬСТВОВАТЬ</w:t>
      </w:r>
      <w:r>
        <w:rPr>
          <w:spacing w:val="-4"/>
        </w:rPr>
        <w:t xml:space="preserve"> </w:t>
      </w:r>
      <w:r>
        <w:t>О</w:t>
      </w:r>
    </w:p>
    <w:p w:rsidR="00E92DD9" w:rsidRDefault="00D934A2">
      <w:pPr>
        <w:pStyle w:val="a3"/>
      </w:pPr>
      <w:r>
        <w:t>А) кетоацидозе</w:t>
      </w:r>
    </w:p>
    <w:p w:rsidR="00E92DD9" w:rsidRDefault="00D934A2">
      <w:pPr>
        <w:pStyle w:val="a3"/>
        <w:spacing w:before="183"/>
      </w:pPr>
      <w:r>
        <w:t>Б) остром аппендиците</w:t>
      </w:r>
    </w:p>
    <w:p w:rsidR="00E92DD9" w:rsidRDefault="00D934A2">
      <w:pPr>
        <w:pStyle w:val="a3"/>
        <w:spacing w:before="182" w:line="396" w:lineRule="auto"/>
        <w:ind w:right="5793"/>
      </w:pPr>
      <w:r>
        <w:t>В) геморрагическом васкулите Г) кишечной непроходимости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788" w:firstLine="0"/>
      </w:pPr>
      <w:r>
        <w:t>[T007964] ПРИ «РОЗОВОЙ» ЛИХОРАДКЕ У РЕБЁНКА НАБЛЮДАЕТСЯ СЛЕДУЮЩЕЕ</w:t>
      </w:r>
    </w:p>
    <w:p w:rsidR="00E92DD9" w:rsidRDefault="00D934A2">
      <w:pPr>
        <w:pStyle w:val="a3"/>
        <w:spacing w:line="398" w:lineRule="auto"/>
        <w:ind w:right="5496"/>
      </w:pPr>
      <w:r>
        <w:t>А) кожа гиперемирована, горячая Б) ребенок спокоен</w:t>
      </w:r>
    </w:p>
    <w:p w:rsidR="00E92DD9" w:rsidRDefault="00D934A2">
      <w:pPr>
        <w:pStyle w:val="a3"/>
        <w:spacing w:before="0" w:line="398" w:lineRule="auto"/>
        <w:ind w:right="6196"/>
      </w:pPr>
      <w:r>
        <w:t>В) кожа бледная, холодная Г) ребенок заторможен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45" w:firstLine="0"/>
      </w:pPr>
      <w:r>
        <w:lastRenderedPageBreak/>
        <w:t>[T007965] ПРИ «БЛЕДНОЙ» ЛИХОРАДКЕ У РЕБЁНКА НАБЛЮДАЕТСЯ СЛЕДУЮЩЕЕ</w:t>
      </w:r>
    </w:p>
    <w:p w:rsidR="00E92DD9" w:rsidRDefault="00D934A2">
      <w:pPr>
        <w:pStyle w:val="a3"/>
        <w:spacing w:before="153"/>
      </w:pPr>
      <w:r>
        <w:t>А) кожа бледная, холодная</w:t>
      </w:r>
    </w:p>
    <w:p w:rsidR="00E92DD9" w:rsidRDefault="00D934A2">
      <w:pPr>
        <w:pStyle w:val="a3"/>
        <w:spacing w:before="183" w:line="398" w:lineRule="auto"/>
        <w:ind w:right="5532"/>
      </w:pPr>
      <w:r>
        <w:t>Б) кожа гиперемирована, горячая В) ребенок беспокоен</w:t>
      </w:r>
    </w:p>
    <w:p w:rsidR="00E92DD9" w:rsidRDefault="00D934A2">
      <w:pPr>
        <w:pStyle w:val="a3"/>
        <w:spacing w:before="0"/>
      </w:pPr>
      <w:r>
        <w:t>Г) ребенок заторможен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62" w:firstLine="0"/>
      </w:pPr>
      <w:r>
        <w:t>[T007967] ПОЛОЖИТЕЛЬНЫЙ СИМПТОМ КЕРНИГА ПРИ МЕНИНГИТЕ ВЫЯВЛЯЕТСЯ</w:t>
      </w:r>
    </w:p>
    <w:p w:rsidR="00E92DD9" w:rsidRDefault="00D934A2">
      <w:pPr>
        <w:pStyle w:val="a3"/>
        <w:spacing w:line="398" w:lineRule="auto"/>
        <w:ind w:right="1265"/>
      </w:pPr>
      <w:r>
        <w:t>А) разгибанием голени при согнутом под прямым углом к туловищу бедре Б) сгибанием головы с приведением подбородка к груди</w:t>
      </w:r>
    </w:p>
    <w:p w:rsidR="00E92DD9" w:rsidRDefault="00D934A2">
      <w:pPr>
        <w:pStyle w:val="a3"/>
        <w:spacing w:before="1"/>
      </w:pPr>
      <w:r>
        <w:t>В) надавливанием на лонное сочленение</w:t>
      </w:r>
    </w:p>
    <w:p w:rsidR="00E92DD9" w:rsidRDefault="00D934A2">
      <w:pPr>
        <w:pStyle w:val="a3"/>
        <w:spacing w:before="182"/>
      </w:pPr>
      <w:r>
        <w:t>Г) поднятием выпрямленной в коленном суставе ноги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[T007968] ТАХИКАРДИЯ, ОДЫШКА В ПОКОЕ,</w:t>
      </w:r>
      <w:r>
        <w:rPr>
          <w:spacing w:val="-8"/>
        </w:rPr>
        <w:t xml:space="preserve"> </w:t>
      </w:r>
      <w:r>
        <w:t>ИЗМЕНЕНИЕ</w:t>
      </w:r>
    </w:p>
    <w:p w:rsidR="00E92DD9" w:rsidRDefault="00D934A2">
      <w:pPr>
        <w:spacing w:before="21" w:line="256" w:lineRule="auto"/>
        <w:ind w:left="102" w:right="965"/>
        <w:rPr>
          <w:b/>
          <w:sz w:val="24"/>
        </w:rPr>
      </w:pPr>
      <w:r>
        <w:rPr>
          <w:b/>
          <w:sz w:val="24"/>
        </w:rPr>
        <w:t>СООТНОШЕНИЯ ЧАСТОТЫ СЕРДЕЧНЫХ СОКРАЩЕНИЙ И ЧАСТОТЫ ДЫХАНИЯ У РЕБЕНКА СВИДЕТЕЛЬСТВУЮТ О</w:t>
      </w:r>
    </w:p>
    <w:p w:rsidR="00E92DD9" w:rsidRDefault="00D934A2">
      <w:pPr>
        <w:pStyle w:val="a3"/>
        <w:spacing w:line="398" w:lineRule="auto"/>
        <w:ind w:right="5787"/>
      </w:pPr>
      <w:r>
        <w:t>А) сердечной недостаточности Б) родовой травме</w:t>
      </w:r>
    </w:p>
    <w:p w:rsidR="00E92DD9" w:rsidRDefault="00D934A2">
      <w:pPr>
        <w:pStyle w:val="a3"/>
        <w:spacing w:before="1" w:line="398" w:lineRule="auto"/>
        <w:ind w:right="6620"/>
      </w:pPr>
      <w:r>
        <w:t>В) септикококкцемии Г) менингоэнцефалите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41" w:firstLine="0"/>
      </w:pPr>
      <w:r>
        <w:t>[T007970] ПОЯВЛЕНИЕ У РЕБЕНКА ЗУДА КОЖИ, ЧУВСТВО ЖАРА, ЖЖЕНИЕ В ОБЛАСТИ ЯЗЫКА, ГЛОТКИ ХАРАКТЕРНО</w:t>
      </w:r>
      <w:r>
        <w:rPr>
          <w:spacing w:val="-10"/>
        </w:rPr>
        <w:t xml:space="preserve"> </w:t>
      </w:r>
      <w:r>
        <w:t>ДЛЯ</w:t>
      </w:r>
    </w:p>
    <w:p w:rsidR="00E92DD9" w:rsidRDefault="00D934A2">
      <w:pPr>
        <w:pStyle w:val="a3"/>
        <w:spacing w:line="398" w:lineRule="auto"/>
        <w:ind w:right="6057"/>
      </w:pPr>
      <w:r>
        <w:t>А) анафилактического шока Б) бронхиальной астмы</w:t>
      </w:r>
    </w:p>
    <w:p w:rsidR="00E92DD9" w:rsidRDefault="00D934A2">
      <w:pPr>
        <w:pStyle w:val="a3"/>
        <w:spacing w:before="1" w:line="396" w:lineRule="auto"/>
        <w:ind w:right="5570"/>
      </w:pPr>
      <w:r>
        <w:t>В) стенозирующего  ларингита Г) дыхательной</w:t>
      </w:r>
      <w:r>
        <w:rPr>
          <w:spacing w:val="-12"/>
        </w:rPr>
        <w:t xml:space="preserve"> </w:t>
      </w:r>
      <w:r>
        <w:t>недостаточности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80" w:firstLine="0"/>
      </w:pPr>
      <w:r>
        <w:t>[T007971] РАННИМ ОСЛОЖНЕНИЕМ В ПОСЛЕОПЕРАЦИОННОМ ПЕРИОДЕ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</w:pPr>
      <w:r>
        <w:t>А) кровотечение</w:t>
      </w:r>
    </w:p>
    <w:p w:rsidR="00E92DD9" w:rsidRDefault="00D934A2">
      <w:pPr>
        <w:pStyle w:val="a3"/>
        <w:spacing w:before="183" w:line="398" w:lineRule="auto"/>
        <w:ind w:right="4948"/>
      </w:pPr>
      <w:r>
        <w:t>Б) спаечная кишечная непроходимость В) послеоперационные грыжи</w:t>
      </w:r>
    </w:p>
    <w:p w:rsidR="00E92DD9" w:rsidRDefault="00D934A2">
      <w:pPr>
        <w:pStyle w:val="a3"/>
        <w:spacing w:before="0" w:line="275" w:lineRule="exact"/>
      </w:pPr>
      <w:r>
        <w:t>Г) формирование послеоперационных рубцов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[T007972] ПОЯВЛЕНИЕ РЕЗКОЙ ОДЫШКИ,</w:t>
      </w:r>
      <w:r>
        <w:rPr>
          <w:spacing w:val="-5"/>
        </w:rPr>
        <w:t xml:space="preserve"> </w:t>
      </w:r>
      <w:r>
        <w:t>МЕЛКОПУЗЫРЧАТЫХ</w:t>
      </w:r>
    </w:p>
    <w:p w:rsidR="00E92DD9" w:rsidRDefault="00D934A2">
      <w:pPr>
        <w:spacing w:before="25"/>
        <w:ind w:left="102"/>
        <w:rPr>
          <w:b/>
          <w:sz w:val="24"/>
        </w:rPr>
      </w:pPr>
      <w:r>
        <w:rPr>
          <w:b/>
          <w:sz w:val="24"/>
        </w:rPr>
        <w:t>ХРИПОВ В ЛЕГКИХ, УЧАЩЕНИЕ ПУЛЬСА, ПАДЕНИЕ АРТЕРИАЛЬНОГО И</w:t>
      </w:r>
    </w:p>
    <w:p w:rsidR="00E92DD9" w:rsidRDefault="00D934A2">
      <w:pPr>
        <w:spacing w:before="21" w:line="256" w:lineRule="auto"/>
        <w:ind w:left="102" w:right="262"/>
        <w:rPr>
          <w:b/>
          <w:sz w:val="24"/>
        </w:rPr>
      </w:pPr>
      <w:r>
        <w:rPr>
          <w:b/>
          <w:sz w:val="24"/>
        </w:rPr>
        <w:t>ПОВЫШЕНИЕ ВЕНОЗНОГО ДАВЛЕНИЯ СВИДЕТЕЛЬСТВУЕТ О РАЗВИТИИ У ПАЦИЕНТА</w:t>
      </w:r>
    </w:p>
    <w:p w:rsidR="00E92DD9" w:rsidRDefault="00D934A2">
      <w:pPr>
        <w:pStyle w:val="a3"/>
      </w:pPr>
      <w:r>
        <w:t>А) отека легких</w:t>
      </w:r>
    </w:p>
    <w:p w:rsidR="00E92DD9" w:rsidRDefault="00D934A2">
      <w:pPr>
        <w:pStyle w:val="a3"/>
        <w:spacing w:before="181" w:line="398" w:lineRule="auto"/>
        <w:ind w:right="6092"/>
      </w:pPr>
      <w:r>
        <w:t>Б) анафилактического шока В) гипертонического криза Г) геморрагического шока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 w:line="259" w:lineRule="auto"/>
        <w:ind w:right="192" w:firstLine="0"/>
      </w:pPr>
      <w:r>
        <w:t>[T007975] ПАДЕНИЕ АРТЕРИАЛЬНОГО ДАВЛЕНИЯ, УЧАЩЕНИЕ ПУЛЬСА, УЧАЩЕНИЕ ДЫХАНИЯ ПРИ ЗНАЧИТЕЛЬНОЙ КРОВОПОТЕРЕ</w:t>
      </w:r>
      <w:r>
        <w:rPr>
          <w:spacing w:val="-6"/>
        </w:rPr>
        <w:t xml:space="preserve"> </w:t>
      </w:r>
      <w:r>
        <w:t>МОЖЕТ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СВИДЕТЕЛЬСТВОВАТЬ О</w:t>
      </w:r>
    </w:p>
    <w:p w:rsidR="00E92DD9" w:rsidRDefault="00D934A2">
      <w:pPr>
        <w:pStyle w:val="a3"/>
        <w:spacing w:before="177"/>
      </w:pPr>
      <w:r>
        <w:t>А) развитии шока</w:t>
      </w:r>
    </w:p>
    <w:p w:rsidR="00E92DD9" w:rsidRDefault="00D934A2">
      <w:pPr>
        <w:pStyle w:val="a3"/>
        <w:spacing w:before="180"/>
      </w:pPr>
      <w:r>
        <w:t>Б) развитии вегетативного криза</w:t>
      </w:r>
    </w:p>
    <w:p w:rsidR="00E92DD9" w:rsidRDefault="00D934A2">
      <w:pPr>
        <w:pStyle w:val="a3"/>
        <w:spacing w:before="183" w:line="398" w:lineRule="auto"/>
        <w:ind w:right="2930"/>
      </w:pPr>
      <w:r>
        <w:t>В) активации ренин-альдостерон-ангиотензивной системы Г) развитии тиреотоксического криза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614" w:firstLine="0"/>
      </w:pPr>
      <w:r>
        <w:t>[T007982] ПОКАЗАНИЯМИ К НЕМЕДЛЕННОЙ РЕВИЗИИ</w:t>
      </w:r>
      <w:r>
        <w:rPr>
          <w:spacing w:val="-23"/>
        </w:rPr>
        <w:t xml:space="preserve"> </w:t>
      </w:r>
      <w:r>
        <w:t>РАНЫ ЯВЛЯЮТСЯ</w:t>
      </w:r>
    </w:p>
    <w:p w:rsidR="00E92DD9" w:rsidRDefault="00D934A2">
      <w:pPr>
        <w:pStyle w:val="a3"/>
        <w:spacing w:before="157" w:line="398" w:lineRule="auto"/>
        <w:ind w:right="1839"/>
      </w:pPr>
      <w:r>
        <w:t>А) лихорадка, интенсивная боль в ране, обильное намокание повязки Б) отсутствие отделяемого по дренажам, сохранение повязки сухой</w:t>
      </w:r>
    </w:p>
    <w:p w:rsidR="00E92DD9" w:rsidRDefault="00D934A2">
      <w:pPr>
        <w:pStyle w:val="a3"/>
        <w:spacing w:before="3" w:line="256" w:lineRule="auto"/>
        <w:ind w:right="1394"/>
      </w:pPr>
      <w:r>
        <w:t>В) неправильное наложение повязки, умеренная болезненность в области оперативного вмешательства</w:t>
      </w:r>
    </w:p>
    <w:p w:rsidR="00E92DD9" w:rsidRDefault="00D934A2">
      <w:pPr>
        <w:pStyle w:val="a3"/>
        <w:spacing w:before="163"/>
      </w:pPr>
      <w:r>
        <w:t>Г) удаление дренажей, смена повязки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[T007987] ОСЛОЖНЕНИЕ ГИПЕРТОНИЧЕСКОГО</w:t>
      </w:r>
      <w:r>
        <w:rPr>
          <w:spacing w:val="-6"/>
        </w:rPr>
        <w:t xml:space="preserve"> </w:t>
      </w:r>
      <w:r>
        <w:t>КРИЗА</w:t>
      </w:r>
    </w:p>
    <w:p w:rsidR="00E92DD9" w:rsidRDefault="00D934A2">
      <w:pPr>
        <w:pStyle w:val="a3"/>
        <w:spacing w:before="175" w:line="398" w:lineRule="auto"/>
        <w:ind w:right="3894"/>
      </w:pPr>
      <w:r>
        <w:t>А) острое нарушение мозгового кровообращения Б) перикардит</w:t>
      </w:r>
    </w:p>
    <w:p w:rsidR="00E92DD9" w:rsidRDefault="00D934A2">
      <w:pPr>
        <w:pStyle w:val="a3"/>
        <w:spacing w:before="1"/>
      </w:pPr>
      <w:r>
        <w:t>В) порок сердца</w:t>
      </w:r>
    </w:p>
    <w:p w:rsidR="00E92DD9" w:rsidRDefault="00D934A2">
      <w:pPr>
        <w:pStyle w:val="a3"/>
        <w:spacing w:before="183"/>
      </w:pPr>
      <w:r>
        <w:t>Г) бронхиальная астма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0" w:firstLine="0"/>
      </w:pPr>
      <w:r>
        <w:t>[T007989] СУММАРНАЯ ОЦЕНКА В БАЛЛАХ ПО ШКАЛЕ ОЦЕНКИ ТЯЖЕСТИ КОМЫ ГЛАЗГО СООТВЕТСТВУЕТ ЯСНОМУ</w:t>
      </w:r>
      <w:r>
        <w:rPr>
          <w:spacing w:val="-19"/>
        </w:rPr>
        <w:t xml:space="preserve"> </w:t>
      </w:r>
      <w:r>
        <w:t>СОЗНАНИЮ</w:t>
      </w:r>
    </w:p>
    <w:p w:rsidR="00E92DD9" w:rsidRDefault="00D934A2">
      <w:pPr>
        <w:pStyle w:val="a3"/>
      </w:pPr>
      <w:r>
        <w:t>А) 15</w:t>
      </w:r>
      <w:r>
        <w:rPr>
          <w:spacing w:val="-4"/>
        </w:rPr>
        <w:t xml:space="preserve"> </w:t>
      </w:r>
      <w:r>
        <w:t>баллов</w:t>
      </w:r>
    </w:p>
    <w:p w:rsidR="00E92DD9" w:rsidRDefault="00D934A2">
      <w:pPr>
        <w:pStyle w:val="a3"/>
        <w:spacing w:before="182"/>
      </w:pPr>
      <w:r>
        <w:t>Б) 12</w:t>
      </w:r>
      <w:r>
        <w:rPr>
          <w:spacing w:val="-4"/>
        </w:rPr>
        <w:t xml:space="preserve"> </w:t>
      </w:r>
      <w:r>
        <w:t>баллов</w:t>
      </w:r>
    </w:p>
    <w:p w:rsidR="00E92DD9" w:rsidRDefault="00D934A2">
      <w:pPr>
        <w:pStyle w:val="a3"/>
        <w:spacing w:before="183"/>
      </w:pPr>
      <w:r>
        <w:t>В) 13</w:t>
      </w:r>
      <w:r>
        <w:rPr>
          <w:spacing w:val="-4"/>
        </w:rPr>
        <w:t xml:space="preserve"> </w:t>
      </w:r>
      <w:r>
        <w:t>баллов</w:t>
      </w:r>
    </w:p>
    <w:p w:rsidR="00E92DD9" w:rsidRDefault="00D934A2">
      <w:pPr>
        <w:pStyle w:val="a3"/>
        <w:spacing w:before="183"/>
      </w:pPr>
      <w:r>
        <w:t>Г) 18</w:t>
      </w:r>
      <w:r>
        <w:rPr>
          <w:spacing w:val="-3"/>
        </w:rPr>
        <w:t xml:space="preserve"> </w:t>
      </w:r>
      <w:r>
        <w:t>баллов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3" w:firstLine="0"/>
      </w:pPr>
      <w:r>
        <w:lastRenderedPageBreak/>
        <w:t>[T007990] АБСОЛЮТНЫМ ПРИЗНАКОМ ПРОНИКАЮЩЕГО РАНЕНИЯ ГЛАЗА</w:t>
      </w:r>
      <w:r>
        <w:rPr>
          <w:spacing w:val="-2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/>
      </w:pPr>
      <w:r>
        <w:t>А) сквозная рана роговицы или склеры</w:t>
      </w:r>
    </w:p>
    <w:p w:rsidR="00E92DD9" w:rsidRDefault="00D934A2">
      <w:pPr>
        <w:pStyle w:val="a3"/>
        <w:spacing w:before="185" w:line="256" w:lineRule="auto"/>
        <w:ind w:right="263"/>
      </w:pPr>
      <w:r>
        <w:t>Б) кровоизлияние под конъюнктиву, в переднюю камеру (гифема) или стекловидное тело (гемофтальм), хориоидею, сетчатку</w:t>
      </w:r>
    </w:p>
    <w:p w:rsidR="00E92DD9" w:rsidRDefault="00D934A2">
      <w:pPr>
        <w:pStyle w:val="a3"/>
        <w:spacing w:before="163"/>
      </w:pPr>
      <w:r>
        <w:t>В) наличие раны на роговице</w:t>
      </w:r>
    </w:p>
    <w:p w:rsidR="00E92DD9" w:rsidRDefault="00D934A2">
      <w:pPr>
        <w:pStyle w:val="a3"/>
        <w:spacing w:before="183"/>
      </w:pPr>
      <w:r>
        <w:t>Г) помутнение глазного хрусталика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858" w:firstLine="0"/>
      </w:pPr>
      <w:r>
        <w:t>[T007992] СИМПТОМЫ, СООТВЕТСТВУЮЩИЕ У ПОСТРАДАВШЕГО КЛИНИКЕ ВНУТРИЧЕРЕПНОЙ</w:t>
      </w:r>
      <w:r>
        <w:rPr>
          <w:spacing w:val="-3"/>
        </w:rPr>
        <w:t xml:space="preserve"> </w:t>
      </w:r>
      <w:r>
        <w:t>ГЕМАТОМЫ</w:t>
      </w:r>
    </w:p>
    <w:p w:rsidR="00E92DD9" w:rsidRDefault="00D934A2">
      <w:pPr>
        <w:pStyle w:val="a3"/>
        <w:spacing w:before="153" w:line="398" w:lineRule="auto"/>
        <w:ind w:right="3882"/>
      </w:pPr>
      <w:r>
        <w:t>А) многократная рвота, анизокория, брадикардия Б) липкий пот</w:t>
      </w:r>
    </w:p>
    <w:p w:rsidR="00E92DD9" w:rsidRDefault="00D934A2">
      <w:pPr>
        <w:pStyle w:val="a3"/>
        <w:spacing w:before="1" w:line="398" w:lineRule="auto"/>
        <w:ind w:right="7345"/>
      </w:pPr>
      <w:r>
        <w:t>В) гипертермия Г) брадипноэ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801" w:firstLine="0"/>
      </w:pPr>
      <w:r>
        <w:t>[T007993] ПОКАЗАНИЕМ ДЛЯ ГОСПИТАЛИЗАЦИИ В КАРДИОЛОГИЧЕСКИЙ СТАЦИОНАР НЕ</w:t>
      </w:r>
      <w:r>
        <w:rPr>
          <w:spacing w:val="-8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5335"/>
      </w:pPr>
      <w:r>
        <w:t>А) стабильная стенокардия II ФК Б) впервые возникшая стенокардия В) прогрессирующая стенокардия Г) спонтанная стенокардия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37" w:firstLine="0"/>
      </w:pPr>
      <w:r>
        <w:t>[T007994] ПОКАЗАНИЕМ ДЛЯ ЭКСТРЕННОЙ ГОСПИТАЛИЗАЦИИ ЯВЛЯЕТСЯ</w:t>
      </w:r>
    </w:p>
    <w:p w:rsidR="00E92DD9" w:rsidRDefault="00D934A2">
      <w:pPr>
        <w:pStyle w:val="a3"/>
        <w:spacing w:line="398" w:lineRule="auto"/>
        <w:ind w:right="6126"/>
      </w:pPr>
      <w:r>
        <w:t>А) кетоацидотическая кома Б) гипотиреоз</w:t>
      </w:r>
    </w:p>
    <w:p w:rsidR="00E92DD9" w:rsidRDefault="00D934A2">
      <w:pPr>
        <w:pStyle w:val="a3"/>
        <w:spacing w:before="1" w:line="396" w:lineRule="auto"/>
        <w:ind w:right="3393"/>
      </w:pPr>
      <w:r>
        <w:t>В) нормосистолическая форма мерцательной аритмии Г) единичная предсердная экстрасистола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37" w:firstLine="0"/>
      </w:pPr>
      <w:r>
        <w:t>[T007995] ПОКАЗАНИЕМ ДЛЯ ЭКСТРЕННОЙ ГОСПИТАЛИЗАЦИИ ЯВЛЯЕТСЯ</w:t>
      </w:r>
    </w:p>
    <w:p w:rsidR="00E92DD9" w:rsidRDefault="00D934A2">
      <w:pPr>
        <w:pStyle w:val="a3"/>
        <w:spacing w:line="398" w:lineRule="auto"/>
        <w:ind w:right="3584"/>
      </w:pPr>
      <w:r>
        <w:t>А) пароксизмальная тахикардия впервые возникшая Б) стабильная стенокардия 1 ФК</w:t>
      </w:r>
    </w:p>
    <w:p w:rsidR="00E92DD9" w:rsidRDefault="00D934A2">
      <w:pPr>
        <w:pStyle w:val="a3"/>
        <w:spacing w:before="1" w:line="396" w:lineRule="auto"/>
        <w:ind w:right="1451"/>
      </w:pPr>
      <w:r>
        <w:t>В) приступы удушья при бронхиальной астме, возникающие 1 раз в день Г) перебои в работе сердца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28" w:firstLine="0"/>
      </w:pPr>
      <w:r>
        <w:lastRenderedPageBreak/>
        <w:t>[T007996] ГИПОГЛИКЕМИЯ ВОЗНИКАЕТ ПРИ СНИЖЕНИИ ГЛЮКОЗЫ КРОВИ</w:t>
      </w:r>
      <w:r>
        <w:rPr>
          <w:spacing w:val="-1"/>
        </w:rPr>
        <w:t xml:space="preserve"> </w:t>
      </w:r>
      <w:r>
        <w:t>НИЖЕ</w:t>
      </w:r>
    </w:p>
    <w:p w:rsidR="00E92DD9" w:rsidRDefault="00D934A2">
      <w:pPr>
        <w:pStyle w:val="a3"/>
        <w:spacing w:before="153"/>
      </w:pPr>
      <w:r>
        <w:t>А) 3,3 ммоль/л</w:t>
      </w:r>
    </w:p>
    <w:p w:rsidR="00E92DD9" w:rsidRDefault="00D934A2">
      <w:pPr>
        <w:pStyle w:val="a3"/>
        <w:spacing w:before="183"/>
      </w:pPr>
      <w:r>
        <w:t>Б) 10,0 ммоль/л</w:t>
      </w:r>
    </w:p>
    <w:p w:rsidR="00E92DD9" w:rsidRDefault="00D934A2">
      <w:pPr>
        <w:pStyle w:val="a3"/>
        <w:spacing w:before="182"/>
      </w:pPr>
      <w:r>
        <w:t>В) 5,5</w:t>
      </w:r>
      <w:r>
        <w:rPr>
          <w:spacing w:val="-3"/>
        </w:rPr>
        <w:t xml:space="preserve"> </w:t>
      </w:r>
      <w:r>
        <w:t>ммоль/л</w:t>
      </w:r>
    </w:p>
    <w:p w:rsidR="00E92DD9" w:rsidRDefault="00D934A2">
      <w:pPr>
        <w:pStyle w:val="a3"/>
        <w:spacing w:before="183"/>
      </w:pPr>
      <w:r>
        <w:t>Г) 4,4</w:t>
      </w:r>
      <w:r>
        <w:rPr>
          <w:spacing w:val="-4"/>
        </w:rPr>
        <w:t xml:space="preserve"> </w:t>
      </w:r>
      <w:r>
        <w:t>ммоль/л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33" w:firstLine="0"/>
      </w:pPr>
      <w:r>
        <w:t>[T007998] ПОКАЗАНИЕМ ДЛЯ ГОСПИТАЛИЗАЦИИ БОЛЬНОГО С САХАРНЫМ</w:t>
      </w:r>
      <w:r>
        <w:rPr>
          <w:spacing w:val="-2"/>
        </w:rPr>
        <w:t xml:space="preserve"> </w:t>
      </w:r>
      <w:r>
        <w:t>ДИАБЕТОМ</w:t>
      </w:r>
    </w:p>
    <w:p w:rsidR="00E92DD9" w:rsidRDefault="00D934A2">
      <w:pPr>
        <w:pStyle w:val="a3"/>
      </w:pPr>
      <w:r>
        <w:t>А) кетоацидоз</w:t>
      </w:r>
    </w:p>
    <w:p w:rsidR="00E92DD9" w:rsidRDefault="00D934A2">
      <w:pPr>
        <w:pStyle w:val="a3"/>
        <w:spacing w:before="183" w:line="398" w:lineRule="auto"/>
        <w:ind w:right="4208"/>
      </w:pPr>
      <w:r>
        <w:t>Б) посещение стационарной «школы диабета» В) обучение инсулинотерапии</w:t>
      </w:r>
    </w:p>
    <w:p w:rsidR="00E92DD9" w:rsidRDefault="00D934A2">
      <w:pPr>
        <w:pStyle w:val="a3"/>
        <w:spacing w:before="1"/>
      </w:pPr>
      <w:r>
        <w:t>Г) высокий уровень общего холестерина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88" w:firstLine="0"/>
      </w:pPr>
      <w:r>
        <w:t>[T007999] ГОСПИТАЛИЗАЦИЯ НЕПОСРЕДСТВЕННО В ОТДЕЛЕНИЕ ИНТЕНСИВНОЙ ТЕРАПИИ ПОКАЗАНА</w:t>
      </w:r>
      <w:r>
        <w:rPr>
          <w:spacing w:val="-2"/>
        </w:rPr>
        <w:t xml:space="preserve"> </w:t>
      </w:r>
      <w:r>
        <w:t>ПРИ</w:t>
      </w:r>
    </w:p>
    <w:p w:rsidR="00E92DD9" w:rsidRDefault="00D934A2">
      <w:pPr>
        <w:pStyle w:val="a3"/>
      </w:pPr>
      <w:r>
        <w:t>А) инфаркт миокарда</w:t>
      </w:r>
    </w:p>
    <w:p w:rsidR="00E92DD9" w:rsidRDefault="00D934A2">
      <w:pPr>
        <w:pStyle w:val="a3"/>
        <w:spacing w:before="182" w:line="398" w:lineRule="auto"/>
        <w:ind w:right="4422"/>
      </w:pPr>
      <w:r>
        <w:t>Б) приступ удушья при бронхиальной астме В) приступ стенокардии</w:t>
      </w:r>
    </w:p>
    <w:p w:rsidR="00E92DD9" w:rsidRDefault="00D934A2">
      <w:pPr>
        <w:pStyle w:val="a3"/>
        <w:spacing w:before="0" w:line="275" w:lineRule="exact"/>
      </w:pPr>
      <w:r>
        <w:t>Г) гипертонический криз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4" w:firstLine="0"/>
      </w:pPr>
      <w:r>
        <w:t>[T008001] ОСЛОЖНЕНИЕ ЯЗВЕННОЙ БОЛЕЗНИ 12-ПЕРСТНОЙ КИШКИ, ТРЕБУЮЩЕЕ ПЕРЕВОДА В ХИРУРГИЧЕСКОЕ</w:t>
      </w:r>
      <w:r>
        <w:rPr>
          <w:spacing w:val="-3"/>
        </w:rPr>
        <w:t xml:space="preserve"> </w:t>
      </w:r>
      <w:r>
        <w:t>ОТДЕЛЕНИЕ</w:t>
      </w:r>
    </w:p>
    <w:p w:rsidR="00E92DD9" w:rsidRDefault="00D934A2">
      <w:pPr>
        <w:pStyle w:val="a3"/>
      </w:pPr>
      <w:r>
        <w:t>А) кровотечение</w:t>
      </w:r>
    </w:p>
    <w:p w:rsidR="00E92DD9" w:rsidRDefault="00D934A2">
      <w:pPr>
        <w:pStyle w:val="a3"/>
        <w:spacing w:before="183" w:line="398" w:lineRule="auto"/>
        <w:ind w:right="5683"/>
      </w:pPr>
      <w:r>
        <w:t>Б) усиление болей в эпигастрии В) диарея</w:t>
      </w:r>
    </w:p>
    <w:p w:rsidR="00E92DD9" w:rsidRDefault="00D934A2">
      <w:pPr>
        <w:pStyle w:val="a3"/>
        <w:spacing w:before="0" w:line="275" w:lineRule="exact"/>
      </w:pPr>
      <w:r>
        <w:t>Г) рубцовая деформация луковицы 12-перстной кишки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45" w:firstLine="0"/>
      </w:pPr>
      <w:r>
        <w:t>[T008002] ПРИ СВОЕВРЕМЕННО ЗАМЕЧЕННОЙ ФИБРИЛЛЯЦИИ ЖЕЛУДОЧКОВ СЛЕДУЕТ НЕМЕДЛЕННО</w:t>
      </w:r>
      <w:r>
        <w:rPr>
          <w:spacing w:val="-2"/>
        </w:rPr>
        <w:t xml:space="preserve"> </w:t>
      </w:r>
      <w:r>
        <w:t>ВЫПОЛНИТЬ</w:t>
      </w:r>
    </w:p>
    <w:p w:rsidR="00E92DD9" w:rsidRDefault="00D934A2">
      <w:pPr>
        <w:pStyle w:val="a3"/>
        <w:spacing w:before="159"/>
      </w:pPr>
      <w:r>
        <w:t>А) дефибрилляцию сердца</w:t>
      </w:r>
    </w:p>
    <w:p w:rsidR="00E92DD9" w:rsidRDefault="00D934A2">
      <w:pPr>
        <w:pStyle w:val="a3"/>
        <w:spacing w:before="182" w:line="396" w:lineRule="auto"/>
        <w:ind w:right="4356"/>
      </w:pPr>
      <w:r>
        <w:t>Б) экстренную транспортировку в стационар В)закрытый массаж сердца</w:t>
      </w:r>
    </w:p>
    <w:p w:rsidR="00E92DD9" w:rsidRDefault="00D934A2">
      <w:pPr>
        <w:pStyle w:val="a3"/>
        <w:spacing w:before="4"/>
      </w:pPr>
      <w:r>
        <w:t>Г) искусственное дыхание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06" w:firstLine="0"/>
      </w:pPr>
      <w:r>
        <w:lastRenderedPageBreak/>
        <w:t>[T008004] НА МЕСТЕ ПРОИСШЕСТВИЯ ПРИ РАЗЛИЧНОЙ СТЕПЕНИ ПЕРЕОХЛАЖДЕНИЯ НЕ</w:t>
      </w:r>
      <w:r>
        <w:rPr>
          <w:spacing w:val="-2"/>
        </w:rPr>
        <w:t xml:space="preserve"> </w:t>
      </w:r>
      <w:r>
        <w:t>РЕКОМЕНДУЕТСЯ</w:t>
      </w:r>
    </w:p>
    <w:p w:rsidR="00E92DD9" w:rsidRDefault="00D934A2">
      <w:pPr>
        <w:pStyle w:val="a3"/>
        <w:spacing w:before="153"/>
      </w:pPr>
      <w:r>
        <w:t>А) прием небольшого количества алкоголя</w:t>
      </w:r>
    </w:p>
    <w:p w:rsidR="00E92DD9" w:rsidRDefault="00D934A2">
      <w:pPr>
        <w:pStyle w:val="a3"/>
        <w:spacing w:before="183"/>
      </w:pPr>
      <w:r>
        <w:t>Б) внутривенное введение теплых кристаллоидных растворов</w:t>
      </w:r>
    </w:p>
    <w:p w:rsidR="00E92DD9" w:rsidRDefault="00D934A2">
      <w:pPr>
        <w:pStyle w:val="a3"/>
        <w:spacing w:before="182" w:line="398" w:lineRule="auto"/>
        <w:ind w:right="1294"/>
      </w:pPr>
      <w:r>
        <w:t>В) согревание одеялами или использование металлизированных покрытий Г) бережная транспортировка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[T008005] РЕАНИМАЦИОННЫЕ МЕРОПРИЯТИЯ ПРЕКРАЩАЮТСЯ</w:t>
      </w:r>
      <w:r>
        <w:rPr>
          <w:spacing w:val="-9"/>
        </w:rPr>
        <w:t xml:space="preserve"> </w:t>
      </w:r>
      <w:r>
        <w:t>ПРИ</w:t>
      </w:r>
    </w:p>
    <w:p w:rsidR="00E92DD9" w:rsidRDefault="00D934A2">
      <w:pPr>
        <w:pStyle w:val="a3"/>
        <w:spacing w:before="178"/>
      </w:pPr>
      <w:r>
        <w:t>А) констатации смерти человека на основании смерти головного мозга</w:t>
      </w:r>
    </w:p>
    <w:p w:rsidR="00E92DD9" w:rsidRDefault="00D934A2">
      <w:pPr>
        <w:pStyle w:val="a3"/>
        <w:spacing w:before="183" w:line="398" w:lineRule="auto"/>
      </w:pPr>
      <w:r>
        <w:t>Б) неспособности лиц, оказывающих помощь, проводить СЛР по причине утомления В) отказе родственников пострадавшего от проведения СЛР</w:t>
      </w:r>
    </w:p>
    <w:p w:rsidR="00E92DD9" w:rsidRDefault="00D934A2">
      <w:pPr>
        <w:pStyle w:val="a3"/>
        <w:spacing w:before="0" w:line="259" w:lineRule="auto"/>
        <w:ind w:right="1749"/>
      </w:pPr>
      <w:r>
        <w:t>Г) неэффективности реанимационных мероприятий, направленных на восстановление жизненно важных функций, в течение 10 мин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5"/>
        <w:ind w:left="582" w:hanging="480"/>
      </w:pPr>
      <w:r>
        <w:t>[T008007] ОПТИМАЛЬНЫЙ СПОСОБ</w:t>
      </w:r>
      <w:r>
        <w:rPr>
          <w:spacing w:val="-2"/>
        </w:rPr>
        <w:t xml:space="preserve"> </w:t>
      </w:r>
      <w:r>
        <w:t>ТРАНСПОРТНОЙ</w:t>
      </w:r>
    </w:p>
    <w:p w:rsidR="00E92DD9" w:rsidRDefault="00D934A2">
      <w:pPr>
        <w:spacing w:before="22" w:line="256" w:lineRule="auto"/>
        <w:ind w:left="102" w:right="1878"/>
        <w:rPr>
          <w:b/>
          <w:sz w:val="24"/>
        </w:rPr>
      </w:pPr>
      <w:r>
        <w:rPr>
          <w:b/>
          <w:sz w:val="24"/>
        </w:rPr>
        <w:t>ИММОБИЛИЗАЦИИ ПРИ ПЕРЕЛОМЕ ПОЯСНИЧНОГО ОТДЕЛА ПОЗВОНОЧНИКА</w:t>
      </w:r>
    </w:p>
    <w:p w:rsidR="00E92DD9" w:rsidRDefault="00D934A2">
      <w:pPr>
        <w:pStyle w:val="a3"/>
        <w:spacing w:line="398" w:lineRule="auto"/>
        <w:ind w:right="4524"/>
      </w:pPr>
      <w:r>
        <w:t>А) лежа на спине с валиком под поясницей Б) лежа на спине</w:t>
      </w:r>
    </w:p>
    <w:p w:rsidR="00E92DD9" w:rsidRDefault="00D934A2">
      <w:pPr>
        <w:pStyle w:val="a3"/>
        <w:spacing w:before="1"/>
      </w:pPr>
      <w:r>
        <w:t>В) сидя</w:t>
      </w:r>
    </w:p>
    <w:p w:rsidR="00E92DD9" w:rsidRDefault="00D934A2">
      <w:pPr>
        <w:pStyle w:val="a3"/>
        <w:spacing w:before="182"/>
      </w:pPr>
      <w:r>
        <w:t>Г) лежа на боку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99" w:firstLine="0"/>
      </w:pPr>
      <w:r>
        <w:t>[T008008] ПРИ ПОДОЗРЕНИИ НА ОСТРУЮ ПАТОЛОГИЮ ОРГАНОВ БРЮШНОЙ ПОЛОСТИ БОЛЬНЫЕ</w:t>
      </w:r>
      <w:r>
        <w:rPr>
          <w:spacing w:val="-1"/>
        </w:rPr>
        <w:t xml:space="preserve"> </w:t>
      </w:r>
      <w:r>
        <w:t>ПОДЛЕЖАТ</w:t>
      </w:r>
    </w:p>
    <w:p w:rsidR="00E92DD9" w:rsidRDefault="00D934A2">
      <w:pPr>
        <w:pStyle w:val="a3"/>
        <w:spacing w:before="159"/>
      </w:pPr>
      <w:r>
        <w:t>А) срочной госпитализации в хирургическое отделение стационара</w:t>
      </w:r>
    </w:p>
    <w:p w:rsidR="00E92DD9" w:rsidRDefault="00D934A2">
      <w:pPr>
        <w:pStyle w:val="a3"/>
        <w:spacing w:before="182"/>
      </w:pPr>
      <w:r>
        <w:t>Б) активному наблюдению участковым врачом или хирургом</w:t>
      </w:r>
      <w:r>
        <w:rPr>
          <w:spacing w:val="-29"/>
        </w:rPr>
        <w:t xml:space="preserve"> </w:t>
      </w:r>
      <w:r>
        <w:t>поликлиники</w:t>
      </w:r>
    </w:p>
    <w:p w:rsidR="00E92DD9" w:rsidRDefault="00D934A2">
      <w:pPr>
        <w:pStyle w:val="a3"/>
        <w:spacing w:before="183"/>
      </w:pPr>
      <w:r>
        <w:t>В) срочной госпитализации в любое отделение стационара для</w:t>
      </w:r>
      <w:r>
        <w:rPr>
          <w:spacing w:val="-27"/>
        </w:rPr>
        <w:t xml:space="preserve"> </w:t>
      </w:r>
      <w:r>
        <w:t>наблюдения</w:t>
      </w:r>
    </w:p>
    <w:p w:rsidR="00E92DD9" w:rsidRDefault="00D934A2">
      <w:pPr>
        <w:pStyle w:val="a3"/>
        <w:spacing w:before="183" w:line="259" w:lineRule="auto"/>
        <w:ind w:right="1030"/>
      </w:pPr>
      <w:r>
        <w:t>Г) госпитализации в хирургическое отделение стационара после исключения инфекционных заболеваний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4" w:line="256" w:lineRule="auto"/>
        <w:ind w:right="1374" w:firstLine="0"/>
      </w:pPr>
      <w:r>
        <w:t>[T008009] ПРИ ПОДОЗРЕНИИ НА ПОВРЕЖДЕНИЕ КОСТЕЙ ТАЗА ПОСТРАДАВШЕГО УКЛАДЫВАЮТ</w:t>
      </w:r>
      <w:r>
        <w:rPr>
          <w:spacing w:val="-2"/>
        </w:rPr>
        <w:t xml:space="preserve"> </w:t>
      </w:r>
      <w:r>
        <w:t>НА</w:t>
      </w:r>
    </w:p>
    <w:p w:rsidR="00E92DD9" w:rsidRDefault="00D934A2">
      <w:pPr>
        <w:pStyle w:val="a3"/>
      </w:pPr>
      <w:r>
        <w:t>А) щит в положении «лягушки»</w:t>
      </w:r>
    </w:p>
    <w:p w:rsidR="00E92DD9" w:rsidRDefault="00D934A2">
      <w:pPr>
        <w:pStyle w:val="a3"/>
        <w:spacing w:before="183" w:line="398" w:lineRule="auto"/>
        <w:ind w:right="3666"/>
      </w:pPr>
      <w:r>
        <w:t>Б) щит с плотной фиксацией тазового пояса к щиту В) любые носилки в положении «лягушка»</w:t>
      </w:r>
    </w:p>
    <w:p w:rsidR="00E92DD9" w:rsidRDefault="00D934A2">
      <w:pPr>
        <w:pStyle w:val="a3"/>
        <w:spacing w:before="0" w:line="275" w:lineRule="exact"/>
      </w:pPr>
      <w:r>
        <w:t>Г) щит на живот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61" w:lineRule="auto"/>
        <w:ind w:right="771" w:firstLine="0"/>
      </w:pPr>
      <w:r>
        <w:lastRenderedPageBreak/>
        <w:t>[T008010] ПРИ ПОДОЗРЕНИИ НА ПОВРЕЖДЕНИЕ ТАЗОБЕДРЕННОГО СУСТАВА, БЕДРЕННОЙ КОСТИ ИЛИ КОЛЕННОГО СУСТАВА</w:t>
      </w:r>
      <w:r>
        <w:rPr>
          <w:spacing w:val="-10"/>
        </w:rPr>
        <w:t xml:space="preserve"> </w:t>
      </w:r>
      <w:r>
        <w:t>ПРИ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НАЛОЖЕНИИ ШИНЫ ГОЛЕНОСТОПНЫЙ СУСТАВ ФИКСИРУЕТСЯ</w:t>
      </w:r>
    </w:p>
    <w:p w:rsidR="00E92DD9" w:rsidRDefault="00D934A2">
      <w:pPr>
        <w:pStyle w:val="a3"/>
        <w:spacing w:before="175"/>
      </w:pPr>
      <w:r>
        <w:t>А) только под прямым углом</w:t>
      </w:r>
    </w:p>
    <w:p w:rsidR="00E92DD9" w:rsidRDefault="00D934A2">
      <w:pPr>
        <w:pStyle w:val="a3"/>
        <w:spacing w:before="183" w:line="398" w:lineRule="auto"/>
        <w:ind w:right="4124"/>
      </w:pPr>
      <w:r>
        <w:t>Б) в том положении, в котором он находится В) в положении подошвенного сгибания стопы Г) только под углом в 45</w:t>
      </w:r>
      <w:r>
        <w:rPr>
          <w:spacing w:val="-7"/>
        </w:rPr>
        <w:t xml:space="preserve"> </w:t>
      </w:r>
      <w:r>
        <w:t>градусов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[T008011] ПРИ ПОДОЗРЕНИИ НА ЧЕРЕПНО-МОЗГОВУЮ</w:t>
      </w:r>
      <w:r>
        <w:rPr>
          <w:spacing w:val="-5"/>
        </w:rPr>
        <w:t xml:space="preserve"> </w:t>
      </w:r>
      <w:r>
        <w:t>ТРАВМУ</w:t>
      </w:r>
    </w:p>
    <w:p w:rsidR="00E92DD9" w:rsidRDefault="00D934A2">
      <w:pPr>
        <w:pStyle w:val="a3"/>
        <w:spacing w:before="178" w:line="398" w:lineRule="auto"/>
        <w:ind w:right="1104"/>
      </w:pPr>
      <w:r>
        <w:t>А) придать устойчивое боковое положение пострадавшему, холод на голову Б) уложить пострадавшего в положение полуоборота, холод на голову</w:t>
      </w:r>
    </w:p>
    <w:p w:rsidR="00E92DD9" w:rsidRDefault="00D934A2">
      <w:pPr>
        <w:pStyle w:val="a3"/>
        <w:spacing w:before="1"/>
      </w:pPr>
      <w:r>
        <w:t>В) оставить пострадавшего в удобном для него положении, холод на голову</w:t>
      </w:r>
    </w:p>
    <w:p w:rsidR="00E92DD9" w:rsidRDefault="00D934A2">
      <w:pPr>
        <w:pStyle w:val="a3"/>
        <w:spacing w:before="185" w:line="256" w:lineRule="auto"/>
        <w:ind w:right="815"/>
      </w:pPr>
      <w:r>
        <w:t>Г) уложить пострадавшего, свесив его голову с носилок или кушетки, холод на голову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8" w:line="256" w:lineRule="auto"/>
        <w:ind w:right="506" w:firstLine="0"/>
      </w:pPr>
      <w:r>
        <w:t>[T008012] ПАЦИЕНТА С ИНОРОДНЫМ ТЕЛОМ ДЫХАТЕЛЬНЫХ ПУТЕЙ СЛЕДУЕТ ТРАНСПОРТИРОВАТЬ В</w:t>
      </w:r>
      <w:r>
        <w:rPr>
          <w:spacing w:val="1"/>
        </w:rPr>
        <w:t xml:space="preserve"> </w:t>
      </w:r>
      <w:r>
        <w:t>ПОЛОЖЕНИИ</w:t>
      </w:r>
    </w:p>
    <w:p w:rsidR="00E92DD9" w:rsidRDefault="00D934A2">
      <w:pPr>
        <w:pStyle w:val="a3"/>
        <w:spacing w:line="398" w:lineRule="auto"/>
        <w:ind w:right="6716"/>
      </w:pPr>
      <w:r>
        <w:t>А) сидя или полусидя Б) лежа на животе</w:t>
      </w:r>
    </w:p>
    <w:p w:rsidR="00E92DD9" w:rsidRDefault="00D934A2">
      <w:pPr>
        <w:pStyle w:val="a3"/>
        <w:spacing w:before="1"/>
      </w:pPr>
      <w:r>
        <w:t>В) лежа на спине</w:t>
      </w:r>
    </w:p>
    <w:p w:rsidR="00E92DD9" w:rsidRDefault="00D934A2">
      <w:pPr>
        <w:pStyle w:val="a3"/>
        <w:spacing w:before="182"/>
      </w:pPr>
      <w:r>
        <w:t>Г) лежа с опущенной головой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132" w:firstLine="0"/>
      </w:pPr>
      <w:r>
        <w:t>[T008013] ПОЛОЖЕНИЕ НА ТВЕРДОЙ ПОВЕРХНОСТИ С НОГАМИ, СОГНУТЫМИ В КОЛЕННЫХ И ТАЗОБЕДРЕННЫХ СУСТАВАХ,</w:t>
      </w:r>
      <w:r>
        <w:rPr>
          <w:spacing w:val="-10"/>
        </w:rPr>
        <w:t xml:space="preserve"> </w:t>
      </w:r>
      <w:r>
        <w:t>С</w:t>
      </w:r>
    </w:p>
    <w:p w:rsidR="00E92DD9" w:rsidRDefault="00D934A2">
      <w:pPr>
        <w:spacing w:line="259" w:lineRule="auto"/>
        <w:ind w:left="102"/>
        <w:rPr>
          <w:b/>
          <w:sz w:val="24"/>
        </w:rPr>
      </w:pPr>
      <w:r>
        <w:rPr>
          <w:b/>
          <w:sz w:val="24"/>
        </w:rPr>
        <w:t>РАЗВЕДЕННЫМИ БЕДРАМИ И ВАЛИКОМ ПОД КОЛЕННЫМИ СУСТАВАМИ, РЕКОМЕНДОВАНО ПОСТРАДАВШИМ С ПОДОЗРЕНИЕМ НА</w:t>
      </w:r>
    </w:p>
    <w:p w:rsidR="00E92DD9" w:rsidRDefault="00D934A2">
      <w:pPr>
        <w:pStyle w:val="a3"/>
        <w:spacing w:before="152" w:line="398" w:lineRule="auto"/>
        <w:ind w:right="6468"/>
      </w:pPr>
      <w:r>
        <w:t>А) перелом костей таза Б) травму позвоночника</w:t>
      </w:r>
    </w:p>
    <w:p w:rsidR="00E92DD9" w:rsidRDefault="00D934A2">
      <w:pPr>
        <w:pStyle w:val="a3"/>
        <w:spacing w:before="1"/>
      </w:pPr>
      <w:r>
        <w:t>В) черепно-мозговую травму</w:t>
      </w:r>
    </w:p>
    <w:p w:rsidR="00E92DD9" w:rsidRDefault="00D934A2">
      <w:pPr>
        <w:pStyle w:val="a3"/>
        <w:spacing w:before="183"/>
      </w:pPr>
      <w:r>
        <w:t>Г) перелом нижних конечностей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14" w:firstLine="0"/>
      </w:pPr>
      <w:r>
        <w:t>[T008014] ТРАНСПОРТИРОВКА БОЛЬНОГО С ПЕРИТОНИТОМ ОСУЩЕСТВЛЯЕТСЯ</w:t>
      </w:r>
    </w:p>
    <w:p w:rsidR="00E92DD9" w:rsidRDefault="00D934A2">
      <w:pPr>
        <w:pStyle w:val="a3"/>
      </w:pPr>
      <w:r>
        <w:t>А) лежа на носилках</w:t>
      </w:r>
    </w:p>
    <w:p w:rsidR="00E92DD9" w:rsidRDefault="00D934A2">
      <w:pPr>
        <w:pStyle w:val="a3"/>
        <w:spacing w:before="183" w:line="398" w:lineRule="auto"/>
        <w:ind w:right="6215"/>
      </w:pPr>
      <w:r>
        <w:t>Б) городским транспортом В) сидя</w:t>
      </w:r>
    </w:p>
    <w:p w:rsidR="00E92DD9" w:rsidRDefault="00D934A2">
      <w:pPr>
        <w:pStyle w:val="a3"/>
        <w:spacing w:before="1"/>
      </w:pPr>
      <w:r>
        <w:t>Г) лежа на щите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34" w:firstLine="0"/>
      </w:pPr>
      <w:r>
        <w:lastRenderedPageBreak/>
        <w:t>[T008018] ПРИ ПРЕДЛЕЖАНИИ ПЛАЦЕНТЫ ОБИЛЬНОЕ КРОВОТЕЧЕНИЕ ЧАЩЕ</w:t>
      </w:r>
      <w:r>
        <w:rPr>
          <w:spacing w:val="-1"/>
        </w:rPr>
        <w:t xml:space="preserve"> </w:t>
      </w:r>
      <w:r>
        <w:t>БЫВАЕТ</w:t>
      </w:r>
    </w:p>
    <w:p w:rsidR="00E92DD9" w:rsidRDefault="00D934A2">
      <w:pPr>
        <w:pStyle w:val="a3"/>
        <w:spacing w:before="153"/>
      </w:pPr>
      <w:r>
        <w:t>А) до родов</w:t>
      </w:r>
    </w:p>
    <w:p w:rsidR="00E92DD9" w:rsidRDefault="00D934A2">
      <w:pPr>
        <w:pStyle w:val="a3"/>
        <w:spacing w:before="183" w:line="398" w:lineRule="auto"/>
        <w:ind w:right="7120"/>
      </w:pPr>
      <w:r>
        <w:t>Б) во время родов В) после родов</w:t>
      </w:r>
    </w:p>
    <w:p w:rsidR="00E92DD9" w:rsidRDefault="00D934A2">
      <w:pPr>
        <w:pStyle w:val="a3"/>
        <w:spacing w:before="0"/>
      </w:pPr>
      <w:r>
        <w:t>Г) в после родовой период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276" w:firstLine="0"/>
      </w:pPr>
      <w:r>
        <w:t>[T008027] ХИМИЧЕСКИЙ ОЖОГ РОТОГЛОТКИ, ПИЩЕВОДА И ЖЕЛУДКА СООТВЕТСТВУЮТ ОЖОГУ ПОВЕРХНОСТИ</w:t>
      </w:r>
      <w:r>
        <w:rPr>
          <w:spacing w:val="-4"/>
        </w:rPr>
        <w:t xml:space="preserve"> </w:t>
      </w:r>
      <w:r>
        <w:t>ТЕЛА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30%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20%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10%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40%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91" w:firstLine="0"/>
      </w:pPr>
      <w:r>
        <w:t>[T008028] ПРИ ОТРАВЛЕНИИ КРЕПКИМИ КИСЛОТАМИ ДЛЯ ПРОМЫВАНИЯ ЖЕЛУДКА</w:t>
      </w:r>
      <w:r>
        <w:rPr>
          <w:spacing w:val="-3"/>
        </w:rPr>
        <w:t xml:space="preserve"> </w:t>
      </w:r>
      <w:r>
        <w:t>ИСПОЛЬЗУЕТСЯ</w:t>
      </w:r>
    </w:p>
    <w:p w:rsidR="00E92DD9" w:rsidRDefault="00D934A2">
      <w:pPr>
        <w:pStyle w:val="a3"/>
      </w:pPr>
      <w:r>
        <w:t>А) вода</w:t>
      </w:r>
    </w:p>
    <w:p w:rsidR="00E92DD9" w:rsidRDefault="00D934A2">
      <w:pPr>
        <w:pStyle w:val="a3"/>
        <w:spacing w:before="182" w:line="398" w:lineRule="auto"/>
        <w:ind w:right="4974"/>
      </w:pPr>
      <w:r>
        <w:t>Б) слабый раствор бикарбоната натрия В) слабый раствор лимонной кислоты Г) растительное масло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57" w:firstLine="0"/>
      </w:pPr>
      <w:r>
        <w:t>[T008029] ДЛЯ ПРОМЫВАНИЯ ЖЕЛУДКА 4-ЕХ ЛЕТНЕГО РЕБЕНКА НУЖЕН ОБЪЕМ ВОДЫ, В</w:t>
      </w:r>
      <w:r>
        <w:rPr>
          <w:spacing w:val="-4"/>
        </w:rPr>
        <w:t xml:space="preserve"> </w:t>
      </w:r>
      <w:r>
        <w:t>ЛИТРАХ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4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a3"/>
        <w:spacing w:before="180"/>
      </w:pPr>
      <w:r>
        <w:t>Г) 0,5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[T008030] ДЛЯ ОТРАВЛЕНИЯ КЛОФЕЛИНОМ</w:t>
      </w:r>
      <w:r>
        <w:rPr>
          <w:spacing w:val="-6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/>
      </w:pPr>
      <w:r>
        <w:t>А) брадикардия, гипотония, сонливость</w:t>
      </w:r>
    </w:p>
    <w:p w:rsidR="00E92DD9" w:rsidRDefault="00D934A2">
      <w:pPr>
        <w:pStyle w:val="a3"/>
        <w:spacing w:before="182" w:line="396" w:lineRule="auto"/>
        <w:ind w:right="4047"/>
      </w:pPr>
      <w:r>
        <w:t>Б) брадикардия, гипотония, рвота, возбуждение В) тахикардия, гипотония, рвота</w:t>
      </w:r>
    </w:p>
    <w:p w:rsidR="00E92DD9" w:rsidRDefault="00D934A2">
      <w:pPr>
        <w:pStyle w:val="a3"/>
        <w:spacing w:before="4"/>
      </w:pPr>
      <w:r>
        <w:t>Г) тахикардия, рвота, возбуждение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75" w:firstLine="0"/>
      </w:pPr>
      <w:r>
        <w:lastRenderedPageBreak/>
        <w:t>[T008032] ПРИ КОНТАКТНОМ ПОРАЖЕНИИ МАРГАНЦОВКОЙ АНТИДОТОМ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before="153" w:line="398" w:lineRule="auto"/>
        <w:ind w:right="6374"/>
      </w:pPr>
      <w:r>
        <w:t>А) аскорбиновая кислота Б) перекись водорода</w:t>
      </w:r>
    </w:p>
    <w:p w:rsidR="00E92DD9" w:rsidRDefault="00D934A2">
      <w:pPr>
        <w:pStyle w:val="a3"/>
        <w:spacing w:before="1"/>
      </w:pPr>
      <w:r>
        <w:t>В) унитиол</w:t>
      </w:r>
    </w:p>
    <w:p w:rsidR="00E92DD9" w:rsidRDefault="00D934A2">
      <w:pPr>
        <w:pStyle w:val="a3"/>
        <w:spacing w:before="182"/>
      </w:pPr>
      <w:r>
        <w:t>Г) натрия тиосульфат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27" w:firstLine="0"/>
      </w:pPr>
      <w:r>
        <w:t>[T008033] ПОКАЗАНИЕМ К ГОСПИТАЛИЗАЦИИ ПРИ СТЕНОКАРДИИ ЯВЛЯЕТСЯ</w:t>
      </w:r>
    </w:p>
    <w:p w:rsidR="00E92DD9" w:rsidRDefault="00D934A2">
      <w:pPr>
        <w:pStyle w:val="a3"/>
        <w:spacing w:line="398" w:lineRule="auto"/>
        <w:ind w:right="5449"/>
      </w:pPr>
      <w:r>
        <w:t>А) прогрессирующая стенокардия Б) стабильная стенокардия 1 ФК В) стабильная стенокардия 2 ФК Г) стабильная стенокардия 3 ФК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15" w:firstLine="0"/>
      </w:pPr>
      <w:r>
        <w:t>[T008034] ПОКАЗАНИЕМ К ГОСПИТАЛИЗАЦИИ ПРИ БРОНХИАЛЬНОЙ АСТМЕ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2540"/>
      </w:pPr>
      <w:r>
        <w:t>А) тяжелый приступ с плохим ответом на бронходилятаторы Б) тяжелый приступ с хорошим ответом на бронходилятаторы</w:t>
      </w:r>
    </w:p>
    <w:p w:rsidR="00E92DD9" w:rsidRDefault="00D934A2">
      <w:pPr>
        <w:pStyle w:val="a3"/>
        <w:spacing w:before="1" w:line="396" w:lineRule="auto"/>
        <w:ind w:right="1768"/>
      </w:pPr>
      <w:r>
        <w:t>В) средне тяжелый приступ с хорошим ответом на бронходилятаторы Г) легкий приступ с хорошим ответом на бронходилятаторы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27" w:firstLine="0"/>
      </w:pPr>
      <w:r>
        <w:t>[T008036] ПОКАЗАНИЕМ К ГОСПИТАЛИЗАЦИИ ПРИ ГИПЕРТЕРМИИ ЯВЛЯЕТСЯ</w:t>
      </w:r>
    </w:p>
    <w:p w:rsidR="00E92DD9" w:rsidRDefault="00D934A2">
      <w:pPr>
        <w:pStyle w:val="a3"/>
        <w:spacing w:before="159" w:line="398" w:lineRule="auto"/>
        <w:ind w:right="3713"/>
      </w:pPr>
      <w:r>
        <w:t>А) сочетание лихорадки с судорожным синдромом Б) низкое давление</w:t>
      </w:r>
    </w:p>
    <w:p w:rsidR="00E92DD9" w:rsidRDefault="00D934A2">
      <w:pPr>
        <w:pStyle w:val="a3"/>
        <w:spacing w:before="0" w:line="396" w:lineRule="auto"/>
        <w:ind w:right="6813"/>
      </w:pPr>
      <w:r>
        <w:t>В) высокое давление Г) головная боль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195" w:firstLine="0"/>
      </w:pPr>
      <w:r>
        <w:t>[T008037] ПАЦИЕНТ С ОТЕКОМ ЛЕГКИХ ТРАНСПОРТИРУЕТСЯ В СТАЦИОНАР НА НОСИЛКАХ В</w:t>
      </w:r>
      <w:r>
        <w:rPr>
          <w:spacing w:val="-6"/>
        </w:rPr>
        <w:t xml:space="preserve"> </w:t>
      </w:r>
      <w:r>
        <w:t>ПОЛОЖЕНИИ</w:t>
      </w:r>
    </w:p>
    <w:p w:rsidR="00E92DD9" w:rsidRDefault="00D934A2">
      <w:pPr>
        <w:pStyle w:val="a3"/>
        <w:spacing w:line="398" w:lineRule="auto"/>
        <w:ind w:right="4213"/>
      </w:pPr>
      <w:r>
        <w:t>А) на спине с приподнятым головным концом Б) на спине с приподнятым ножным концом В) горизонтально на спине</w:t>
      </w:r>
    </w:p>
    <w:p w:rsidR="00E92DD9" w:rsidRDefault="00D934A2">
      <w:pPr>
        <w:pStyle w:val="a3"/>
        <w:spacing w:before="0" w:line="274" w:lineRule="exact"/>
      </w:pPr>
      <w:r>
        <w:t>Г) на боку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51" w:firstLine="0"/>
      </w:pPr>
      <w:r>
        <w:lastRenderedPageBreak/>
        <w:t>[T008038] ПРИ ПРИСТУПЕ БРОНХИАЛЬНОЙ АСТМЫ ПАЦИЕНТУ ПРИДАЮТ</w:t>
      </w:r>
      <w:r>
        <w:rPr>
          <w:spacing w:val="-1"/>
        </w:rPr>
        <w:t xml:space="preserve"> </w:t>
      </w:r>
      <w:r>
        <w:t>ПОЛОЖЕНИЕ</w:t>
      </w:r>
    </w:p>
    <w:p w:rsidR="00E92DD9" w:rsidRDefault="00D934A2">
      <w:pPr>
        <w:pStyle w:val="a3"/>
        <w:spacing w:before="153" w:line="398" w:lineRule="auto"/>
        <w:ind w:right="4873"/>
      </w:pPr>
      <w:r>
        <w:t>А) сидя с упором наклонившись вперед Б) лежа на боку</w:t>
      </w:r>
    </w:p>
    <w:p w:rsidR="00E92DD9" w:rsidRDefault="00D934A2">
      <w:pPr>
        <w:pStyle w:val="a3"/>
        <w:spacing w:before="1" w:line="398" w:lineRule="auto"/>
        <w:ind w:right="5179"/>
      </w:pPr>
      <w:r>
        <w:t>В) с приподнятым головным концом Г) горизонтальное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[T008039] ПАЦИЕНТА С ПРОГРЕССИРУЮЩЕЙ</w:t>
      </w:r>
      <w:r>
        <w:rPr>
          <w:spacing w:val="-6"/>
        </w:rPr>
        <w:t xml:space="preserve"> </w:t>
      </w:r>
      <w:r>
        <w:t>СТЕНОКАРДИЕЙ</w:t>
      </w:r>
    </w:p>
    <w:p w:rsidR="00E92DD9" w:rsidRDefault="00D934A2">
      <w:pPr>
        <w:pStyle w:val="a3"/>
        <w:spacing w:before="177" w:line="398" w:lineRule="auto"/>
        <w:ind w:right="2877"/>
      </w:pPr>
      <w:r>
        <w:t>А) срочно госпитализируют в кардиологическое отделение Б) планово госпитализируют а терапевтическое отделение В) лечат амбулаторно в поликлинике</w:t>
      </w:r>
    </w:p>
    <w:p w:rsidR="00E92DD9" w:rsidRDefault="00D934A2">
      <w:pPr>
        <w:pStyle w:val="a3"/>
        <w:spacing w:before="0" w:line="275" w:lineRule="exact"/>
      </w:pPr>
      <w:r>
        <w:t>Г) проводят санаторное лечение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[T008040] ПАЦИЕНТА С ОСЛОЖНЕННЫМ ИНФАРКТОМ</w:t>
      </w:r>
      <w:r>
        <w:rPr>
          <w:spacing w:val="-6"/>
        </w:rPr>
        <w:t xml:space="preserve"> </w:t>
      </w:r>
      <w:r>
        <w:t>МИОКАРДА</w:t>
      </w:r>
    </w:p>
    <w:p w:rsidR="00E92DD9" w:rsidRDefault="00D934A2">
      <w:pPr>
        <w:pStyle w:val="a3"/>
        <w:spacing w:before="180" w:line="256" w:lineRule="auto"/>
      </w:pPr>
      <w:r>
        <w:t>А) срочно госпитализируют в палату интенсивной терапии кардиологического отделения</w:t>
      </w:r>
    </w:p>
    <w:p w:rsidR="00E92DD9" w:rsidRDefault="00D934A2">
      <w:pPr>
        <w:pStyle w:val="a3"/>
        <w:spacing w:before="163" w:line="398" w:lineRule="auto"/>
        <w:ind w:right="2952"/>
      </w:pPr>
      <w:r>
        <w:t>Б) планово госпитализируют в терапевтическое отделение В) лечат амбулаторно в поликлинике</w:t>
      </w:r>
    </w:p>
    <w:p w:rsidR="00E92DD9" w:rsidRDefault="00D934A2">
      <w:pPr>
        <w:pStyle w:val="a3"/>
        <w:spacing w:before="0" w:line="275" w:lineRule="exact"/>
      </w:pPr>
      <w:r>
        <w:t>Г) проводят санаторное лечение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[T008041] ПАЦИЕНТА С НЕКУПИРУЕМЫМ ГИПЕРТОНИЧЕСКИМ</w:t>
      </w:r>
      <w:r>
        <w:rPr>
          <w:spacing w:val="-12"/>
        </w:rPr>
        <w:t xml:space="preserve"> </w:t>
      </w:r>
      <w:r>
        <w:t>КРИЗОМ</w:t>
      </w:r>
    </w:p>
    <w:p w:rsidR="00E92DD9" w:rsidRDefault="00D934A2">
      <w:pPr>
        <w:pStyle w:val="a3"/>
        <w:spacing w:before="178" w:line="398" w:lineRule="auto"/>
        <w:ind w:right="5985"/>
      </w:pPr>
      <w:r>
        <w:t>А) срочно госпитализируют Б) планово госпитализируют</w:t>
      </w:r>
    </w:p>
    <w:p w:rsidR="00E92DD9" w:rsidRDefault="00D934A2">
      <w:pPr>
        <w:pStyle w:val="a3"/>
        <w:spacing w:before="0" w:line="398" w:lineRule="auto"/>
        <w:ind w:right="5135"/>
      </w:pPr>
      <w:r>
        <w:t>В) лечат амбулаторно в поликлинике Г) проводят санаторное лечение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49" w:firstLine="0"/>
      </w:pPr>
      <w:r>
        <w:t>[T008042] ТРАНСПОРТИРОВКА БОЛЬНОГО С ИНФАРКТОМ МИОКАРДА ОСУЩЕСТВЛЯЕТСЯ</w:t>
      </w:r>
    </w:p>
    <w:p w:rsidR="00E92DD9" w:rsidRDefault="00D934A2">
      <w:pPr>
        <w:pStyle w:val="a3"/>
      </w:pPr>
      <w:r>
        <w:t>А) на носилках</w:t>
      </w:r>
    </w:p>
    <w:p w:rsidR="00E92DD9" w:rsidRDefault="00D934A2">
      <w:pPr>
        <w:pStyle w:val="a3"/>
        <w:spacing w:before="183"/>
      </w:pPr>
      <w:r>
        <w:t>Б) на кресле-каталке</w:t>
      </w:r>
    </w:p>
    <w:p w:rsidR="00E92DD9" w:rsidRDefault="00D934A2">
      <w:pPr>
        <w:pStyle w:val="a3"/>
        <w:spacing w:before="180"/>
      </w:pPr>
      <w:r>
        <w:t>В) самостоятельное передвижение</w:t>
      </w:r>
    </w:p>
    <w:p w:rsidR="00E92DD9" w:rsidRDefault="00D934A2">
      <w:pPr>
        <w:pStyle w:val="a3"/>
        <w:spacing w:before="182"/>
      </w:pPr>
      <w:r>
        <w:t>Г) самостоятельное передвижение с помощью м/с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68" w:firstLine="0"/>
      </w:pPr>
      <w:r>
        <w:lastRenderedPageBreak/>
        <w:t>[T008043] ПАЦИЕНТУ С ИНФАРКТОМ МИОКАРДА НЕОБХОДИМА ГОСПИТАЛИЗАЦИЯ</w:t>
      </w:r>
    </w:p>
    <w:p w:rsidR="00E92DD9" w:rsidRDefault="00D934A2">
      <w:pPr>
        <w:pStyle w:val="a3"/>
        <w:spacing w:before="153" w:line="398" w:lineRule="auto"/>
        <w:ind w:right="7187"/>
      </w:pPr>
      <w:r>
        <w:t>А) в первые часы Б) на 2-е сутки В) на 3-и сутки Г) на 4-е</w:t>
      </w:r>
      <w:r>
        <w:rPr>
          <w:spacing w:val="-5"/>
        </w:rPr>
        <w:t xml:space="preserve"> </w:t>
      </w:r>
      <w:r>
        <w:t>сутки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38" w:firstLine="0"/>
      </w:pPr>
      <w:r>
        <w:t>[T008044] ПАЦИЕНТА С АСТМАТИЧЕСКИМ СТАТУСОМ ТРАНСПОРТИРУЮТ В СТАЦИОНАР В</w:t>
      </w:r>
      <w:r>
        <w:rPr>
          <w:spacing w:val="-8"/>
        </w:rPr>
        <w:t xml:space="preserve"> </w:t>
      </w:r>
      <w:r>
        <w:t>ПОЛОЖЕНИИ</w:t>
      </w:r>
    </w:p>
    <w:p w:rsidR="00E92DD9" w:rsidRDefault="00D934A2">
      <w:pPr>
        <w:pStyle w:val="a3"/>
      </w:pPr>
      <w:r>
        <w:t>А) сидя</w:t>
      </w:r>
    </w:p>
    <w:p w:rsidR="00E92DD9" w:rsidRDefault="00D934A2">
      <w:pPr>
        <w:pStyle w:val="a3"/>
        <w:spacing w:before="183"/>
      </w:pPr>
      <w:r>
        <w:t>Б) лежа горизонтально</w:t>
      </w:r>
    </w:p>
    <w:p w:rsidR="00E92DD9" w:rsidRDefault="00D934A2">
      <w:pPr>
        <w:pStyle w:val="a3"/>
        <w:spacing w:before="183" w:line="398" w:lineRule="auto"/>
        <w:ind w:right="4621"/>
      </w:pPr>
      <w:r>
        <w:t>В) лежа с приподнятым головным концом Г) лежа с приподнятыми ногами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38" w:firstLine="0"/>
      </w:pPr>
      <w:r>
        <w:t>[T008045] ПАЦИЕНТА С АСТМАТИЧЕСКИМ СТАТУСОМ ГОСПИТАЛИЗИРУЮТ</w:t>
      </w:r>
      <w:r>
        <w:rPr>
          <w:spacing w:val="-1"/>
        </w:rPr>
        <w:t xml:space="preserve"> </w:t>
      </w:r>
      <w:r>
        <w:t>В</w:t>
      </w:r>
    </w:p>
    <w:p w:rsidR="00E92DD9" w:rsidRDefault="00D934A2">
      <w:pPr>
        <w:pStyle w:val="a3"/>
        <w:spacing w:line="398" w:lineRule="auto"/>
        <w:ind w:right="1730"/>
      </w:pPr>
      <w:r>
        <w:t>А) экстренном порядке в отделение реанимации интенсивной терапии Б) плановом порядке в отделение терапии</w:t>
      </w:r>
    </w:p>
    <w:p w:rsidR="00E92DD9" w:rsidRDefault="00D934A2">
      <w:pPr>
        <w:pStyle w:val="a3"/>
        <w:spacing w:before="1" w:line="396" w:lineRule="auto"/>
        <w:ind w:right="3649"/>
      </w:pPr>
      <w:r>
        <w:t>В) экстренном порядке в отделение пульмонологии Г) плановом порядке в отделение хирургии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193" w:firstLine="0"/>
      </w:pPr>
      <w:r>
        <w:t>[T008047] ПРИ ПОДОЗРЕНИИ НА ТРОМБОЭМБОЛИЮ ЛЕГОЧНОЙ АРТЕРИИ</w:t>
      </w:r>
      <w:r>
        <w:rPr>
          <w:spacing w:val="-1"/>
        </w:rPr>
        <w:t xml:space="preserve"> </w:t>
      </w:r>
      <w:r>
        <w:t>ПАЦИЕНТА</w:t>
      </w:r>
    </w:p>
    <w:p w:rsidR="00E92DD9" w:rsidRDefault="00D934A2">
      <w:pPr>
        <w:pStyle w:val="a3"/>
        <w:spacing w:before="159" w:line="398" w:lineRule="auto"/>
        <w:ind w:right="1034"/>
      </w:pPr>
      <w:r>
        <w:t>А) срочно госпитализируют в стационар с отделением сосудистой хирургии Б) планово госпитализируют в стационар с отделением сосудистой хирургии В) проводят лечение в амбулаторных условиях у сосудистого хирурга</w:t>
      </w:r>
    </w:p>
    <w:p w:rsidR="00E92DD9" w:rsidRDefault="00D934A2">
      <w:pPr>
        <w:pStyle w:val="a3"/>
        <w:spacing w:before="0" w:line="275" w:lineRule="exact"/>
      </w:pPr>
      <w:r>
        <w:t>Г) проводят лечение в амбулаторных условиях у терапевта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59" w:firstLine="0"/>
      </w:pPr>
      <w:r>
        <w:t>[T008048] ПОЛОЖЕНИЕ ПАЦИЕНТА С ТРОМБОЭМБОЛИЕЙ ЛЕГОЧНОЙ АРТЕРИИ ПРИ</w:t>
      </w:r>
      <w:r>
        <w:rPr>
          <w:spacing w:val="-1"/>
        </w:rPr>
        <w:t xml:space="preserve"> </w:t>
      </w:r>
      <w:r>
        <w:t>ТРАНСПОРТИРОВКЕ</w:t>
      </w:r>
    </w:p>
    <w:p w:rsidR="00E92DD9" w:rsidRDefault="00D934A2">
      <w:pPr>
        <w:pStyle w:val="a3"/>
        <w:spacing w:line="398" w:lineRule="auto"/>
        <w:ind w:right="4607"/>
      </w:pPr>
      <w:r>
        <w:t>А) лежа с приподнятым головным концом Б) лежа горизонтально</w:t>
      </w:r>
    </w:p>
    <w:p w:rsidR="00E92DD9" w:rsidRDefault="00D934A2">
      <w:pPr>
        <w:pStyle w:val="a3"/>
        <w:spacing w:before="0" w:line="398" w:lineRule="auto"/>
        <w:ind w:right="5597"/>
      </w:pPr>
      <w:r>
        <w:t>В) лежа с приподнятыми ногами Г) сидя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89" w:firstLine="0"/>
      </w:pPr>
      <w:r>
        <w:lastRenderedPageBreak/>
        <w:t>[T008050] ОБЯЗАТЕЛЬНОЙ ГОСПИТАЛИЗАЦИИ ПОДЛЕЖИТ РЕБЕНОК ПРИ ПОСТАНОВКЕ</w:t>
      </w:r>
      <w:r>
        <w:rPr>
          <w:spacing w:val="-3"/>
        </w:rPr>
        <w:t xml:space="preserve"> </w:t>
      </w:r>
      <w:r>
        <w:t>ДИАГНОЗА</w:t>
      </w:r>
    </w:p>
    <w:p w:rsidR="00E92DD9" w:rsidRDefault="00D934A2">
      <w:pPr>
        <w:pStyle w:val="a3"/>
        <w:spacing w:before="153" w:line="398" w:lineRule="auto"/>
        <w:ind w:right="7659"/>
      </w:pPr>
      <w:r>
        <w:t>А) дифтерия Б) корь</w:t>
      </w:r>
    </w:p>
    <w:p w:rsidR="00E92DD9" w:rsidRDefault="00D934A2">
      <w:pPr>
        <w:pStyle w:val="a3"/>
        <w:spacing w:before="1" w:line="398" w:lineRule="auto"/>
        <w:ind w:right="7526"/>
      </w:pPr>
      <w:r>
        <w:t>В) коклюше Г) скарлатина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12" w:firstLine="0"/>
      </w:pPr>
      <w:r>
        <w:t>[T008051] ПОКАЗАНИЕМ К ГОСПИТАЛИЗАЦИИ РЕБЕНКА С ЖЕЛЕЗОДЕФИЦИТНОЙ АНЕМИЕЙ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4888"/>
      </w:pPr>
      <w:r>
        <w:t>А) тяжелая декомпенсированная форма Б) средняя тяжесть течения</w:t>
      </w:r>
    </w:p>
    <w:p w:rsidR="00E92DD9" w:rsidRDefault="00D934A2">
      <w:pPr>
        <w:pStyle w:val="a3"/>
        <w:spacing w:before="2" w:line="398" w:lineRule="auto"/>
        <w:ind w:right="2364"/>
      </w:pPr>
      <w:r>
        <w:t>В) необходимость проведения инструментальных исследований Г) искусственное вскармливание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12" w:firstLine="0"/>
      </w:pPr>
      <w:r>
        <w:t>[T008052] ПОКАЗАНИЕМ К ГОСПИТАЛИЗАЦИИ РЕБЕНКА С ХРОНИЧЕСКИМ ПИЕЛОНЕФРИТОМ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5925"/>
      </w:pPr>
      <w:r>
        <w:t>А) сильный болевой синдром Б) мочевой синдром</w:t>
      </w:r>
    </w:p>
    <w:p w:rsidR="00E92DD9" w:rsidRDefault="00D934A2">
      <w:pPr>
        <w:pStyle w:val="a3"/>
        <w:spacing w:before="1" w:line="396" w:lineRule="auto"/>
        <w:ind w:right="4474"/>
      </w:pPr>
      <w:r>
        <w:t>В) положительный синдром Пастернацкого Г) плановое противорецидивное лечение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[T008055] ДЕТЕЙ С ДИАГНОЗОМ ОРВИ ГОСПИТАЛИЗИРУЮТ В</w:t>
      </w:r>
      <w:r>
        <w:rPr>
          <w:spacing w:val="-13"/>
        </w:rPr>
        <w:t xml:space="preserve"> </w:t>
      </w:r>
      <w:r>
        <w:t>СЛУЧАЕ</w:t>
      </w:r>
    </w:p>
    <w:p w:rsidR="00E92DD9" w:rsidRDefault="00D934A2">
      <w:pPr>
        <w:pStyle w:val="a3"/>
        <w:spacing w:before="177" w:line="398" w:lineRule="auto"/>
        <w:ind w:right="5507"/>
      </w:pPr>
      <w:r>
        <w:t>А) тяжелого течения заболевания Б) легкого течения заболевания</w:t>
      </w:r>
    </w:p>
    <w:p w:rsidR="00E92DD9" w:rsidRDefault="00D934A2">
      <w:pPr>
        <w:pStyle w:val="a3"/>
        <w:spacing w:before="0" w:line="398" w:lineRule="auto"/>
        <w:ind w:right="4756"/>
      </w:pPr>
      <w:r>
        <w:t>В) заболевания средней степени тяжести Г) наличия заболевших членов семьи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21" w:firstLine="0"/>
      </w:pPr>
      <w:r>
        <w:t>[T008057] ГОСПИТАЛИЗАЦИЯ НЕДОНОШЕННОГО НОВОРОЖДЕННОГО НА ВТОРОЙ ЭТАП ВЫХАЖИВАНИЯ НЕОБХОДИМА,</w:t>
      </w:r>
      <w:r>
        <w:rPr>
          <w:spacing w:val="-6"/>
        </w:rPr>
        <w:t xml:space="preserve"> </w:t>
      </w:r>
      <w:r>
        <w:t>ЕСЛИ</w:t>
      </w:r>
    </w:p>
    <w:p w:rsidR="00E92DD9" w:rsidRDefault="00D934A2">
      <w:pPr>
        <w:pStyle w:val="a3"/>
      </w:pPr>
      <w:r>
        <w:t>А) он не прибавляет в весе,</w:t>
      </w:r>
    </w:p>
    <w:p w:rsidR="00E92DD9" w:rsidRDefault="00D934A2">
      <w:pPr>
        <w:pStyle w:val="a3"/>
        <w:spacing w:before="182" w:line="396" w:lineRule="auto"/>
        <w:ind w:right="3634"/>
      </w:pPr>
      <w:r>
        <w:t>Б) наблюдается снижение двигательной активности В) он имеет вес менее 3000г</w:t>
      </w:r>
    </w:p>
    <w:p w:rsidR="00E92DD9" w:rsidRDefault="00D934A2">
      <w:pPr>
        <w:pStyle w:val="a3"/>
        <w:spacing w:before="4"/>
      </w:pPr>
      <w:r>
        <w:t>Г) он не выдерживает интервал между кормлением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[T008058] ПОКАЗАНИЕМ К ГОСПИТАЛИЗАЦИИ РЕБЕНКА</w:t>
      </w:r>
      <w:r>
        <w:rPr>
          <w:spacing w:val="-12"/>
        </w:rPr>
        <w:t xml:space="preserve"> </w:t>
      </w:r>
      <w:r>
        <w:t>ГРУДНОГО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ВОЗРАСТА С ГИПОТРОФИЕЙ I СТЕПЕНИ ЯВЛЯЕТСЯ ЕЕ ТЕЧЕНИЕ НА ФОНЕ</w:t>
      </w:r>
    </w:p>
    <w:p w:rsidR="00E92DD9" w:rsidRDefault="00D934A2">
      <w:pPr>
        <w:pStyle w:val="a3"/>
        <w:spacing w:before="175" w:line="398" w:lineRule="auto"/>
        <w:ind w:right="7267"/>
      </w:pPr>
      <w:r>
        <w:t>А) спазмофилии Б) рахита</w:t>
      </w:r>
    </w:p>
    <w:p w:rsidR="00E92DD9" w:rsidRDefault="00D934A2">
      <w:pPr>
        <w:pStyle w:val="a3"/>
        <w:spacing w:before="1" w:line="398" w:lineRule="auto"/>
        <w:ind w:right="6170"/>
      </w:pPr>
      <w:r>
        <w:t>В) острого респираторного Г) бронхита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06" w:firstLine="0"/>
      </w:pPr>
      <w:r>
        <w:t>[T008059] НЕМЕДЛЕННОЙ ГОСПИТАЛИЗАЦИИ ПОДЛЕЖИТ РЕБЕНОК С ИНФЕКЦИЕЙ</w:t>
      </w:r>
    </w:p>
    <w:p w:rsidR="00E92DD9" w:rsidRDefault="00D934A2">
      <w:pPr>
        <w:pStyle w:val="a3"/>
        <w:spacing w:before="159" w:line="398" w:lineRule="auto"/>
        <w:ind w:right="6822"/>
      </w:pPr>
      <w:r>
        <w:t>А) менингококковой Б) острой кишечной</w:t>
      </w:r>
    </w:p>
    <w:p w:rsidR="00E92DD9" w:rsidRDefault="00D934A2">
      <w:pPr>
        <w:pStyle w:val="a3"/>
        <w:spacing w:before="1" w:line="398" w:lineRule="auto"/>
        <w:ind w:right="6194"/>
      </w:pPr>
      <w:r>
        <w:t>В) респираторно-вирусной Г) герпетической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32" w:firstLine="0"/>
      </w:pPr>
      <w:r>
        <w:t>[T008060] ТРАНСПОРТИРОВКА РЕБЕНКА В ПОЛОЖЕНИИ ЛЕЖА ОСУЩЕСТВЛЯЕТСЯ</w:t>
      </w:r>
      <w:r>
        <w:rPr>
          <w:spacing w:val="-2"/>
        </w:rPr>
        <w:t xml:space="preserve"> </w:t>
      </w:r>
      <w:r>
        <w:t>ПРИ</w:t>
      </w:r>
    </w:p>
    <w:p w:rsidR="00E92DD9" w:rsidRDefault="00D934A2">
      <w:pPr>
        <w:pStyle w:val="a3"/>
        <w:spacing w:line="398" w:lineRule="auto"/>
        <w:ind w:right="7430"/>
      </w:pPr>
      <w:r>
        <w:t>А) миокардите Б) ларингите</w:t>
      </w:r>
    </w:p>
    <w:p w:rsidR="00E92DD9" w:rsidRDefault="00D934A2">
      <w:pPr>
        <w:pStyle w:val="a3"/>
        <w:spacing w:before="1" w:line="396" w:lineRule="auto"/>
        <w:ind w:right="7195"/>
      </w:pPr>
      <w:r>
        <w:t>В) ветряной оспе Г) коклюше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[T008063] ГОСПИТАЛИЗАЦИЯ ПРИ КОКЛЮШЕ ПОДЛЕЖАТ</w:t>
      </w:r>
      <w:r>
        <w:rPr>
          <w:spacing w:val="-6"/>
        </w:rPr>
        <w:t xml:space="preserve"> </w:t>
      </w:r>
      <w:r>
        <w:t>ДЕТИ</w:t>
      </w:r>
    </w:p>
    <w:p w:rsidR="00E92DD9" w:rsidRDefault="00D934A2">
      <w:pPr>
        <w:pStyle w:val="a3"/>
        <w:spacing w:before="177"/>
      </w:pPr>
      <w:r>
        <w:t>А) первых месяцев жизни</w:t>
      </w:r>
    </w:p>
    <w:p w:rsidR="00E92DD9" w:rsidRDefault="00D934A2">
      <w:pPr>
        <w:pStyle w:val="a3"/>
        <w:spacing w:before="183" w:line="396" w:lineRule="auto"/>
        <w:ind w:right="5932"/>
      </w:pPr>
      <w:r>
        <w:t>Б) привитые вакциной АКДС В) до 7 лет</w:t>
      </w:r>
    </w:p>
    <w:p w:rsidR="00E92DD9" w:rsidRDefault="00D934A2">
      <w:pPr>
        <w:pStyle w:val="a3"/>
        <w:spacing w:before="3"/>
      </w:pPr>
      <w:r>
        <w:t>Г) до 14 лет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2471" w:firstLine="0"/>
      </w:pPr>
      <w:r>
        <w:t>[T008064] В ПОЛОЖЕНИИ «ЛЯГУШКА» НЕОБХОДИМО ТРАНСПОРТИРОВАТЬ ПОСТРАДАВШЕГО С</w:t>
      </w:r>
      <w:r>
        <w:rPr>
          <w:spacing w:val="-18"/>
        </w:rPr>
        <w:t xml:space="preserve"> </w:t>
      </w:r>
      <w:r>
        <w:t>ПЕРЕЛОМОМ</w:t>
      </w:r>
    </w:p>
    <w:p w:rsidR="00E92DD9" w:rsidRDefault="00D934A2">
      <w:pPr>
        <w:pStyle w:val="a3"/>
        <w:spacing w:line="398" w:lineRule="auto"/>
        <w:ind w:right="8094"/>
      </w:pPr>
      <w:r>
        <w:t>А) таза Б) бедра</w:t>
      </w:r>
    </w:p>
    <w:p w:rsidR="00E92DD9" w:rsidRDefault="00D934A2">
      <w:pPr>
        <w:pStyle w:val="a3"/>
        <w:spacing w:before="0" w:line="398" w:lineRule="auto"/>
        <w:ind w:right="7223"/>
      </w:pPr>
      <w:r>
        <w:t>В) позвоночника Г) лопаток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7" w:firstLine="0"/>
      </w:pPr>
      <w:r>
        <w:lastRenderedPageBreak/>
        <w:t>[T008065] ТРАНСПОРТИРОВКА ПОСТРАДАВШЕГО С ПЕРЕЛОМОМ</w:t>
      </w:r>
      <w:r>
        <w:rPr>
          <w:spacing w:val="-24"/>
        </w:rPr>
        <w:t xml:space="preserve"> </w:t>
      </w:r>
      <w:r>
        <w:t>РЕБЕР ВЫПОЛНЯЕТСЯ</w:t>
      </w:r>
    </w:p>
    <w:p w:rsidR="00E92DD9" w:rsidRDefault="00D934A2">
      <w:pPr>
        <w:pStyle w:val="a3"/>
        <w:spacing w:before="153"/>
      </w:pPr>
      <w:r>
        <w:t>А) в положении полусидя</w:t>
      </w:r>
    </w:p>
    <w:p w:rsidR="00E92DD9" w:rsidRDefault="00D934A2">
      <w:pPr>
        <w:pStyle w:val="a3"/>
        <w:spacing w:before="183" w:line="398" w:lineRule="auto"/>
        <w:ind w:right="5217"/>
      </w:pPr>
      <w:r>
        <w:t>Б) на спине на жесткой поверхности В) лежа на животе</w:t>
      </w:r>
    </w:p>
    <w:p w:rsidR="00E92DD9" w:rsidRDefault="00D934A2">
      <w:pPr>
        <w:pStyle w:val="a3"/>
        <w:spacing w:before="0"/>
      </w:pPr>
      <w:r>
        <w:t>Г) лежа на спине с приподнятым головным концом носилок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887" w:firstLine="0"/>
      </w:pPr>
      <w:r>
        <w:t>[T008068] ТРАНСПОРТИРОВКА БОЛЬНОГО С ЧЕРЕПНО-МОЗГОВОЙ ТРАВМОЙ</w:t>
      </w:r>
      <w:r>
        <w:rPr>
          <w:spacing w:val="-1"/>
        </w:rPr>
        <w:t xml:space="preserve"> </w:t>
      </w:r>
      <w:r>
        <w:t>ПРОИЗВОДИТСЯ</w:t>
      </w:r>
    </w:p>
    <w:p w:rsidR="00E92DD9" w:rsidRDefault="00D934A2">
      <w:pPr>
        <w:pStyle w:val="a3"/>
        <w:spacing w:line="398" w:lineRule="auto"/>
        <w:ind w:right="2976"/>
      </w:pPr>
      <w:r>
        <w:t>А) лежа, голова фиксирована в горизонтальной плоскости Б) лежа, голова опущена, ноги приподняты</w:t>
      </w:r>
    </w:p>
    <w:p w:rsidR="00E92DD9" w:rsidRDefault="00D934A2">
      <w:pPr>
        <w:pStyle w:val="a3"/>
        <w:spacing w:before="1"/>
      </w:pPr>
      <w:r>
        <w:t>В) сидя</w:t>
      </w:r>
    </w:p>
    <w:p w:rsidR="00E92DD9" w:rsidRDefault="00D934A2">
      <w:pPr>
        <w:pStyle w:val="a3"/>
        <w:spacing w:before="182"/>
      </w:pPr>
      <w:r>
        <w:t>Г) лежа с поджатыми ногами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84" w:firstLine="0"/>
      </w:pPr>
      <w:r>
        <w:t>[T008070] ПОДОЗРЕНИЕ НА ЖЕЛУДОЧНОЕ КРОВОТЕЧЕНИЕ ЯВЛЯЕТСЯ ПОКАЗАНИЕМ</w:t>
      </w:r>
      <w:r>
        <w:rPr>
          <w:spacing w:val="-2"/>
        </w:rPr>
        <w:t xml:space="preserve"> </w:t>
      </w:r>
      <w:r>
        <w:t>ДЛЯ</w:t>
      </w:r>
    </w:p>
    <w:p w:rsidR="00E92DD9" w:rsidRDefault="00D934A2">
      <w:pPr>
        <w:pStyle w:val="a3"/>
        <w:spacing w:line="398" w:lineRule="auto"/>
        <w:ind w:right="5724"/>
      </w:pPr>
      <w:r>
        <w:t>А) госпитализации в стационар Б) промывания желудка</w:t>
      </w:r>
    </w:p>
    <w:p w:rsidR="00E92DD9" w:rsidRDefault="00D934A2">
      <w:pPr>
        <w:pStyle w:val="a3"/>
        <w:spacing w:before="1" w:line="396" w:lineRule="auto"/>
        <w:ind w:right="4693"/>
      </w:pPr>
      <w:r>
        <w:t>В) направления на амбулаторное лечение Г) назначения анальгетиков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27" w:firstLine="0"/>
      </w:pPr>
      <w:r>
        <w:t>[T008071] ПРИ КЛИНИЧЕСКОЙ КАРТИНЕ «ОСТРОГО ЖИВОТА» БОЛЬНОГО</w:t>
      </w:r>
      <w:r>
        <w:rPr>
          <w:spacing w:val="-3"/>
        </w:rPr>
        <w:t xml:space="preserve"> </w:t>
      </w:r>
      <w:r>
        <w:t>НЕОБХОДИМО</w:t>
      </w:r>
    </w:p>
    <w:p w:rsidR="00E92DD9" w:rsidRDefault="00D934A2">
      <w:pPr>
        <w:pStyle w:val="a3"/>
        <w:spacing w:line="398" w:lineRule="auto"/>
        <w:ind w:right="2753"/>
      </w:pPr>
      <w:r>
        <w:t>А) экстренно госпитализировать в хирургическое отделение Б) направить на амбулаторное лечение</w:t>
      </w:r>
    </w:p>
    <w:p w:rsidR="00E92DD9" w:rsidRDefault="00D934A2">
      <w:pPr>
        <w:pStyle w:val="a3"/>
        <w:spacing w:before="0" w:line="396" w:lineRule="auto"/>
        <w:ind w:right="4079"/>
      </w:pPr>
      <w:r>
        <w:t>В) оставить дома для дальнейшего наблюдения Г) направить к участковому терапевту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[T008072] УЩЕМЛЕННАЯ ГРЫЖА ЯВЛЯЕТСЯ ПОКАЗАНИЕМ</w:t>
      </w:r>
      <w:r>
        <w:rPr>
          <w:spacing w:val="-9"/>
        </w:rPr>
        <w:t xml:space="preserve"> </w:t>
      </w:r>
      <w:r>
        <w:t>ДЛЯ</w:t>
      </w:r>
    </w:p>
    <w:p w:rsidR="00E92DD9" w:rsidRDefault="00D934A2">
      <w:pPr>
        <w:pStyle w:val="a3"/>
        <w:spacing w:before="178" w:line="398" w:lineRule="auto"/>
        <w:ind w:right="2899"/>
      </w:pPr>
      <w:r>
        <w:t>А) экстренной госпитализации в хирургический стационар Б) направления к хирургу по месту жительства</w:t>
      </w:r>
    </w:p>
    <w:p w:rsidR="00E92DD9" w:rsidRDefault="00D934A2">
      <w:pPr>
        <w:pStyle w:val="a3"/>
        <w:spacing w:before="0" w:line="274" w:lineRule="exact"/>
      </w:pPr>
      <w:r>
        <w:t>В) направления к терапевту по месту жительства</w:t>
      </w:r>
    </w:p>
    <w:p w:rsidR="00E92DD9" w:rsidRDefault="00D934A2">
      <w:pPr>
        <w:pStyle w:val="a3"/>
        <w:spacing w:before="182"/>
      </w:pPr>
      <w:r>
        <w:t>Г) направления на дополнительные обследования амбулаторно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94" w:firstLine="0"/>
      </w:pPr>
      <w:r>
        <w:lastRenderedPageBreak/>
        <w:t>[T008074] ПРИ ПОДОЗРЕНИИ НА ПРЕЖДЕВРЕМЕННУЮ ОТСЛОЙКУ НОРМАЛЬНО РАСПОЛОЖЕННОЙ ПЛАЦЕНТЫ НЕОБХОДИМО:</w:t>
      </w:r>
    </w:p>
    <w:p w:rsidR="00E92DD9" w:rsidRDefault="00D934A2">
      <w:pPr>
        <w:pStyle w:val="a3"/>
        <w:spacing w:before="153" w:line="398" w:lineRule="auto"/>
        <w:ind w:right="625"/>
      </w:pPr>
      <w:r>
        <w:t>А) незамедлительно доставить беременную в ближайший акушерский стационар Б) немедленно транспортировать роженицу в ближайшее лечебное учреждение В) вызвать на себя акушерскую бригаду</w:t>
      </w:r>
    </w:p>
    <w:p w:rsidR="00E92DD9" w:rsidRDefault="00D934A2">
      <w:pPr>
        <w:pStyle w:val="a3"/>
        <w:spacing w:before="1"/>
      </w:pPr>
      <w:r>
        <w:t>Г) рекомендовать беременной обратиться в женскую консультацию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13" w:firstLine="0"/>
      </w:pPr>
      <w:r>
        <w:t>[T008076] СРОЧНАЯ ГОСПИТАЛИЗАЦИЯ БОЛЬНОГО ТРЕБУЕТСЯ ПРИ ЛОКАЛИЗАЦИИ</w:t>
      </w:r>
      <w:r>
        <w:rPr>
          <w:spacing w:val="-1"/>
        </w:rPr>
        <w:t xml:space="preserve"> </w:t>
      </w:r>
      <w:r>
        <w:t>ФУРУНКУЛА</w:t>
      </w:r>
    </w:p>
    <w:p w:rsidR="00E92DD9" w:rsidRDefault="00D934A2">
      <w:pPr>
        <w:pStyle w:val="a3"/>
        <w:spacing w:before="159"/>
      </w:pPr>
      <w:r>
        <w:t>А) на верхней губе</w:t>
      </w:r>
    </w:p>
    <w:p w:rsidR="00E92DD9" w:rsidRDefault="00D934A2">
      <w:pPr>
        <w:pStyle w:val="a3"/>
        <w:spacing w:before="183"/>
      </w:pPr>
      <w:r>
        <w:t>Б) на задней поверхности шеи</w:t>
      </w:r>
    </w:p>
    <w:p w:rsidR="00E92DD9" w:rsidRDefault="00D934A2">
      <w:pPr>
        <w:pStyle w:val="a3"/>
        <w:spacing w:before="182" w:line="398" w:lineRule="auto"/>
        <w:ind w:right="5271"/>
      </w:pPr>
      <w:r>
        <w:t>В) в пояснично-крестцовой области Г) на животе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[T008078] ПОКАЗАНИЕМ К ГОСПИТАЛИЗАЦИИ</w:t>
      </w:r>
      <w:r>
        <w:rPr>
          <w:spacing w:val="-5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/>
      </w:pPr>
      <w:r>
        <w:t>А) впервые возникшая стенокардия напряжения</w:t>
      </w:r>
    </w:p>
    <w:p w:rsidR="00E92DD9" w:rsidRDefault="00D934A2">
      <w:pPr>
        <w:pStyle w:val="a3"/>
        <w:spacing w:before="182"/>
      </w:pPr>
      <w:r>
        <w:t>Б) стабильная стенокардия в сочетании с экстрасистолией</w:t>
      </w:r>
    </w:p>
    <w:p w:rsidR="00E92DD9" w:rsidRDefault="00D934A2">
      <w:pPr>
        <w:pStyle w:val="a3"/>
        <w:spacing w:before="183" w:line="396" w:lineRule="auto"/>
        <w:ind w:right="2091"/>
      </w:pPr>
      <w:r>
        <w:t>В) стабильная стенокардия напряжения 1 функционального класса Г) стабильная стенокардия напряжения 2 функционального класса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80" w:firstLine="0"/>
      </w:pPr>
      <w:r>
        <w:t>[T008079] В ПОЗЕ ЛЯГУШКИ ТРАНСПОРТИРУЮТСЯ</w:t>
      </w:r>
      <w:r>
        <w:rPr>
          <w:spacing w:val="-27"/>
        </w:rPr>
        <w:t xml:space="preserve"> </w:t>
      </w:r>
      <w:r>
        <w:t>ПОСТРАДАВШИЕ ПРИ ПОДОЗРЕНИИ</w:t>
      </w:r>
      <w:r>
        <w:rPr>
          <w:spacing w:val="-1"/>
        </w:rPr>
        <w:t xml:space="preserve"> </w:t>
      </w:r>
      <w:r>
        <w:t>НА</w:t>
      </w:r>
    </w:p>
    <w:p w:rsidR="00E92DD9" w:rsidRDefault="00D934A2">
      <w:pPr>
        <w:pStyle w:val="a3"/>
      </w:pPr>
      <w:r>
        <w:t>А) перелом костей таза</w:t>
      </w:r>
    </w:p>
    <w:p w:rsidR="00E92DD9" w:rsidRDefault="00D934A2">
      <w:pPr>
        <w:pStyle w:val="a3"/>
        <w:spacing w:before="182" w:line="396" w:lineRule="auto"/>
        <w:ind w:right="4429"/>
      </w:pPr>
      <w:r>
        <w:t>Б) проникающее ранение брюшной полости В) перелом бедренной</w:t>
      </w:r>
      <w:r>
        <w:rPr>
          <w:spacing w:val="-2"/>
        </w:rPr>
        <w:t xml:space="preserve"> </w:t>
      </w:r>
      <w:r>
        <w:t>кости</w:t>
      </w:r>
    </w:p>
    <w:p w:rsidR="00E92DD9" w:rsidRDefault="00D934A2">
      <w:pPr>
        <w:pStyle w:val="a3"/>
        <w:spacing w:before="4"/>
      </w:pPr>
      <w:r>
        <w:t>Г) внутреннее</w:t>
      </w:r>
      <w:r>
        <w:rPr>
          <w:spacing w:val="-9"/>
        </w:rPr>
        <w:t xml:space="preserve"> </w:t>
      </w:r>
      <w:r>
        <w:t>кровотечение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[T008080] ОТКРЫТЫМ ЯВЛЯЕТСЯ ПЕРЕЛОМ КОСТИ</w:t>
      </w:r>
      <w:r>
        <w:rPr>
          <w:spacing w:val="-6"/>
        </w:rPr>
        <w:t xml:space="preserve"> </w:t>
      </w:r>
      <w:r>
        <w:t>С</w:t>
      </w:r>
    </w:p>
    <w:p w:rsidR="00E92DD9" w:rsidRDefault="00D934A2">
      <w:pPr>
        <w:pStyle w:val="a3"/>
        <w:spacing w:before="178" w:line="398" w:lineRule="auto"/>
        <w:ind w:right="2584"/>
      </w:pPr>
      <w:r>
        <w:t>А) раной мягких тканей, сообщающейся с областью перелома Б) образованием обширных фликтен над областью перелома</w:t>
      </w:r>
    </w:p>
    <w:p w:rsidR="00E92DD9" w:rsidRDefault="00D934A2">
      <w:pPr>
        <w:pStyle w:val="a3"/>
        <w:spacing w:before="0" w:line="398" w:lineRule="auto"/>
        <w:ind w:right="2302"/>
      </w:pPr>
      <w:r>
        <w:t>В) раной мягких тканей, не сообщающейся с областью перелома Г) обширной гематомой поврежденного сегмента конечности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[T008081] ЛЕЖА НА СПИНЕ НА ЩИТЕ ТРАНСПОРТИРУЮТ ПАЦИЕНТОВ</w:t>
      </w:r>
      <w:r>
        <w:rPr>
          <w:spacing w:val="-14"/>
        </w:rPr>
        <w:t xml:space="preserve"> </w:t>
      </w:r>
      <w:r>
        <w:t>С</w:t>
      </w:r>
    </w:p>
    <w:p w:rsidR="00E92DD9" w:rsidRDefault="00D934A2">
      <w:pPr>
        <w:pStyle w:val="a3"/>
        <w:spacing w:before="178" w:line="396" w:lineRule="auto"/>
        <w:ind w:right="6025"/>
      </w:pPr>
      <w:r>
        <w:t>А) переломом позвоночника Б) переломом ребер</w:t>
      </w:r>
    </w:p>
    <w:p w:rsidR="00E92DD9" w:rsidRDefault="00D934A2">
      <w:pPr>
        <w:pStyle w:val="a3"/>
        <w:spacing w:before="4"/>
      </w:pPr>
      <w:r>
        <w:t>В) ушибом грудной клетки</w:t>
      </w:r>
    </w:p>
    <w:p w:rsidR="00E92DD9" w:rsidRDefault="00D934A2">
      <w:pPr>
        <w:pStyle w:val="a3"/>
        <w:spacing w:before="182"/>
      </w:pPr>
      <w:r>
        <w:t>Г) травмой органов брюшной полости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2" w:firstLine="0"/>
      </w:pPr>
      <w:r>
        <w:lastRenderedPageBreak/>
        <w:t>[T008082] ПРИ ПОВРЕЖДЕНИИ ШЕЙНОГО ОТДЕЛА ПОЗВОНОЧНИКА С ЦЕЛЬЮ ТРАНСПОРТНОЙ ИММОБИЛИЗАЦИИ</w:t>
      </w:r>
      <w:r>
        <w:rPr>
          <w:spacing w:val="-4"/>
        </w:rPr>
        <w:t xml:space="preserve"> </w:t>
      </w:r>
      <w:r>
        <w:t>ИСПОЛЬЗУЮТ</w:t>
      </w:r>
    </w:p>
    <w:p w:rsidR="00E92DD9" w:rsidRDefault="00D934A2">
      <w:pPr>
        <w:pStyle w:val="a3"/>
        <w:spacing w:before="153" w:line="398" w:lineRule="auto"/>
        <w:ind w:right="6912"/>
      </w:pPr>
      <w:r>
        <w:t>А) воротник Шанца Б) шину Дитерихса</w:t>
      </w:r>
    </w:p>
    <w:p w:rsidR="00E92DD9" w:rsidRDefault="00D934A2">
      <w:pPr>
        <w:pStyle w:val="a3"/>
        <w:spacing w:before="1" w:line="398" w:lineRule="auto"/>
        <w:ind w:right="6119"/>
      </w:pPr>
      <w:r>
        <w:t>В) крестообразную повязку Г) кольца Дельбе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[T008083] ХАРАКТЕРНЫЙ ПРИЗНАК ОТМОРОЖЕНИЯ II</w:t>
      </w:r>
      <w:r>
        <w:rPr>
          <w:spacing w:val="-3"/>
        </w:rPr>
        <w:t xml:space="preserve"> </w:t>
      </w:r>
      <w:r>
        <w:t>СТЕПЕНИ</w:t>
      </w:r>
    </w:p>
    <w:p w:rsidR="00E92DD9" w:rsidRDefault="00D934A2">
      <w:pPr>
        <w:pStyle w:val="a3"/>
        <w:spacing w:before="177"/>
      </w:pPr>
      <w:r>
        <w:t>А) образование пузырей</w:t>
      </w:r>
    </w:p>
    <w:p w:rsidR="00E92DD9" w:rsidRDefault="00D934A2">
      <w:pPr>
        <w:pStyle w:val="a3"/>
        <w:spacing w:before="183"/>
      </w:pPr>
      <w:r>
        <w:t>Б) некроз всей толщи кожи</w:t>
      </w:r>
    </w:p>
    <w:p w:rsidR="00E92DD9" w:rsidRDefault="00D934A2">
      <w:pPr>
        <w:pStyle w:val="a3"/>
        <w:spacing w:before="183" w:line="396" w:lineRule="auto"/>
        <w:ind w:right="5509"/>
      </w:pPr>
      <w:r>
        <w:t>В) обратимая сосудистая реакция Г) мраморность кожи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[T008084] ВЕРОЯТНАЯ ПРИЧИНА ТРАВМАТИЧЕСКОГО</w:t>
      </w:r>
      <w:r>
        <w:rPr>
          <w:spacing w:val="-5"/>
        </w:rPr>
        <w:t xml:space="preserve"> </w:t>
      </w:r>
      <w:r>
        <w:t>ШОКА</w:t>
      </w:r>
    </w:p>
    <w:p w:rsidR="00E92DD9" w:rsidRDefault="00D934A2">
      <w:pPr>
        <w:pStyle w:val="a3"/>
        <w:spacing w:before="178" w:line="398" w:lineRule="auto"/>
        <w:ind w:right="7022"/>
      </w:pPr>
      <w:r>
        <w:t>А) болевой фактор Б) интоксикация</w:t>
      </w:r>
    </w:p>
    <w:p w:rsidR="00E92DD9" w:rsidRDefault="00D934A2">
      <w:pPr>
        <w:pStyle w:val="a3"/>
        <w:spacing w:before="0" w:line="398" w:lineRule="auto"/>
        <w:ind w:right="6603"/>
      </w:pPr>
      <w:r>
        <w:t>В) психическая травма Г) нарушение дыхания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11" w:firstLine="0"/>
      </w:pPr>
      <w:r>
        <w:t>[T008085] МЕРОПРИЯТИЕ ПЕРВОЙ ПОМОЩИ ПРИ</w:t>
      </w:r>
      <w:r>
        <w:rPr>
          <w:spacing w:val="-16"/>
        </w:rPr>
        <w:t xml:space="preserve"> </w:t>
      </w:r>
      <w:r>
        <w:t>СИНДРОМЕ ДЛИТЕЛЬНОГО</w:t>
      </w:r>
      <w:r>
        <w:rPr>
          <w:spacing w:val="-1"/>
        </w:rPr>
        <w:t xml:space="preserve"> </w:t>
      </w:r>
      <w:r>
        <w:t>СДАВЛЕНИЯ</w:t>
      </w:r>
    </w:p>
    <w:p w:rsidR="00E92DD9" w:rsidRDefault="00D934A2">
      <w:pPr>
        <w:pStyle w:val="a3"/>
        <w:spacing w:before="159" w:line="398" w:lineRule="auto"/>
        <w:ind w:right="1142"/>
      </w:pPr>
      <w:r>
        <w:t>А) выше места сдавливания тканей наложить кровоостанавливающий жгут Б) наложить шину</w:t>
      </w:r>
    </w:p>
    <w:p w:rsidR="00E92DD9" w:rsidRDefault="00D934A2">
      <w:pPr>
        <w:pStyle w:val="a3"/>
        <w:spacing w:before="0" w:line="398" w:lineRule="auto"/>
        <w:ind w:right="5996"/>
      </w:pPr>
      <w:r>
        <w:t>В) успокоить пострадавшего Г) позвать на помощь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[T008086] ПРИ ОТМОРОЖЕНИИ</w:t>
      </w:r>
      <w:r>
        <w:rPr>
          <w:spacing w:val="-2"/>
        </w:rPr>
        <w:t xml:space="preserve"> </w:t>
      </w:r>
      <w:r>
        <w:t>НЕОБХОДИМО</w:t>
      </w:r>
    </w:p>
    <w:p w:rsidR="00E92DD9" w:rsidRDefault="00D934A2">
      <w:pPr>
        <w:pStyle w:val="a3"/>
        <w:spacing w:before="177" w:line="396" w:lineRule="auto"/>
        <w:ind w:right="4718"/>
      </w:pPr>
      <w:r>
        <w:t>А) устранить фактор холодовой агрессии Б) опросить пострадавшего</w:t>
      </w:r>
    </w:p>
    <w:p w:rsidR="00E92DD9" w:rsidRDefault="00D934A2">
      <w:pPr>
        <w:pStyle w:val="a3"/>
        <w:spacing w:before="4" w:line="398" w:lineRule="auto"/>
        <w:ind w:right="5552"/>
      </w:pPr>
      <w:r>
        <w:t>В) медикаментозно седатировать Г) оценить безопасность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[T008087] СИНДРОМ ДЛИТЕЛЬНОГО СДАВЛЕНИЯ НАБЛЮДАЕТСЯ</w:t>
      </w:r>
      <w:r>
        <w:rPr>
          <w:spacing w:val="-12"/>
        </w:rPr>
        <w:t xml:space="preserve"> </w:t>
      </w:r>
      <w:r>
        <w:t>ПРИ</w:t>
      </w:r>
    </w:p>
    <w:p w:rsidR="00E92DD9" w:rsidRDefault="00D934A2">
      <w:pPr>
        <w:pStyle w:val="a3"/>
        <w:spacing w:before="176" w:line="398" w:lineRule="auto"/>
        <w:ind w:right="6042"/>
      </w:pPr>
      <w:r>
        <w:t>А) комрпрессионной травме Б) отморожении</w:t>
      </w:r>
    </w:p>
    <w:p w:rsidR="00E92DD9" w:rsidRDefault="00D934A2">
      <w:pPr>
        <w:pStyle w:val="a3"/>
        <w:spacing w:before="0"/>
      </w:pPr>
      <w:r>
        <w:t>В) аугментации</w:t>
      </w:r>
    </w:p>
    <w:p w:rsidR="00E92DD9" w:rsidRDefault="00D934A2">
      <w:pPr>
        <w:pStyle w:val="a3"/>
        <w:spacing w:before="183"/>
      </w:pPr>
      <w:r>
        <w:t>Г) системном васкулите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[T008088] АБСОЛЮТНЫЙ ПРИЗНАК</w:t>
      </w:r>
      <w:r>
        <w:rPr>
          <w:spacing w:val="-4"/>
        </w:rPr>
        <w:t xml:space="preserve"> </w:t>
      </w:r>
      <w:r>
        <w:t>ПЕРЕЛОМА</w:t>
      </w:r>
    </w:p>
    <w:p w:rsidR="00E92DD9" w:rsidRDefault="00D934A2">
      <w:pPr>
        <w:pStyle w:val="a3"/>
        <w:spacing w:before="178" w:line="398" w:lineRule="auto"/>
        <w:ind w:right="3690"/>
      </w:pPr>
      <w:r>
        <w:t>А) патологическая подвижность костных отломков Б) деформация мягких тканей</w:t>
      </w:r>
    </w:p>
    <w:p w:rsidR="00E92DD9" w:rsidRDefault="00D934A2">
      <w:pPr>
        <w:pStyle w:val="a3"/>
        <w:spacing w:before="0"/>
      </w:pPr>
      <w:r>
        <w:t>В) отек</w:t>
      </w:r>
    </w:p>
    <w:p w:rsidR="00E92DD9" w:rsidRDefault="00D934A2">
      <w:pPr>
        <w:pStyle w:val="a3"/>
        <w:spacing w:before="183"/>
      </w:pPr>
      <w:r>
        <w:t>Г) деформация сустава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[T008093] В ФУНКЦИИ СТАНЦИИ СМП НЕ</w:t>
      </w:r>
      <w:r>
        <w:rPr>
          <w:spacing w:val="-3"/>
        </w:rPr>
        <w:t xml:space="preserve"> </w:t>
      </w:r>
      <w:r>
        <w:t>ВХОДИТ</w:t>
      </w:r>
    </w:p>
    <w:p w:rsidR="00E92DD9" w:rsidRDefault="00D934A2">
      <w:pPr>
        <w:pStyle w:val="a3"/>
        <w:spacing w:before="177"/>
      </w:pPr>
      <w:r>
        <w:t>А) организация карантина во время массовых эпидемий</w:t>
      </w:r>
    </w:p>
    <w:p w:rsidR="00E92DD9" w:rsidRDefault="00D934A2">
      <w:pPr>
        <w:pStyle w:val="a3"/>
        <w:spacing w:before="183" w:line="398" w:lineRule="auto"/>
        <w:ind w:right="2551"/>
      </w:pPr>
      <w:r>
        <w:t>Б) оказание экстренной медпомощи больным и пострадавшим В) обеспечение преемственности в оказании медпомощи</w:t>
      </w:r>
    </w:p>
    <w:p w:rsidR="00E92DD9" w:rsidRDefault="00D934A2">
      <w:pPr>
        <w:pStyle w:val="a3"/>
        <w:spacing w:before="0" w:line="275" w:lineRule="exact"/>
      </w:pPr>
      <w:r>
        <w:t>Г) транспортировка больных, нуждающихся в контроле состояния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[T008094] ДЛЯ ЭПИЛЕПТИЧЕСКОГО ПРИПАДКА</w:t>
      </w:r>
      <w:r>
        <w:rPr>
          <w:spacing w:val="-8"/>
        </w:rPr>
        <w:t xml:space="preserve"> </w:t>
      </w:r>
      <w:r>
        <w:t>ХАРАКТЕРНЫ</w:t>
      </w:r>
    </w:p>
    <w:p w:rsidR="00E92DD9" w:rsidRDefault="00D934A2">
      <w:pPr>
        <w:pStyle w:val="a3"/>
        <w:spacing w:before="178" w:line="398" w:lineRule="auto"/>
        <w:ind w:right="3702"/>
      </w:pPr>
      <w:r>
        <w:t>А) прикусы языка, ушибы головы, туловища и т. д. Б) размашистые движения руками</w:t>
      </w:r>
    </w:p>
    <w:p w:rsidR="00E92DD9" w:rsidRDefault="00D934A2">
      <w:pPr>
        <w:pStyle w:val="a3"/>
        <w:spacing w:before="0" w:line="398" w:lineRule="auto"/>
        <w:ind w:right="5426"/>
      </w:pPr>
      <w:r>
        <w:t>В) ситуационная обусловленность Г) щадящее падение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08" w:firstLine="0"/>
      </w:pPr>
      <w:r>
        <w:t>[T008095] КРОВОТОК МОЗГА СУЩЕСТВЕННО СНИЖАЕТСЯ</w:t>
      </w:r>
      <w:r>
        <w:rPr>
          <w:spacing w:val="-19"/>
        </w:rPr>
        <w:t xml:space="preserve"> </w:t>
      </w:r>
      <w:r>
        <w:t>И НАСТУПАЕТ НАРУШЕНИЕ СОЗНАНИЯ ПРИ СИСТОЛИЧЕСКОМ АРТЕРИАЛЬНОМ ДАВЛЕНИИ</w:t>
      </w:r>
      <w:r>
        <w:rPr>
          <w:spacing w:val="-4"/>
        </w:rPr>
        <w:t xml:space="preserve"> </w:t>
      </w:r>
      <w:r>
        <w:t>НИЖЕ</w:t>
      </w:r>
    </w:p>
    <w:p w:rsidR="00E92DD9" w:rsidRDefault="00D934A2">
      <w:pPr>
        <w:pStyle w:val="a3"/>
        <w:spacing w:before="160" w:line="398" w:lineRule="auto"/>
        <w:ind w:right="7271"/>
      </w:pPr>
      <w:r>
        <w:t>А) 60 мм рт. ст. Б) 100 мм рт. ст. В) 80 им рт. ст. Г) 70 мм рт. ст.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95" w:firstLine="0"/>
      </w:pPr>
      <w:r>
        <w:t>[T008096] ОСНОВНЫМ ПРИЗНАКОМ КОЛЛАПСА У БОЛЬНЫХ С ТЯЖЕЛОЙ ЧЕРЕПНО-МОЗГОВОЙ ТРАВМОЙ</w:t>
      </w:r>
      <w:r>
        <w:rPr>
          <w:spacing w:val="-5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4539"/>
      </w:pPr>
      <w:r>
        <w:t>А) резкое падение артериального давления Б) бледность кожных покровов</w:t>
      </w:r>
    </w:p>
    <w:p w:rsidR="00E92DD9" w:rsidRDefault="00D934A2">
      <w:pPr>
        <w:pStyle w:val="a3"/>
        <w:spacing w:before="0" w:line="274" w:lineRule="exact"/>
      </w:pPr>
      <w:r>
        <w:t>В) брадикардия</w:t>
      </w:r>
    </w:p>
    <w:p w:rsidR="00E92DD9" w:rsidRDefault="00D934A2">
      <w:pPr>
        <w:pStyle w:val="a3"/>
        <w:spacing w:before="183"/>
      </w:pPr>
      <w:r>
        <w:t>Г) нарушение сознания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2" w:firstLine="0"/>
      </w:pPr>
      <w:r>
        <w:lastRenderedPageBreak/>
        <w:t>[T008097] ПРИЗНАКАМИ, ХАРАКТЕРНЫМИ ДЛЯ ПЕРЕЛОМА ОСНОВАНИЯ ЧЕРЕПА,</w:t>
      </w:r>
      <w:r>
        <w:rPr>
          <w:spacing w:val="-1"/>
        </w:rPr>
        <w:t xml:space="preserve"> </w:t>
      </w:r>
      <w:r>
        <w:t>ЯВЛЯЮТСЯ</w:t>
      </w:r>
    </w:p>
    <w:p w:rsidR="00E92DD9" w:rsidRDefault="00D934A2">
      <w:pPr>
        <w:pStyle w:val="a3"/>
        <w:spacing w:before="153" w:line="398" w:lineRule="auto"/>
        <w:ind w:right="5685"/>
        <w:jc w:val="both"/>
      </w:pPr>
      <w:r>
        <w:t>А) все перечисленные признаки Б) кровоизлияние в области век В) общемозговые расстройства</w:t>
      </w:r>
    </w:p>
    <w:p w:rsidR="00E92DD9" w:rsidRDefault="00D934A2">
      <w:pPr>
        <w:pStyle w:val="a3"/>
        <w:spacing w:before="1"/>
      </w:pPr>
      <w:r>
        <w:t>Г) истечение спинномозговой жидкости из носа и ушей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4" w:firstLine="0"/>
      </w:pPr>
      <w:r>
        <w:t>[T008098] ОСНОВНЫМИ СИМПТОМАМИ ВНУТРИЧЕРЕПНОЙ ГЕМАТОМЫ ЯВЛЯЮТСЯ ВСЕ ПЕРЕЧИСЛЕННЫЕ,</w:t>
      </w:r>
      <w:r>
        <w:rPr>
          <w:spacing w:val="-3"/>
        </w:rPr>
        <w:t xml:space="preserve"> </w:t>
      </w:r>
      <w:r>
        <w:t>КРОМЕ</w:t>
      </w:r>
    </w:p>
    <w:p w:rsidR="00E92DD9" w:rsidRDefault="00D934A2">
      <w:pPr>
        <w:pStyle w:val="a3"/>
        <w:spacing w:before="159" w:line="398" w:lineRule="auto"/>
        <w:ind w:right="5609"/>
      </w:pPr>
      <w:r>
        <w:t>А) менингеальных симптомов Б) психомоторного возбуждения В) вялых порезов конечностей Г) "светлого"</w:t>
      </w:r>
      <w:r>
        <w:rPr>
          <w:spacing w:val="-5"/>
        </w:rPr>
        <w:t xml:space="preserve"> </w:t>
      </w:r>
      <w:r>
        <w:t>промежутка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61" w:firstLine="0"/>
      </w:pPr>
      <w:r>
        <w:t>[T008099] ДЛЯ ЧЕРЕПНО-МОЗГОВОЙ ТРАВМЫ ХАРАКТЕРНЫ СИМПТОМЫ,</w:t>
      </w:r>
      <w:r>
        <w:rPr>
          <w:spacing w:val="-1"/>
        </w:rPr>
        <w:t xml:space="preserve"> </w:t>
      </w:r>
      <w:r>
        <w:t>КРОМЕ</w:t>
      </w:r>
    </w:p>
    <w:p w:rsidR="00E92DD9" w:rsidRDefault="00D934A2">
      <w:pPr>
        <w:pStyle w:val="a3"/>
      </w:pPr>
      <w:r>
        <w:t>А) тенезмы</w:t>
      </w:r>
    </w:p>
    <w:p w:rsidR="00E92DD9" w:rsidRDefault="00D934A2">
      <w:pPr>
        <w:pStyle w:val="a3"/>
        <w:spacing w:before="183"/>
      </w:pPr>
      <w:r>
        <w:t>Б) парезы, параличи</w:t>
      </w:r>
    </w:p>
    <w:p w:rsidR="00E92DD9" w:rsidRDefault="00D934A2">
      <w:pPr>
        <w:pStyle w:val="a3"/>
        <w:spacing w:before="183" w:line="396" w:lineRule="auto"/>
        <w:ind w:right="3371"/>
      </w:pPr>
      <w:r>
        <w:t>В) потеря слуха, зрения, нарушение чувствительности Г) моторная и сенсорная афазия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616" w:firstLine="0"/>
      </w:pPr>
      <w:r>
        <w:t>[T008100] ОСНОВНЫМИ ПРИЗНАКАМИ ВЕНОЗНОГО КРОВОТЕЧЕНИЯ ЯВЛЯЮТСЯ</w:t>
      </w:r>
    </w:p>
    <w:p w:rsidR="00E92DD9" w:rsidRDefault="00D934A2">
      <w:pPr>
        <w:pStyle w:val="a3"/>
        <w:spacing w:before="159" w:line="398" w:lineRule="auto"/>
        <w:ind w:right="3487"/>
      </w:pPr>
      <w:r>
        <w:t>А) кровь темно-вишневого цвета, вытекает медленно Б) кровь вытекает медленно, алого цвета</w:t>
      </w:r>
    </w:p>
    <w:p w:rsidR="00E92DD9" w:rsidRDefault="00D934A2">
      <w:pPr>
        <w:pStyle w:val="a3"/>
        <w:spacing w:before="0"/>
      </w:pPr>
      <w:r>
        <w:t>В) кровь бьет струей, темно-вишневого цвета</w:t>
      </w:r>
    </w:p>
    <w:p w:rsidR="00E92DD9" w:rsidRDefault="00D934A2">
      <w:pPr>
        <w:pStyle w:val="a3"/>
        <w:spacing w:before="181"/>
      </w:pPr>
      <w:r>
        <w:t>Г) кровь алого цвета, вытекает пульсирующей струей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[T008101] ДЛЯ АРТЕРИАЛЬНОГО КРОВОТЕЧЕНИЯ</w:t>
      </w:r>
      <w:r>
        <w:rPr>
          <w:spacing w:val="-4"/>
        </w:rPr>
        <w:t xml:space="preserve"> </w:t>
      </w:r>
      <w:r>
        <w:t>ХАРАКТЕРНО</w:t>
      </w:r>
    </w:p>
    <w:p w:rsidR="00E92DD9" w:rsidRDefault="00D934A2">
      <w:pPr>
        <w:pStyle w:val="a3"/>
        <w:spacing w:before="178" w:line="398" w:lineRule="auto"/>
        <w:ind w:right="3413"/>
      </w:pPr>
      <w:r>
        <w:t>А) кровь алого цвета, вытекает пульсирующей струей Б) кровь бьет струей, темного цвета</w:t>
      </w:r>
    </w:p>
    <w:p w:rsidR="00E92DD9" w:rsidRDefault="00D934A2">
      <w:pPr>
        <w:pStyle w:val="a3"/>
        <w:spacing w:before="0" w:line="398" w:lineRule="auto"/>
        <w:ind w:right="3500"/>
      </w:pPr>
      <w:r>
        <w:t>В) кровь темно-вишневого цвета, вытекает медленно Г) кровь вытекает медленно, алого цвета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783" w:firstLine="0"/>
      </w:pPr>
      <w:r>
        <w:lastRenderedPageBreak/>
        <w:t>[T008102] ПРИ ДИЗЕНТЕРИИ БОЛЬ ЛОКАЛИЗУЕТСЯ ПРЕИМУЩЕСТВЕННО</w:t>
      </w:r>
    </w:p>
    <w:p w:rsidR="00E92DD9" w:rsidRDefault="00D934A2">
      <w:pPr>
        <w:pStyle w:val="a3"/>
        <w:spacing w:before="153" w:line="398" w:lineRule="auto"/>
        <w:ind w:right="5081"/>
      </w:pPr>
      <w:r>
        <w:t>А) по ходу толстого кишечника слева Б) в околопупочной области</w:t>
      </w:r>
    </w:p>
    <w:p w:rsidR="00E92DD9" w:rsidRDefault="00D934A2">
      <w:pPr>
        <w:pStyle w:val="a3"/>
        <w:spacing w:before="1"/>
      </w:pPr>
      <w:r>
        <w:t>В) в эпигастрии</w:t>
      </w:r>
    </w:p>
    <w:p w:rsidR="00E92DD9" w:rsidRDefault="00D934A2">
      <w:pPr>
        <w:pStyle w:val="a3"/>
        <w:spacing w:before="182"/>
      </w:pPr>
      <w:r>
        <w:t>Г) по ходу толстого кишечника справа.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76" w:firstLine="0"/>
      </w:pPr>
      <w:r>
        <w:t>[T008103] ПРИ ПОВРЕЖДЕНИИ КОСТЕЙ ПРЕДПЛЕЧЬЯ ТРАНСПОРТНАЯ ИММОБИЛИЗАЦИЯ ДОЛЖНА ИСКЛЮЧИТЬ</w:t>
      </w:r>
      <w:r>
        <w:rPr>
          <w:spacing w:val="-4"/>
        </w:rPr>
        <w:t xml:space="preserve"> </w:t>
      </w:r>
      <w:r>
        <w:t>ДВИЖЕНИЯ</w:t>
      </w:r>
    </w:p>
    <w:p w:rsidR="00E92DD9" w:rsidRDefault="00D934A2">
      <w:pPr>
        <w:pStyle w:val="a3"/>
        <w:spacing w:line="398" w:lineRule="auto"/>
        <w:ind w:right="4797"/>
      </w:pPr>
      <w:r>
        <w:t>А) в лучезапястном и локтевом суставах Б) в локтевом суставе</w:t>
      </w:r>
    </w:p>
    <w:p w:rsidR="00E92DD9" w:rsidRDefault="00D934A2">
      <w:pPr>
        <w:pStyle w:val="a3"/>
        <w:spacing w:before="1" w:line="398" w:lineRule="auto"/>
        <w:ind w:right="3852"/>
      </w:pPr>
      <w:r>
        <w:t>В) в плечевом, локтевом, лучезапястном суставах Г) в плечевом и лучезапястном суставах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94" w:firstLine="0"/>
      </w:pPr>
      <w:r>
        <w:t>[T008105] ЭФФЕКТИВНАЯ ТРАНСПОРТНАЯ ИММОБИЛИЗАЦИЯ ПРИ ПЕРЕЛОМАХ КОСТЕЙ ГОЛЕНИ</w:t>
      </w:r>
      <w:r>
        <w:rPr>
          <w:spacing w:val="-4"/>
        </w:rPr>
        <w:t xml:space="preserve"> </w:t>
      </w:r>
      <w:r>
        <w:t>ТРЕБУЕТ</w:t>
      </w:r>
    </w:p>
    <w:p w:rsidR="00E92DD9" w:rsidRDefault="00D934A2">
      <w:pPr>
        <w:pStyle w:val="a3"/>
      </w:pPr>
      <w:r>
        <w:t>А) фиксация коленного и голеностопного суставов</w:t>
      </w:r>
    </w:p>
    <w:p w:rsidR="00E92DD9" w:rsidRDefault="00D934A2">
      <w:pPr>
        <w:pStyle w:val="a3"/>
        <w:spacing w:before="183" w:line="398" w:lineRule="auto"/>
        <w:ind w:right="2698"/>
      </w:pPr>
      <w:r>
        <w:t>Б) фиксация конечности от тазобедренного сустава до стопы В) тазобедренного, коленного сустава, голеностопа</w:t>
      </w:r>
    </w:p>
    <w:p w:rsidR="00E92DD9" w:rsidRDefault="00D934A2">
      <w:pPr>
        <w:pStyle w:val="a3"/>
        <w:spacing w:before="0" w:line="275" w:lineRule="exact"/>
      </w:pPr>
      <w:r>
        <w:t>Г) транспортная иммобилизация не требуется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[T008106] ЭТАПНОСТЬ ПОЯВЛЕНИЯ СЫПИ ПРИ</w:t>
      </w:r>
      <w:r>
        <w:rPr>
          <w:spacing w:val="-4"/>
        </w:rPr>
        <w:t xml:space="preserve"> </w:t>
      </w:r>
      <w:r>
        <w:t>КОРИ</w:t>
      </w:r>
    </w:p>
    <w:p w:rsidR="00E92DD9" w:rsidRDefault="00D934A2">
      <w:pPr>
        <w:pStyle w:val="a3"/>
        <w:spacing w:before="178" w:line="398" w:lineRule="auto"/>
        <w:ind w:right="4973"/>
        <w:jc w:val="both"/>
      </w:pPr>
      <w:r>
        <w:t>А) лицо - шея - туловище - конечности Б) шея - туловище - лицо - конечности В) лицо - шея - все туловище</w:t>
      </w:r>
    </w:p>
    <w:p w:rsidR="00E92DD9" w:rsidRDefault="00D934A2">
      <w:pPr>
        <w:pStyle w:val="a3"/>
        <w:spacing w:before="0" w:line="274" w:lineRule="exact"/>
      </w:pPr>
      <w:r>
        <w:t>Г) шея - конечности - грудь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65" w:firstLine="0"/>
      </w:pPr>
      <w:r>
        <w:t>[T008107] ОСНОВНЫМИ ЗАДАЧАМИ СЛУЖБЫ МЕДИЦИНЫ КАТАСТРОФ ПРИ ЧРЕЗВЫЧАЙНЫХ СИТУАЦИЯХ</w:t>
      </w:r>
      <w:r>
        <w:rPr>
          <w:spacing w:val="-3"/>
        </w:rPr>
        <w:t xml:space="preserve"> </w:t>
      </w:r>
      <w:r>
        <w:t>ЯВЛЯЮТСЯ</w:t>
      </w:r>
    </w:p>
    <w:p w:rsidR="00E92DD9" w:rsidRDefault="00D934A2">
      <w:pPr>
        <w:pStyle w:val="a3"/>
        <w:spacing w:before="161" w:line="256" w:lineRule="auto"/>
        <w:ind w:right="683"/>
      </w:pPr>
      <w:r>
        <w:t>А) сохранение здоровья населения, своевременное и эффективное оказание всех видов медицинской помощи с целью спасения жизни пораженным, снижение инвалидности и неоправданных безвозвратных потерь</w:t>
      </w:r>
    </w:p>
    <w:p w:rsidR="00E92DD9" w:rsidRDefault="00D934A2">
      <w:pPr>
        <w:pStyle w:val="a3"/>
        <w:spacing w:before="167"/>
      </w:pPr>
      <w:r>
        <w:t>Б) подготовка медицинских кадров, создание органов управления, медицинских</w:t>
      </w:r>
    </w:p>
    <w:p w:rsidR="00E92DD9" w:rsidRDefault="00D934A2">
      <w:pPr>
        <w:pStyle w:val="a3"/>
        <w:spacing w:before="22" w:line="256" w:lineRule="auto"/>
        <w:ind w:right="141"/>
      </w:pPr>
      <w:r>
        <w:t>формирований, учреждений, поддержание их в постоянной готовности, материально- техническое обеспечение</w:t>
      </w:r>
    </w:p>
    <w:p w:rsidR="00E92DD9" w:rsidRDefault="00D934A2">
      <w:pPr>
        <w:pStyle w:val="a3"/>
        <w:spacing w:before="166" w:line="256" w:lineRule="auto"/>
        <w:ind w:right="237"/>
        <w:jc w:val="both"/>
      </w:pPr>
      <w:r>
        <w:t>В) сохранение здоровья личного состава медицинских формирований, планирование развития сил и средств здравоохранения и поддержание их в постоянной готовности к работе в зонах катастроф, для ликвидации последствий чрезвычайных ситуаций</w:t>
      </w:r>
    </w:p>
    <w:p w:rsidR="00E92DD9" w:rsidRDefault="00D934A2">
      <w:pPr>
        <w:pStyle w:val="a3"/>
        <w:spacing w:before="165"/>
      </w:pPr>
      <w:r>
        <w:t>Г) подготовка населения к чрезвычайным ситуациям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3" w:firstLine="0"/>
      </w:pPr>
      <w:r>
        <w:lastRenderedPageBreak/>
        <w:t>[T008108] ЭВАКУАЦИЯ НАСЕЛЕНИЯ ПРИ ЧРЕЗВЫЧАЙНЫХ СИТУАЦИЯХ ОСУЩЕСТВЛЯЕТСЯ</w:t>
      </w:r>
      <w:r>
        <w:rPr>
          <w:spacing w:val="-2"/>
        </w:rPr>
        <w:t xml:space="preserve"> </w:t>
      </w:r>
      <w:r>
        <w:t>ПО</w:t>
      </w:r>
    </w:p>
    <w:p w:rsidR="00E92DD9" w:rsidRDefault="00D934A2">
      <w:pPr>
        <w:pStyle w:val="a3"/>
        <w:spacing w:before="153"/>
      </w:pPr>
      <w:r>
        <w:t>А) эвакуационно-сортировочным признакам</w:t>
      </w:r>
    </w:p>
    <w:p w:rsidR="00E92DD9" w:rsidRDefault="00D934A2">
      <w:pPr>
        <w:pStyle w:val="a3"/>
        <w:spacing w:before="183" w:line="398" w:lineRule="auto"/>
        <w:ind w:right="3975"/>
      </w:pPr>
      <w:r>
        <w:t>Б) показателям общего состояния пострадавших В) возрастным показателям</w:t>
      </w:r>
    </w:p>
    <w:p w:rsidR="00E92DD9" w:rsidRDefault="00D934A2">
      <w:pPr>
        <w:pStyle w:val="a3"/>
        <w:spacing w:before="0"/>
      </w:pPr>
      <w:r>
        <w:t>Г) наличию транспортных средств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11" w:firstLine="0"/>
      </w:pPr>
      <w:r>
        <w:t>[T008109] РАЗЛИЧАЮТ СЛЕДУЮЩИЕ ВИДЫ МЕДИЦИНСКОЙ СОРТИРОВКИ</w:t>
      </w:r>
    </w:p>
    <w:p w:rsidR="00E92DD9" w:rsidRDefault="00D934A2">
      <w:pPr>
        <w:pStyle w:val="a3"/>
        <w:spacing w:line="398" w:lineRule="auto"/>
        <w:ind w:right="4807"/>
      </w:pPr>
      <w:r>
        <w:t>А) эвакотранспортная, внутрипунктовая Б) транзитная, эвакотранспортная</w:t>
      </w:r>
    </w:p>
    <w:p w:rsidR="00E92DD9" w:rsidRDefault="00D934A2">
      <w:pPr>
        <w:pStyle w:val="a3"/>
        <w:spacing w:before="1" w:line="398" w:lineRule="auto"/>
        <w:ind w:right="4862"/>
      </w:pPr>
      <w:r>
        <w:t>В) прогностическая, эвакотранспортная Г) пунктовая, эвакуационная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833" w:firstLine="0"/>
      </w:pPr>
      <w:r>
        <w:t>[T008110] ОСНОВНОЕ НАЗНАЧЕНИЕ МЕДИЦИНСКОЙ СОРТИРОВКИ ЗАКЛЮЧАЕТСЯ</w:t>
      </w:r>
      <w:r>
        <w:rPr>
          <w:spacing w:val="-2"/>
        </w:rPr>
        <w:t xml:space="preserve"> </w:t>
      </w:r>
      <w:r>
        <w:t>В</w:t>
      </w:r>
    </w:p>
    <w:p w:rsidR="00E92DD9" w:rsidRDefault="00D934A2">
      <w:pPr>
        <w:pStyle w:val="a3"/>
        <w:spacing w:before="161" w:line="256" w:lineRule="auto"/>
        <w:ind w:right="1533"/>
      </w:pPr>
      <w:r>
        <w:t>А) обеспечении пострадавших своевременной медицинской помощью и рациональной эвакуацией</w:t>
      </w:r>
    </w:p>
    <w:p w:rsidR="00E92DD9" w:rsidRDefault="00D934A2">
      <w:pPr>
        <w:pStyle w:val="a3"/>
        <w:spacing w:before="163" w:line="398" w:lineRule="auto"/>
        <w:ind w:right="2701"/>
      </w:pPr>
      <w:r>
        <w:t>Б) оказание медицинской помощи в максимальном объеме В) определении очередности оказания медицинской помощи Г) регулировании движения автотранспорта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88" w:firstLine="0"/>
      </w:pPr>
      <w:r>
        <w:t>[T008115] ОСНОВНЫМИ СПОСОБАМИ ЗАЩИТЫ НАСЕЛЕНИЯ ОТ ОРУЖИЯ МАССОВОГО ПОРАЖЕНИЯ</w:t>
      </w:r>
      <w:r>
        <w:rPr>
          <w:spacing w:val="-2"/>
        </w:rPr>
        <w:t xml:space="preserve"> </w:t>
      </w:r>
      <w:r>
        <w:t>ЯВЛЯЮТСЯ</w:t>
      </w:r>
    </w:p>
    <w:p w:rsidR="00E92DD9" w:rsidRDefault="00D934A2">
      <w:pPr>
        <w:pStyle w:val="a3"/>
        <w:spacing w:before="161" w:line="256" w:lineRule="auto"/>
        <w:ind w:right="264"/>
      </w:pPr>
      <w:r>
        <w:t>А) использование защитных сооружений для укрытия населения, рассредоточение и эвакуация населения, использование средств индивидуальной защиты, в том числе медицинской</w:t>
      </w:r>
    </w:p>
    <w:p w:rsidR="00E92DD9" w:rsidRDefault="00D934A2">
      <w:pPr>
        <w:pStyle w:val="a3"/>
        <w:spacing w:before="165"/>
      </w:pPr>
      <w:r>
        <w:t>Б) эвакуация из городов</w:t>
      </w:r>
    </w:p>
    <w:p w:rsidR="00E92DD9" w:rsidRDefault="00D934A2">
      <w:pPr>
        <w:pStyle w:val="a3"/>
        <w:spacing w:before="183"/>
      </w:pPr>
      <w:r>
        <w:t>В) оповещение населения об угрозе нападения использование противогазов</w:t>
      </w:r>
    </w:p>
    <w:p w:rsidR="00E92DD9" w:rsidRDefault="00D934A2">
      <w:pPr>
        <w:pStyle w:val="a3"/>
        <w:spacing w:before="185" w:line="256" w:lineRule="auto"/>
        <w:ind w:right="1261"/>
      </w:pPr>
      <w:r>
        <w:t>Г) использование средств индивидуальной защиты и медицинских средств профилактики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67"/>
        <w:ind w:left="582" w:hanging="480"/>
      </w:pPr>
      <w:r>
        <w:t>[T008116] НАИБОЛЕЕ ЭФФЕКТИВНЫМ СПОСОБОМ ЗАЩИТЫ</w:t>
      </w:r>
      <w:r>
        <w:rPr>
          <w:spacing w:val="-5"/>
        </w:rPr>
        <w:t xml:space="preserve"> </w:t>
      </w:r>
      <w:r>
        <w:t>ОТ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ВНЕШНЕГО ГАММА-ИЗЛУЧЕНИЯ РАДИОАКТИВНЫХ ОСАДКОВ ЯВЛЯЕТСЯ</w:t>
      </w:r>
    </w:p>
    <w:p w:rsidR="00E92DD9" w:rsidRDefault="00D934A2">
      <w:pPr>
        <w:pStyle w:val="a3"/>
        <w:spacing w:before="175" w:line="398" w:lineRule="auto"/>
        <w:ind w:right="5109"/>
      </w:pPr>
      <w:r>
        <w:t>А) укрытие в защитных сооружениях Б) своевременная эвакуация</w:t>
      </w:r>
    </w:p>
    <w:p w:rsidR="00E92DD9" w:rsidRDefault="00D934A2">
      <w:pPr>
        <w:pStyle w:val="a3"/>
        <w:spacing w:before="1" w:line="398" w:lineRule="auto"/>
        <w:ind w:right="3239"/>
      </w:pPr>
      <w:r>
        <w:t>В) медикаментозная профилактика лучевых поражений Г) использование защитной одежды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[T008117] ПРИМЕНЕНИЕ КОМПЛЕКСОНОВ</w:t>
      </w:r>
      <w:r>
        <w:rPr>
          <w:spacing w:val="-3"/>
        </w:rPr>
        <w:t xml:space="preserve"> </w:t>
      </w:r>
      <w:r>
        <w:t>ПОКАЗАНО</w:t>
      </w:r>
    </w:p>
    <w:p w:rsidR="00E92DD9" w:rsidRDefault="00D934A2">
      <w:pPr>
        <w:pStyle w:val="a3"/>
        <w:spacing w:before="180" w:line="256" w:lineRule="auto"/>
        <w:ind w:right="419"/>
      </w:pPr>
      <w:r>
        <w:t>А) для ускорения выведения радиоактивных веществ и солей тяжелых металлов из организма</w:t>
      </w:r>
    </w:p>
    <w:p w:rsidR="00E92DD9" w:rsidRDefault="00D934A2">
      <w:pPr>
        <w:pStyle w:val="a3"/>
        <w:spacing w:before="163" w:line="398" w:lineRule="auto"/>
        <w:ind w:right="1465"/>
      </w:pPr>
      <w:r>
        <w:t>Б) при угрозе отравления сильно действующими ядовитыми веществами В) для профилактики инфекционных заболеваний</w:t>
      </w:r>
    </w:p>
    <w:p w:rsidR="00E92DD9" w:rsidRDefault="00D934A2">
      <w:pPr>
        <w:pStyle w:val="a3"/>
        <w:spacing w:before="1"/>
      </w:pPr>
      <w:r>
        <w:t>Г) с целью повышения иммунитета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95" w:firstLine="0"/>
      </w:pPr>
      <w:r>
        <w:t>[T008118] ПРИ СИНДРОМЕ ДЛИТЕЛЬНОГО СДАВЛЕНИЯ ОБЕЗБОЛИВАНИЕ НА ДОГОСПИТАЛЬНОМ</w:t>
      </w:r>
      <w:r>
        <w:rPr>
          <w:spacing w:val="-6"/>
        </w:rPr>
        <w:t xml:space="preserve"> </w:t>
      </w:r>
      <w:r>
        <w:t>ЭТАПЕ</w:t>
      </w:r>
    </w:p>
    <w:p w:rsidR="00E92DD9" w:rsidRDefault="00D934A2">
      <w:pPr>
        <w:pStyle w:val="a3"/>
      </w:pPr>
      <w:r>
        <w:t>А) обязательно</w:t>
      </w:r>
    </w:p>
    <w:p w:rsidR="00E92DD9" w:rsidRDefault="00D934A2">
      <w:pPr>
        <w:pStyle w:val="a3"/>
        <w:spacing w:before="183"/>
      </w:pPr>
      <w:r>
        <w:t>Б) показано только при сопутствующих переломах костей</w:t>
      </w:r>
    </w:p>
    <w:p w:rsidR="00E92DD9" w:rsidRDefault="00D934A2">
      <w:pPr>
        <w:pStyle w:val="a3"/>
        <w:spacing w:before="183" w:line="398" w:lineRule="auto"/>
        <w:ind w:right="2526"/>
      </w:pPr>
      <w:r>
        <w:t>В) противопоказано до освобождения сдавленной конечности Г) противопоказано при признаках выраженной интоксикации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49" w:firstLine="0"/>
      </w:pPr>
      <w:r>
        <w:t>[T008120] ПРИ СИНДРОМЕ ДЛИТЕЛЬНОГО СДАВЛЕНИЯ ПРИМЕНЕНИЕ АРТЕРИАЛЬНОГО ЖГУТА НА ДОГОСПИТАЛЬНОМ ЭТАПЕ</w:t>
      </w:r>
      <w:r>
        <w:rPr>
          <w:spacing w:val="-17"/>
        </w:rPr>
        <w:t xml:space="preserve"> </w:t>
      </w:r>
      <w:r>
        <w:t>ОБОСНОВАНО</w:t>
      </w:r>
    </w:p>
    <w:p w:rsidR="00E92DD9" w:rsidRDefault="00D934A2">
      <w:pPr>
        <w:pStyle w:val="a3"/>
        <w:spacing w:line="398" w:lineRule="auto"/>
        <w:ind w:right="265"/>
      </w:pPr>
      <w:r>
        <w:t>А) при наличии четкой зоны нежизнеспособности тканей поврежденной конечности Б) при признаках выраженной интоксикации</w:t>
      </w:r>
    </w:p>
    <w:p w:rsidR="00E92DD9" w:rsidRDefault="00D934A2">
      <w:pPr>
        <w:pStyle w:val="a3"/>
        <w:spacing w:before="1" w:line="396" w:lineRule="auto"/>
        <w:ind w:right="957"/>
      </w:pPr>
      <w:r>
        <w:t>В) при сочетании с закрытыми переломами костей поврежденной конечности Г) всегда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663" w:firstLine="0"/>
      </w:pPr>
      <w:r>
        <w:t>[T008121] СПОСОБОМ ОБЕЗЗАРАЖИВАНИЯ ВОДЫ В ОЧАГАХ ЧРЕЗВЫЧАЙНОЙ СИТУАЦИИ</w:t>
      </w:r>
      <w:r>
        <w:rPr>
          <w:spacing w:val="-1"/>
        </w:rPr>
        <w:t xml:space="preserve"> </w:t>
      </w:r>
      <w:r>
        <w:t>ЯВЛЯЕТСЯ</w:t>
      </w:r>
    </w:p>
    <w:p w:rsidR="00E92DD9" w:rsidRDefault="00D934A2">
      <w:pPr>
        <w:pStyle w:val="a3"/>
        <w:spacing w:line="398" w:lineRule="auto"/>
        <w:ind w:right="3056"/>
      </w:pPr>
      <w:r>
        <w:t>А) гиперхлорирование с последующим дехлорированием Б) фильтрация</w:t>
      </w:r>
    </w:p>
    <w:p w:rsidR="00E92DD9" w:rsidRDefault="00D934A2">
      <w:pPr>
        <w:pStyle w:val="a3"/>
        <w:spacing w:before="1"/>
      </w:pPr>
      <w:r>
        <w:t>В) отстаивание</w:t>
      </w:r>
    </w:p>
    <w:p w:rsidR="00E92DD9" w:rsidRDefault="00D934A2">
      <w:pPr>
        <w:pStyle w:val="a3"/>
        <w:spacing w:before="181"/>
      </w:pPr>
      <w:r>
        <w:t>Г) применение пергидроля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[T008122] ОБЪЕМ НЕОТЛОЖНОЙ ПОМОЩИ ПРИ</w:t>
      </w:r>
      <w:r>
        <w:rPr>
          <w:spacing w:val="-4"/>
        </w:rPr>
        <w:t xml:space="preserve"> </w:t>
      </w:r>
      <w:r>
        <w:t>ОТКРЫТЫХ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ПЕРЕЛОМАХ КОСТЕЙ С ПОВРЕЖДЕНИЕМ КРУПНЫХ АРТЕРИЙ ВКЛЮЧАЕТ</w:t>
      </w:r>
    </w:p>
    <w:p w:rsidR="00E92DD9" w:rsidRDefault="00D934A2">
      <w:pPr>
        <w:pStyle w:val="a3"/>
        <w:spacing w:before="180" w:line="256" w:lineRule="auto"/>
        <w:ind w:right="992"/>
      </w:pPr>
      <w:r>
        <w:t>А) наложение жгута, асептической повязки, обезболивание, иммобилизацию, госпитализацию</w:t>
      </w:r>
    </w:p>
    <w:p w:rsidR="00E92DD9" w:rsidRDefault="00D934A2">
      <w:pPr>
        <w:pStyle w:val="a3"/>
        <w:spacing w:before="166" w:line="256" w:lineRule="auto"/>
        <w:ind w:right="177"/>
      </w:pPr>
      <w:r>
        <w:t>Б) наложение давящей повязки, иммобилизацию, введение обезболивающих средств, госпитализацию</w:t>
      </w:r>
    </w:p>
    <w:p w:rsidR="00E92DD9" w:rsidRDefault="00D934A2">
      <w:pPr>
        <w:pStyle w:val="a3"/>
        <w:spacing w:before="163" w:line="396" w:lineRule="auto"/>
        <w:ind w:right="3059"/>
      </w:pPr>
      <w:r>
        <w:t>В) иммобилизацию, наложение повязки, госпитализацию Г) наложение жгута, обезболивание, госпитализацию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24" w:firstLine="0"/>
      </w:pPr>
      <w:r>
        <w:lastRenderedPageBreak/>
        <w:t>[T008123] ГОСПИТАЛИЗАЦИЯ ПОСТРАДАВШИХ С ОТКРЫТЫМ ПЕРЕЛОМОМ КОНЕЧНОСТИ ПРОВОДИТСЯ</w:t>
      </w:r>
      <w:r>
        <w:rPr>
          <w:spacing w:val="-3"/>
        </w:rPr>
        <w:t xml:space="preserve"> </w:t>
      </w:r>
      <w:r>
        <w:t>В</w:t>
      </w:r>
    </w:p>
    <w:p w:rsidR="00E92DD9" w:rsidRDefault="00D934A2">
      <w:pPr>
        <w:pStyle w:val="a3"/>
        <w:spacing w:before="153" w:line="398" w:lineRule="auto"/>
        <w:ind w:right="5266"/>
      </w:pPr>
      <w:r>
        <w:t>А) травматологический стационар Б) нейрохирургический стационар В) общехирургический стационар Г) торакоабдоминальный госпиталь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311" w:firstLine="0"/>
      </w:pPr>
      <w:r>
        <w:t>[T008124] ОБЪЕМ ПЕРВОЙ МЕДИЦИНСКОЙ И ДОВРАЧЕБНОЙ ПОМОЩИ В ОЧАГЕ КАТАСТРОФЫ С ДИНАМИЧЕСКИМИ</w:t>
      </w:r>
      <w:r>
        <w:rPr>
          <w:spacing w:val="-5"/>
        </w:rPr>
        <w:t xml:space="preserve"> </w:t>
      </w:r>
      <w:r>
        <w:t>(МЕХАНИЧЕСКИМИ)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ФАКТОРАМИ ПОРАЖЕНИЯ ВКЛЮЧАЕТ</w:t>
      </w:r>
    </w:p>
    <w:p w:rsidR="00E92DD9" w:rsidRDefault="00D934A2">
      <w:pPr>
        <w:pStyle w:val="a3"/>
        <w:spacing w:before="178" w:line="259" w:lineRule="auto"/>
        <w:ind w:right="983"/>
      </w:pPr>
      <w:r>
        <w:t>А) временную остановку наружного кровотечения, устранение асфиксии, искусственное дыхание, непрямой массаж сердца, введение обезболивающих средств, наложение асептических повязок, транспортную иммобилизацию</w:t>
      </w:r>
    </w:p>
    <w:p w:rsidR="00E92DD9" w:rsidRDefault="00D934A2">
      <w:pPr>
        <w:pStyle w:val="a3"/>
        <w:spacing w:before="160" w:line="256" w:lineRule="auto"/>
      </w:pPr>
      <w:r>
        <w:t>Б) простейшие противошоковые мероприятия, временную остановку кровотечения, эвакуацию</w:t>
      </w:r>
    </w:p>
    <w:p w:rsidR="00E92DD9" w:rsidRDefault="00D934A2">
      <w:pPr>
        <w:pStyle w:val="a3"/>
        <w:spacing w:before="165" w:line="256" w:lineRule="auto"/>
        <w:ind w:right="780"/>
      </w:pPr>
      <w:r>
        <w:t>В) обезболивание, назначение антибиотиков, наложение асептических повязок, транспортная иммобилизация конечностей</w:t>
      </w:r>
    </w:p>
    <w:p w:rsidR="00E92DD9" w:rsidRDefault="00D934A2">
      <w:pPr>
        <w:pStyle w:val="a3"/>
        <w:spacing w:before="166" w:line="256" w:lineRule="auto"/>
        <w:ind w:right="590"/>
      </w:pPr>
      <w:r>
        <w:t>Г) искусственное дыхание, закрытие ран повязками, иммобилизацию конечности табельными и подручными средствами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251" w:firstLine="0"/>
      </w:pPr>
      <w:r>
        <w:t>[T008127] В ОБЪЕМ ДОГОСПИТАЛЬНОЙ ТЕРАПИИ ПРИ КРОВОТЕЧЕНИИ ИЗ УХА В</w:t>
      </w:r>
      <w:r>
        <w:rPr>
          <w:spacing w:val="-2"/>
        </w:rPr>
        <w:t xml:space="preserve"> </w:t>
      </w:r>
      <w:r>
        <w:t>ХОДИТ</w:t>
      </w:r>
    </w:p>
    <w:p w:rsidR="00E92DD9" w:rsidRDefault="00D934A2">
      <w:pPr>
        <w:pStyle w:val="a3"/>
        <w:spacing w:before="159"/>
      </w:pPr>
      <w:r>
        <w:t>А) тампонада слухового прохода сухой стерильной марлевой турундой</w:t>
      </w:r>
    </w:p>
    <w:p w:rsidR="00E92DD9" w:rsidRDefault="00D934A2">
      <w:pPr>
        <w:pStyle w:val="a3"/>
        <w:spacing w:before="182" w:line="259" w:lineRule="auto"/>
        <w:ind w:right="1451"/>
      </w:pPr>
      <w:r>
        <w:t>Б) удаление сгустков крови из наружного слухового прохода, наложение асептической повязки</w:t>
      </w:r>
    </w:p>
    <w:p w:rsidR="00E92DD9" w:rsidRDefault="00D934A2">
      <w:pPr>
        <w:pStyle w:val="a3"/>
        <w:spacing w:before="160" w:line="256" w:lineRule="auto"/>
        <w:ind w:right="201"/>
      </w:pPr>
      <w:r>
        <w:t xml:space="preserve">В) закапывание в </w:t>
      </w:r>
      <w:r>
        <w:rPr>
          <w:spacing w:val="-2"/>
        </w:rPr>
        <w:t xml:space="preserve">ухо </w:t>
      </w:r>
      <w:r>
        <w:t>спиртового раствора борной кислоты, наложение асептической повязки</w:t>
      </w:r>
    </w:p>
    <w:p w:rsidR="00E92DD9" w:rsidRDefault="00D934A2">
      <w:pPr>
        <w:pStyle w:val="a3"/>
        <w:spacing w:before="166" w:line="256" w:lineRule="auto"/>
        <w:ind w:right="344"/>
      </w:pPr>
      <w:r>
        <w:t xml:space="preserve">Г) закапывание в </w:t>
      </w:r>
      <w:r>
        <w:rPr>
          <w:spacing w:val="-2"/>
        </w:rPr>
        <w:t xml:space="preserve">ухо </w:t>
      </w:r>
      <w:r>
        <w:t>раствора аминокапроновой кислоты, наложение асептической повязки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70" w:line="256" w:lineRule="auto"/>
        <w:ind w:right="213" w:firstLine="0"/>
      </w:pPr>
      <w:r>
        <w:t>[T008128] ОБЪЕМОМ ДОГОСПИТАЛЬНОЙ ТЕРАПИИ ОЖОГОВОГО ШОКА ВКЛЮЧАЕТ</w:t>
      </w:r>
    </w:p>
    <w:p w:rsidR="00E92DD9" w:rsidRDefault="00D934A2">
      <w:pPr>
        <w:pStyle w:val="a3"/>
        <w:spacing w:before="161" w:line="256" w:lineRule="auto"/>
        <w:ind w:right="1073"/>
      </w:pPr>
      <w:r>
        <w:t>А) обезболивание, инфузионная терапия, асептическая повязка на ожоговую поверхность с охлаждением, оксигенотерапия, госпитализация</w:t>
      </w:r>
    </w:p>
    <w:p w:rsidR="00E92DD9" w:rsidRDefault="00D934A2">
      <w:pPr>
        <w:pStyle w:val="a3"/>
        <w:spacing w:before="165" w:line="256" w:lineRule="auto"/>
      </w:pPr>
      <w:r>
        <w:t>Б) первичная хирургическая обработка ожоговой поверхности с</w:t>
      </w:r>
      <w:r>
        <w:rPr>
          <w:spacing w:val="-26"/>
        </w:rPr>
        <w:t xml:space="preserve"> </w:t>
      </w:r>
      <w:r>
        <w:t>охлаждением, госпитализация</w:t>
      </w:r>
    </w:p>
    <w:p w:rsidR="00E92DD9" w:rsidRDefault="00D934A2">
      <w:pPr>
        <w:pStyle w:val="a3"/>
        <w:spacing w:before="166" w:line="256" w:lineRule="auto"/>
        <w:ind w:right="208"/>
      </w:pPr>
      <w:r>
        <w:t>В) асептическая повязка на ожоговую поверхность с охлаждением, оксигенотерапия, госпитализация</w:t>
      </w:r>
    </w:p>
    <w:p w:rsidR="00E92DD9" w:rsidRDefault="00D934A2">
      <w:pPr>
        <w:pStyle w:val="a3"/>
        <w:spacing w:before="161"/>
      </w:pPr>
      <w:r>
        <w:t>Г) инфузионная терапия, госпитализация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24" w:firstLine="0"/>
      </w:pPr>
      <w:r>
        <w:lastRenderedPageBreak/>
        <w:t>[T008131] ИНДЕКС АЛГОВЕРА ПРИМЕНЯЕТСЯ ДЛЯ ОПРЕДЕЛЕНИЯ ТЯЖЕСТИ</w:t>
      </w:r>
    </w:p>
    <w:p w:rsidR="00E92DD9" w:rsidRDefault="00D934A2">
      <w:pPr>
        <w:pStyle w:val="a3"/>
        <w:spacing w:before="153"/>
      </w:pPr>
      <w:r>
        <w:t>А) кровопотери</w:t>
      </w:r>
    </w:p>
    <w:p w:rsidR="00E92DD9" w:rsidRDefault="00D934A2">
      <w:pPr>
        <w:pStyle w:val="a3"/>
        <w:spacing w:before="183" w:line="398" w:lineRule="auto"/>
        <w:ind w:right="5555"/>
      </w:pPr>
      <w:r>
        <w:t>Б) дыхательной недостаточности В) коматозного состояния</w:t>
      </w:r>
    </w:p>
    <w:p w:rsidR="00E92DD9" w:rsidRDefault="00D934A2">
      <w:pPr>
        <w:pStyle w:val="a3"/>
        <w:spacing w:before="0"/>
      </w:pPr>
      <w:r>
        <w:t>Г) площади глубоких ожогов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[T008132] ОСНОВНОЙ ПРИЧИНОЙ ГИБЕЛИ</w:t>
      </w:r>
      <w:r>
        <w:rPr>
          <w:spacing w:val="-15"/>
        </w:rPr>
        <w:t xml:space="preserve"> </w:t>
      </w:r>
      <w:r>
        <w:t>БОЛЬШИНСТВА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ПОСТРАДАВШИХ ПРИ ЧРЕЗВЫЧАЙНЫХ СИТУАЦИЯХ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ЯВЛЯЕТСЯ</w:t>
      </w:r>
    </w:p>
    <w:p w:rsidR="00E92DD9" w:rsidRDefault="00D934A2">
      <w:pPr>
        <w:pStyle w:val="a3"/>
        <w:spacing w:before="177" w:line="398" w:lineRule="auto"/>
        <w:ind w:right="3322"/>
      </w:pPr>
      <w:r>
        <w:t>А) Несвоевременность оказания медицинской помощи Б) Воздействие механического поражающего фактора В) Недостаточное обеспечение средствами</w:t>
      </w:r>
      <w:r>
        <w:rPr>
          <w:spacing w:val="-7"/>
        </w:rPr>
        <w:t xml:space="preserve"> </w:t>
      </w:r>
      <w:r>
        <w:t>защиты</w:t>
      </w:r>
    </w:p>
    <w:p w:rsidR="00E92DD9" w:rsidRDefault="00D934A2">
      <w:pPr>
        <w:pStyle w:val="a3"/>
        <w:spacing w:before="2"/>
      </w:pPr>
      <w:r>
        <w:t>Г) Неорганизованные эвакуационные</w:t>
      </w:r>
      <w:r>
        <w:rPr>
          <w:spacing w:val="-20"/>
        </w:rPr>
        <w:t xml:space="preserve"> </w:t>
      </w:r>
      <w:r>
        <w:t>мероприятия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[T008133] ПОРАЖЕННЫЕ, ОСТАВШИЕСЯ В ЖИВЫХ</w:t>
      </w:r>
      <w:r>
        <w:rPr>
          <w:spacing w:val="-5"/>
        </w:rPr>
        <w:t xml:space="preserve"> </w:t>
      </w:r>
      <w:r>
        <w:t>ПРИ</w:t>
      </w:r>
    </w:p>
    <w:p w:rsidR="00E92DD9" w:rsidRDefault="00D934A2">
      <w:pPr>
        <w:spacing w:before="22" w:line="256" w:lineRule="auto"/>
        <w:ind w:left="102" w:right="969"/>
        <w:rPr>
          <w:b/>
          <w:sz w:val="24"/>
        </w:rPr>
      </w:pPr>
      <w:r>
        <w:rPr>
          <w:b/>
          <w:sz w:val="24"/>
        </w:rPr>
        <w:t>ВОЗНИКНОВЕНИИ ИЛИ В РЕЗУЛЬТАТЕ ЧРЕЗВЫЧАЙНОЙ СИТУАЦИИ, ЯВЛЯЮТСЯ ПОТЕРЯМИ</w:t>
      </w:r>
    </w:p>
    <w:p w:rsidR="00E92DD9" w:rsidRDefault="00D934A2">
      <w:pPr>
        <w:pStyle w:val="a3"/>
        <w:spacing w:line="398" w:lineRule="auto"/>
        <w:ind w:right="7004"/>
      </w:pPr>
      <w:r>
        <w:t>А) Санитарными Б) Безвозвратными В) Медицинскими Г)</w:t>
      </w:r>
      <w:r>
        <w:rPr>
          <w:spacing w:val="-2"/>
        </w:rPr>
        <w:t xml:space="preserve"> </w:t>
      </w:r>
      <w:r>
        <w:t>Общими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4" w:firstLine="0"/>
      </w:pPr>
      <w:r>
        <w:t>[T008134] В КАЧЕСТВЕ СРЕДСТВ ОБЩЕЙ ЭКСТРЕННОЙ ПРОФИЛАКТИКИ В ЭПИДЕМИЧЕСКОМ ОЧАГЕ ИСПОЛЬЗУЮТ</w:t>
      </w:r>
      <w:r>
        <w:rPr>
          <w:spacing w:val="-3"/>
        </w:rPr>
        <w:t xml:space="preserve"> </w:t>
      </w:r>
      <w:r>
        <w:t>АНТИБИОТИКИ</w:t>
      </w:r>
    </w:p>
    <w:p w:rsidR="00E92DD9" w:rsidRDefault="00D934A2">
      <w:pPr>
        <w:pStyle w:val="a3"/>
        <w:spacing w:line="398" w:lineRule="auto"/>
        <w:ind w:right="4357"/>
      </w:pPr>
      <w:r>
        <w:t>А) Доксициклин, Рифампицин, Тетрациклин Б) Пенициллин, Тетрациклин</w:t>
      </w:r>
    </w:p>
    <w:p w:rsidR="00E92DD9" w:rsidRDefault="00D934A2">
      <w:pPr>
        <w:pStyle w:val="a3"/>
        <w:spacing w:before="2" w:line="396" w:lineRule="auto"/>
        <w:ind w:right="4184"/>
      </w:pPr>
      <w:r>
        <w:t>В) Тетрациклин, Стрептомицин, Левомицетин Г) Эритромицин, Гентамицин, Рифампицин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[T012255] СИМПТОМ «ОЧКОВ» ХАРАКТЕРЕН</w:t>
      </w:r>
      <w:r>
        <w:rPr>
          <w:spacing w:val="-2"/>
        </w:rPr>
        <w:t xml:space="preserve"> </w:t>
      </w:r>
      <w:r>
        <w:t>ДЛЯ</w:t>
      </w:r>
    </w:p>
    <w:p w:rsidR="00E92DD9" w:rsidRDefault="00D934A2">
      <w:pPr>
        <w:pStyle w:val="a3"/>
        <w:spacing w:before="178" w:line="398" w:lineRule="auto"/>
        <w:ind w:right="5805"/>
      </w:pPr>
      <w:r>
        <w:t>А) перелома основания черепа Б) перелома свода черепа</w:t>
      </w:r>
    </w:p>
    <w:p w:rsidR="00E92DD9" w:rsidRDefault="00D934A2">
      <w:pPr>
        <w:pStyle w:val="a3"/>
        <w:spacing w:before="0" w:line="398" w:lineRule="auto"/>
        <w:ind w:right="5776"/>
      </w:pPr>
      <w:r>
        <w:t>В) сотрясения головного мозга Г) субдуральной гематомы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[T012256] ХАРАКТЕРНЫЙ СИМПТОМ ПРИ ПЕРЕЛОМЕ ШЕЙКИ</w:t>
      </w:r>
      <w:r>
        <w:rPr>
          <w:spacing w:val="-10"/>
        </w:rPr>
        <w:t xml:space="preserve"> </w:t>
      </w:r>
      <w:r>
        <w:t>БЕДРА</w:t>
      </w:r>
    </w:p>
    <w:p w:rsidR="00E92DD9" w:rsidRDefault="00D934A2">
      <w:pPr>
        <w:pStyle w:val="a3"/>
        <w:spacing w:before="178"/>
      </w:pPr>
      <w:r>
        <w:t>А) симптом «прилипшей пятки»</w:t>
      </w:r>
    </w:p>
    <w:p w:rsidR="00E92DD9" w:rsidRDefault="00D934A2">
      <w:pPr>
        <w:pStyle w:val="a3"/>
        <w:spacing w:before="182" w:line="398" w:lineRule="auto"/>
        <w:ind w:right="5203"/>
      </w:pPr>
      <w:r>
        <w:t>Б) невозможность наступать на ногу В)</w:t>
      </w:r>
      <w:r>
        <w:rPr>
          <w:spacing w:val="-1"/>
        </w:rPr>
        <w:t xml:space="preserve"> </w:t>
      </w:r>
      <w:r>
        <w:t>отек</w:t>
      </w:r>
    </w:p>
    <w:p w:rsidR="00E92DD9" w:rsidRDefault="00D934A2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боль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67" w:firstLine="0"/>
      </w:pPr>
      <w:r>
        <w:t>[T012257] ВЕДУЩИЙ СИМПТОМ ПРИ ГЕМАРТРОЗЕ ГОЛЕНОСТОПНОГО СУСТАВА</w:t>
      </w:r>
    </w:p>
    <w:p w:rsidR="00E92DD9" w:rsidRDefault="00D934A2">
      <w:pPr>
        <w:pStyle w:val="a3"/>
        <w:spacing w:line="398" w:lineRule="auto"/>
        <w:ind w:right="5030"/>
      </w:pPr>
      <w:r>
        <w:t>А) скопление крови в полости сустава Б) кровоподтек</w:t>
      </w:r>
    </w:p>
    <w:p w:rsidR="00E92DD9" w:rsidRDefault="00D934A2">
      <w:pPr>
        <w:pStyle w:val="a3"/>
        <w:spacing w:before="1"/>
      </w:pPr>
      <w:r>
        <w:t>В) боль</w:t>
      </w:r>
    </w:p>
    <w:p w:rsidR="00E92DD9" w:rsidRDefault="00D934A2">
      <w:pPr>
        <w:pStyle w:val="a3"/>
        <w:spacing w:before="180"/>
      </w:pPr>
      <w:r>
        <w:t>Г) нарушение функции конечности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71" w:firstLine="0"/>
      </w:pPr>
      <w:r>
        <w:t>[T012258] ПАТОЛОГИЧЕСКОЕ СОСТОЯНИЕ, ПРИ КОТОРОМ В СУСТАВЕ СОДЕРЖИТСЯ</w:t>
      </w:r>
      <w:r>
        <w:rPr>
          <w:spacing w:val="-2"/>
        </w:rPr>
        <w:t xml:space="preserve"> </w:t>
      </w:r>
      <w:r>
        <w:t>КРОВЬ</w:t>
      </w:r>
    </w:p>
    <w:p w:rsidR="00E92DD9" w:rsidRDefault="00D934A2">
      <w:pPr>
        <w:pStyle w:val="a3"/>
        <w:spacing w:line="398" w:lineRule="auto"/>
        <w:ind w:right="7612"/>
      </w:pPr>
      <w:r>
        <w:t>А) гемартроз Б) гематома В) синовит</w:t>
      </w:r>
    </w:p>
    <w:p w:rsidR="00E92DD9" w:rsidRDefault="00D934A2">
      <w:pPr>
        <w:pStyle w:val="a3"/>
        <w:spacing w:before="0" w:line="275" w:lineRule="exact"/>
      </w:pPr>
      <w:r>
        <w:t>Г) кровоподтек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[T012259] СИМПТОМ, ХАРАКТЕРНЫЙ ТОЛЬКО ДЛЯ</w:t>
      </w:r>
      <w:r>
        <w:rPr>
          <w:spacing w:val="-6"/>
        </w:rPr>
        <w:t xml:space="preserve"> </w:t>
      </w:r>
      <w:r>
        <w:t>ВЫВИХА</w:t>
      </w:r>
    </w:p>
    <w:p w:rsidR="00E92DD9" w:rsidRDefault="00D934A2">
      <w:pPr>
        <w:pStyle w:val="a3"/>
        <w:spacing w:before="177" w:line="398" w:lineRule="auto"/>
        <w:ind w:right="6291"/>
      </w:pPr>
      <w:r>
        <w:t>А) пружинящая фиксация Б) боль</w:t>
      </w:r>
    </w:p>
    <w:p w:rsidR="00E92DD9" w:rsidRDefault="00D934A2">
      <w:pPr>
        <w:pStyle w:val="a3"/>
        <w:spacing w:before="0" w:line="274" w:lineRule="exact"/>
      </w:pPr>
      <w:r>
        <w:t>В) гиперемия</w:t>
      </w:r>
    </w:p>
    <w:p w:rsidR="00E92DD9" w:rsidRDefault="00D934A2">
      <w:pPr>
        <w:pStyle w:val="a3"/>
        <w:spacing w:before="183"/>
      </w:pPr>
      <w:r>
        <w:t>Г) нарушение функции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[T012260] ФЛЕБОГРАФИЮ ПРИМЕНЯЮТ</w:t>
      </w:r>
      <w:r>
        <w:rPr>
          <w:spacing w:val="-2"/>
        </w:rPr>
        <w:t xml:space="preserve"> </w:t>
      </w:r>
      <w:r>
        <w:t>ДЛЯ</w:t>
      </w:r>
    </w:p>
    <w:p w:rsidR="00E92DD9" w:rsidRDefault="00D934A2">
      <w:pPr>
        <w:pStyle w:val="a3"/>
        <w:spacing w:before="180" w:line="256" w:lineRule="auto"/>
        <w:ind w:right="145"/>
      </w:pPr>
      <w:r>
        <w:t>А) выяснения состояния глубоких и магистральных вен конечностей и их клапанного аппарата</w:t>
      </w:r>
    </w:p>
    <w:p w:rsidR="00E92DD9" w:rsidRDefault="00D934A2">
      <w:pPr>
        <w:pStyle w:val="a3"/>
        <w:spacing w:before="163"/>
      </w:pPr>
      <w:r>
        <w:t>Б) исследования артериальной системы конечностей</w:t>
      </w:r>
    </w:p>
    <w:p w:rsidR="00E92DD9" w:rsidRDefault="00D934A2">
      <w:pPr>
        <w:pStyle w:val="a3"/>
        <w:spacing w:before="180" w:line="398" w:lineRule="auto"/>
        <w:ind w:right="2098"/>
      </w:pPr>
      <w:r>
        <w:t>В) определения локализации несостоятельных перфоративных вен Г) определяют тонус вен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[T012261] ЭНДОСКОПИЧЕСКИЙ МЕТОД ИССЕДОВАНИЯ</w:t>
      </w:r>
      <w:r>
        <w:rPr>
          <w:spacing w:val="-7"/>
        </w:rPr>
        <w:t xml:space="preserve"> </w:t>
      </w:r>
      <w:r>
        <w:t>ПИЩЕВОДА</w:t>
      </w:r>
    </w:p>
    <w:p w:rsidR="00E92DD9" w:rsidRDefault="00D934A2">
      <w:pPr>
        <w:pStyle w:val="a3"/>
        <w:spacing w:before="178" w:line="398" w:lineRule="auto"/>
        <w:ind w:right="7127"/>
      </w:pPr>
      <w:r>
        <w:t>А) эзофагоскопия Б) гастроскопия В) ирригоскопия Г) колоноскопия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[T012262] ПРИ ЖЕЛУДОЧНОМ КРОВОТЕЧЕНИИ ЦВЕТ КАЛОВЫХ</w:t>
      </w:r>
      <w:r>
        <w:rPr>
          <w:spacing w:val="-12"/>
        </w:rPr>
        <w:t xml:space="preserve"> </w:t>
      </w:r>
      <w:r>
        <w:t>МАСС</w:t>
      </w:r>
    </w:p>
    <w:p w:rsidR="00E92DD9" w:rsidRDefault="00D934A2">
      <w:pPr>
        <w:pStyle w:val="a3"/>
        <w:spacing w:before="178"/>
      </w:pPr>
      <w:r>
        <w:t>А) черный</w:t>
      </w:r>
    </w:p>
    <w:p w:rsidR="00E92DD9" w:rsidRDefault="00D934A2">
      <w:pPr>
        <w:pStyle w:val="a3"/>
        <w:spacing w:before="182" w:line="398" w:lineRule="auto"/>
        <w:ind w:right="7427"/>
      </w:pPr>
      <w:r>
        <w:t>Б) коричневый В) белый</w:t>
      </w:r>
    </w:p>
    <w:p w:rsidR="00E92DD9" w:rsidRDefault="00D934A2">
      <w:pPr>
        <w:pStyle w:val="a3"/>
        <w:spacing w:before="1"/>
      </w:pPr>
      <w:r>
        <w:t>Г) желтый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[T012263] СИМПТОМ ОСТРОГО</w:t>
      </w:r>
      <w:r>
        <w:rPr>
          <w:spacing w:val="-2"/>
        </w:rPr>
        <w:t xml:space="preserve"> </w:t>
      </w:r>
      <w:r>
        <w:t>ХОЛЕЦИСТИТА</w:t>
      </w:r>
    </w:p>
    <w:p w:rsidR="00E92DD9" w:rsidRDefault="00D934A2">
      <w:pPr>
        <w:pStyle w:val="a3"/>
        <w:spacing w:before="177"/>
      </w:pPr>
      <w:r>
        <w:t>А) Ортнера</w:t>
      </w:r>
    </w:p>
    <w:p w:rsidR="00E92DD9" w:rsidRDefault="00D934A2">
      <w:pPr>
        <w:pStyle w:val="a3"/>
        <w:spacing w:before="183" w:line="398" w:lineRule="auto"/>
        <w:ind w:right="6708"/>
      </w:pPr>
      <w:r>
        <w:t>Б) «падающей капли» В) Пастернацкого</w:t>
      </w:r>
    </w:p>
    <w:p w:rsidR="00E92DD9" w:rsidRDefault="00D934A2">
      <w:pPr>
        <w:pStyle w:val="a3"/>
        <w:spacing w:before="0" w:line="275" w:lineRule="exact"/>
      </w:pPr>
      <w:r>
        <w:t>Г) Ситковского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20" w:firstLine="0"/>
      </w:pPr>
      <w:r>
        <w:t>[T012264] ОСМОТР СЛИЗИСТОЙ ОБОЛОЧКИ ТОЛСТОЙ КИШКИ С ПОМОЩЬЮ</w:t>
      </w:r>
      <w:r>
        <w:rPr>
          <w:spacing w:val="-1"/>
        </w:rPr>
        <w:t xml:space="preserve"> </w:t>
      </w:r>
      <w:r>
        <w:t>ФИБРОСКОПА</w:t>
      </w:r>
    </w:p>
    <w:p w:rsidR="00E92DD9" w:rsidRDefault="00D934A2">
      <w:pPr>
        <w:pStyle w:val="a3"/>
        <w:spacing w:before="159" w:line="398" w:lineRule="auto"/>
        <w:ind w:right="7154"/>
        <w:jc w:val="both"/>
      </w:pPr>
      <w:r>
        <w:t>А) колоноскопия Б) ирригоскопия В) эзофагоскопия Г) лапароскопия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[T012265] ИССЛЕДОВАНИЕ ТОЛСТОГО</w:t>
      </w:r>
      <w:r>
        <w:rPr>
          <w:spacing w:val="-2"/>
        </w:rPr>
        <w:t xml:space="preserve"> </w:t>
      </w:r>
      <w:r>
        <w:t>КИШЕЧНИКА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колоноскопия</w:t>
      </w:r>
    </w:p>
    <w:p w:rsidR="00E92DD9" w:rsidRDefault="00D934A2">
      <w:pPr>
        <w:pStyle w:val="a3"/>
        <w:spacing w:before="183" w:line="396" w:lineRule="auto"/>
        <w:ind w:right="6465"/>
      </w:pPr>
      <w:r>
        <w:t>Б) гастродуоденоскопия В)</w:t>
      </w:r>
      <w:r>
        <w:rPr>
          <w:spacing w:val="-1"/>
        </w:rPr>
        <w:t xml:space="preserve"> </w:t>
      </w:r>
      <w:r>
        <w:t>лапароскопия</w:t>
      </w:r>
    </w:p>
    <w:p w:rsidR="00E92DD9" w:rsidRDefault="00D934A2">
      <w:pPr>
        <w:pStyle w:val="a3"/>
        <w:spacing w:before="3"/>
      </w:pPr>
      <w:r>
        <w:t>Г) холецистография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[T012266] АБСОЛЮТНЫЙ ПРИЗНАК ПЕРЕЛОМА</w:t>
      </w:r>
      <w:r>
        <w:rPr>
          <w:spacing w:val="-3"/>
        </w:rPr>
        <w:t xml:space="preserve"> </w:t>
      </w:r>
      <w:r>
        <w:t>КОСТЕЙ</w:t>
      </w:r>
    </w:p>
    <w:p w:rsidR="00E92DD9" w:rsidRDefault="00D934A2">
      <w:pPr>
        <w:pStyle w:val="a3"/>
        <w:spacing w:before="179" w:line="396" w:lineRule="auto"/>
        <w:ind w:right="3690"/>
      </w:pPr>
      <w:r>
        <w:t>А) патологическая подвижность костных отломков Б) деформация сустава</w:t>
      </w:r>
    </w:p>
    <w:p w:rsidR="00E92DD9" w:rsidRDefault="00D934A2">
      <w:pPr>
        <w:pStyle w:val="a3"/>
        <w:spacing w:before="3" w:line="398" w:lineRule="auto"/>
        <w:ind w:right="5862"/>
      </w:pPr>
      <w:r>
        <w:t>В) деформация мягких тканей Г) отек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[T012267] ПРИЗНАК, ХАРАКТЕРНЫЙ ТОЛЬКО ДЛЯ</w:t>
      </w:r>
      <w:r>
        <w:rPr>
          <w:spacing w:val="-5"/>
        </w:rPr>
        <w:t xml:space="preserve"> </w:t>
      </w:r>
      <w:r>
        <w:t>ПЕРЕЛОМА</w:t>
      </w:r>
    </w:p>
    <w:p w:rsidR="00E92DD9" w:rsidRDefault="00D934A2">
      <w:pPr>
        <w:pStyle w:val="a3"/>
        <w:spacing w:before="175" w:line="398" w:lineRule="auto"/>
        <w:ind w:right="5512"/>
      </w:pPr>
      <w:r>
        <w:t>А) крепитация костных отломков Б)</w:t>
      </w:r>
      <w:r>
        <w:rPr>
          <w:spacing w:val="-1"/>
        </w:rPr>
        <w:t xml:space="preserve"> </w:t>
      </w:r>
      <w:r>
        <w:t>кровоподтек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припухлость</w:t>
      </w:r>
    </w:p>
    <w:p w:rsidR="00E92DD9" w:rsidRDefault="00D934A2">
      <w:pPr>
        <w:pStyle w:val="a3"/>
        <w:spacing w:before="182"/>
      </w:pPr>
      <w:r>
        <w:t>Г) нарушение функции конечности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76" w:firstLine="0"/>
      </w:pPr>
      <w:r>
        <w:lastRenderedPageBreak/>
        <w:t>[T012268] АБСОЛЮТНОЕ УКОРОЧЕНИЕ КОНЕЧНОСТИ</w:t>
      </w:r>
      <w:r>
        <w:rPr>
          <w:spacing w:val="-24"/>
        </w:rPr>
        <w:t xml:space="preserve"> </w:t>
      </w:r>
      <w:r>
        <w:t>ХАРАКТЕРНО ДЛЯ</w:t>
      </w:r>
    </w:p>
    <w:p w:rsidR="00E92DD9" w:rsidRDefault="00D934A2">
      <w:pPr>
        <w:pStyle w:val="a3"/>
        <w:spacing w:before="153" w:line="398" w:lineRule="auto"/>
        <w:ind w:right="6761"/>
      </w:pPr>
      <w:r>
        <w:t>А) перелома костей Б) растяжения связок В) ушиба</w:t>
      </w:r>
    </w:p>
    <w:p w:rsidR="00E92DD9" w:rsidRDefault="00D934A2">
      <w:pPr>
        <w:pStyle w:val="a3"/>
        <w:spacing w:before="1"/>
      </w:pPr>
      <w:r>
        <w:t>Г) разрыва суставной капсулы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73" w:firstLine="0"/>
      </w:pPr>
      <w:r>
        <w:t>[T012269] К МЕТОДАМ ИССЛЕДОВАНИЯ МОЧЕВЫДЕЛИТЕЛЬНОЙ СИСТЕМЫ НЕ</w:t>
      </w:r>
      <w:r>
        <w:rPr>
          <w:spacing w:val="-1"/>
        </w:rPr>
        <w:t xml:space="preserve"> </w:t>
      </w:r>
      <w:r>
        <w:t>ОТНОСИТСЯ</w:t>
      </w:r>
    </w:p>
    <w:p w:rsidR="00E92DD9" w:rsidRDefault="00D934A2">
      <w:pPr>
        <w:pStyle w:val="a3"/>
        <w:spacing w:before="159" w:line="398" w:lineRule="auto"/>
        <w:ind w:right="6976"/>
      </w:pPr>
      <w:r>
        <w:t>А) холедохоскопия Б) цистоскопия</w:t>
      </w:r>
    </w:p>
    <w:p w:rsidR="00E92DD9" w:rsidRDefault="00D934A2">
      <w:pPr>
        <w:pStyle w:val="a3"/>
        <w:spacing w:before="1" w:line="398" w:lineRule="auto"/>
        <w:ind w:right="6352"/>
      </w:pPr>
      <w:r>
        <w:t>В) изотопная ренография Г) УЗИ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64" w:firstLine="0"/>
      </w:pPr>
      <w:r>
        <w:t>[T012270] МОКРОТУ ДЛЯ БАКТЕРИОЛОГИЧЕСКОГО ИССЛЕДОВАНИЯ СОБИРАЮТ</w:t>
      </w:r>
      <w:r>
        <w:rPr>
          <w:spacing w:val="-1"/>
        </w:rPr>
        <w:t xml:space="preserve"> </w:t>
      </w:r>
      <w:r>
        <w:t>В</w:t>
      </w:r>
    </w:p>
    <w:p w:rsidR="00E92DD9" w:rsidRDefault="00D934A2">
      <w:pPr>
        <w:pStyle w:val="a3"/>
        <w:spacing w:line="398" w:lineRule="auto"/>
        <w:ind w:right="6536"/>
      </w:pPr>
      <w:r>
        <w:t>А) стерильную емкость Б) сухую пробирку</w:t>
      </w:r>
    </w:p>
    <w:p w:rsidR="00E92DD9" w:rsidRDefault="00D934A2">
      <w:pPr>
        <w:pStyle w:val="a3"/>
        <w:spacing w:before="1"/>
      </w:pPr>
      <w:r>
        <w:t>В) сухую банку</w:t>
      </w:r>
    </w:p>
    <w:p w:rsidR="00E92DD9" w:rsidRDefault="00D934A2">
      <w:pPr>
        <w:pStyle w:val="a3"/>
        <w:spacing w:before="180"/>
      </w:pPr>
      <w:r>
        <w:t>Г) стерильную пробирку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63" w:firstLine="0"/>
      </w:pPr>
      <w:r>
        <w:t>[T012271] «СРЕДНЮЮ ПОРЦИЮ» СТРУИ МОЧИ СОБИРАЮТ УТРОМ</w:t>
      </w:r>
      <w:r>
        <w:rPr>
          <w:spacing w:val="-21"/>
        </w:rPr>
        <w:t xml:space="preserve"> </w:t>
      </w:r>
      <w:r>
        <w:t>ДЛЯ ИССЛЕДОВАНИЯ ПО</w:t>
      </w:r>
      <w:r>
        <w:rPr>
          <w:spacing w:val="-2"/>
        </w:rPr>
        <w:t xml:space="preserve"> </w:t>
      </w:r>
      <w:r>
        <w:t>МЕТОДУ:</w:t>
      </w:r>
    </w:p>
    <w:p w:rsidR="00E92DD9" w:rsidRDefault="00D934A2">
      <w:pPr>
        <w:pStyle w:val="a3"/>
        <w:spacing w:line="398" w:lineRule="auto"/>
        <w:ind w:right="7175"/>
      </w:pPr>
      <w:r>
        <w:t>А) Нечипоренко Б) Проба Реберга В) Зимницкого</w:t>
      </w:r>
    </w:p>
    <w:p w:rsidR="00E92DD9" w:rsidRDefault="00D934A2">
      <w:pPr>
        <w:pStyle w:val="a3"/>
        <w:spacing w:before="0" w:line="275" w:lineRule="exact"/>
      </w:pPr>
      <w:r>
        <w:t>Г) суточная протеинурия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[T012272] МОЧУ СОБИРАЮТ В ТЕЧЕНИЕ СУТОК ДЛЯ</w:t>
      </w:r>
      <w:r>
        <w:rPr>
          <w:spacing w:val="-10"/>
        </w:rPr>
        <w:t xml:space="preserve"> </w:t>
      </w:r>
      <w:r>
        <w:t>ОПРЕДЕЛЕНИЯ</w:t>
      </w:r>
    </w:p>
    <w:p w:rsidR="00E92DD9" w:rsidRDefault="00D934A2">
      <w:pPr>
        <w:pStyle w:val="a3"/>
        <w:spacing w:before="178" w:line="398" w:lineRule="auto"/>
        <w:ind w:right="7745"/>
      </w:pPr>
      <w:r>
        <w:t>А) глюкозы Б) ацетона</w:t>
      </w:r>
    </w:p>
    <w:p w:rsidR="00E92DD9" w:rsidRDefault="00D934A2">
      <w:pPr>
        <w:pStyle w:val="a3"/>
        <w:spacing w:before="0" w:line="398" w:lineRule="auto"/>
        <w:ind w:right="7378"/>
      </w:pPr>
      <w:r>
        <w:t>В) цилиндров Г) эритроцитов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69" w:firstLine="0"/>
      </w:pPr>
      <w:r>
        <w:lastRenderedPageBreak/>
        <w:t>[T012273] ДЛЯ ОБНАРУЖЕНИЯ В КАЛЕ СКРЫТОЙ КРОВИ ИЗ ДИЕТЫ НА ТРИ ДНЯ</w:t>
      </w:r>
      <w:r>
        <w:rPr>
          <w:spacing w:val="-1"/>
        </w:rPr>
        <w:t xml:space="preserve"> </w:t>
      </w:r>
      <w:r>
        <w:t>ИСКЛЮЧАЮТ</w:t>
      </w:r>
    </w:p>
    <w:p w:rsidR="00E92DD9" w:rsidRDefault="00D934A2">
      <w:pPr>
        <w:pStyle w:val="a3"/>
        <w:spacing w:before="153" w:line="398" w:lineRule="auto"/>
        <w:ind w:right="8146"/>
      </w:pPr>
      <w:r>
        <w:t>А) мясо Б) хлеб</w:t>
      </w:r>
    </w:p>
    <w:p w:rsidR="00E92DD9" w:rsidRDefault="00D934A2">
      <w:pPr>
        <w:pStyle w:val="a3"/>
        <w:spacing w:before="1" w:line="398" w:lineRule="auto"/>
        <w:ind w:right="7637"/>
      </w:pPr>
      <w:r>
        <w:t>В) макароны Г) огурцы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6" w:firstLine="0"/>
      </w:pPr>
      <w:r>
        <w:t>[T012274] РЕНТГЕНОЛОГИЧЕСКОЕ ИССЛЕДОВАНИЕ ТОЛСТОЙ КИШКИ – ЭТО</w:t>
      </w:r>
    </w:p>
    <w:p w:rsidR="00E92DD9" w:rsidRDefault="00D934A2">
      <w:pPr>
        <w:pStyle w:val="a3"/>
        <w:spacing w:line="398" w:lineRule="auto"/>
        <w:ind w:right="7210"/>
      </w:pPr>
      <w:r>
        <w:t>А) ирригоскопия Б) колоноскопия</w:t>
      </w:r>
    </w:p>
    <w:p w:rsidR="00E92DD9" w:rsidRDefault="00D934A2">
      <w:pPr>
        <w:pStyle w:val="a3"/>
        <w:spacing w:before="2"/>
      </w:pPr>
      <w:r>
        <w:t>В) ректороманоскопия</w:t>
      </w:r>
    </w:p>
    <w:p w:rsidR="00E92DD9" w:rsidRDefault="00D934A2">
      <w:pPr>
        <w:pStyle w:val="a3"/>
        <w:spacing w:before="182"/>
      </w:pPr>
      <w:r>
        <w:t>Г) фиброгастродуоденоскопия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47" w:firstLine="0"/>
      </w:pPr>
      <w:r>
        <w:t>[T012275] ЭНДОСКОПИЧЕСКОЕ ИССЛЕДОВАНИЕ ТОЛСТОГО КИШЕЧНИКА</w:t>
      </w:r>
    </w:p>
    <w:p w:rsidR="00E92DD9" w:rsidRDefault="00D934A2">
      <w:pPr>
        <w:pStyle w:val="a3"/>
        <w:spacing w:line="398" w:lineRule="auto"/>
        <w:ind w:right="7212"/>
        <w:jc w:val="both"/>
      </w:pPr>
      <w:r>
        <w:t>А) колоноскопия Б) ирригоскопия В) урография</w:t>
      </w:r>
    </w:p>
    <w:p w:rsidR="00E92DD9" w:rsidRDefault="00D934A2">
      <w:pPr>
        <w:pStyle w:val="a3"/>
        <w:spacing w:before="0" w:line="275" w:lineRule="exact"/>
      </w:pPr>
      <w:r>
        <w:t>Г) холецистография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76" w:firstLine="0"/>
      </w:pPr>
      <w:r>
        <w:t>[T012276] ИССЛЕДОВАНИЯ, НЕ ТРЕБУЮЩИЕ ПОСТАНОВКИ ОЧИСТИТЕЛЬНОЙ</w:t>
      </w:r>
      <w:r>
        <w:rPr>
          <w:spacing w:val="-3"/>
        </w:rPr>
        <w:t xml:space="preserve"> </w:t>
      </w:r>
      <w:r>
        <w:t>КЛИЗМЫ</w:t>
      </w:r>
    </w:p>
    <w:p w:rsidR="00E92DD9" w:rsidRDefault="00D934A2">
      <w:pPr>
        <w:pStyle w:val="a3"/>
        <w:spacing w:line="398" w:lineRule="auto"/>
        <w:ind w:right="6085"/>
      </w:pPr>
      <w:r>
        <w:t>А) рентгенография желудка Б)</w:t>
      </w:r>
      <w:r>
        <w:rPr>
          <w:spacing w:val="-1"/>
        </w:rPr>
        <w:t xml:space="preserve"> </w:t>
      </w:r>
      <w:r>
        <w:t>ирригоскопия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колоноскопия</w:t>
      </w:r>
    </w:p>
    <w:p w:rsidR="00E92DD9" w:rsidRDefault="00D934A2">
      <w:pPr>
        <w:pStyle w:val="a3"/>
        <w:spacing w:before="180"/>
      </w:pPr>
      <w:r>
        <w:t>Г) ректороманоскопия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[T012277] БЕСШЛАКОВАЯ ДИЕТА НЕ ИСКЛЮЧАЕТ ИЗ</w:t>
      </w:r>
      <w:r>
        <w:rPr>
          <w:spacing w:val="-8"/>
        </w:rPr>
        <w:t xml:space="preserve"> </w:t>
      </w:r>
      <w:r>
        <w:t>РАЦИОНА</w:t>
      </w:r>
    </w:p>
    <w:p w:rsidR="00E92DD9" w:rsidRDefault="00D934A2">
      <w:pPr>
        <w:pStyle w:val="a3"/>
        <w:spacing w:before="177" w:line="398" w:lineRule="auto"/>
        <w:ind w:right="7888"/>
      </w:pPr>
      <w:r>
        <w:t>А)  мясо Б) молоко В)</w:t>
      </w:r>
      <w:r>
        <w:rPr>
          <w:spacing w:val="-6"/>
        </w:rPr>
        <w:t xml:space="preserve"> </w:t>
      </w:r>
      <w:r>
        <w:t>фрукты</w:t>
      </w:r>
    </w:p>
    <w:p w:rsidR="00E92DD9" w:rsidRDefault="00D934A2">
      <w:pPr>
        <w:pStyle w:val="a3"/>
        <w:spacing w:before="0" w:line="274" w:lineRule="exact"/>
      </w:pPr>
      <w:r>
        <w:t>Г) бобовые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[T012278] КОНТРАСТНОЕ ВЕЩЕСТВО ПРИМЕНЯЕТСЯ ДЛЯ</w:t>
      </w:r>
      <w:r>
        <w:rPr>
          <w:spacing w:val="-15"/>
        </w:rPr>
        <w:t xml:space="preserve"> </w:t>
      </w:r>
      <w:r>
        <w:t>ПРОВЕДЕНИЯ</w:t>
      </w:r>
    </w:p>
    <w:p w:rsidR="00E92DD9" w:rsidRDefault="00D934A2">
      <w:pPr>
        <w:pStyle w:val="a3"/>
        <w:spacing w:before="178"/>
      </w:pPr>
      <w:r>
        <w:t>А) холецистографии</w:t>
      </w:r>
    </w:p>
    <w:p w:rsidR="00E92DD9" w:rsidRDefault="00D934A2">
      <w:pPr>
        <w:pStyle w:val="a3"/>
        <w:spacing w:before="182" w:line="398" w:lineRule="auto"/>
        <w:ind w:right="5409"/>
      </w:pPr>
      <w:r>
        <w:t>Б) УЗИ органов брюшной полости В) фиброгастродуоденоскопии</w:t>
      </w:r>
    </w:p>
    <w:p w:rsidR="00E92DD9" w:rsidRDefault="00D934A2">
      <w:pPr>
        <w:pStyle w:val="a3"/>
        <w:spacing w:before="1"/>
      </w:pPr>
      <w:r>
        <w:t>Г) колоноскопии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35" w:firstLine="0"/>
      </w:pPr>
      <w:r>
        <w:t>[T012281] СТЕПЕНЬ ПРОХОДИМОСТИ КОРОНАРНЫХ СОСУДОВ ОПРЕДЕЛЯЮТ</w:t>
      </w:r>
      <w:r>
        <w:rPr>
          <w:spacing w:val="-1"/>
        </w:rPr>
        <w:t xml:space="preserve"> </w:t>
      </w:r>
      <w:r>
        <w:t>МЕТОДОМ</w:t>
      </w:r>
    </w:p>
    <w:p w:rsidR="00E92DD9" w:rsidRDefault="00D934A2">
      <w:pPr>
        <w:pStyle w:val="a3"/>
      </w:pPr>
      <w:r>
        <w:t>А) ангиография</w:t>
      </w:r>
    </w:p>
    <w:p w:rsidR="00E92DD9" w:rsidRDefault="00D934A2">
      <w:pPr>
        <w:pStyle w:val="a3"/>
        <w:spacing w:before="183" w:line="398" w:lineRule="auto"/>
        <w:ind w:right="6447"/>
      </w:pPr>
      <w:r>
        <w:t>Б) электрокардиография В) фонокардиография</w:t>
      </w:r>
    </w:p>
    <w:p w:rsidR="00E92DD9" w:rsidRDefault="00D934A2">
      <w:pPr>
        <w:pStyle w:val="a3"/>
        <w:spacing w:before="0" w:line="274" w:lineRule="exact"/>
      </w:pPr>
      <w:r>
        <w:t>Г) обзорная рентгенография органов грудной клетки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31" w:firstLine="0"/>
      </w:pPr>
      <w:r>
        <w:t>[T012282] НАД ТРАХЕЕЙ И КРУПНЫМИ БРОНХАМИ В</w:t>
      </w:r>
      <w:r>
        <w:rPr>
          <w:spacing w:val="-20"/>
        </w:rPr>
        <w:t xml:space="preserve"> </w:t>
      </w:r>
      <w:r>
        <w:t>НОРМЕ ВЫСЛУШИВАЕТСЯ</w:t>
      </w:r>
      <w:r>
        <w:rPr>
          <w:spacing w:val="-5"/>
        </w:rPr>
        <w:t xml:space="preserve"> </w:t>
      </w:r>
      <w:r>
        <w:t>ДЫХАНИЕ</w:t>
      </w:r>
    </w:p>
    <w:p w:rsidR="00E92DD9" w:rsidRDefault="00D934A2">
      <w:pPr>
        <w:pStyle w:val="a3"/>
        <w:spacing w:line="398" w:lineRule="auto"/>
        <w:ind w:right="7208"/>
        <w:jc w:val="both"/>
      </w:pPr>
      <w:r>
        <w:t>А) бронхиальное Б) амфорическое В) везикулярное Г) стенотическое</w:t>
      </w:r>
    </w:p>
    <w:p w:rsidR="00E92DD9" w:rsidRDefault="00D934A2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[T012283] КРЕПИТАЦИЯ СВИДЕТЕЛЬСТВУЕТ О</w:t>
      </w:r>
      <w:r>
        <w:rPr>
          <w:spacing w:val="-5"/>
        </w:rPr>
        <w:t xml:space="preserve"> </w:t>
      </w:r>
      <w:r>
        <w:t>ПОРАЖЕНИИ</w:t>
      </w:r>
    </w:p>
    <w:p w:rsidR="00E92DD9" w:rsidRDefault="00D934A2">
      <w:pPr>
        <w:pStyle w:val="a3"/>
        <w:spacing w:before="178" w:line="398" w:lineRule="auto"/>
        <w:ind w:right="7827"/>
      </w:pPr>
      <w:r>
        <w:t>А) альвеол Б) бронхов В) трахеи Г) плевры</w:t>
      </w:r>
    </w:p>
    <w:p w:rsidR="00E92DD9" w:rsidRDefault="00D934A2">
      <w:pPr>
        <w:pStyle w:val="1"/>
        <w:spacing w:before="6" w:line="256" w:lineRule="auto"/>
        <w:ind w:right="793"/>
      </w:pPr>
      <w:r>
        <w:t>1000. [T012284] ПОКАЗАНИЯМИ ДЛЯ ОПРЕДЕЛЕНИЯ РН ЖЕЛУДОЧНОГО СОКА У ДЕТЕЙ ЯВЛЯЮТСЯ</w:t>
      </w:r>
    </w:p>
    <w:p w:rsidR="00E92DD9" w:rsidRDefault="00D934A2">
      <w:pPr>
        <w:pStyle w:val="a3"/>
        <w:spacing w:line="398" w:lineRule="auto"/>
        <w:ind w:right="4241"/>
      </w:pPr>
      <w:r>
        <w:t>А) тощаковые боли в эпигастральной области Б) дизурические явления</w:t>
      </w:r>
    </w:p>
    <w:p w:rsidR="00E92DD9" w:rsidRDefault="00D934A2">
      <w:pPr>
        <w:pStyle w:val="a3"/>
        <w:spacing w:before="0" w:line="398" w:lineRule="auto"/>
        <w:ind w:right="6562"/>
      </w:pPr>
      <w:r>
        <w:t>В) боли при дефекации Г) запоры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58"/>
      </w:pPr>
      <w:r>
        <w:lastRenderedPageBreak/>
        <w:t>1001. [T012285] ПОВЫШЕНИЕ МОЧЕВОЙ КИСЛОТЫ В КРОВИ МОЖЕТ СВИДЕТЕЛЬСТВОВАТЬ О</w:t>
      </w:r>
    </w:p>
    <w:p w:rsidR="00E92DD9" w:rsidRDefault="00D934A2">
      <w:pPr>
        <w:pStyle w:val="a3"/>
        <w:spacing w:before="153" w:line="398" w:lineRule="auto"/>
        <w:ind w:right="5770"/>
      </w:pPr>
      <w:r>
        <w:t>А) нарушении обмена пуринов Б) нарушении обмена кальция В) атопическом дерматите</w:t>
      </w:r>
    </w:p>
    <w:p w:rsidR="00E92DD9" w:rsidRDefault="00D934A2">
      <w:pPr>
        <w:pStyle w:val="a3"/>
        <w:spacing w:before="1"/>
      </w:pPr>
      <w:r>
        <w:t>Г) нарушении обмена цистина</w:t>
      </w:r>
    </w:p>
    <w:p w:rsidR="00E92DD9" w:rsidRDefault="00D934A2">
      <w:pPr>
        <w:pStyle w:val="1"/>
        <w:spacing w:before="185"/>
      </w:pPr>
      <w:r>
        <w:t>1002. [T012286] ПРОБА ПО ЗИМНИЦКОМУ ПОЗВОЛЯЕТ ВЫЯВИТЬ</w:t>
      </w:r>
    </w:p>
    <w:p w:rsidR="00E92DD9" w:rsidRDefault="00D934A2">
      <w:pPr>
        <w:pStyle w:val="a3"/>
        <w:spacing w:before="178"/>
      </w:pPr>
      <w:r>
        <w:t>А) никтурию</w:t>
      </w:r>
    </w:p>
    <w:p w:rsidR="00E92DD9" w:rsidRDefault="00D934A2">
      <w:pPr>
        <w:pStyle w:val="a3"/>
        <w:spacing w:before="183" w:line="398" w:lineRule="auto"/>
        <w:ind w:right="7301"/>
      </w:pPr>
      <w:r>
        <w:t>Б) кальцийурию В) оксалурию Г)</w:t>
      </w:r>
      <w:r>
        <w:rPr>
          <w:spacing w:val="-1"/>
        </w:rPr>
        <w:t xml:space="preserve"> </w:t>
      </w:r>
      <w:r>
        <w:t>уратурию</w:t>
      </w:r>
    </w:p>
    <w:p w:rsidR="00E92DD9" w:rsidRDefault="00D934A2">
      <w:pPr>
        <w:pStyle w:val="1"/>
        <w:spacing w:before="3"/>
      </w:pPr>
      <w:r>
        <w:t>1003. [T012287] СОБИРАТЬ МОЧУ НА ПОСЕВ РЕКОМЕНДУЕТСЯ МЕТОДОМ</w:t>
      </w:r>
    </w:p>
    <w:p w:rsidR="00E92DD9" w:rsidRDefault="00D934A2">
      <w:pPr>
        <w:pStyle w:val="a3"/>
        <w:spacing w:before="177" w:line="398" w:lineRule="auto"/>
        <w:ind w:right="4671"/>
      </w:pPr>
      <w:r>
        <w:t>А) из средней струи в стерильную посуду Б) при катетеризации мочевого пузыря В) из анализа мочи по</w:t>
      </w:r>
      <w:r>
        <w:rPr>
          <w:spacing w:val="-7"/>
        </w:rPr>
        <w:t xml:space="preserve"> </w:t>
      </w:r>
      <w:r>
        <w:t>Нечипоренко</w:t>
      </w:r>
    </w:p>
    <w:p w:rsidR="00E92DD9" w:rsidRDefault="00D934A2">
      <w:pPr>
        <w:pStyle w:val="a3"/>
        <w:spacing w:before="0" w:line="275" w:lineRule="exact"/>
      </w:pPr>
      <w:r>
        <w:t>Г) из суточной мочи</w:t>
      </w:r>
    </w:p>
    <w:p w:rsidR="00E92DD9" w:rsidRDefault="00D934A2">
      <w:pPr>
        <w:pStyle w:val="1"/>
        <w:spacing w:before="190" w:line="256" w:lineRule="auto"/>
        <w:ind w:right="871"/>
      </w:pPr>
      <w:r>
        <w:t>1004. [T012288] НАИБОЛЕЕ ИНФОРМАТИВНЫМ ИССЛЕДОВАНИЕМ ПРИ ГАСТРИТЕ ЯВЛЯЕТСЯ</w:t>
      </w:r>
    </w:p>
    <w:p w:rsidR="00E92DD9" w:rsidRDefault="00D934A2">
      <w:pPr>
        <w:pStyle w:val="a3"/>
      </w:pPr>
      <w:r>
        <w:t>А) эндоскопия с биопсией</w:t>
      </w:r>
    </w:p>
    <w:p w:rsidR="00E92DD9" w:rsidRDefault="00D934A2">
      <w:pPr>
        <w:pStyle w:val="a3"/>
        <w:spacing w:before="183" w:line="396" w:lineRule="auto"/>
        <w:ind w:right="5042"/>
      </w:pPr>
      <w:r>
        <w:t>Б) рентгеноконтрастное исследование В) иридодиагностика</w:t>
      </w:r>
    </w:p>
    <w:p w:rsidR="00E92DD9" w:rsidRDefault="00D934A2">
      <w:pPr>
        <w:pStyle w:val="a3"/>
        <w:spacing w:before="3"/>
      </w:pPr>
      <w:r>
        <w:t>Г) копрограмма</w:t>
      </w:r>
    </w:p>
    <w:p w:rsidR="00E92DD9" w:rsidRDefault="00D934A2">
      <w:pPr>
        <w:pStyle w:val="1"/>
        <w:spacing w:before="191" w:line="256" w:lineRule="auto"/>
        <w:ind w:right="314"/>
      </w:pPr>
      <w:r>
        <w:t>1005. [T012289] ПРИ ГНОЙНО-ВОСПАЛИТЕЛЬНЫХ ЗАБОЛЕВАНИЯХ КОЖИ И ПУПКА НОВОРОЖДЕННЫХ В ГЕМОГРАММЕ ЧАЩЕ ОТМЕЧАЕТСЯ</w:t>
      </w:r>
    </w:p>
    <w:p w:rsidR="00E92DD9" w:rsidRDefault="00D934A2">
      <w:pPr>
        <w:pStyle w:val="a3"/>
        <w:spacing w:line="398" w:lineRule="auto"/>
        <w:ind w:right="7482"/>
        <w:jc w:val="both"/>
      </w:pPr>
      <w:r>
        <w:t>А) лейкоцитоз Б) лейкопения В) анемия</w:t>
      </w:r>
    </w:p>
    <w:p w:rsidR="00E92DD9" w:rsidRDefault="00D934A2">
      <w:pPr>
        <w:pStyle w:val="a3"/>
        <w:spacing w:before="0" w:line="274" w:lineRule="exact"/>
      </w:pPr>
      <w:r>
        <w:t>Г) тромбоцитопения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34"/>
      </w:pPr>
      <w:r>
        <w:lastRenderedPageBreak/>
        <w:t>1006. [T012291] СЕЛЕКТИВНОСТЬ ПРОТЕИНУРИИ ОПРЕДЕЛЯЮТ ДЛЯ ОЦЕНКИ СОСТОЯНИЯ</w:t>
      </w:r>
    </w:p>
    <w:p w:rsidR="00E92DD9" w:rsidRDefault="00D934A2">
      <w:pPr>
        <w:pStyle w:val="a3"/>
        <w:spacing w:before="153" w:line="398" w:lineRule="auto"/>
        <w:ind w:right="6458"/>
      </w:pPr>
      <w:r>
        <w:t>А) мембраны клубочков Б) петли Генле</w:t>
      </w:r>
    </w:p>
    <w:p w:rsidR="00E92DD9" w:rsidRDefault="00D934A2">
      <w:pPr>
        <w:pStyle w:val="a3"/>
        <w:spacing w:before="1"/>
      </w:pPr>
      <w:r>
        <w:t>В) эпителия дистальных канальцев</w:t>
      </w:r>
    </w:p>
    <w:p w:rsidR="00E92DD9" w:rsidRDefault="00D934A2">
      <w:pPr>
        <w:pStyle w:val="a3"/>
        <w:spacing w:before="182"/>
      </w:pPr>
      <w:r>
        <w:t>Г) эпителия проксимальных канальцев</w:t>
      </w:r>
    </w:p>
    <w:p w:rsidR="00E92DD9" w:rsidRDefault="00D934A2">
      <w:pPr>
        <w:pStyle w:val="1"/>
        <w:spacing w:before="185"/>
      </w:pPr>
      <w:r>
        <w:t>1007. [T012292] СОБИРАТЬ МОЧУ НА ПОСЕВ РЕКОМЕНДУЕТСЯ</w:t>
      </w:r>
    </w:p>
    <w:p w:rsidR="00E92DD9" w:rsidRDefault="00D934A2">
      <w:pPr>
        <w:pStyle w:val="a3"/>
        <w:spacing w:before="178" w:line="398" w:lineRule="auto"/>
        <w:ind w:right="3854"/>
        <w:jc w:val="both"/>
      </w:pPr>
      <w:r>
        <w:t>А) из средней порции струи в стерильную посуду Б) в начале мочеиспускания в стерильную посуду В) из анализа мочи по Зимницкому</w:t>
      </w:r>
    </w:p>
    <w:p w:rsidR="00E92DD9" w:rsidRDefault="00D934A2">
      <w:pPr>
        <w:pStyle w:val="a3"/>
        <w:spacing w:before="0" w:line="275" w:lineRule="exact"/>
      </w:pPr>
      <w:r>
        <w:t>Г) из суточной мочи</w:t>
      </w:r>
    </w:p>
    <w:p w:rsidR="00E92DD9" w:rsidRDefault="00D934A2">
      <w:pPr>
        <w:pStyle w:val="1"/>
        <w:spacing w:before="189" w:line="256" w:lineRule="auto"/>
        <w:ind w:right="961"/>
      </w:pPr>
      <w:r>
        <w:t>1008. [T012293] ПРЕОБЛАДАНИЕ НЕЙТРОФИЛОВ СРЕДИ ЛЕЙКОЦИТОВ МОЧЕВОГО ОСАДКА ХАРАКТЕРНО ДЛЯ</w:t>
      </w:r>
    </w:p>
    <w:p w:rsidR="00E92DD9" w:rsidRDefault="00D934A2">
      <w:pPr>
        <w:pStyle w:val="a3"/>
        <w:spacing w:before="159"/>
      </w:pPr>
      <w:r>
        <w:t>А) пиелонефрита</w:t>
      </w:r>
    </w:p>
    <w:p w:rsidR="00E92DD9" w:rsidRDefault="00D934A2">
      <w:pPr>
        <w:pStyle w:val="a3"/>
        <w:spacing w:before="182"/>
      </w:pPr>
      <w:r>
        <w:t>Б) острого гломерулонефрита</w:t>
      </w:r>
    </w:p>
    <w:p w:rsidR="00E92DD9" w:rsidRDefault="00D934A2">
      <w:pPr>
        <w:pStyle w:val="a3"/>
        <w:spacing w:before="183" w:line="396" w:lineRule="auto"/>
        <w:ind w:right="5044"/>
      </w:pPr>
      <w:r>
        <w:t>В) тубулоинтерстициального нефрита Г) хронического гломерулонефрита</w:t>
      </w:r>
    </w:p>
    <w:p w:rsidR="00E92DD9" w:rsidRDefault="00D934A2">
      <w:pPr>
        <w:pStyle w:val="1"/>
        <w:spacing w:before="8"/>
      </w:pPr>
      <w:r>
        <w:t>1009. [T012294] ГИПЕРЛИПИДЕМИЯ ХАРАКТЕРНА ДЛЯ</w:t>
      </w:r>
    </w:p>
    <w:p w:rsidR="00E92DD9" w:rsidRDefault="00D934A2">
      <w:pPr>
        <w:pStyle w:val="a3"/>
        <w:spacing w:before="178" w:line="398" w:lineRule="auto"/>
        <w:ind w:right="4296"/>
        <w:jc w:val="both"/>
      </w:pPr>
      <w:r>
        <w:t>А) гломерулонефрита нефротической формы Б) гломерулонефрита гематурической формы В) тубулоинтерстициального нефрита</w:t>
      </w:r>
    </w:p>
    <w:p w:rsidR="00E92DD9" w:rsidRDefault="00D934A2">
      <w:pPr>
        <w:pStyle w:val="a3"/>
        <w:spacing w:before="0" w:line="274" w:lineRule="exact"/>
      </w:pPr>
      <w:r>
        <w:t>Г) пиелонефрита</w:t>
      </w:r>
    </w:p>
    <w:p w:rsidR="00E92DD9" w:rsidRDefault="00D934A2">
      <w:pPr>
        <w:pStyle w:val="1"/>
        <w:spacing w:before="188"/>
      </w:pPr>
      <w:r>
        <w:t>1010. [T012295] ПРИ ЦИСТОГРАФИИ УТОЧНЯЕТСЯ</w:t>
      </w:r>
    </w:p>
    <w:p w:rsidR="00E92DD9" w:rsidRDefault="00D934A2">
      <w:pPr>
        <w:pStyle w:val="a3"/>
        <w:spacing w:before="177"/>
      </w:pPr>
      <w:r>
        <w:t>А) наличие рефлюксов</w:t>
      </w:r>
    </w:p>
    <w:p w:rsidR="00E92DD9" w:rsidRDefault="00D934A2">
      <w:pPr>
        <w:pStyle w:val="a3"/>
        <w:spacing w:before="180" w:line="398" w:lineRule="auto"/>
        <w:ind w:right="4704"/>
      </w:pPr>
      <w:r>
        <w:t>Б) состояние кортикального слоя почек В) состояние ретробульбарной клетчатки Г) концентрационная функция почек</w:t>
      </w:r>
    </w:p>
    <w:p w:rsidR="00E92DD9" w:rsidRDefault="00D934A2">
      <w:pPr>
        <w:pStyle w:val="1"/>
        <w:spacing w:before="6"/>
      </w:pPr>
      <w:r>
        <w:t>1011. [T012296] ПРИ ЦИСТОГРАФИИ КОНТРАСТ ВВОДИТСЯ</w:t>
      </w:r>
    </w:p>
    <w:p w:rsidR="00E92DD9" w:rsidRDefault="00D934A2">
      <w:pPr>
        <w:pStyle w:val="a3"/>
        <w:spacing w:before="175" w:line="398" w:lineRule="auto"/>
        <w:ind w:right="5373"/>
      </w:pPr>
      <w:r>
        <w:t>А) через катетер в мочевой пузырь Б) внутривенно</w:t>
      </w:r>
    </w:p>
    <w:p w:rsidR="00E92DD9" w:rsidRDefault="00D934A2">
      <w:pPr>
        <w:pStyle w:val="a3"/>
        <w:spacing w:before="1" w:line="398" w:lineRule="auto"/>
        <w:ind w:right="6960"/>
      </w:pPr>
      <w:r>
        <w:t>В) внутримышечно Г) перорально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1012. [T012297] ГЛЮКОЗУРИЯ ХАРАКТЕРНА ДЛЯ</w:t>
      </w:r>
    </w:p>
    <w:p w:rsidR="00E92DD9" w:rsidRDefault="00D934A2">
      <w:pPr>
        <w:pStyle w:val="a3"/>
        <w:spacing w:before="178" w:line="398" w:lineRule="auto"/>
        <w:ind w:right="6554"/>
      </w:pPr>
      <w:r>
        <w:t>А) сахарного диабета Б) несахарного диабета В) пиелонефрита</w:t>
      </w:r>
    </w:p>
    <w:p w:rsidR="00E92DD9" w:rsidRDefault="00D934A2">
      <w:pPr>
        <w:pStyle w:val="a3"/>
        <w:spacing w:before="1"/>
      </w:pPr>
      <w:r>
        <w:t>Г) избытка глюкозы в пище</w:t>
      </w:r>
    </w:p>
    <w:p w:rsidR="00E92DD9" w:rsidRDefault="00D934A2">
      <w:pPr>
        <w:pStyle w:val="1"/>
        <w:spacing w:before="187" w:line="256" w:lineRule="auto"/>
        <w:ind w:right="1790"/>
      </w:pPr>
      <w:r>
        <w:t>1013. [T012298] КОМПЛЕКС НЕОБХОДИМЫХ ИССЛЕДОВАНИЙ В ДИАГНОСТИКЕ ХРОНИЧЕСКОГО БРОНХИТА</w:t>
      </w:r>
    </w:p>
    <w:p w:rsidR="00E92DD9" w:rsidRDefault="00D934A2">
      <w:pPr>
        <w:pStyle w:val="a3"/>
        <w:spacing w:line="398" w:lineRule="auto"/>
        <w:ind w:right="1456"/>
      </w:pPr>
      <w:r>
        <w:t>А) общий анализ крови, рентгенография грудной клетки и бронхоскопия Б) общий анализ крови</w:t>
      </w:r>
    </w:p>
    <w:p w:rsidR="00E92DD9" w:rsidRDefault="00D934A2">
      <w:pPr>
        <w:pStyle w:val="a3"/>
        <w:spacing w:before="1" w:line="396" w:lineRule="auto"/>
        <w:ind w:right="5366"/>
      </w:pPr>
      <w:r>
        <w:t>В) рентгенография грудной клетки Г) бронхография</w:t>
      </w:r>
    </w:p>
    <w:p w:rsidR="00E92DD9" w:rsidRDefault="00D934A2">
      <w:pPr>
        <w:pStyle w:val="1"/>
        <w:spacing w:before="11" w:line="256" w:lineRule="auto"/>
        <w:ind w:right="293"/>
      </w:pPr>
      <w:r>
        <w:t>1014. [T012299] ИЗМЕНЕНИЯ В ГЕМОГРАММЕ ПРИ ВИРУСНОЙ ПНЕВМОНИИ ХАРАКТЕРИЗУЮТСЯ</w:t>
      </w:r>
    </w:p>
    <w:p w:rsidR="00E92DD9" w:rsidRDefault="00D934A2">
      <w:pPr>
        <w:pStyle w:val="a3"/>
      </w:pPr>
      <w:r>
        <w:t>А) лейкопенией</w:t>
      </w:r>
    </w:p>
    <w:p w:rsidR="00E92DD9" w:rsidRDefault="00D934A2">
      <w:pPr>
        <w:pStyle w:val="a3"/>
        <w:spacing w:before="183" w:line="398" w:lineRule="auto"/>
        <w:ind w:right="5508"/>
      </w:pPr>
      <w:r>
        <w:t>Б) нейтрофильным лейкоцитозом В) повышением СОЭ</w:t>
      </w:r>
    </w:p>
    <w:p w:rsidR="00E92DD9" w:rsidRDefault="00D934A2">
      <w:pPr>
        <w:pStyle w:val="a3"/>
        <w:spacing w:before="0" w:line="275" w:lineRule="exact"/>
      </w:pPr>
      <w:r>
        <w:t>Г) снижение СОЭ</w:t>
      </w:r>
    </w:p>
    <w:p w:rsidR="00E92DD9" w:rsidRDefault="00D934A2">
      <w:pPr>
        <w:pStyle w:val="1"/>
        <w:spacing w:before="189" w:line="256" w:lineRule="auto"/>
        <w:ind w:right="1192"/>
      </w:pPr>
      <w:r>
        <w:t>1015. [T012300] ИЗМЕНЕНИЯ В ГЕМОГРАММЕ ПРИ БАКТЕРИАЛЬНОЙ ПНЕВМОНИИ ХАРАКТЕРИЗУЮТСЯ</w:t>
      </w:r>
    </w:p>
    <w:p w:rsidR="00E92DD9" w:rsidRDefault="00D934A2">
      <w:pPr>
        <w:pStyle w:val="a3"/>
        <w:spacing w:before="159" w:line="398" w:lineRule="auto"/>
        <w:ind w:right="5472"/>
      </w:pPr>
      <w:r>
        <w:t>А) нейтрофильным лейкоцитозом Б) лейкопенией</w:t>
      </w:r>
    </w:p>
    <w:p w:rsidR="00E92DD9" w:rsidRDefault="00D934A2">
      <w:pPr>
        <w:pStyle w:val="a3"/>
        <w:spacing w:before="0" w:line="274" w:lineRule="exact"/>
      </w:pPr>
      <w:r>
        <w:t>В) СОЭ в норме</w:t>
      </w:r>
    </w:p>
    <w:p w:rsidR="00E92DD9" w:rsidRDefault="00D934A2">
      <w:pPr>
        <w:pStyle w:val="a3"/>
        <w:spacing w:before="182"/>
      </w:pPr>
      <w:r>
        <w:t>Г) лейкемоидной реакцией</w:t>
      </w:r>
    </w:p>
    <w:p w:rsidR="00E92DD9" w:rsidRDefault="00D934A2">
      <w:pPr>
        <w:pStyle w:val="1"/>
        <w:spacing w:before="190" w:line="256" w:lineRule="auto"/>
        <w:ind w:right="850"/>
      </w:pPr>
      <w:r>
        <w:t>1016. [T012301] ИЗМЕНЕНИЯ В ГЕМОГРАММЕ ПРИ МИКОПЛАЗМЕННОЙ ПНЕВМОНИИ ХАРАКТЕРИЗУЮТСЯ</w:t>
      </w:r>
    </w:p>
    <w:p w:rsidR="00E92DD9" w:rsidRDefault="00D934A2">
      <w:pPr>
        <w:pStyle w:val="a3"/>
      </w:pPr>
      <w:r>
        <w:t>А)</w:t>
      </w:r>
      <w:r>
        <w:rPr>
          <w:spacing w:val="-6"/>
        </w:rPr>
        <w:t xml:space="preserve"> </w:t>
      </w:r>
      <w:r>
        <w:t>лейкопенией</w:t>
      </w:r>
    </w:p>
    <w:p w:rsidR="00E92DD9" w:rsidRDefault="00D934A2">
      <w:pPr>
        <w:pStyle w:val="a3"/>
        <w:spacing w:before="183" w:line="396" w:lineRule="auto"/>
        <w:ind w:right="5508"/>
      </w:pPr>
      <w:r>
        <w:t>Б) нейтрофильным лейкоцитозом В) СОЭ в</w:t>
      </w:r>
      <w:r>
        <w:rPr>
          <w:spacing w:val="-2"/>
        </w:rPr>
        <w:t xml:space="preserve"> </w:t>
      </w:r>
      <w:r>
        <w:t>норме</w:t>
      </w:r>
    </w:p>
    <w:p w:rsidR="00E92DD9" w:rsidRDefault="00D934A2">
      <w:pPr>
        <w:pStyle w:val="a3"/>
        <w:spacing w:before="4"/>
      </w:pPr>
      <w:r>
        <w:t>Г) лейкемоидной реакцией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388"/>
      </w:pPr>
      <w:r>
        <w:lastRenderedPageBreak/>
        <w:t>1017. [T012302] МОЧЕВОЙ СИНДРОМ ПРИ ПИЕЛОНЕФРИТЕ ХАРАКТЕРИЗУЕТСЯ</w:t>
      </w:r>
    </w:p>
    <w:p w:rsidR="00E92DD9" w:rsidRDefault="00D934A2">
      <w:pPr>
        <w:pStyle w:val="a3"/>
        <w:spacing w:before="153" w:line="398" w:lineRule="auto"/>
        <w:ind w:right="7227"/>
      </w:pPr>
      <w:r>
        <w:t>А) бактериурией Б) отеками</w:t>
      </w:r>
    </w:p>
    <w:p w:rsidR="00E92DD9" w:rsidRDefault="00D934A2">
      <w:pPr>
        <w:pStyle w:val="a3"/>
        <w:spacing w:before="1" w:line="398" w:lineRule="auto"/>
        <w:ind w:right="6058"/>
      </w:pPr>
      <w:r>
        <w:t>В) массивной протеинурией Г) макрогематурией</w:t>
      </w:r>
    </w:p>
    <w:p w:rsidR="00E92DD9" w:rsidRDefault="00D934A2">
      <w:pPr>
        <w:pStyle w:val="1"/>
        <w:spacing w:before="5" w:line="256" w:lineRule="auto"/>
        <w:ind w:right="823"/>
      </w:pPr>
      <w:r>
        <w:t>1018. [T012303] НАЛИЧИЕ ПУЗЫРНО-МОЧЕТОЧНИКОВЫХ РЕФЛЮКСОВ МОЖНО ВЫЯВИТЬ ПРИ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цистографии</w:t>
      </w:r>
    </w:p>
    <w:p w:rsidR="00E92DD9" w:rsidRDefault="00D934A2">
      <w:pPr>
        <w:pStyle w:val="a3"/>
        <w:spacing w:before="183" w:line="398" w:lineRule="auto"/>
        <w:ind w:right="6073"/>
      </w:pPr>
      <w:r>
        <w:t>Б) внутривенной урографии В)</w:t>
      </w:r>
      <w:r>
        <w:rPr>
          <w:spacing w:val="-1"/>
        </w:rPr>
        <w:t xml:space="preserve"> </w:t>
      </w:r>
      <w:r>
        <w:t>цистоскопии</w:t>
      </w:r>
    </w:p>
    <w:p w:rsidR="00E92DD9" w:rsidRDefault="00D934A2">
      <w:pPr>
        <w:pStyle w:val="a3"/>
        <w:spacing w:before="1"/>
      </w:pPr>
      <w:r>
        <w:t>Г) сцинтиграфии</w:t>
      </w:r>
    </w:p>
    <w:p w:rsidR="00E92DD9" w:rsidRDefault="00D934A2">
      <w:pPr>
        <w:pStyle w:val="1"/>
        <w:spacing w:before="187" w:line="256" w:lineRule="auto"/>
        <w:ind w:right="296"/>
      </w:pPr>
      <w:r>
        <w:t>1019. [T012304] РЕНАЛЬНАЯ СИМПТОМАТИКА ПРИ НЕФРОТИЧЕСКОМ СИНДРОМЕ С МИНИМАЛЬНЫМИ МОРФОЛОГИЧЕСКИМИ ИЗМЕНЕНИЯМИ ХАРАКТЕРИЗУТСЯ</w:t>
      </w:r>
    </w:p>
    <w:p w:rsidR="00E92DD9" w:rsidRDefault="00D934A2">
      <w:pPr>
        <w:pStyle w:val="a3"/>
        <w:spacing w:before="161" w:line="398" w:lineRule="auto"/>
        <w:ind w:right="6045"/>
      </w:pPr>
      <w:r>
        <w:t>А) массивной протеинурией Б) макрогематурией</w:t>
      </w:r>
    </w:p>
    <w:p w:rsidR="00E92DD9" w:rsidRDefault="00D934A2">
      <w:pPr>
        <w:pStyle w:val="a3"/>
        <w:spacing w:before="1" w:line="398" w:lineRule="auto"/>
        <w:ind w:right="7092"/>
      </w:pPr>
      <w:r>
        <w:t>В) лейкоцитуpией Г) глюкозуpией</w:t>
      </w:r>
    </w:p>
    <w:p w:rsidR="00E92DD9" w:rsidRDefault="00D934A2">
      <w:pPr>
        <w:pStyle w:val="1"/>
        <w:spacing w:before="5" w:line="256" w:lineRule="auto"/>
        <w:ind w:right="275"/>
      </w:pPr>
      <w:r>
        <w:t>1020. [T012306] ЧИСЛО ДЫХАТЕЛЬНЫХ ДВИЖЕНИЙ В НОРМЕ У ВЗРОСЛОГО В 1 МИНУТУ СОСТАВЛЯЕТ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16-18</w:t>
      </w:r>
    </w:p>
    <w:p w:rsidR="00E92DD9" w:rsidRDefault="00D934A2">
      <w:pPr>
        <w:pStyle w:val="a3"/>
        <w:spacing w:before="183"/>
      </w:pPr>
      <w:r>
        <w:t>Б) 18</w:t>
      </w:r>
      <w:r>
        <w:rPr>
          <w:spacing w:val="-4"/>
        </w:rPr>
        <w:t xml:space="preserve"> </w:t>
      </w:r>
      <w:r>
        <w:t>-20</w:t>
      </w:r>
    </w:p>
    <w:p w:rsidR="00E92DD9" w:rsidRDefault="00D934A2">
      <w:pPr>
        <w:pStyle w:val="a3"/>
        <w:spacing w:before="183"/>
      </w:pPr>
      <w:r>
        <w:t>В) 20</w:t>
      </w:r>
      <w:r>
        <w:rPr>
          <w:spacing w:val="-4"/>
        </w:rPr>
        <w:t xml:space="preserve"> </w:t>
      </w:r>
      <w:r>
        <w:t>-22</w:t>
      </w:r>
    </w:p>
    <w:p w:rsidR="00E92DD9" w:rsidRDefault="00D934A2">
      <w:pPr>
        <w:pStyle w:val="a3"/>
        <w:spacing w:before="180"/>
      </w:pPr>
      <w:r>
        <w:t>Г) 22 -</w:t>
      </w:r>
      <w:r>
        <w:rPr>
          <w:spacing w:val="-4"/>
        </w:rPr>
        <w:t xml:space="preserve"> </w:t>
      </w:r>
      <w:r>
        <w:t>25</w:t>
      </w:r>
    </w:p>
    <w:p w:rsidR="00E92DD9" w:rsidRDefault="00D934A2">
      <w:pPr>
        <w:pStyle w:val="1"/>
        <w:spacing w:before="189"/>
      </w:pPr>
      <w:r>
        <w:t>1021. [T012307] ЧИСЛО СЕРДЕЧНЫХ СОКРАЩЕНИЙ В НОРМЕ У ВЗРОСЛОГО В</w:t>
      </w:r>
    </w:p>
    <w:p w:rsidR="00E92DD9" w:rsidRDefault="00D934A2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1 МИНУТУ СОСТАВЛЯЕТ</w:t>
      </w:r>
    </w:p>
    <w:p w:rsidR="00E92DD9" w:rsidRDefault="00D934A2">
      <w:pPr>
        <w:pStyle w:val="a3"/>
        <w:spacing w:before="177"/>
      </w:pPr>
      <w:r>
        <w:t>А) 60-80</w:t>
      </w:r>
    </w:p>
    <w:p w:rsidR="00E92DD9" w:rsidRDefault="00D934A2">
      <w:pPr>
        <w:pStyle w:val="a3"/>
        <w:spacing w:before="183"/>
      </w:pPr>
      <w:r>
        <w:t>Б) 80 - 100</w:t>
      </w:r>
    </w:p>
    <w:p w:rsidR="00E92DD9" w:rsidRDefault="00D934A2">
      <w:pPr>
        <w:pStyle w:val="a3"/>
        <w:spacing w:before="182"/>
      </w:pPr>
      <w:r>
        <w:t>В) 60 - 90</w:t>
      </w:r>
    </w:p>
    <w:p w:rsidR="00E92DD9" w:rsidRDefault="00D934A2">
      <w:pPr>
        <w:pStyle w:val="a3"/>
        <w:spacing w:before="181"/>
      </w:pPr>
      <w:r>
        <w:t>Г) 60 - 100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318"/>
      </w:pPr>
      <w:r>
        <w:lastRenderedPageBreak/>
        <w:t>1022. [T012308] АРТЕРИАЛЬНОЕ ДАВЛЕНИЕ У ВЗРОСЛОГО В НОРМЕ СОСТАВЛЯЕТ</w:t>
      </w:r>
    </w:p>
    <w:p w:rsidR="00E92DD9" w:rsidRDefault="00D934A2">
      <w:pPr>
        <w:pStyle w:val="a3"/>
        <w:spacing w:before="153" w:line="398" w:lineRule="auto"/>
        <w:ind w:right="6899"/>
      </w:pPr>
      <w:r>
        <w:t>А) 120/80 мм рт.ст. Б) 90/60 мм рт.ст. В) 140/100 мм рт.ст. Г) 160/90 мм</w:t>
      </w:r>
      <w:r>
        <w:rPr>
          <w:spacing w:val="-5"/>
        </w:rPr>
        <w:t xml:space="preserve"> </w:t>
      </w:r>
      <w:r>
        <w:t>рт.ст.</w:t>
      </w:r>
    </w:p>
    <w:p w:rsidR="00E92DD9" w:rsidRDefault="00D934A2">
      <w:pPr>
        <w:pStyle w:val="1"/>
        <w:spacing w:before="6" w:line="256" w:lineRule="auto"/>
        <w:ind w:right="1009"/>
      </w:pPr>
      <w:r>
        <w:t>1023. [T012309] ШИРИНА СОСУДИСТОГО ПУЧКА ВО 2-М МЕЖРЕБЕРЬЕ СОСТАВЛЯЕТ</w:t>
      </w:r>
    </w:p>
    <w:p w:rsidR="00E92DD9" w:rsidRDefault="00D934A2">
      <w:pPr>
        <w:pStyle w:val="a3"/>
      </w:pPr>
      <w:r>
        <w:t>А) 5-6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3"/>
      </w:pPr>
      <w:r>
        <w:t>Б) 3-4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3"/>
      </w:pPr>
      <w:r>
        <w:t>В) 7-8</w:t>
      </w:r>
      <w:r>
        <w:rPr>
          <w:spacing w:val="-3"/>
        </w:rPr>
        <w:t xml:space="preserve"> </w:t>
      </w:r>
      <w:r>
        <w:t>см</w:t>
      </w:r>
    </w:p>
    <w:p w:rsidR="00E92DD9" w:rsidRDefault="00D934A2">
      <w:pPr>
        <w:pStyle w:val="a3"/>
        <w:spacing w:before="182"/>
      </w:pPr>
      <w:r>
        <w:t>Г) 9-10 см</w:t>
      </w:r>
    </w:p>
    <w:p w:rsidR="00E92DD9" w:rsidRDefault="00D934A2">
      <w:pPr>
        <w:pStyle w:val="1"/>
        <w:spacing w:before="188" w:line="256" w:lineRule="auto"/>
        <w:ind w:right="846"/>
      </w:pPr>
      <w:r>
        <w:t>1024. [T012310] НОРМАЛЬНОЕ СООТНОШЕНИЕ ДНЕВНОГО И НОЧНОГО ДИУРЕЗА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3:1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2:1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1:1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1:2</w:t>
      </w:r>
    </w:p>
    <w:p w:rsidR="00E92DD9" w:rsidRDefault="00D934A2">
      <w:pPr>
        <w:pStyle w:val="1"/>
        <w:spacing w:before="190" w:line="256" w:lineRule="auto"/>
        <w:ind w:right="482"/>
      </w:pPr>
      <w:r>
        <w:t>1025. [T012311] ОТНОСИТЕЛЬНАЯ ПЛОТНОСТЬ МОЧИ В ОБЩЕМ АНАЛИЗЕ СОСТАВЛЯЕТ</w:t>
      </w:r>
    </w:p>
    <w:p w:rsidR="00E92DD9" w:rsidRDefault="00D934A2">
      <w:pPr>
        <w:pStyle w:val="a3"/>
      </w:pPr>
      <w:r>
        <w:t>А) 1015 -</w:t>
      </w:r>
      <w:r>
        <w:rPr>
          <w:spacing w:val="-4"/>
        </w:rPr>
        <w:t xml:space="preserve"> </w:t>
      </w:r>
      <w:r>
        <w:t>1025</w:t>
      </w:r>
    </w:p>
    <w:p w:rsidR="00E92DD9" w:rsidRDefault="00D934A2">
      <w:pPr>
        <w:pStyle w:val="a3"/>
        <w:spacing w:before="182"/>
      </w:pPr>
      <w:r>
        <w:t>Б) 1002 -</w:t>
      </w:r>
      <w:r>
        <w:rPr>
          <w:spacing w:val="-4"/>
        </w:rPr>
        <w:t xml:space="preserve"> </w:t>
      </w:r>
      <w:r>
        <w:t>1015</w:t>
      </w:r>
    </w:p>
    <w:p w:rsidR="00E92DD9" w:rsidRDefault="00D934A2">
      <w:pPr>
        <w:pStyle w:val="a3"/>
        <w:spacing w:before="183"/>
      </w:pPr>
      <w:r>
        <w:t>В) 1015 -</w:t>
      </w:r>
      <w:r>
        <w:rPr>
          <w:spacing w:val="-4"/>
        </w:rPr>
        <w:t xml:space="preserve"> </w:t>
      </w:r>
      <w:r>
        <w:t>1030</w:t>
      </w:r>
    </w:p>
    <w:p w:rsidR="00E92DD9" w:rsidRDefault="00D934A2">
      <w:pPr>
        <w:pStyle w:val="a3"/>
        <w:spacing w:before="180"/>
      </w:pPr>
      <w:r>
        <w:t>Г) 1030 -</w:t>
      </w:r>
      <w:r>
        <w:rPr>
          <w:spacing w:val="-4"/>
        </w:rPr>
        <w:t xml:space="preserve"> </w:t>
      </w:r>
      <w:r>
        <w:t>1040</w:t>
      </w:r>
    </w:p>
    <w:p w:rsidR="00E92DD9" w:rsidRDefault="00D934A2">
      <w:pPr>
        <w:pStyle w:val="1"/>
        <w:spacing w:before="190" w:line="256" w:lineRule="auto"/>
        <w:ind w:right="1340"/>
      </w:pPr>
      <w:r>
        <w:t>1026. [T012312] КОЛИЧЕСТВО ЭРИТРОЦИТОВ В АНАЛИЗЕ МОЧИ ПО НЕЧИПОРЕНКО В 1 МЛ ДО</w:t>
      </w:r>
    </w:p>
    <w:p w:rsidR="00E92DD9" w:rsidRDefault="00D934A2">
      <w:pPr>
        <w:pStyle w:val="a3"/>
      </w:pPr>
      <w:r>
        <w:t>А)</w:t>
      </w:r>
      <w:r>
        <w:rPr>
          <w:spacing w:val="-2"/>
        </w:rPr>
        <w:t xml:space="preserve"> </w:t>
      </w:r>
      <w:r>
        <w:t>1000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1500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3"/>
        </w:rPr>
        <w:t xml:space="preserve"> </w:t>
      </w:r>
      <w:r>
        <w:t>2000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2500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443"/>
      </w:pPr>
      <w:r>
        <w:lastRenderedPageBreak/>
        <w:t>1027. [T012313] КОЛИЧЕСТВО ЛЕЙКОЦИТОВ В АНАЛИЗЕ МОЧИ ПО НЕЧИПОРЕНКО В 1 МЛ ДО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2000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2300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2500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3000</w:t>
      </w:r>
    </w:p>
    <w:p w:rsidR="00E92DD9" w:rsidRDefault="00D934A2">
      <w:pPr>
        <w:pStyle w:val="1"/>
        <w:spacing w:before="187" w:line="256" w:lineRule="auto"/>
        <w:ind w:right="418"/>
      </w:pPr>
      <w:r>
        <w:t>1028. [T012314] КОЛИЧЕСТВО ЭРИТРОЦИТОВ В ОБЩЕМ АНАЛИЗЕ МОЧИ (В ПОЛЕ ЗРЕНИЯ)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0-2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6-8</w:t>
      </w:r>
    </w:p>
    <w:p w:rsidR="00E92DD9" w:rsidRDefault="00D934A2">
      <w:pPr>
        <w:pStyle w:val="a3"/>
        <w:spacing w:before="183"/>
      </w:pPr>
      <w:r>
        <w:t>Г) 9-11</w:t>
      </w:r>
    </w:p>
    <w:p w:rsidR="00E92DD9" w:rsidRDefault="00D934A2">
      <w:pPr>
        <w:pStyle w:val="1"/>
        <w:spacing w:before="187" w:line="256" w:lineRule="auto"/>
        <w:ind w:right="420"/>
      </w:pPr>
      <w:r>
        <w:t>1029. [T012315] КОЛИЧЕСТВО ЭРИТРОЦИТОВ В ОБЩЕМ АНАЛИЗЕ КРОВИ В НОРМЕ У МУЖЧИН (*1012/Л )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4,5-5,0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4,5-6,0</w:t>
      </w:r>
    </w:p>
    <w:p w:rsidR="00E92DD9" w:rsidRDefault="00D934A2">
      <w:pPr>
        <w:pStyle w:val="a3"/>
        <w:spacing w:before="183"/>
      </w:pPr>
      <w:r>
        <w:t>В) 6,0 –</w:t>
      </w:r>
      <w:r>
        <w:rPr>
          <w:spacing w:val="-3"/>
        </w:rPr>
        <w:t xml:space="preserve"> </w:t>
      </w:r>
      <w:r>
        <w:t>8,0</w:t>
      </w:r>
    </w:p>
    <w:p w:rsidR="00E92DD9" w:rsidRDefault="00D934A2">
      <w:pPr>
        <w:pStyle w:val="a3"/>
        <w:spacing w:before="180"/>
      </w:pPr>
      <w:r>
        <w:t>Г) 8,0 –</w:t>
      </w:r>
      <w:r>
        <w:rPr>
          <w:spacing w:val="-3"/>
        </w:rPr>
        <w:t xml:space="preserve"> </w:t>
      </w:r>
      <w:r>
        <w:t>9,0</w:t>
      </w:r>
    </w:p>
    <w:p w:rsidR="00E92DD9" w:rsidRDefault="00D934A2">
      <w:pPr>
        <w:pStyle w:val="1"/>
        <w:spacing w:before="189" w:line="256" w:lineRule="auto"/>
        <w:ind w:right="1292"/>
      </w:pPr>
      <w:r>
        <w:t>1030. [T012316] КОЛИЧЕСТВО ГЕМОГЛОБИНА В НОРМЕ У ЖЕНЩИН СОСТАВЛЯЕТ</w:t>
      </w:r>
    </w:p>
    <w:p w:rsidR="00E92DD9" w:rsidRDefault="00D934A2">
      <w:pPr>
        <w:pStyle w:val="a3"/>
      </w:pPr>
      <w:r>
        <w:t>А) 120 - 140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3"/>
      </w:pPr>
      <w:r>
        <w:t>Б) 120 - 160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2"/>
      </w:pPr>
      <w:r>
        <w:t>В) 140 - 160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1"/>
      </w:pPr>
      <w:r>
        <w:t>Г) 140 - 180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1"/>
        <w:spacing w:before="187"/>
      </w:pPr>
      <w:r>
        <w:t>1031. [T012317] ЗНАЧЕНИЕ СОЭ В НОРМЕ У МУЖЧИН</w:t>
      </w:r>
    </w:p>
    <w:p w:rsidR="00E92DD9" w:rsidRDefault="00D934A2">
      <w:pPr>
        <w:pStyle w:val="a3"/>
        <w:spacing w:before="178"/>
      </w:pPr>
      <w:r>
        <w:t>А) 2 - 10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2"/>
      </w:pPr>
      <w:r>
        <w:t>Б) 2 - 15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0"/>
      </w:pPr>
      <w:r>
        <w:t>В) 2 - 18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3"/>
      </w:pPr>
      <w:r>
        <w:t>Г) 2 - 20</w:t>
      </w:r>
      <w:r>
        <w:rPr>
          <w:spacing w:val="-6"/>
        </w:rPr>
        <w:t xml:space="preserve"> </w:t>
      </w:r>
      <w:r>
        <w:t>мм/ч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323"/>
      </w:pPr>
      <w:r>
        <w:lastRenderedPageBreak/>
        <w:t>1032. [T012318] КОЛИЧЕСТВО ГЕМОГЛОБИНА В НОРМЕ У МУЖЧИН СОСТАВЛЯЕТ</w:t>
      </w:r>
    </w:p>
    <w:p w:rsidR="00E92DD9" w:rsidRDefault="00D934A2">
      <w:pPr>
        <w:pStyle w:val="a3"/>
        <w:spacing w:before="153"/>
      </w:pPr>
      <w:r>
        <w:t>А) 130 - 160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3"/>
      </w:pPr>
      <w:r>
        <w:t>Б) 120 - 140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2"/>
      </w:pPr>
      <w:r>
        <w:t>В) 120 - 160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a3"/>
        <w:spacing w:before="183"/>
      </w:pPr>
      <w:r>
        <w:t>Г) 130 - 180</w:t>
      </w:r>
      <w:r>
        <w:rPr>
          <w:spacing w:val="-7"/>
        </w:rPr>
        <w:t xml:space="preserve"> </w:t>
      </w:r>
      <w:r>
        <w:t>г/л</w:t>
      </w:r>
    </w:p>
    <w:p w:rsidR="00E92DD9" w:rsidRDefault="00D934A2">
      <w:pPr>
        <w:pStyle w:val="1"/>
        <w:spacing w:before="187" w:line="256" w:lineRule="auto"/>
        <w:ind w:right="523"/>
      </w:pPr>
      <w:r>
        <w:t>1033. [T012319] КОЛИЧЕСТВО ЛЕЙКОЦИТОВ В ОБЩЕМ АНАЛИЗЕ КРОВИ В НОРМЕ (*109В 1 Л )</w:t>
      </w:r>
    </w:p>
    <w:p w:rsidR="00E92DD9" w:rsidRDefault="00D934A2">
      <w:pPr>
        <w:pStyle w:val="a3"/>
      </w:pPr>
      <w:r>
        <w:t>А) 4 -</w:t>
      </w:r>
      <w:r>
        <w:rPr>
          <w:spacing w:val="-4"/>
        </w:rPr>
        <w:t xml:space="preserve"> </w:t>
      </w:r>
      <w:r>
        <w:t>9</w:t>
      </w:r>
    </w:p>
    <w:p w:rsidR="00E92DD9" w:rsidRDefault="00D934A2">
      <w:pPr>
        <w:pStyle w:val="a3"/>
        <w:spacing w:before="183"/>
      </w:pPr>
      <w:r>
        <w:t>Б) 4 -</w:t>
      </w:r>
      <w:r>
        <w:rPr>
          <w:spacing w:val="-4"/>
        </w:rPr>
        <w:t xml:space="preserve"> </w:t>
      </w:r>
      <w:r>
        <w:t>7</w:t>
      </w:r>
    </w:p>
    <w:p w:rsidR="00E92DD9" w:rsidRDefault="00D934A2">
      <w:pPr>
        <w:pStyle w:val="a3"/>
        <w:spacing w:before="182"/>
      </w:pPr>
      <w:r>
        <w:t>В) 6 -</w:t>
      </w:r>
      <w:r>
        <w:rPr>
          <w:spacing w:val="-4"/>
        </w:rPr>
        <w:t xml:space="preserve"> </w:t>
      </w:r>
      <w:r>
        <w:t>9</w:t>
      </w:r>
    </w:p>
    <w:p w:rsidR="00E92DD9" w:rsidRDefault="00D934A2">
      <w:pPr>
        <w:pStyle w:val="a3"/>
        <w:spacing w:before="183"/>
      </w:pPr>
      <w:r>
        <w:t>Г) 4 -</w:t>
      </w:r>
      <w:r>
        <w:rPr>
          <w:spacing w:val="-4"/>
        </w:rPr>
        <w:t xml:space="preserve"> </w:t>
      </w:r>
      <w:r>
        <w:t>1</w:t>
      </w:r>
    </w:p>
    <w:p w:rsidR="00E92DD9" w:rsidRDefault="00D934A2">
      <w:pPr>
        <w:pStyle w:val="1"/>
        <w:spacing w:before="187" w:line="256" w:lineRule="auto"/>
        <w:ind w:right="344"/>
      </w:pPr>
      <w:r>
        <w:t>1034. [T012320] КОЛИЧЕСТВО ТРОМБОЦИТОВ В ОБЩЕМ АНАЛИЗЕ КРОВИ В НОРМЕ (*109В 1 Л )</w:t>
      </w:r>
    </w:p>
    <w:p w:rsidR="00E92DD9" w:rsidRDefault="00D934A2">
      <w:pPr>
        <w:pStyle w:val="a3"/>
      </w:pPr>
      <w:r>
        <w:t>А) 180 -</w:t>
      </w:r>
      <w:r>
        <w:rPr>
          <w:spacing w:val="-4"/>
        </w:rPr>
        <w:t xml:space="preserve"> </w:t>
      </w:r>
      <w:r>
        <w:t>320</w:t>
      </w:r>
    </w:p>
    <w:p w:rsidR="00E92DD9" w:rsidRDefault="00D934A2">
      <w:pPr>
        <w:pStyle w:val="a3"/>
        <w:spacing w:before="183"/>
      </w:pPr>
      <w:r>
        <w:t>Б) 180 -</w:t>
      </w:r>
      <w:r>
        <w:rPr>
          <w:spacing w:val="-4"/>
        </w:rPr>
        <w:t xml:space="preserve"> </w:t>
      </w:r>
      <w:r>
        <w:t>240</w:t>
      </w:r>
    </w:p>
    <w:p w:rsidR="00E92DD9" w:rsidRDefault="00D934A2">
      <w:pPr>
        <w:pStyle w:val="a3"/>
        <w:spacing w:before="183"/>
      </w:pPr>
      <w:r>
        <w:t>В) 120 -</w:t>
      </w:r>
      <w:r>
        <w:rPr>
          <w:spacing w:val="-4"/>
        </w:rPr>
        <w:t xml:space="preserve"> </w:t>
      </w:r>
      <w:r>
        <w:t>320</w:t>
      </w:r>
    </w:p>
    <w:p w:rsidR="00E92DD9" w:rsidRDefault="00D934A2">
      <w:pPr>
        <w:pStyle w:val="a3"/>
        <w:spacing w:before="180"/>
      </w:pPr>
      <w:r>
        <w:t>Г) 120 -</w:t>
      </w:r>
      <w:r>
        <w:rPr>
          <w:spacing w:val="-4"/>
        </w:rPr>
        <w:t xml:space="preserve"> </w:t>
      </w:r>
      <w:r>
        <w:t>240</w:t>
      </w:r>
    </w:p>
    <w:p w:rsidR="00E92DD9" w:rsidRDefault="00D934A2">
      <w:pPr>
        <w:pStyle w:val="1"/>
        <w:spacing w:before="189" w:line="256" w:lineRule="auto"/>
        <w:ind w:right="1040"/>
      </w:pPr>
      <w:r>
        <w:t>1035. [T012321] СОДЕРЖАНИЕ СЕГМЕНТОЯДЕРНЫХ НЕЙТРОФИЛОВ В ЛЕЙКОГРАММЕ В НОРМЕ</w:t>
      </w:r>
    </w:p>
    <w:p w:rsidR="00E92DD9" w:rsidRDefault="00D934A2">
      <w:pPr>
        <w:pStyle w:val="a3"/>
      </w:pPr>
      <w:r>
        <w:t>А) 47-72</w:t>
      </w:r>
      <w:r>
        <w:rPr>
          <w:spacing w:val="-4"/>
        </w:rPr>
        <w:t xml:space="preserve"> </w:t>
      </w:r>
      <w:r>
        <w:t>%</w:t>
      </w:r>
    </w:p>
    <w:p w:rsidR="00E92DD9" w:rsidRDefault="00D934A2">
      <w:pPr>
        <w:pStyle w:val="a3"/>
        <w:spacing w:before="183"/>
      </w:pPr>
      <w:r>
        <w:t>Б) 20-40</w:t>
      </w:r>
      <w:r>
        <w:rPr>
          <w:spacing w:val="-4"/>
        </w:rPr>
        <w:t xml:space="preserve"> </w:t>
      </w:r>
      <w:r>
        <w:t>%</w:t>
      </w:r>
    </w:p>
    <w:p w:rsidR="00E92DD9" w:rsidRDefault="00D934A2">
      <w:pPr>
        <w:pStyle w:val="a3"/>
        <w:spacing w:before="182"/>
      </w:pPr>
      <w:r>
        <w:t>В) 6-8 %</w:t>
      </w:r>
    </w:p>
    <w:p w:rsidR="00E92DD9" w:rsidRDefault="00D934A2">
      <w:pPr>
        <w:pStyle w:val="a3"/>
        <w:spacing w:before="181"/>
      </w:pPr>
      <w:r>
        <w:t>Г) 0 - 10%</w:t>
      </w:r>
    </w:p>
    <w:p w:rsidR="00E92DD9" w:rsidRDefault="00D934A2">
      <w:pPr>
        <w:pStyle w:val="1"/>
        <w:spacing w:before="187"/>
      </w:pPr>
      <w:r>
        <w:t>1036. [T012322] СОДЕРЖАНИЕ ГЛЮКОЗЫ В КРОВИ НАТОЩАК В НОРМЕ</w:t>
      </w:r>
    </w:p>
    <w:p w:rsidR="00E92DD9" w:rsidRDefault="00D934A2">
      <w:pPr>
        <w:pStyle w:val="a3"/>
        <w:spacing w:before="178"/>
      </w:pPr>
      <w:r>
        <w:t>А) 3,3 -5,5</w:t>
      </w:r>
      <w:r>
        <w:rPr>
          <w:spacing w:val="-6"/>
        </w:rPr>
        <w:t xml:space="preserve"> </w:t>
      </w:r>
      <w:r>
        <w:t>ммоль/л</w:t>
      </w:r>
    </w:p>
    <w:p w:rsidR="00E92DD9" w:rsidRDefault="00D934A2">
      <w:pPr>
        <w:pStyle w:val="a3"/>
        <w:spacing w:before="182"/>
      </w:pPr>
      <w:r>
        <w:t>Б) 1,1 - 2,2</w:t>
      </w:r>
      <w:r>
        <w:rPr>
          <w:spacing w:val="-4"/>
        </w:rPr>
        <w:t xml:space="preserve"> </w:t>
      </w:r>
      <w:r>
        <w:t>ммоль/л</w:t>
      </w:r>
    </w:p>
    <w:p w:rsidR="00E92DD9" w:rsidRDefault="00D934A2">
      <w:pPr>
        <w:pStyle w:val="a3"/>
        <w:spacing w:before="180"/>
      </w:pPr>
      <w:r>
        <w:t>В) 6.6 - 8,8</w:t>
      </w:r>
      <w:r>
        <w:rPr>
          <w:spacing w:val="-4"/>
        </w:rPr>
        <w:t xml:space="preserve"> </w:t>
      </w:r>
      <w:r>
        <w:t>ммоль/л</w:t>
      </w:r>
    </w:p>
    <w:p w:rsidR="00E92DD9" w:rsidRDefault="00D934A2">
      <w:pPr>
        <w:pStyle w:val="a3"/>
        <w:spacing w:before="183"/>
      </w:pPr>
      <w:r>
        <w:t>Г) 8,8 - 9,9</w:t>
      </w:r>
      <w:r>
        <w:rPr>
          <w:spacing w:val="-6"/>
        </w:rPr>
        <w:t xml:space="preserve"> </w:t>
      </w:r>
      <w:r>
        <w:t>ммоль/л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1037. [T012323] ЗНАЧЕНИЕ СОЭ В НОРМЕ У ЖЕНЩИН</w:t>
      </w:r>
    </w:p>
    <w:p w:rsidR="00E92DD9" w:rsidRDefault="00D934A2">
      <w:pPr>
        <w:pStyle w:val="a3"/>
        <w:spacing w:before="178"/>
        <w:jc w:val="both"/>
      </w:pPr>
      <w:r>
        <w:t>А) 2 - 15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2"/>
        <w:jc w:val="both"/>
      </w:pPr>
      <w:r>
        <w:t>Б) 2 - 10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3"/>
        <w:jc w:val="both"/>
      </w:pPr>
      <w:r>
        <w:t>В) 2 - 8</w:t>
      </w:r>
      <w:r>
        <w:rPr>
          <w:spacing w:val="-4"/>
        </w:rPr>
        <w:t xml:space="preserve"> </w:t>
      </w:r>
      <w:r>
        <w:t>мм/ч</w:t>
      </w:r>
    </w:p>
    <w:p w:rsidR="00E92DD9" w:rsidRDefault="00D934A2">
      <w:pPr>
        <w:pStyle w:val="a3"/>
        <w:spacing w:before="182"/>
        <w:jc w:val="both"/>
      </w:pPr>
      <w:r>
        <w:t>Г) 2 - 6</w:t>
      </w:r>
      <w:r>
        <w:rPr>
          <w:spacing w:val="-6"/>
        </w:rPr>
        <w:t xml:space="preserve"> </w:t>
      </w:r>
      <w:r>
        <w:t>мм/ч</w:t>
      </w:r>
    </w:p>
    <w:p w:rsidR="00E92DD9" w:rsidRDefault="00D934A2">
      <w:pPr>
        <w:pStyle w:val="1"/>
        <w:spacing w:before="185"/>
      </w:pPr>
      <w:r>
        <w:t>1038. [T012324] РЕАКЦИЯ МАНТУ ОЦЕНИВАЕТСЯ ЧЕРЕЗ</w:t>
      </w:r>
    </w:p>
    <w:p w:rsidR="00E92DD9" w:rsidRDefault="00D934A2">
      <w:pPr>
        <w:pStyle w:val="a3"/>
        <w:spacing w:before="178"/>
        <w:jc w:val="both"/>
      </w:pPr>
      <w:r>
        <w:t>А) 72 часа</w:t>
      </w:r>
    </w:p>
    <w:p w:rsidR="00E92DD9" w:rsidRDefault="00D934A2">
      <w:pPr>
        <w:pStyle w:val="a3"/>
        <w:spacing w:before="182"/>
        <w:jc w:val="both"/>
      </w:pPr>
      <w:r>
        <w:t>Б) 48 часов</w:t>
      </w:r>
    </w:p>
    <w:p w:rsidR="00E92DD9" w:rsidRDefault="00D934A2">
      <w:pPr>
        <w:pStyle w:val="a3"/>
        <w:spacing w:before="183"/>
        <w:jc w:val="both"/>
      </w:pPr>
      <w:r>
        <w:t>В) 24 часа</w:t>
      </w:r>
    </w:p>
    <w:p w:rsidR="00E92DD9" w:rsidRDefault="00D934A2">
      <w:pPr>
        <w:pStyle w:val="a3"/>
        <w:spacing w:before="180"/>
        <w:jc w:val="both"/>
      </w:pPr>
      <w:r>
        <w:t>Г) 12 часов</w:t>
      </w:r>
    </w:p>
    <w:p w:rsidR="00E92DD9" w:rsidRDefault="00D934A2">
      <w:pPr>
        <w:pStyle w:val="1"/>
        <w:spacing w:before="187"/>
      </w:pPr>
      <w:r>
        <w:t>1039. [T012325] ПРИ ПРОВЕДЕНИИ РЕАКЦИИ МАНТУ ТУБЕРКУЛИН ВВОДЯТ</w:t>
      </w:r>
    </w:p>
    <w:p w:rsidR="00E92DD9" w:rsidRDefault="00D934A2">
      <w:pPr>
        <w:pStyle w:val="a3"/>
        <w:spacing w:before="178" w:line="398" w:lineRule="auto"/>
        <w:ind w:right="8334"/>
        <w:jc w:val="both"/>
      </w:pPr>
      <w:r>
        <w:t>А) в/к Б) п/к В) в/м Г) в/в</w:t>
      </w:r>
    </w:p>
    <w:p w:rsidR="00E92DD9" w:rsidRDefault="00D934A2">
      <w:pPr>
        <w:pStyle w:val="1"/>
        <w:spacing w:before="6" w:line="256" w:lineRule="auto"/>
        <w:ind w:right="438"/>
      </w:pPr>
      <w:r>
        <w:t>1040. [T012326] БОЛЬШОЙ РОДНИЧОК У РЕБЕНКА ЗАКРЫВАЕТСЯ В ВОЗРАСТЕ</w:t>
      </w:r>
    </w:p>
    <w:p w:rsidR="00E92DD9" w:rsidRDefault="00D934A2">
      <w:pPr>
        <w:pStyle w:val="a3"/>
        <w:jc w:val="both"/>
      </w:pPr>
      <w:r>
        <w:t>А) 12-15 месяцев</w:t>
      </w:r>
    </w:p>
    <w:p w:rsidR="00E92DD9" w:rsidRDefault="00D934A2">
      <w:pPr>
        <w:pStyle w:val="a3"/>
        <w:spacing w:before="183"/>
        <w:jc w:val="both"/>
      </w:pPr>
      <w:r>
        <w:t>Б) 1-2 месяцев</w:t>
      </w:r>
    </w:p>
    <w:p w:rsidR="00E92DD9" w:rsidRDefault="00D934A2">
      <w:pPr>
        <w:pStyle w:val="a3"/>
        <w:spacing w:before="180"/>
        <w:jc w:val="both"/>
      </w:pPr>
      <w:r>
        <w:t>В) 8-10 месяцев</w:t>
      </w:r>
    </w:p>
    <w:p w:rsidR="00E92DD9" w:rsidRDefault="00D934A2">
      <w:pPr>
        <w:pStyle w:val="a3"/>
        <w:spacing w:before="182"/>
        <w:jc w:val="both"/>
      </w:pPr>
      <w:r>
        <w:t>Г) 5-6 месяцев</w:t>
      </w:r>
    </w:p>
    <w:p w:rsidR="00E92DD9" w:rsidRDefault="00D934A2">
      <w:pPr>
        <w:pStyle w:val="1"/>
        <w:spacing w:before="190" w:line="256" w:lineRule="auto"/>
        <w:ind w:right="819"/>
      </w:pPr>
      <w:r>
        <w:t>1041. [T012327] У ЗДОРОВОГО НОВОРОЖДЕННОГО СОСТОЯНИЕ МЫШЦ ХАРАКТЕРЕЗУЕТСЯ</w:t>
      </w:r>
    </w:p>
    <w:p w:rsidR="00E92DD9" w:rsidRDefault="00D934A2">
      <w:pPr>
        <w:pStyle w:val="a3"/>
        <w:spacing w:before="159" w:line="396" w:lineRule="auto"/>
        <w:ind w:right="3040"/>
      </w:pPr>
      <w:r>
        <w:t>А) преобладанием тонуса мышц, сгибателей конечностей Б) гипотонией всех мышц</w:t>
      </w:r>
    </w:p>
    <w:p w:rsidR="00E92DD9" w:rsidRDefault="00D934A2">
      <w:pPr>
        <w:pStyle w:val="a3"/>
        <w:spacing w:before="3" w:line="398" w:lineRule="auto"/>
        <w:ind w:right="2838"/>
      </w:pPr>
      <w:r>
        <w:t>В) преобладанием тонуса мышц, разгибателей конечностей Г) расслаблением всех мышц во время сна</w:t>
      </w:r>
    </w:p>
    <w:p w:rsidR="00E92DD9" w:rsidRDefault="00D934A2">
      <w:pPr>
        <w:pStyle w:val="1"/>
        <w:spacing w:before="6"/>
      </w:pPr>
      <w:r>
        <w:t>1042. [T012328] ХАРАКТЕРИСТИКА РАЗВИТИЕ РЕЧИ У РЕБЕНКА 12 МЕСЯЦЕВ</w:t>
      </w:r>
    </w:p>
    <w:p w:rsidR="00E92DD9" w:rsidRDefault="00D934A2">
      <w:pPr>
        <w:pStyle w:val="a3"/>
        <w:spacing w:before="175"/>
      </w:pPr>
      <w:r>
        <w:t>А) произносит 8-10 слов</w:t>
      </w:r>
    </w:p>
    <w:p w:rsidR="00E92DD9" w:rsidRDefault="00D934A2">
      <w:pPr>
        <w:pStyle w:val="a3"/>
        <w:spacing w:before="183" w:line="398" w:lineRule="auto"/>
        <w:ind w:right="5134"/>
      </w:pPr>
      <w:r>
        <w:t>Б) формирует короткие предложения В) декламирует короткие стихи</w:t>
      </w:r>
    </w:p>
    <w:p w:rsidR="00E92DD9" w:rsidRDefault="00D934A2">
      <w:pPr>
        <w:pStyle w:val="a3"/>
        <w:spacing w:before="0"/>
        <w:jc w:val="both"/>
      </w:pPr>
      <w:r>
        <w:t>Г) исполняет короткие песенки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1043. [T012329] ПЕРВЫЕ ПОСТОЯННЫЕ ЗУБЫ ПОЯВЛЯЮТСЯ В ВОЗРАСТЕ</w:t>
      </w:r>
    </w:p>
    <w:p w:rsidR="00E92DD9" w:rsidRDefault="00D934A2">
      <w:pPr>
        <w:pStyle w:val="a3"/>
        <w:spacing w:before="178"/>
      </w:pPr>
      <w:r>
        <w:t>А) 5–6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4–5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В) 7–8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Г) 3–4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1"/>
        <w:spacing w:before="185"/>
      </w:pPr>
      <w:r>
        <w:t>1044. [T012330] ВОЗРАСТ, В КОТОРОМ РЕБЕНОК ХОРОШО ПОЛЗАЕТ</w:t>
      </w:r>
    </w:p>
    <w:p w:rsidR="00E92DD9" w:rsidRDefault="00D934A2">
      <w:pPr>
        <w:pStyle w:val="a3"/>
        <w:spacing w:before="178"/>
      </w:pPr>
      <w:r>
        <w:t>А) 7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2"/>
      </w:pPr>
      <w:r>
        <w:t>Б) 5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3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0"/>
      </w:pPr>
      <w:r>
        <w:t>Г) 4 месяца</w:t>
      </w:r>
    </w:p>
    <w:p w:rsidR="00E92DD9" w:rsidRDefault="00D934A2">
      <w:pPr>
        <w:pStyle w:val="1"/>
        <w:spacing w:before="190" w:line="256" w:lineRule="auto"/>
        <w:ind w:right="122"/>
      </w:pPr>
      <w:r>
        <w:t>1045. [T012331] ВТОРОЙ ПЕРЕКРЕСТ В ЛЕЙКОЦИТАРНОЙ ФОРМУЛЕ КРОВИ У ДЕТЕЙ ОТМЕЧАЕТСЯ В ВОЗРАСТЕ</w:t>
      </w:r>
    </w:p>
    <w:p w:rsidR="00E92DD9" w:rsidRDefault="00D934A2">
      <w:pPr>
        <w:pStyle w:val="a3"/>
      </w:pPr>
      <w:r>
        <w:t>А) 4-5 лет</w:t>
      </w:r>
    </w:p>
    <w:p w:rsidR="00E92DD9" w:rsidRDefault="00D934A2">
      <w:pPr>
        <w:pStyle w:val="a3"/>
        <w:spacing w:before="182"/>
      </w:pPr>
      <w:r>
        <w:t>Б) 1 года</w:t>
      </w:r>
    </w:p>
    <w:p w:rsidR="00E92DD9" w:rsidRDefault="00D934A2">
      <w:pPr>
        <w:pStyle w:val="a3"/>
        <w:spacing w:before="180"/>
      </w:pPr>
      <w:r>
        <w:t>В) 4-5 месяцев</w:t>
      </w:r>
    </w:p>
    <w:p w:rsidR="00E92DD9" w:rsidRDefault="00D934A2">
      <w:pPr>
        <w:pStyle w:val="a3"/>
        <w:spacing w:before="183"/>
      </w:pPr>
      <w:r>
        <w:t>Г) 6-8 лет</w:t>
      </w:r>
    </w:p>
    <w:p w:rsidR="00E92DD9" w:rsidRDefault="00D934A2">
      <w:pPr>
        <w:pStyle w:val="1"/>
        <w:spacing w:before="190"/>
      </w:pPr>
      <w:r>
        <w:t>1046. [T012332] СООТВЕТСТВИЕ КОЛИЧЕСТВА МОЛОЧНЫХ ЗУБОВ</w:t>
      </w:r>
    </w:p>
    <w:p w:rsidR="00E92DD9" w:rsidRDefault="00D934A2">
      <w:pPr>
        <w:spacing w:before="21" w:line="256" w:lineRule="auto"/>
        <w:ind w:left="102" w:right="765"/>
        <w:rPr>
          <w:b/>
          <w:sz w:val="24"/>
        </w:rPr>
      </w:pPr>
      <w:r>
        <w:rPr>
          <w:b/>
          <w:sz w:val="24"/>
        </w:rPr>
        <w:t>ВОЗРАСТУ РЕБЕНКА РАССЧИТЫВАЕТСЯ ПО ФОРМУЛЕ (N – ВОЗРАСТ В МЕСЯЦАХ)</w:t>
      </w:r>
    </w:p>
    <w:p w:rsidR="00E92DD9" w:rsidRDefault="00D934A2">
      <w:pPr>
        <w:pStyle w:val="a3"/>
        <w:spacing w:before="159"/>
      </w:pPr>
      <w:r>
        <w:t>А) n –</w:t>
      </w:r>
      <w:r>
        <w:rPr>
          <w:spacing w:val="-3"/>
        </w:rPr>
        <w:t xml:space="preserve"> </w:t>
      </w:r>
      <w:r>
        <w:t>4</w:t>
      </w:r>
    </w:p>
    <w:p w:rsidR="00E92DD9" w:rsidRDefault="00D934A2">
      <w:pPr>
        <w:pStyle w:val="a3"/>
        <w:spacing w:before="182"/>
      </w:pPr>
      <w:r>
        <w:t>Б) n –</w:t>
      </w:r>
      <w:r>
        <w:rPr>
          <w:spacing w:val="-3"/>
        </w:rPr>
        <w:t xml:space="preserve"> </w:t>
      </w:r>
      <w:r>
        <w:t>2</w:t>
      </w:r>
    </w:p>
    <w:p w:rsidR="00E92DD9" w:rsidRDefault="00D934A2">
      <w:pPr>
        <w:pStyle w:val="a3"/>
        <w:spacing w:before="180"/>
      </w:pPr>
      <w:r>
        <w:t>В) n –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2"/>
      </w:pPr>
      <w:r>
        <w:t>Г) n –</w:t>
      </w:r>
      <w:r>
        <w:rPr>
          <w:spacing w:val="-3"/>
        </w:rPr>
        <w:t xml:space="preserve"> </w:t>
      </w:r>
      <w:r>
        <w:t>8</w:t>
      </w:r>
    </w:p>
    <w:p w:rsidR="00E92DD9" w:rsidRDefault="00D934A2">
      <w:pPr>
        <w:pStyle w:val="1"/>
        <w:spacing w:before="188"/>
      </w:pPr>
      <w:r>
        <w:t>1047. [T012333] ВОЗРАСТ, В КОТОРОМ РЕБЕНОК НАЧИНАЕТ ГУЛИТЬ</w:t>
      </w:r>
    </w:p>
    <w:p w:rsidR="00E92DD9" w:rsidRDefault="00D934A2">
      <w:pPr>
        <w:pStyle w:val="a3"/>
        <w:spacing w:before="178"/>
      </w:pPr>
      <w:r>
        <w:t>А) 3 месяца</w:t>
      </w:r>
    </w:p>
    <w:p w:rsidR="00E92DD9" w:rsidRDefault="00D934A2">
      <w:pPr>
        <w:pStyle w:val="a3"/>
        <w:spacing w:before="182"/>
      </w:pPr>
      <w:r>
        <w:t>Б) 6 месяцев</w:t>
      </w:r>
    </w:p>
    <w:p w:rsidR="00E92DD9" w:rsidRDefault="00D934A2">
      <w:pPr>
        <w:pStyle w:val="a3"/>
        <w:spacing w:before="180"/>
      </w:pPr>
      <w:r>
        <w:t>В) 4</w:t>
      </w:r>
      <w:r>
        <w:rPr>
          <w:spacing w:val="-4"/>
        </w:rPr>
        <w:t xml:space="preserve"> </w:t>
      </w:r>
      <w:r>
        <w:t>месяца</w:t>
      </w:r>
    </w:p>
    <w:p w:rsidR="00E92DD9" w:rsidRDefault="00D934A2">
      <w:pPr>
        <w:pStyle w:val="a3"/>
        <w:spacing w:before="183"/>
      </w:pPr>
      <w:r>
        <w:t>Г) 2</w:t>
      </w:r>
      <w:r>
        <w:rPr>
          <w:spacing w:val="-5"/>
        </w:rPr>
        <w:t xml:space="preserve"> </w:t>
      </w:r>
      <w:r>
        <w:t>месяца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64"/>
      </w:pPr>
      <w:r>
        <w:lastRenderedPageBreak/>
        <w:t>1048. [T012334] ФИЗИОЛОГИЧЕСКИЙ ЛИМФОЦИТОЗ У ДЕТЕЙ ОТМЕЧАЕТСЯ В ВОЗРАСТЕ</w:t>
      </w:r>
    </w:p>
    <w:p w:rsidR="00E92DD9" w:rsidRDefault="00D934A2">
      <w:pPr>
        <w:pStyle w:val="a3"/>
        <w:spacing w:before="153" w:line="398" w:lineRule="auto"/>
        <w:ind w:right="6996"/>
      </w:pPr>
      <w:r>
        <w:t>А) первых 4-5 лет Б) первых 3-х дней</w:t>
      </w:r>
    </w:p>
    <w:p w:rsidR="00E92DD9" w:rsidRDefault="00D934A2">
      <w:pPr>
        <w:pStyle w:val="a3"/>
        <w:spacing w:before="1" w:line="398" w:lineRule="auto"/>
        <w:ind w:right="6398"/>
      </w:pPr>
      <w:r>
        <w:t>В) младших школьников Г) старших школьников</w:t>
      </w:r>
    </w:p>
    <w:p w:rsidR="00E92DD9" w:rsidRDefault="00D934A2">
      <w:pPr>
        <w:pStyle w:val="1"/>
        <w:spacing w:before="5" w:line="256" w:lineRule="auto"/>
        <w:ind w:right="100"/>
      </w:pPr>
      <w:r>
        <w:t>1049. [T012335] АВТОМАТИЧЕСКОЕ ЗАКРЫТИЕ АРТЕРИАЛЬНОГО ПРОТОКА У БОЛЬШЕНСТВА ДЕТЕЙ ПРОИСХОДИТ</w:t>
      </w:r>
    </w:p>
    <w:p w:rsidR="00E92DD9" w:rsidRDefault="00D934A2">
      <w:pPr>
        <w:pStyle w:val="a3"/>
      </w:pPr>
      <w:r>
        <w:t>А) к 2 месяцам жизни</w:t>
      </w:r>
    </w:p>
    <w:p w:rsidR="00E92DD9" w:rsidRDefault="00D934A2">
      <w:pPr>
        <w:pStyle w:val="a3"/>
        <w:spacing w:before="183"/>
      </w:pPr>
      <w:r>
        <w:t>Б) в первые 30 дней жизни</w:t>
      </w:r>
    </w:p>
    <w:p w:rsidR="00E92DD9" w:rsidRDefault="00D934A2">
      <w:pPr>
        <w:pStyle w:val="a3"/>
        <w:spacing w:before="183" w:line="398" w:lineRule="auto"/>
        <w:ind w:right="4546"/>
      </w:pPr>
      <w:r>
        <w:t>В) на 40 недели внутриутробного развития Г) после 6 месяцев жизни</w:t>
      </w:r>
    </w:p>
    <w:p w:rsidR="00E92DD9" w:rsidRDefault="00D934A2">
      <w:pPr>
        <w:pStyle w:val="1"/>
        <w:spacing w:before="5" w:line="256" w:lineRule="auto"/>
        <w:ind w:right="1165"/>
      </w:pPr>
      <w:r>
        <w:t>1050. [T012336] ЧАСТОТА ДЫХАТЕЛЬНЫХ ДВИЖЕНИЙ ГОДОВАЛОГО РЕБЕНКА</w:t>
      </w:r>
    </w:p>
    <w:p w:rsidR="00E92DD9" w:rsidRDefault="00D934A2">
      <w:pPr>
        <w:pStyle w:val="a3"/>
        <w:spacing w:line="398" w:lineRule="auto"/>
        <w:ind w:right="7101"/>
        <w:jc w:val="both"/>
      </w:pPr>
      <w:r>
        <w:t>А) 30-35 в минуту Б) 20-25 в минуту В) 18-20 в минуту Г) 40-60 в минуту</w:t>
      </w:r>
    </w:p>
    <w:p w:rsidR="00E92DD9" w:rsidRDefault="00D934A2">
      <w:pPr>
        <w:pStyle w:val="1"/>
        <w:spacing w:before="7" w:line="256" w:lineRule="auto"/>
        <w:ind w:right="1253"/>
      </w:pPr>
      <w:r>
        <w:t>1051. [T012337] ПОКАЗАТЕЛЬ НЕРВНО – ПСИХИЧЕСКОГО РАЗВИТИЯ РЕБЕНКА 9 МЕСЯЦЕВ</w:t>
      </w:r>
    </w:p>
    <w:p w:rsidR="00E92DD9" w:rsidRDefault="00D934A2">
      <w:pPr>
        <w:pStyle w:val="a3"/>
        <w:spacing w:line="398" w:lineRule="auto"/>
        <w:ind w:right="3973"/>
      </w:pPr>
      <w:r>
        <w:t>А) дает знакомый предмет по просьбе взрослого Б) самостоятельно ест ложкой</w:t>
      </w:r>
    </w:p>
    <w:p w:rsidR="00E92DD9" w:rsidRDefault="00D934A2">
      <w:pPr>
        <w:pStyle w:val="a3"/>
        <w:spacing w:before="1" w:line="396" w:lineRule="auto"/>
        <w:ind w:right="6414"/>
      </w:pPr>
      <w:r>
        <w:t>В) говорит 8 – 10 слов Г) самостоятельно</w:t>
      </w:r>
      <w:r>
        <w:rPr>
          <w:spacing w:val="-7"/>
        </w:rPr>
        <w:t xml:space="preserve"> </w:t>
      </w:r>
      <w:r>
        <w:t>ходит</w:t>
      </w:r>
    </w:p>
    <w:p w:rsidR="00E92DD9" w:rsidRDefault="00D934A2">
      <w:pPr>
        <w:pStyle w:val="1"/>
        <w:spacing w:before="11" w:line="256" w:lineRule="auto"/>
        <w:ind w:right="1471"/>
      </w:pPr>
      <w:r>
        <w:t>1052. [T012338] ДЛЯ КОСТНОЙ ТКАНИ ДЕТЕЙ РАННЕГО ВОЗРАСТА ХАРАКТЕРНО</w:t>
      </w:r>
    </w:p>
    <w:p w:rsidR="00E92DD9" w:rsidRDefault="00D934A2">
      <w:pPr>
        <w:pStyle w:val="a3"/>
      </w:pPr>
      <w:r>
        <w:t>А) податливость костей и склонны их к деформациям</w:t>
      </w:r>
    </w:p>
    <w:p w:rsidR="00E92DD9" w:rsidRDefault="00D934A2">
      <w:pPr>
        <w:pStyle w:val="a3"/>
        <w:spacing w:before="183" w:line="396" w:lineRule="auto"/>
        <w:ind w:right="3030"/>
      </w:pPr>
      <w:r>
        <w:t>Б) замена пластинчатой структуры кости на волокнистую В) относительно тонкая надкостница</w:t>
      </w:r>
    </w:p>
    <w:p w:rsidR="00E92DD9" w:rsidRDefault="00D934A2">
      <w:pPr>
        <w:pStyle w:val="a3"/>
        <w:spacing w:before="3"/>
      </w:pPr>
      <w:r>
        <w:t>Г) процессы оссификации завершены к рождению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01"/>
      </w:pPr>
      <w:r>
        <w:lastRenderedPageBreak/>
        <w:t>1053. [T012339] ЧАСТОТА ВЫЯВЛЕНИЯ ОТКРЫТОГО МАЛОГО РОДНИЧКА ПРИ РОЖДЕНИИ У ДОНОШЕННЫХ ДЕТЕЙ СОСТАВЛЯЕТ</w:t>
      </w:r>
    </w:p>
    <w:p w:rsidR="00E92DD9" w:rsidRDefault="00D934A2">
      <w:pPr>
        <w:pStyle w:val="a3"/>
        <w:spacing w:before="153"/>
      </w:pPr>
      <w:r>
        <w:t>А) 25%</w:t>
      </w:r>
    </w:p>
    <w:p w:rsidR="00E92DD9" w:rsidRDefault="00D934A2">
      <w:pPr>
        <w:pStyle w:val="a3"/>
        <w:spacing w:before="183"/>
      </w:pPr>
      <w:r>
        <w:t>Б) 100%</w:t>
      </w:r>
    </w:p>
    <w:p w:rsidR="00E92DD9" w:rsidRDefault="00D934A2">
      <w:pPr>
        <w:pStyle w:val="a3"/>
        <w:spacing w:before="182"/>
      </w:pPr>
      <w:r>
        <w:t>В) 50%</w:t>
      </w:r>
    </w:p>
    <w:p w:rsidR="00E92DD9" w:rsidRDefault="00D934A2">
      <w:pPr>
        <w:pStyle w:val="a3"/>
        <w:spacing w:before="183"/>
      </w:pPr>
      <w:r>
        <w:t>Г) 5%</w:t>
      </w:r>
    </w:p>
    <w:p w:rsidR="00E92DD9" w:rsidRDefault="00D934A2">
      <w:pPr>
        <w:pStyle w:val="1"/>
        <w:spacing w:before="187" w:line="256" w:lineRule="auto"/>
        <w:ind w:right="883"/>
      </w:pPr>
      <w:r>
        <w:t>1054. [T012340] ВОЗРАСТ, В КОТОРОМ РЕБЕНОК НАЧИНАЕТ НАЗЫВАТЬ ОСНОВНЫЕ ЦВЕТА</w:t>
      </w:r>
    </w:p>
    <w:p w:rsidR="00E92DD9" w:rsidRDefault="00D934A2">
      <w:pPr>
        <w:pStyle w:val="a3"/>
      </w:pPr>
      <w:r>
        <w:t>А) 3 года</w:t>
      </w:r>
    </w:p>
    <w:p w:rsidR="00E92DD9" w:rsidRDefault="00D934A2">
      <w:pPr>
        <w:pStyle w:val="a3"/>
        <w:spacing w:before="183"/>
      </w:pPr>
      <w:r>
        <w:t>Б) 1 год 6 месяцев</w:t>
      </w:r>
    </w:p>
    <w:p w:rsidR="00E92DD9" w:rsidRDefault="00D934A2">
      <w:pPr>
        <w:pStyle w:val="a3"/>
        <w:spacing w:before="182"/>
      </w:pPr>
      <w:r>
        <w:t>В) 2 года 6 месяцев</w:t>
      </w:r>
    </w:p>
    <w:p w:rsidR="00E92DD9" w:rsidRDefault="00D934A2">
      <w:pPr>
        <w:pStyle w:val="a3"/>
        <w:spacing w:before="183"/>
      </w:pPr>
      <w:r>
        <w:t>Г) 1 год</w:t>
      </w:r>
    </w:p>
    <w:p w:rsidR="00E92DD9" w:rsidRDefault="00D934A2">
      <w:pPr>
        <w:pStyle w:val="1"/>
        <w:spacing w:before="187" w:line="256" w:lineRule="auto"/>
        <w:ind w:right="951"/>
      </w:pPr>
      <w:r>
        <w:t>1055. [T012341] СО СТОРОНЫ КАКИХ МЫШЕЧНЫХ ГРУПП ВЫРАЖЕНА ГИПЕРТОНИЯ МЫШЦ У НОВОРОЖДЕННЫХ?</w:t>
      </w:r>
    </w:p>
    <w:p w:rsidR="00E92DD9" w:rsidRDefault="00D934A2">
      <w:pPr>
        <w:pStyle w:val="a3"/>
        <w:spacing w:line="398" w:lineRule="auto"/>
        <w:ind w:right="5084"/>
      </w:pPr>
      <w:r>
        <w:t>А) сгибателей верхних конечностей Б) разгибателей верхних конечностей В) разгибателей нижних конечностей Г) мышц спины</w:t>
      </w:r>
    </w:p>
    <w:p w:rsidR="00E92DD9" w:rsidRDefault="00D934A2">
      <w:pPr>
        <w:pStyle w:val="1"/>
        <w:spacing w:before="7" w:line="256" w:lineRule="auto"/>
        <w:ind w:right="379"/>
      </w:pPr>
      <w:r>
        <w:t>1056. [T012342] ЧАСТОТА ДЫХАТЕЛЬНЫХ ДВИЖЕНИЙ НОВОРОЖДЕННОГО РЕБЕНКА</w:t>
      </w:r>
    </w:p>
    <w:p w:rsidR="00E92DD9" w:rsidRDefault="00D934A2">
      <w:pPr>
        <w:pStyle w:val="a3"/>
        <w:spacing w:line="398" w:lineRule="auto"/>
        <w:ind w:right="7101"/>
        <w:jc w:val="both"/>
      </w:pPr>
      <w:r>
        <w:t>А) 40-60 в минуту Б) 20-25 в минуту В) 18-20 в минуту Г) 30-35 в минуту</w:t>
      </w:r>
    </w:p>
    <w:p w:rsidR="00E92DD9" w:rsidRDefault="00D934A2">
      <w:pPr>
        <w:pStyle w:val="1"/>
        <w:spacing w:before="6" w:line="256" w:lineRule="auto"/>
        <w:ind w:right="199"/>
      </w:pPr>
      <w:r>
        <w:t>1057. [T012343] ЧАСТОТА СЕРДЕЧНЫХ СОКРАЩЕНИЙ У НОВОРОЖДЕННОГО РЕБЕНКА</w:t>
      </w:r>
    </w:p>
    <w:p w:rsidR="00E92DD9" w:rsidRDefault="00D934A2">
      <w:pPr>
        <w:pStyle w:val="a3"/>
        <w:spacing w:before="159" w:line="398" w:lineRule="auto"/>
        <w:ind w:right="6861"/>
      </w:pPr>
      <w:r>
        <w:t>А) 120-140 в минуту Б) 80-90 в минуту В) 100-110 в минуту Г) 60-70 в</w:t>
      </w:r>
      <w:r>
        <w:rPr>
          <w:spacing w:val="-3"/>
        </w:rPr>
        <w:t xml:space="preserve"> </w:t>
      </w:r>
      <w:r>
        <w:t>минуту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1058. [T012344] ЧАСТОТА СЕРДЕЧНЫХ СОКРАЩЕНИЙ У РЕБЕНКА ПЯТИ ЛЕТ</w:t>
      </w:r>
    </w:p>
    <w:p w:rsidR="00E92DD9" w:rsidRDefault="00D934A2">
      <w:pPr>
        <w:pStyle w:val="a3"/>
        <w:spacing w:before="178" w:line="398" w:lineRule="auto"/>
        <w:ind w:right="6873"/>
      </w:pPr>
      <w:r>
        <w:t>А) 80-90 в минуту Б) 120-140 в минуту В) 100-110 в минуту Г) 60-70 в</w:t>
      </w:r>
      <w:r>
        <w:rPr>
          <w:spacing w:val="-3"/>
        </w:rPr>
        <w:t xml:space="preserve"> </w:t>
      </w:r>
      <w:r>
        <w:t>минуту</w:t>
      </w:r>
    </w:p>
    <w:p w:rsidR="00E92DD9" w:rsidRDefault="00D934A2">
      <w:pPr>
        <w:pStyle w:val="1"/>
        <w:spacing w:before="6" w:line="256" w:lineRule="auto"/>
        <w:ind w:right="2070"/>
      </w:pPr>
      <w:r>
        <w:t>1059. [T012345] ИНТЕСТИНОСКОПИЯ ПРЕДСТАВЛЯЕТ СОБОЙ ЭНДОСКОПИЧЕСКОЕ ИССЛЕДОВАНИЕ</w:t>
      </w:r>
    </w:p>
    <w:p w:rsidR="00E92DD9" w:rsidRDefault="00D934A2">
      <w:pPr>
        <w:pStyle w:val="a3"/>
        <w:spacing w:line="398" w:lineRule="auto"/>
        <w:ind w:right="7191"/>
        <w:jc w:val="both"/>
      </w:pPr>
      <w:r>
        <w:t>А) тонкой кишки Б) прямой кишки В) пищевода</w:t>
      </w:r>
    </w:p>
    <w:p w:rsidR="00E92DD9" w:rsidRDefault="00D934A2">
      <w:pPr>
        <w:pStyle w:val="a3"/>
        <w:spacing w:before="0" w:line="275" w:lineRule="exact"/>
      </w:pPr>
      <w:r>
        <w:t>Г) желудка</w:t>
      </w:r>
    </w:p>
    <w:p w:rsidR="00E92DD9" w:rsidRDefault="00D934A2">
      <w:pPr>
        <w:pStyle w:val="1"/>
        <w:spacing w:before="190" w:line="256" w:lineRule="auto"/>
        <w:ind w:right="460"/>
      </w:pPr>
      <w:r>
        <w:t>1060. [T012346] ОЧИСТИТЕЛЬНЫЕ КЛИЗМЫ И СЛАБИТЕЛЬНЫЕ СРЕДСТВА НАЗНАЧАЮТ ПЕРЕД</w:t>
      </w:r>
    </w:p>
    <w:p w:rsidR="00E92DD9" w:rsidRDefault="00D934A2">
      <w:pPr>
        <w:pStyle w:val="a3"/>
        <w:spacing w:line="398" w:lineRule="auto"/>
        <w:ind w:right="2854"/>
      </w:pPr>
      <w:r>
        <w:t>А) рентгенологическим исследованием тонкого кишечника Б) рентгенологическим исследованием легких</w:t>
      </w:r>
    </w:p>
    <w:p w:rsidR="00E92DD9" w:rsidRDefault="00D934A2">
      <w:pPr>
        <w:pStyle w:val="a3"/>
        <w:spacing w:before="1" w:line="396" w:lineRule="auto"/>
        <w:ind w:right="3863"/>
      </w:pPr>
      <w:r>
        <w:t>В) рентгенологическим исследованием пищевода Г) компьютерной томографией печени</w:t>
      </w:r>
    </w:p>
    <w:p w:rsidR="00E92DD9" w:rsidRDefault="00D934A2">
      <w:pPr>
        <w:pStyle w:val="1"/>
        <w:spacing w:before="11" w:line="256" w:lineRule="auto"/>
        <w:ind w:right="791"/>
      </w:pPr>
      <w:r>
        <w:t>1061. [T012347] БЕЗ СПЕЦИАЛЬНОЙ ПОДГОТОВКИ МОЖНО ПРОВОДИТЬ РЕНТГЕНОЛОГИЧЕСКОЕ ИССЛЕДОВАНИЕ</w:t>
      </w:r>
    </w:p>
    <w:p w:rsidR="00E92DD9" w:rsidRDefault="00D934A2">
      <w:pPr>
        <w:pStyle w:val="a3"/>
        <w:spacing w:line="398" w:lineRule="auto"/>
        <w:ind w:right="7775"/>
      </w:pPr>
      <w:r>
        <w:t>А) костей Б) почек В) желудка</w:t>
      </w:r>
    </w:p>
    <w:p w:rsidR="00E92DD9" w:rsidRDefault="00D934A2">
      <w:pPr>
        <w:pStyle w:val="a3"/>
        <w:spacing w:before="0" w:line="274" w:lineRule="exact"/>
      </w:pPr>
      <w:r>
        <w:t>Г) кишечника</w:t>
      </w:r>
    </w:p>
    <w:p w:rsidR="00E92DD9" w:rsidRDefault="00D934A2">
      <w:pPr>
        <w:pStyle w:val="1"/>
        <w:spacing w:before="188"/>
      </w:pPr>
      <w:r>
        <w:t>1062. [T012348] КОМПЬЮТЕРНАЯ ТОМОГРАФИЯ ПРЕДСТАВЛЯЕТ СОБОЙ</w:t>
      </w:r>
    </w:p>
    <w:p w:rsidR="00E92DD9" w:rsidRDefault="00D934A2">
      <w:pPr>
        <w:pStyle w:val="a3"/>
        <w:spacing w:before="177" w:line="398" w:lineRule="auto"/>
        <w:ind w:right="2084"/>
      </w:pPr>
      <w:r>
        <w:t>А) рентгенологическое исследование с серией послойных снимков Б) рентгенологическое исследование в разных проекциях</w:t>
      </w:r>
    </w:p>
    <w:p w:rsidR="00E92DD9" w:rsidRDefault="00D934A2">
      <w:pPr>
        <w:pStyle w:val="a3"/>
        <w:spacing w:before="0" w:line="398" w:lineRule="auto"/>
        <w:ind w:right="2395"/>
      </w:pPr>
      <w:r>
        <w:t>В) рентгенологическое исследование с контрастным веществом Г) исследование с применением ультразвука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33"/>
      </w:pPr>
      <w:r>
        <w:lastRenderedPageBreak/>
        <w:t>1063. [T012349] ОСЛОЖНЕНИЯ ПРИ РЕНТГЕНОКОНТРАСТНОМ МЕТОДЕ ИССЛЕДОВАНИЯ РАЗВИВАЮТСЯ В ПЕРВЫЕ</w:t>
      </w:r>
    </w:p>
    <w:p w:rsidR="00E92DD9" w:rsidRDefault="00D934A2">
      <w:pPr>
        <w:pStyle w:val="a3"/>
        <w:spacing w:before="153" w:line="398" w:lineRule="auto"/>
        <w:ind w:right="7702"/>
      </w:pPr>
      <w:r>
        <w:t>А) 20 минут Б) сутки</w:t>
      </w:r>
    </w:p>
    <w:p w:rsidR="00E92DD9" w:rsidRDefault="00D934A2">
      <w:pPr>
        <w:pStyle w:val="a3"/>
        <w:spacing w:before="1"/>
      </w:pPr>
      <w:r>
        <w:t>В) 7 дней</w:t>
      </w:r>
    </w:p>
    <w:p w:rsidR="00E92DD9" w:rsidRDefault="00D934A2">
      <w:pPr>
        <w:pStyle w:val="a3"/>
        <w:spacing w:before="182"/>
      </w:pPr>
      <w:r>
        <w:t>Г) 30 дней</w:t>
      </w:r>
    </w:p>
    <w:p w:rsidR="00E92DD9" w:rsidRDefault="00D934A2">
      <w:pPr>
        <w:pStyle w:val="1"/>
        <w:spacing w:before="188" w:line="256" w:lineRule="auto"/>
        <w:ind w:right="1406"/>
      </w:pPr>
      <w:r>
        <w:t>1064. [T012350] РЕНТГЕНОЛОГИЧЕСКОЕ ИССЛЕДОВАНИЕ ПЕЧЕНИ НАЗЫВАЕТСЯ</w:t>
      </w:r>
    </w:p>
    <w:p w:rsidR="00E92DD9" w:rsidRDefault="00D934A2">
      <w:pPr>
        <w:pStyle w:val="a3"/>
        <w:spacing w:line="398" w:lineRule="auto"/>
        <w:ind w:right="7022"/>
      </w:pPr>
      <w:r>
        <w:t>А) гепатография Б)</w:t>
      </w:r>
      <w:r>
        <w:rPr>
          <w:spacing w:val="-3"/>
        </w:rPr>
        <w:t xml:space="preserve"> </w:t>
      </w:r>
      <w:r>
        <w:t>холангиография</w:t>
      </w:r>
    </w:p>
    <w:p w:rsidR="00E92DD9" w:rsidRDefault="00D934A2">
      <w:pPr>
        <w:pStyle w:val="a3"/>
        <w:spacing w:before="1"/>
      </w:pPr>
      <w:r>
        <w:t>В) спленопортография</w:t>
      </w:r>
    </w:p>
    <w:p w:rsidR="00E92DD9" w:rsidRDefault="00D934A2">
      <w:pPr>
        <w:pStyle w:val="a3"/>
        <w:spacing w:before="182"/>
      </w:pPr>
      <w:r>
        <w:t>Г) холангиопанкреатография</w:t>
      </w:r>
    </w:p>
    <w:p w:rsidR="00E92DD9" w:rsidRDefault="00D934A2">
      <w:pPr>
        <w:pStyle w:val="1"/>
        <w:spacing w:before="188"/>
      </w:pPr>
      <w:r>
        <w:t>1065. [T012352] МЕТОДОМ ВИЗУАЛЬНОГО ИССЛЕДОВАНИЯ С</w:t>
      </w:r>
    </w:p>
    <w:p w:rsidR="00E92DD9" w:rsidRDefault="00D934A2">
      <w:pPr>
        <w:spacing w:before="21" w:line="256" w:lineRule="auto"/>
        <w:ind w:left="102" w:right="1608"/>
        <w:rPr>
          <w:b/>
          <w:sz w:val="24"/>
        </w:rPr>
      </w:pPr>
      <w:r>
        <w:rPr>
          <w:b/>
          <w:sz w:val="24"/>
        </w:rPr>
        <w:t>ИСПОЛЬЗОВАНИЕМ СПЕЦИАЛЬНЫХ ОПТИЧЕСКИХ ПРИБОРОВ, СНАБЖЕННЫХ ОСВЕТИТЕЛЬНЫМ УСТРОЙСТВОМ, ЯВЛЯЕТСЯ</w:t>
      </w:r>
    </w:p>
    <w:p w:rsidR="00E92DD9" w:rsidRDefault="00D934A2">
      <w:pPr>
        <w:pStyle w:val="a3"/>
      </w:pPr>
      <w:r>
        <w:t>А) эндоскопия</w:t>
      </w:r>
    </w:p>
    <w:p w:rsidR="00E92DD9" w:rsidRDefault="00D934A2">
      <w:pPr>
        <w:pStyle w:val="a3"/>
        <w:spacing w:before="183" w:line="398" w:lineRule="auto"/>
        <w:ind w:right="5091"/>
      </w:pPr>
      <w:r>
        <w:t>Б) магнитно-резонансная томография В) рентгеноскопия</w:t>
      </w:r>
    </w:p>
    <w:p w:rsidR="00E92DD9" w:rsidRDefault="00D934A2">
      <w:pPr>
        <w:pStyle w:val="a3"/>
        <w:spacing w:before="1"/>
      </w:pPr>
      <w:r>
        <w:t>Г) компьютерная томография</w:t>
      </w:r>
    </w:p>
    <w:p w:rsidR="00E92DD9" w:rsidRDefault="00D934A2">
      <w:pPr>
        <w:pStyle w:val="1"/>
        <w:spacing w:before="187" w:line="256" w:lineRule="auto"/>
        <w:ind w:right="319"/>
      </w:pPr>
      <w:r>
        <w:t>1066. [T012353] ПРИ ИССЛЕДОВАНИИ ДВИГАТЕЛЬНОЙ ФУНКЦИИ ОРГАНОВ ПИЩЕВАРЕНИЯ ПРИМЕНЯЮТ СЛЕДУЮЩИЙ МЕТОД</w:t>
      </w:r>
    </w:p>
    <w:p w:rsidR="00E92DD9" w:rsidRDefault="00D934A2">
      <w:pPr>
        <w:pStyle w:val="a3"/>
        <w:spacing w:line="398" w:lineRule="auto"/>
        <w:ind w:right="6943"/>
      </w:pPr>
      <w:r>
        <w:t>А) рентгеноскопию Б) рентгенографию</w:t>
      </w:r>
    </w:p>
    <w:p w:rsidR="00E92DD9" w:rsidRDefault="00D934A2">
      <w:pPr>
        <w:pStyle w:val="a3"/>
        <w:spacing w:before="1"/>
      </w:pPr>
      <w:r>
        <w:t>В) компьютерную томографию</w:t>
      </w:r>
    </w:p>
    <w:p w:rsidR="00E92DD9" w:rsidRDefault="00D934A2">
      <w:pPr>
        <w:pStyle w:val="a3"/>
        <w:spacing w:before="180"/>
      </w:pPr>
      <w:r>
        <w:t>Г) магнитно-резонансную томографию</w:t>
      </w:r>
    </w:p>
    <w:p w:rsidR="00E92DD9" w:rsidRDefault="00D934A2">
      <w:pPr>
        <w:pStyle w:val="1"/>
        <w:spacing w:before="190"/>
      </w:pPr>
      <w:r>
        <w:t>1067. [T012354] ПРЕПАРАТОМ ДЛЯ РЕНТГЕНОКОНТРАСТНОГО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ИССЛЕДОВАНИЯ МОЧЕВЫДЕЛИТЕЛЬНОЙ СИСТЕМЫ ЯВЛЯЕТСЯ</w:t>
      </w:r>
    </w:p>
    <w:p w:rsidR="00E92DD9" w:rsidRDefault="00D934A2">
      <w:pPr>
        <w:pStyle w:val="a3"/>
        <w:spacing w:before="178" w:line="398" w:lineRule="auto"/>
        <w:ind w:right="7538"/>
      </w:pPr>
      <w:r>
        <w:t>А) урографин Б) лидокаин В) димедрол</w:t>
      </w:r>
    </w:p>
    <w:p w:rsidR="00E92DD9" w:rsidRDefault="00D934A2">
      <w:pPr>
        <w:pStyle w:val="a3"/>
        <w:spacing w:before="0" w:line="275" w:lineRule="exact"/>
      </w:pPr>
      <w:r>
        <w:t>Г) реополиглюкин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1068. [T012355] МЕТОДОМ ИССЛЕДОВАНИЯ ПРЯМОЙ КИШКИ ЯВЛЯЕТСЯ</w:t>
      </w:r>
    </w:p>
    <w:p w:rsidR="00E92DD9" w:rsidRDefault="00D934A2">
      <w:pPr>
        <w:pStyle w:val="a3"/>
        <w:spacing w:before="178" w:line="398" w:lineRule="auto"/>
        <w:ind w:right="6624"/>
        <w:jc w:val="both"/>
      </w:pPr>
      <w:r>
        <w:t>А) ректороманоскопия Б) фиброгастроскопия В) эзофагоскопия</w:t>
      </w:r>
    </w:p>
    <w:p w:rsidR="00E92DD9" w:rsidRDefault="00D934A2">
      <w:pPr>
        <w:pStyle w:val="a3"/>
        <w:spacing w:before="1"/>
      </w:pPr>
      <w:r>
        <w:t>Г) интестиноскопия</w:t>
      </w:r>
    </w:p>
    <w:p w:rsidR="00E92DD9" w:rsidRDefault="00D934A2">
      <w:pPr>
        <w:pStyle w:val="1"/>
        <w:spacing w:before="185"/>
      </w:pPr>
      <w:r>
        <w:t>1069. [T012356] ТРОАКАР ЯВЛЯЕТСЯ ИНСТРУМЕНТОМ ДЛЯ</w:t>
      </w:r>
    </w:p>
    <w:p w:rsidR="00E92DD9" w:rsidRDefault="00D934A2">
      <w:pPr>
        <w:pStyle w:val="a3"/>
        <w:spacing w:before="177" w:line="398" w:lineRule="auto"/>
        <w:ind w:right="5793"/>
        <w:jc w:val="both"/>
      </w:pPr>
      <w:r>
        <w:t>А) пункции брюшной полости Б) вскрытия брюшной полости В) люмбальной пункции</w:t>
      </w:r>
    </w:p>
    <w:p w:rsidR="00E92DD9" w:rsidRDefault="00D934A2">
      <w:pPr>
        <w:pStyle w:val="a3"/>
        <w:spacing w:before="0" w:line="275" w:lineRule="exact"/>
      </w:pPr>
      <w:r>
        <w:t>Г) рентгенологического исследования</w:t>
      </w:r>
    </w:p>
    <w:p w:rsidR="00E92DD9" w:rsidRDefault="00D934A2">
      <w:pPr>
        <w:pStyle w:val="1"/>
        <w:spacing w:before="190" w:line="256" w:lineRule="auto"/>
        <w:ind w:right="1278"/>
      </w:pPr>
      <w:r>
        <w:t>1070. [T012357] МЕТОД, КОТОРЫЙ ПРЕЖДЕ ВСЕГО ДОЛЖНЫ БЫТЬ ИСПОЛЬЗОВАНЫ ДЛЯ ДИАГНОСТИКИ РАКА МОЛОЧНОЙ ЖЕЛЕЗЫ</w:t>
      </w:r>
    </w:p>
    <w:p w:rsidR="00E92DD9" w:rsidRDefault="00D934A2">
      <w:pPr>
        <w:pStyle w:val="a3"/>
        <w:spacing w:line="398" w:lineRule="auto"/>
        <w:ind w:right="7234"/>
      </w:pPr>
      <w:r>
        <w:t>А) маммография Б) дуктография</w:t>
      </w:r>
    </w:p>
    <w:p w:rsidR="00E92DD9" w:rsidRDefault="00D934A2">
      <w:pPr>
        <w:pStyle w:val="a3"/>
        <w:spacing w:before="0" w:line="398" w:lineRule="auto"/>
        <w:ind w:right="5069"/>
      </w:pPr>
      <w:r>
        <w:t>В) магнитно-резонансная томография Г) компьютерная томография</w:t>
      </w:r>
    </w:p>
    <w:p w:rsidR="00E92DD9" w:rsidRDefault="00D934A2">
      <w:pPr>
        <w:pStyle w:val="1"/>
        <w:spacing w:before="6" w:line="256" w:lineRule="auto"/>
        <w:ind w:right="1390"/>
      </w:pPr>
      <w:r>
        <w:t>1071. [T012359] ПРИ ВЫПОЛНЕНИИ СПИННОМОЗГОВОЙ ПУНКЦИИ БОЛЬНОЙ ДОЛЖЕН ПРИНЯТЬ ПОЛОЖЕНИЕ</w:t>
      </w:r>
    </w:p>
    <w:p w:rsidR="00E92DD9" w:rsidRDefault="00D934A2">
      <w:pPr>
        <w:pStyle w:val="a3"/>
        <w:spacing w:before="159" w:line="398" w:lineRule="auto"/>
        <w:ind w:right="6716"/>
      </w:pPr>
      <w:r>
        <w:t>А) сидя, лежа на боку Б) лежа на животе</w:t>
      </w:r>
    </w:p>
    <w:p w:rsidR="00E92DD9" w:rsidRDefault="00D934A2">
      <w:pPr>
        <w:pStyle w:val="a3"/>
        <w:spacing w:before="0" w:line="398" w:lineRule="auto"/>
        <w:ind w:right="7197"/>
      </w:pPr>
      <w:r>
        <w:t>В) лежа на спине Г) стоя</w:t>
      </w:r>
    </w:p>
    <w:p w:rsidR="00E92DD9" w:rsidRDefault="00D934A2">
      <w:pPr>
        <w:pStyle w:val="1"/>
        <w:spacing w:before="6" w:line="256" w:lineRule="auto"/>
        <w:ind w:right="654"/>
      </w:pPr>
      <w:r>
        <w:t>1072. [T012362] В ОБЩЕМ АНАЛИЗЕ КРОВИ ПРИ ОСТРОМ АППЕНДИЦИТЕ НАБЛЮДАЕТСЯ</w:t>
      </w:r>
    </w:p>
    <w:p w:rsidR="00E92DD9" w:rsidRDefault="00D934A2">
      <w:pPr>
        <w:pStyle w:val="a3"/>
        <w:spacing w:line="398" w:lineRule="auto"/>
        <w:ind w:right="7467"/>
      </w:pPr>
      <w:r>
        <w:t>А) лейкоцитоз Б) анемия</w:t>
      </w:r>
    </w:p>
    <w:p w:rsidR="00E92DD9" w:rsidRDefault="00D934A2">
      <w:pPr>
        <w:pStyle w:val="a3"/>
        <w:spacing w:before="0" w:line="274" w:lineRule="exact"/>
      </w:pPr>
      <w:r>
        <w:t>В) эозинофилия</w:t>
      </w:r>
    </w:p>
    <w:p w:rsidR="00E92DD9" w:rsidRDefault="00D934A2">
      <w:pPr>
        <w:pStyle w:val="a3"/>
        <w:spacing w:before="183"/>
      </w:pPr>
      <w:r>
        <w:t>Г) тромбоцитопения</w:t>
      </w:r>
    </w:p>
    <w:p w:rsidR="00E92DD9" w:rsidRDefault="00D934A2">
      <w:pPr>
        <w:pStyle w:val="1"/>
        <w:spacing w:before="187"/>
      </w:pPr>
      <w:r>
        <w:t>1073. [T012363] ОБСЛЕДОВАНИЕ МОЛОЧНЫХ ЖЕЛЁЗ ВКЛЮЧАЕТ</w:t>
      </w:r>
    </w:p>
    <w:p w:rsidR="00E92DD9" w:rsidRDefault="00D934A2">
      <w:pPr>
        <w:pStyle w:val="a3"/>
        <w:spacing w:before="178" w:line="396" w:lineRule="auto"/>
        <w:ind w:right="3450"/>
      </w:pPr>
      <w:r>
        <w:t>А) осмотр, пальпацию, маммографию, УЗИ, биопсию Б) перкуссию, рентгеноскопию, биопсию</w:t>
      </w:r>
    </w:p>
    <w:p w:rsidR="00E92DD9" w:rsidRDefault="00D934A2">
      <w:pPr>
        <w:pStyle w:val="a3"/>
        <w:spacing w:before="4"/>
        <w:jc w:val="both"/>
      </w:pPr>
      <w:r>
        <w:t>В) лапароскопию, биопсию</w:t>
      </w:r>
    </w:p>
    <w:p w:rsidR="00E92DD9" w:rsidRDefault="00D934A2">
      <w:pPr>
        <w:pStyle w:val="a3"/>
        <w:spacing w:before="182"/>
        <w:jc w:val="both"/>
      </w:pPr>
      <w:r>
        <w:t>Г) рентгеноконтрастное исследование и пальпацию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93"/>
      </w:pPr>
      <w:r>
        <w:lastRenderedPageBreak/>
        <w:t>1074. [T012364] ПОКАЗАТЕЛЬ ЗАБОЛЕВАЕМОСТИ НАСЕЛЕНИЯ ИЗУЧАЕТСЯ ПО ДАННЫМ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6"/>
        </w:rPr>
        <w:t xml:space="preserve"> </w:t>
      </w:r>
      <w:r>
        <w:t>обращаемости</w:t>
      </w:r>
    </w:p>
    <w:p w:rsidR="00E92DD9" w:rsidRDefault="00D934A2">
      <w:pPr>
        <w:pStyle w:val="a3"/>
        <w:spacing w:before="183" w:line="398" w:lineRule="auto"/>
        <w:ind w:right="6486"/>
      </w:pPr>
      <w:r>
        <w:t>Б) переписи населения В) плотности населения Г)</w:t>
      </w:r>
      <w:r>
        <w:rPr>
          <w:spacing w:val="-2"/>
        </w:rPr>
        <w:t xml:space="preserve"> </w:t>
      </w:r>
      <w:r>
        <w:t>анкетирования</w:t>
      </w:r>
    </w:p>
    <w:p w:rsidR="00E92DD9" w:rsidRDefault="00D934A2">
      <w:pPr>
        <w:pStyle w:val="1"/>
        <w:spacing w:before="5" w:line="256" w:lineRule="auto"/>
        <w:ind w:right="220"/>
      </w:pPr>
      <w:r>
        <w:t>1075. [T012365] МЕДИЦИНСКАЯ ОРГАНИЗАЦИЯ СЕЛЬСКОГО НАСЕЛЕННОГО ПУНКТА</w:t>
      </w:r>
    </w:p>
    <w:p w:rsidR="00E92DD9" w:rsidRDefault="00D934A2">
      <w:pPr>
        <w:pStyle w:val="a3"/>
        <w:spacing w:before="159" w:line="398" w:lineRule="auto"/>
        <w:ind w:right="5295"/>
      </w:pPr>
      <w:r>
        <w:t>А) фельдшерско-акушерский пункт Б) центральная районная больница В) поликлиника</w:t>
      </w:r>
    </w:p>
    <w:p w:rsidR="00E92DD9" w:rsidRDefault="00D934A2">
      <w:pPr>
        <w:pStyle w:val="a3"/>
        <w:spacing w:before="1"/>
      </w:pPr>
      <w:r>
        <w:t>Г) диспансер</w:t>
      </w:r>
    </w:p>
    <w:p w:rsidR="00E92DD9" w:rsidRDefault="00D934A2">
      <w:pPr>
        <w:pStyle w:val="1"/>
        <w:spacing w:before="187" w:line="256" w:lineRule="auto"/>
        <w:ind w:right="464"/>
      </w:pPr>
      <w:r>
        <w:t>1076. [T012366] МЕДИЦИНСКАЯ ОРГАНИЗАЦИЯ СЕЛЬСКОГО ВРАЧЕБНОГО УЧАСТКА</w:t>
      </w:r>
    </w:p>
    <w:p w:rsidR="00E92DD9" w:rsidRDefault="00D934A2">
      <w:pPr>
        <w:pStyle w:val="a3"/>
      </w:pPr>
      <w:r>
        <w:t>А)</w:t>
      </w:r>
      <w:r>
        <w:rPr>
          <w:spacing w:val="-7"/>
        </w:rPr>
        <w:t xml:space="preserve"> </w:t>
      </w:r>
      <w:r>
        <w:t>амбулатория</w:t>
      </w:r>
    </w:p>
    <w:p w:rsidR="00E92DD9" w:rsidRDefault="00D934A2">
      <w:pPr>
        <w:pStyle w:val="a3"/>
        <w:spacing w:before="183" w:line="398" w:lineRule="auto"/>
        <w:ind w:right="5369"/>
      </w:pPr>
      <w:r>
        <w:t>Б) центральная районная больница В)</w:t>
      </w:r>
      <w:r>
        <w:rPr>
          <w:spacing w:val="-1"/>
        </w:rPr>
        <w:t xml:space="preserve"> </w:t>
      </w:r>
      <w:r>
        <w:t>поликлиника</w:t>
      </w:r>
    </w:p>
    <w:p w:rsidR="00E92DD9" w:rsidRDefault="00D934A2">
      <w:pPr>
        <w:pStyle w:val="a3"/>
        <w:spacing w:before="0" w:line="275" w:lineRule="exact"/>
      </w:pPr>
      <w:r>
        <w:t>Г) диспансер</w:t>
      </w:r>
    </w:p>
    <w:p w:rsidR="00E92DD9" w:rsidRDefault="00D934A2">
      <w:pPr>
        <w:pStyle w:val="1"/>
        <w:spacing w:before="190" w:line="256" w:lineRule="auto"/>
        <w:ind w:right="2001"/>
      </w:pPr>
      <w:r>
        <w:t>1077. [T012367] ЦЕЛЬЮ ПРОФИЛАКТИЧЕСКОГО ПОСЕЩЕНИЯ МЕДИЦИНСКИМИ РАБОТНИКАМИ ФАПА ЯВЛЯЕТСЯ</w:t>
      </w:r>
    </w:p>
    <w:p w:rsidR="00E92DD9" w:rsidRDefault="00D934A2">
      <w:pPr>
        <w:pStyle w:val="a3"/>
        <w:spacing w:line="398" w:lineRule="auto"/>
        <w:ind w:right="4621"/>
      </w:pPr>
      <w:r>
        <w:t>А) патронаж здоровых детей первого года Б) оказание стационарной помощи</w:t>
      </w:r>
    </w:p>
    <w:p w:rsidR="00E92DD9" w:rsidRDefault="00D934A2">
      <w:pPr>
        <w:pStyle w:val="a3"/>
        <w:spacing w:before="0" w:line="396" w:lineRule="auto"/>
        <w:ind w:right="4646"/>
      </w:pPr>
      <w:r>
        <w:t>В) оказание специализированной помощи Г) оказание экстренной помощи</w:t>
      </w:r>
    </w:p>
    <w:p w:rsidR="00E92DD9" w:rsidRDefault="00D934A2">
      <w:pPr>
        <w:pStyle w:val="1"/>
        <w:spacing w:before="12" w:line="256" w:lineRule="auto"/>
        <w:ind w:right="2001"/>
      </w:pPr>
      <w:r>
        <w:t>1078. [T012368] ЦЕЛЬЮ ПРОФИЛАКТИЧЕСКОГО ПОСЕЩЕНИЯ МЕДИЦИНСКИМИ РАБОТНИКАМИ ФАПА ЯВЛЯЕТСЯ</w:t>
      </w:r>
    </w:p>
    <w:p w:rsidR="00E92DD9" w:rsidRDefault="00D934A2">
      <w:pPr>
        <w:pStyle w:val="a3"/>
        <w:spacing w:line="398" w:lineRule="auto"/>
        <w:ind w:right="5156"/>
      </w:pPr>
      <w:r>
        <w:t>А) дородовый патронаж беременных Б) оказание стационарной помощи</w:t>
      </w:r>
    </w:p>
    <w:p w:rsidR="00E92DD9" w:rsidRDefault="00D934A2">
      <w:pPr>
        <w:pStyle w:val="a3"/>
        <w:spacing w:before="0" w:line="398" w:lineRule="auto"/>
        <w:ind w:right="4646"/>
      </w:pPr>
      <w:r>
        <w:t>В) оказание специализированной помощи Г) оказание экстренной помощи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22"/>
      </w:pPr>
      <w:r>
        <w:lastRenderedPageBreak/>
        <w:t>1079. [T012372] ВАЖНЕЙШИМ ИСТОЧНИКОМ ИЗУЧЕНИЯ ЧИСЛЕННОСТИ, СОСТАВА И ТЕРРИТОРИАЛЬНОГО РАЗМЕЩЕНИЯ НАСЕЛЕНИЯ ЯВЛЯЕТСЯ</w:t>
      </w:r>
    </w:p>
    <w:p w:rsidR="00E92DD9" w:rsidRDefault="00D934A2">
      <w:pPr>
        <w:pStyle w:val="a3"/>
        <w:spacing w:before="153"/>
      </w:pPr>
      <w:r>
        <w:t>А) перепись населения</w:t>
      </w:r>
    </w:p>
    <w:p w:rsidR="00E92DD9" w:rsidRDefault="00D934A2">
      <w:pPr>
        <w:pStyle w:val="a3"/>
        <w:spacing w:before="183" w:line="398" w:lineRule="auto"/>
        <w:ind w:right="5415"/>
        <w:jc w:val="both"/>
      </w:pPr>
      <w:r>
        <w:t>Б) статистические отчеты больниц В) данные медицинских осмотров Г) анкетирование</w:t>
      </w:r>
    </w:p>
    <w:p w:rsidR="00E92DD9" w:rsidRDefault="00D934A2">
      <w:pPr>
        <w:pStyle w:val="1"/>
        <w:spacing w:before="5" w:line="256" w:lineRule="auto"/>
        <w:ind w:right="1448"/>
      </w:pPr>
      <w:r>
        <w:t>1080. [T012374] НЕГАТИВНЫМ ПОКАЗАТЕЛЕМ ОЦЕНКИ ЗДОРОВЬЯ НАСЕЛЕНИЯ ЯВЛЯЕТСЯ</w:t>
      </w:r>
    </w:p>
    <w:p w:rsidR="00E92DD9" w:rsidRDefault="00D934A2">
      <w:pPr>
        <w:pStyle w:val="a3"/>
        <w:spacing w:before="159"/>
      </w:pPr>
      <w:r>
        <w:t>А) инвалидность</w:t>
      </w:r>
    </w:p>
    <w:p w:rsidR="00E92DD9" w:rsidRDefault="00D934A2">
      <w:pPr>
        <w:pStyle w:val="a3"/>
        <w:spacing w:before="183" w:line="398" w:lineRule="auto"/>
        <w:ind w:right="6524"/>
      </w:pPr>
      <w:r>
        <w:t>Б) физическое развитие В) рождаемость</w:t>
      </w:r>
    </w:p>
    <w:p w:rsidR="00E92DD9" w:rsidRDefault="00D934A2">
      <w:pPr>
        <w:pStyle w:val="a3"/>
        <w:spacing w:before="0"/>
      </w:pPr>
      <w:r>
        <w:t>Г) индекс здоровья</w:t>
      </w:r>
    </w:p>
    <w:p w:rsidR="00E92DD9" w:rsidRDefault="00D934A2">
      <w:pPr>
        <w:pStyle w:val="1"/>
        <w:spacing w:before="187" w:line="256" w:lineRule="auto"/>
        <w:ind w:right="1448"/>
      </w:pPr>
      <w:r>
        <w:t>1081. [T012375] НЕГАТИВНЫМ ПОКАЗАТЕЛЕМ ОЦЕНКИ ЗДОРОВЬЯ НАСЕЛЕНИЯ ЯВЛЯЕТСЯ</w:t>
      </w:r>
    </w:p>
    <w:p w:rsidR="00E92DD9" w:rsidRDefault="00D934A2">
      <w:pPr>
        <w:pStyle w:val="a3"/>
        <w:spacing w:before="159"/>
      </w:pPr>
      <w:r>
        <w:t>А) смертность</w:t>
      </w:r>
    </w:p>
    <w:p w:rsidR="00E92DD9" w:rsidRDefault="00D934A2">
      <w:pPr>
        <w:pStyle w:val="a3"/>
        <w:spacing w:before="182" w:line="398" w:lineRule="auto"/>
        <w:ind w:right="6524"/>
      </w:pPr>
      <w:r>
        <w:t>Б) физическое развитие В) рождаемость</w:t>
      </w:r>
    </w:p>
    <w:p w:rsidR="00E92DD9" w:rsidRDefault="00D934A2">
      <w:pPr>
        <w:pStyle w:val="a3"/>
        <w:spacing w:before="0" w:line="275" w:lineRule="exact"/>
      </w:pPr>
      <w:r>
        <w:t>Г) индекс здоровья</w:t>
      </w:r>
    </w:p>
    <w:p w:rsidR="00E92DD9" w:rsidRDefault="00D934A2">
      <w:pPr>
        <w:pStyle w:val="1"/>
        <w:spacing w:before="190" w:line="256" w:lineRule="auto"/>
        <w:ind w:right="1448"/>
      </w:pPr>
      <w:r>
        <w:t>1082. [T012376] НЕГАТИВНЫМ ПОКАЗАТЕЛЕМ ОЦЕНКИ ЗДОРОВЬЯ НАСЕЛЕНИЯ ЯВЛЯЕТСЯ</w:t>
      </w:r>
    </w:p>
    <w:p w:rsidR="00E92DD9" w:rsidRDefault="00D934A2">
      <w:pPr>
        <w:pStyle w:val="a3"/>
      </w:pPr>
      <w:r>
        <w:t>А) заболеваемость</w:t>
      </w:r>
    </w:p>
    <w:p w:rsidR="00E92DD9" w:rsidRDefault="00D934A2">
      <w:pPr>
        <w:pStyle w:val="a3"/>
        <w:spacing w:before="182" w:line="398" w:lineRule="auto"/>
        <w:ind w:right="6524"/>
      </w:pPr>
      <w:r>
        <w:t>Б) физическое развитие В) рождаемость</w:t>
      </w:r>
    </w:p>
    <w:p w:rsidR="00E92DD9" w:rsidRDefault="00D934A2">
      <w:pPr>
        <w:pStyle w:val="a3"/>
        <w:spacing w:before="0" w:line="275" w:lineRule="exact"/>
      </w:pPr>
      <w:r>
        <w:t>Г) индекс здоровья</w:t>
      </w:r>
    </w:p>
    <w:p w:rsidR="00E92DD9" w:rsidRDefault="00D934A2">
      <w:pPr>
        <w:pStyle w:val="1"/>
        <w:spacing w:before="188"/>
      </w:pPr>
      <w:r>
        <w:t>1083. [T012377] МЕДИКО-ЭКОНОМИЧЕСКИЙ СТАНДАРТ – ЭТО ДОКУМЕНТ</w:t>
      </w:r>
    </w:p>
    <w:p w:rsidR="00E92DD9" w:rsidRDefault="00D934A2">
      <w:pPr>
        <w:pStyle w:val="a3"/>
        <w:spacing w:before="180" w:line="256" w:lineRule="auto"/>
        <w:ind w:right="1207"/>
      </w:pPr>
      <w:r>
        <w:t>А) определяющий объем лечебно-диагностических процедур, требования к результатам лечения, объем финансового обеспечения</w:t>
      </w:r>
    </w:p>
    <w:p w:rsidR="00E92DD9" w:rsidRDefault="00D934A2">
      <w:pPr>
        <w:pStyle w:val="a3"/>
        <w:spacing w:before="165" w:line="256" w:lineRule="auto"/>
        <w:ind w:right="917"/>
      </w:pPr>
      <w:r>
        <w:t>Б) определяющий объем лечебно-диагностических процедур и технологию их выполнения</w:t>
      </w:r>
    </w:p>
    <w:p w:rsidR="00E92DD9" w:rsidRDefault="00D934A2">
      <w:pPr>
        <w:pStyle w:val="a3"/>
        <w:spacing w:before="165" w:line="256" w:lineRule="auto"/>
        <w:ind w:right="781"/>
      </w:pPr>
      <w:r>
        <w:t>В) описывающий систему управления, организацию лечебно-диагностического процесса</w:t>
      </w:r>
    </w:p>
    <w:p w:rsidR="00E92DD9" w:rsidRDefault="00D934A2">
      <w:pPr>
        <w:pStyle w:val="a3"/>
        <w:spacing w:before="164" w:line="259" w:lineRule="auto"/>
        <w:ind w:right="1503"/>
      </w:pPr>
      <w:r>
        <w:t>Г) содержащий требования к квалификации медицинских специалистов, медицинскому оборудованию и используемым медикаментам</w:t>
      </w:r>
    </w:p>
    <w:p w:rsidR="00E92DD9" w:rsidRDefault="00E92DD9">
      <w:pPr>
        <w:spacing w:line="259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1084. [T012378] ПОД ЗАБОЛЕВАЕМОСТЬЮ НАСЕЛЕНИЯ ПОНИМАЮТ</w:t>
      </w:r>
    </w:p>
    <w:p w:rsidR="00E92DD9" w:rsidRDefault="00D934A2">
      <w:pPr>
        <w:pStyle w:val="a3"/>
        <w:spacing w:before="178" w:line="398" w:lineRule="auto"/>
        <w:ind w:right="3483"/>
      </w:pPr>
      <w:r>
        <w:t>А) распространенность заболеваний среди населения Б) распределение по группам инвалидности</w:t>
      </w:r>
    </w:p>
    <w:p w:rsidR="00E92DD9" w:rsidRDefault="00D934A2">
      <w:pPr>
        <w:pStyle w:val="a3"/>
        <w:spacing w:before="0" w:line="398" w:lineRule="auto"/>
        <w:ind w:right="3447"/>
      </w:pPr>
      <w:r>
        <w:t>В) распределение пациентов по генторному признаку Г) распределение пациентов по группам здоровья</w:t>
      </w:r>
    </w:p>
    <w:p w:rsidR="00E92DD9" w:rsidRDefault="00D934A2">
      <w:pPr>
        <w:pStyle w:val="1"/>
        <w:spacing w:before="6" w:line="256" w:lineRule="auto"/>
        <w:ind w:right="1012"/>
      </w:pPr>
      <w:r>
        <w:t>1085. [T012380] ОСНОВНАЯ ЗАДАЧА ФЕЛЬДШЕРСКОГО ЗДРАВПУНКТА ПРОМЫШЛЕННЫХ ПРЕДПРИЯТИЙ</w:t>
      </w:r>
    </w:p>
    <w:p w:rsidR="00E92DD9" w:rsidRDefault="00D934A2">
      <w:pPr>
        <w:pStyle w:val="a3"/>
        <w:spacing w:before="160"/>
      </w:pPr>
      <w:r>
        <w:t>А) проведение профилактических мероприятий среди рабочих, оказание им</w:t>
      </w:r>
    </w:p>
    <w:p w:rsidR="00E92DD9" w:rsidRDefault="00D934A2">
      <w:pPr>
        <w:pStyle w:val="a3"/>
        <w:spacing w:before="22" w:line="256" w:lineRule="auto"/>
        <w:ind w:right="418"/>
      </w:pPr>
      <w:r>
        <w:t>доврачебной медицинской помощи при травмах, заболеваниях, профессиональных отравлениях</w:t>
      </w:r>
    </w:p>
    <w:p w:rsidR="00E92DD9" w:rsidRDefault="00D934A2">
      <w:pPr>
        <w:pStyle w:val="a3"/>
        <w:spacing w:before="164" w:line="398" w:lineRule="auto"/>
        <w:ind w:right="3303"/>
      </w:pPr>
      <w:r>
        <w:t>Б) проведение инструктажа по пожарной безопасности В) проведение инструктажа по технике безопасности Г) проведение профессиональной переподготовки</w:t>
      </w:r>
    </w:p>
    <w:p w:rsidR="00E92DD9" w:rsidRDefault="00D934A2">
      <w:pPr>
        <w:pStyle w:val="1"/>
        <w:spacing w:before="5" w:line="256" w:lineRule="auto"/>
        <w:ind w:right="230"/>
      </w:pPr>
      <w:r>
        <w:t>1086. [T012381] ЭКСТРЕННУЮ МЕДИЦИНСКУЮ ПОМОЩЬ ОКАЗЫВАЮТ ПРИ ЗАБОЛЕВАНИЯХ (СОСТОЯНИЯХ)</w:t>
      </w:r>
    </w:p>
    <w:p w:rsidR="00E92DD9" w:rsidRDefault="00D934A2">
      <w:pPr>
        <w:pStyle w:val="a3"/>
      </w:pPr>
      <w:r>
        <w:t>А) представляющих угрозу жизни пациента</w:t>
      </w:r>
    </w:p>
    <w:p w:rsidR="00E92DD9" w:rsidRDefault="00D934A2">
      <w:pPr>
        <w:pStyle w:val="a3"/>
        <w:spacing w:before="183" w:line="398" w:lineRule="auto"/>
        <w:ind w:right="4059"/>
      </w:pPr>
      <w:r>
        <w:t>Б) без явных признаков угрозы жизни пациента В) хронических в стадии обострения</w:t>
      </w:r>
    </w:p>
    <w:p w:rsidR="00E92DD9" w:rsidRDefault="00D934A2">
      <w:pPr>
        <w:pStyle w:val="a3"/>
        <w:spacing w:before="1"/>
      </w:pPr>
      <w:r>
        <w:t>Г) хронических в период профилактического лечения</w:t>
      </w:r>
    </w:p>
    <w:p w:rsidR="00E92DD9" w:rsidRDefault="00D934A2">
      <w:pPr>
        <w:pStyle w:val="1"/>
        <w:spacing w:before="187" w:line="256" w:lineRule="auto"/>
        <w:ind w:right="880"/>
      </w:pPr>
      <w:r>
        <w:t>1087. [T012382] ФЕЛЬДШЕР КАБИНЕТА НЕОТЛОЖНОЙ МЕДИЦИНСКОЙ ПОМОЩИ ОСУЩЕСТВЛЯЕТ</w:t>
      </w:r>
    </w:p>
    <w:p w:rsidR="00E92DD9" w:rsidRDefault="00D934A2">
      <w:pPr>
        <w:pStyle w:val="a3"/>
        <w:spacing w:line="398" w:lineRule="auto"/>
        <w:ind w:right="144"/>
      </w:pPr>
      <w:r>
        <w:t>А) оказание медицинской помощи при внезапных острых заболеваниях и состояниях Б) обучение населения работе с дефибриллятором</w:t>
      </w:r>
    </w:p>
    <w:p w:rsidR="00E92DD9" w:rsidRDefault="00D934A2">
      <w:pPr>
        <w:pStyle w:val="a3"/>
        <w:spacing w:before="1"/>
      </w:pPr>
      <w:r>
        <w:t>В) формирование здорового образа жизни населения</w:t>
      </w:r>
    </w:p>
    <w:p w:rsidR="00E92DD9" w:rsidRDefault="00D934A2">
      <w:pPr>
        <w:pStyle w:val="a3"/>
        <w:spacing w:before="180"/>
      </w:pPr>
      <w:r>
        <w:t>Г) обучение населения работе с кварцевыми установками</w:t>
      </w:r>
    </w:p>
    <w:p w:rsidR="00E92DD9" w:rsidRDefault="00D934A2">
      <w:pPr>
        <w:pStyle w:val="1"/>
        <w:spacing w:before="190" w:line="256" w:lineRule="auto"/>
        <w:ind w:right="365"/>
      </w:pPr>
      <w:r>
        <w:t>1088. [T012384] ПЕРВИЧНЫЙ ПАТРОНАЖ НОВОРОЖДЕННОГО В СЕЛЬСКОЙ МЕСТНОСТИ ОСУЩЕСТВЛЯЕТСЯ</w:t>
      </w:r>
    </w:p>
    <w:p w:rsidR="00E92DD9" w:rsidRDefault="00D934A2">
      <w:pPr>
        <w:pStyle w:val="a3"/>
        <w:spacing w:line="398" w:lineRule="auto"/>
        <w:ind w:right="3750"/>
      </w:pPr>
      <w:r>
        <w:t>А) фельдшером фельдшерско-акушерского пункта Б) акушером-гинекологом</w:t>
      </w:r>
    </w:p>
    <w:p w:rsidR="00E92DD9" w:rsidRDefault="00D934A2">
      <w:pPr>
        <w:pStyle w:val="a3"/>
        <w:spacing w:before="1" w:line="396" w:lineRule="auto"/>
        <w:ind w:right="2951"/>
      </w:pPr>
      <w:r>
        <w:t>В) медицинской сестрой центральной районной больницы Г) врачом-педиатром центральной районной больницы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38"/>
      </w:pPr>
      <w:r>
        <w:lastRenderedPageBreak/>
        <w:t>1089. [T012385] ПЕРИОД, В КОТОРЫЙ РЕКОМЕНДОВАНО ПРОВОДИТЬ ПРОФИЛАКТИЧЕСКИЙ ОСМОТР СЕЛЬСКИХ ЖИТЕЛЕЙ ФЕЛЬДШЕРУ ФЕЛЬДШЕРСКО-АКУШЕРСКОГО ПУНКТА</w:t>
      </w:r>
    </w:p>
    <w:p w:rsidR="00E92DD9" w:rsidRDefault="00D934A2">
      <w:pPr>
        <w:pStyle w:val="a3"/>
        <w:spacing w:before="155" w:line="259" w:lineRule="auto"/>
        <w:ind w:right="401"/>
      </w:pPr>
      <w:r>
        <w:t>А) осенне-зимний период, чтобы до начала полевых работ закончить оздоровление выявленных больных</w:t>
      </w:r>
    </w:p>
    <w:p w:rsidR="00E92DD9" w:rsidRDefault="00D934A2">
      <w:pPr>
        <w:pStyle w:val="a3"/>
      </w:pPr>
      <w:r>
        <w:t>Б) весной, так как весной идет обострение хронических заболеваний</w:t>
      </w:r>
    </w:p>
    <w:p w:rsidR="00E92DD9" w:rsidRDefault="00D934A2">
      <w:pPr>
        <w:pStyle w:val="a3"/>
        <w:spacing w:before="182" w:line="398" w:lineRule="auto"/>
        <w:ind w:right="279"/>
      </w:pPr>
      <w:r>
        <w:t>В) осенью, так как возрастает количество заболевших респираторными инфекциями Г) летом, так как возрастает количество больных кишечными инфекциями</w:t>
      </w:r>
    </w:p>
    <w:p w:rsidR="00E92DD9" w:rsidRDefault="00D934A2">
      <w:pPr>
        <w:pStyle w:val="1"/>
        <w:spacing w:before="8" w:line="256" w:lineRule="auto"/>
        <w:ind w:right="227"/>
      </w:pPr>
      <w:r>
        <w:t>1090. [T012386] СОГЛАСНО СУЩЕСТВУЮЩЕМУ ПОЛОЖЕНИЮ, ФЕЛЬДШЕР ФЕЛЬДШЕРСКО-АКУШЕРСКОГО ПУНКТА ПОСЕЩАЕТ НОВОРОЖДЕННОГО</w:t>
      </w:r>
    </w:p>
    <w:p w:rsidR="00E92DD9" w:rsidRDefault="00D934A2">
      <w:pPr>
        <w:pStyle w:val="a3"/>
        <w:spacing w:before="159" w:line="259" w:lineRule="auto"/>
        <w:ind w:right="217"/>
      </w:pPr>
      <w:r>
        <w:t>А) в первые 3 дня после выписки из родильного дома, а в дальнейшем — через 3 дня в течение первой недели и еженедельно в течение первого месяца жизни</w:t>
      </w:r>
    </w:p>
    <w:p w:rsidR="00E92DD9" w:rsidRDefault="00D934A2">
      <w:pPr>
        <w:pStyle w:val="a3"/>
        <w:spacing w:before="160" w:line="256" w:lineRule="auto"/>
      </w:pPr>
      <w:r>
        <w:t>Б) на второй день после выписки из родильного дома, а в дальнейшем через каждые 7 дней</w:t>
      </w:r>
    </w:p>
    <w:p w:rsidR="00E92DD9" w:rsidRDefault="00D934A2">
      <w:pPr>
        <w:pStyle w:val="a3"/>
        <w:spacing w:before="163" w:line="398" w:lineRule="auto"/>
        <w:ind w:right="918"/>
      </w:pPr>
      <w:r>
        <w:t>В) каждый день после выписки из родильного дома в течении первого месяца Г) в день выписки из родильного дома, а в последующем через каждые 7 дней</w:t>
      </w:r>
    </w:p>
    <w:p w:rsidR="00E92DD9" w:rsidRDefault="00D934A2">
      <w:pPr>
        <w:pStyle w:val="1"/>
        <w:spacing w:before="7" w:line="259" w:lineRule="auto"/>
        <w:ind w:right="1206"/>
      </w:pPr>
      <w:r>
        <w:t>1091. [T012389] ДОКУМЕНТ, НА ОСНОВАНИИ КОТОРОГО ФЕЛЬДШЕР ДЕТСКОГО ДОШКОЛЬНОГО УЧРЕЖДЕНИЯ ПРОВОДИТ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ПРОФИЛАКТИЧЕСКИЕ ПРИВИВКИ</w:t>
      </w:r>
    </w:p>
    <w:p w:rsidR="00E92DD9" w:rsidRDefault="00D934A2">
      <w:pPr>
        <w:pStyle w:val="a3"/>
        <w:spacing w:before="178" w:line="398" w:lineRule="auto"/>
        <w:ind w:right="3029"/>
      </w:pPr>
      <w:r>
        <w:t>А) национальный календарь профилактических прививок Б) план работы на год и циклограмма работы на неделю В) журнал планирования профилактических осмотров</w:t>
      </w:r>
    </w:p>
    <w:p w:rsidR="00E92DD9" w:rsidRDefault="00D934A2">
      <w:pPr>
        <w:pStyle w:val="a3"/>
        <w:spacing w:before="0" w:line="274" w:lineRule="exact"/>
      </w:pPr>
      <w:r>
        <w:t>Г) журнал учета листков нетрудоспособности</w:t>
      </w:r>
    </w:p>
    <w:p w:rsidR="00E92DD9" w:rsidRDefault="00D934A2">
      <w:pPr>
        <w:pStyle w:val="1"/>
        <w:spacing w:before="190" w:line="256" w:lineRule="auto"/>
        <w:ind w:right="438"/>
      </w:pPr>
      <w:r>
        <w:t>1092. [T012391] ЧТО НЕ ВХОДИТ В ОБЯЗАННОСТИ ФЕЛЬДШЕРА ЗДРАВПУНКТА ПРОМЫШЛЕННЫХ ПРОИЗВОДСТВ</w:t>
      </w:r>
    </w:p>
    <w:p w:rsidR="00E92DD9" w:rsidRDefault="00D934A2">
      <w:pPr>
        <w:pStyle w:val="a3"/>
      </w:pPr>
      <w:r>
        <w:t>А) назначение комплексного лечения больным с серьѐзными патологиями</w:t>
      </w:r>
    </w:p>
    <w:p w:rsidR="00E92DD9" w:rsidRDefault="00D934A2">
      <w:pPr>
        <w:pStyle w:val="a3"/>
        <w:spacing w:before="180" w:line="398" w:lineRule="auto"/>
        <w:ind w:right="174"/>
      </w:pPr>
      <w:r>
        <w:t>Б) изучение заболеваемости с временной утратой трудоспособности работников цеха В) проведение периодических медицинских осмотров работников цеха</w:t>
      </w:r>
    </w:p>
    <w:p w:rsidR="00E92DD9" w:rsidRDefault="00D934A2">
      <w:pPr>
        <w:pStyle w:val="a3"/>
        <w:spacing w:before="1"/>
      </w:pPr>
      <w:r>
        <w:t>Г) участвовать во всех мероприятиях, связанных с диспансеризацией рабочих</w:t>
      </w:r>
    </w:p>
    <w:p w:rsidR="00E92DD9" w:rsidRDefault="00D934A2">
      <w:pPr>
        <w:pStyle w:val="1"/>
        <w:spacing w:before="187"/>
      </w:pPr>
      <w:r>
        <w:t>1093. [T012393] В ФУНКЦИИ СЕЛЬСКОГО ВРАЧЕБНОГО УЧАСТКА НЕ ВХОДИТ</w:t>
      </w:r>
    </w:p>
    <w:p w:rsidR="00E92DD9" w:rsidRDefault="00D934A2">
      <w:pPr>
        <w:pStyle w:val="a3"/>
        <w:spacing w:before="175"/>
      </w:pPr>
      <w:r>
        <w:t>А) оказание специализированной помощи больным</w:t>
      </w:r>
    </w:p>
    <w:p w:rsidR="00E92DD9" w:rsidRDefault="00D934A2">
      <w:pPr>
        <w:pStyle w:val="a3"/>
        <w:spacing w:before="183" w:line="398" w:lineRule="auto"/>
        <w:ind w:right="2491"/>
      </w:pPr>
      <w:r>
        <w:t>Б) проведение санитарно-противоэпидемических мероприятий В) охрана здоровья детей и подростков</w:t>
      </w:r>
    </w:p>
    <w:p w:rsidR="00E92DD9" w:rsidRDefault="00D934A2">
      <w:pPr>
        <w:pStyle w:val="a3"/>
        <w:spacing w:before="1"/>
      </w:pPr>
      <w:r>
        <w:t>Г) оказание помощи при родах и проведение профилактических мероприятий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1531"/>
      </w:pPr>
      <w:r>
        <w:lastRenderedPageBreak/>
        <w:t>1094. [T012394] ФЕЛЬДШЕР, ИМЕЮЩИЙ ПРАВО ВЫДАЧИ ЛИСТКА НЕТРУДОСПОСОБНОСТИ, МОЖЕТ ПРОДЛИТЬ ЕГО НА СРОК ДО</w:t>
      </w:r>
    </w:p>
    <w:p w:rsidR="00E92DD9" w:rsidRDefault="00D934A2">
      <w:pPr>
        <w:tabs>
          <w:tab w:val="left" w:pos="1716"/>
        </w:tabs>
        <w:spacing w:line="270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ДНЕЙ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10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25</w:t>
      </w:r>
    </w:p>
    <w:p w:rsidR="00E92DD9" w:rsidRDefault="00D934A2">
      <w:pPr>
        <w:pStyle w:val="1"/>
        <w:spacing w:before="187" w:line="259" w:lineRule="auto"/>
        <w:ind w:right="1327"/>
      </w:pPr>
      <w:r>
        <w:t>1095. [T012395] АНАЛИЗ ПРОФЕССИОНАЛЬНОЙ ЗАБОЛЕВАЕМОСТИ ПРОВОДЯТ НА ОСНОВАНИИ</w:t>
      </w:r>
    </w:p>
    <w:p w:rsidR="00E92DD9" w:rsidRDefault="00D934A2">
      <w:pPr>
        <w:pStyle w:val="a3"/>
        <w:spacing w:before="156" w:line="256" w:lineRule="auto"/>
        <w:ind w:right="123"/>
      </w:pPr>
      <w:r>
        <w:t>А) экстренного извещения об инфекционном заболевании, остром профессиональном отравлении</w:t>
      </w:r>
    </w:p>
    <w:p w:rsidR="00E92DD9" w:rsidRDefault="00D934A2">
      <w:pPr>
        <w:pStyle w:val="a3"/>
        <w:spacing w:before="163"/>
      </w:pPr>
      <w:r>
        <w:t>Б) листка нетрудоспособности</w:t>
      </w:r>
    </w:p>
    <w:p w:rsidR="00E92DD9" w:rsidRDefault="00D934A2">
      <w:pPr>
        <w:pStyle w:val="a3"/>
        <w:spacing w:before="184" w:line="256" w:lineRule="auto"/>
        <w:ind w:right="135"/>
      </w:pPr>
      <w:r>
        <w:t>В) медицинской карты стационарного больного, статистической карты выбывшего из стационара</w:t>
      </w:r>
    </w:p>
    <w:p w:rsidR="00E92DD9" w:rsidRDefault="00D934A2">
      <w:pPr>
        <w:pStyle w:val="a3"/>
        <w:spacing w:before="163"/>
      </w:pPr>
      <w:r>
        <w:t>Г) медицинской карты амбулаторного больного</w:t>
      </w:r>
    </w:p>
    <w:p w:rsidR="00E92DD9" w:rsidRDefault="00D934A2">
      <w:pPr>
        <w:pStyle w:val="1"/>
        <w:spacing w:before="188"/>
      </w:pPr>
      <w:r>
        <w:t>1096. [T012397] СТАТИСТИЧЕСКИЙ МЕТОД ИЗУЧЕНИЯ ЗДОРОВЬЯ</w:t>
      </w:r>
    </w:p>
    <w:p w:rsidR="00E92DD9" w:rsidRDefault="00D934A2">
      <w:pPr>
        <w:pStyle w:val="a3"/>
        <w:spacing w:before="175"/>
      </w:pPr>
      <w:r>
        <w:t>А) представляет собой единую систему учета и отчетности в здравоохранении</w:t>
      </w:r>
    </w:p>
    <w:p w:rsidR="00E92DD9" w:rsidRDefault="00D934A2">
      <w:pPr>
        <w:pStyle w:val="a3"/>
        <w:spacing w:before="185" w:line="256" w:lineRule="auto"/>
        <w:ind w:right="298"/>
      </w:pPr>
      <w:r>
        <w:t>Б) основан на создании экспериментальных моделей отдельных видов деятельности или учреждений здравоохранения</w:t>
      </w:r>
    </w:p>
    <w:p w:rsidR="00E92DD9" w:rsidRDefault="00D934A2">
      <w:pPr>
        <w:pStyle w:val="a3"/>
        <w:spacing w:before="163"/>
      </w:pPr>
      <w:r>
        <w:t>В) обеспечивает изучение явления с учетом времени, места, исторических условий</w:t>
      </w:r>
    </w:p>
    <w:p w:rsidR="00E92DD9" w:rsidRDefault="00D934A2">
      <w:pPr>
        <w:pStyle w:val="a3"/>
        <w:spacing w:before="185" w:line="256" w:lineRule="auto"/>
        <w:ind w:right="170"/>
      </w:pPr>
      <w:r>
        <w:t>Г) предполагает изучение любых процессов, явлений, организационных структур как систем, состоящих из подсистем и одновременно являющихся подсистемами более крупных систем</w:t>
      </w:r>
    </w:p>
    <w:p w:rsidR="00E92DD9" w:rsidRDefault="00D934A2">
      <w:pPr>
        <w:pStyle w:val="1"/>
        <w:spacing w:before="173"/>
      </w:pPr>
      <w:r>
        <w:t>1097. [T012398] ФАКТОР ЧРЕЗВЫЧАЙНОЙ СИТУАЦИИ, СПОСОБНЫЙ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НАНЕСТИ УЩЕРБ ЗДОРОВЬЮ ЧЕЛОВЕКА И/ИЛИ ОКРУЖАЮЩЕЙ СРЕДЕ</w:t>
      </w:r>
    </w:p>
    <w:p w:rsidR="00E92DD9" w:rsidRDefault="00D934A2">
      <w:pPr>
        <w:pStyle w:val="a3"/>
        <w:spacing w:before="178" w:line="396" w:lineRule="auto"/>
        <w:ind w:right="7267"/>
      </w:pPr>
      <w:r>
        <w:t>А) поражающий Б) патогенный</w:t>
      </w:r>
    </w:p>
    <w:p w:rsidR="00E92DD9" w:rsidRDefault="00D934A2">
      <w:pPr>
        <w:pStyle w:val="a3"/>
        <w:spacing w:before="4" w:line="398" w:lineRule="auto"/>
        <w:ind w:right="7135"/>
      </w:pPr>
      <w:r>
        <w:t>В) экологический Г) чрезвычайный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06"/>
      </w:pPr>
      <w:r>
        <w:lastRenderedPageBreak/>
        <w:t>1098. [T012401] ПЕРЕЧЕНЬ, ЧАСТОТА И КРАТНОСТЬ ПРЕДОСТАВЛЕНИЯ МЕДИЦИНСКИХ УСЛУГ ПАЦИЕНТАМ ПРИ РАЗНЫХ ЗАБОЛЕВАНИЯХ ОПРЕДЕЛЯЕТСЯ</w:t>
      </w:r>
    </w:p>
    <w:p w:rsidR="00E92DD9" w:rsidRDefault="00D934A2">
      <w:pPr>
        <w:pStyle w:val="a3"/>
        <w:spacing w:before="153"/>
      </w:pPr>
      <w:r>
        <w:t>А) стандартом оказания медицинской помощи при данном заболевании</w:t>
      </w:r>
    </w:p>
    <w:p w:rsidR="00E92DD9" w:rsidRDefault="00D934A2">
      <w:pPr>
        <w:pStyle w:val="a3"/>
        <w:spacing w:before="185" w:line="256" w:lineRule="auto"/>
        <w:ind w:right="649"/>
      </w:pPr>
      <w:r>
        <w:t>Б) порядком оказания медицинской помощи при заболевании соответствующего профиля</w:t>
      </w:r>
    </w:p>
    <w:p w:rsidR="00E92DD9" w:rsidRDefault="00D934A2">
      <w:pPr>
        <w:pStyle w:val="a3"/>
        <w:spacing w:before="165" w:line="256" w:lineRule="auto"/>
        <w:ind w:right="1229"/>
      </w:pPr>
      <w:r>
        <w:t>В) программой государственных гарантий оказания гражданам бесплатной медицинской помощи</w:t>
      </w:r>
    </w:p>
    <w:p w:rsidR="00E92DD9" w:rsidRDefault="00D934A2">
      <w:pPr>
        <w:pStyle w:val="a3"/>
        <w:spacing w:before="163"/>
      </w:pPr>
      <w:r>
        <w:t>Г) приказом главного врача медицинской организации</w:t>
      </w:r>
    </w:p>
    <w:p w:rsidR="00E92DD9" w:rsidRDefault="00D934A2">
      <w:pPr>
        <w:pStyle w:val="1"/>
        <w:spacing w:before="188"/>
      </w:pPr>
      <w:r>
        <w:t>1099. [T012402] ПОВЫШЕНИЕ КВАЛИФИКАЦИИ НЕОБХОДИМО ПРОХОДИТЬ</w:t>
      </w:r>
    </w:p>
    <w:p w:rsidR="00E92DD9" w:rsidRDefault="00D934A2">
      <w:pPr>
        <w:pStyle w:val="a3"/>
        <w:spacing w:before="175" w:line="398" w:lineRule="auto"/>
        <w:ind w:right="6781"/>
      </w:pPr>
      <w:r>
        <w:t>А) каждые пять лет Б) каждые десять лет</w:t>
      </w:r>
    </w:p>
    <w:p w:rsidR="00E92DD9" w:rsidRDefault="00D934A2">
      <w:pPr>
        <w:pStyle w:val="a3"/>
        <w:spacing w:before="1" w:line="398" w:lineRule="auto"/>
        <w:ind w:right="6583"/>
      </w:pPr>
      <w:r>
        <w:t>В) каждые четыре года Г) ежегодно</w:t>
      </w:r>
    </w:p>
    <w:p w:rsidR="00E92DD9" w:rsidRDefault="00D934A2">
      <w:pPr>
        <w:pStyle w:val="1"/>
        <w:spacing w:before="5" w:line="259" w:lineRule="auto"/>
        <w:ind w:right="355"/>
      </w:pPr>
      <w:r>
        <w:t>1100. [T012403] ТИПИЧНЫМ МЕТОДОМ СКРИНИНГОВОГО ОБСЛЕДОВАНИЯ ДЛЯ ВЫЯВЛЕНИЯ ТУБЕРКУЛЕЗА ЛЕГКИХ ВЗРОСЛОГО НАСЕЛЕНИЯ ЯВЛЯЕТСЯ</w:t>
      </w:r>
    </w:p>
    <w:p w:rsidR="00E92DD9" w:rsidRDefault="00D934A2">
      <w:pPr>
        <w:pStyle w:val="a3"/>
        <w:spacing w:before="153" w:line="398" w:lineRule="auto"/>
        <w:ind w:right="7032"/>
        <w:jc w:val="both"/>
      </w:pPr>
      <w:r>
        <w:t>А) флюорография Б) рентгеноскопия В) рентгенография Г) УЗИ</w:t>
      </w:r>
    </w:p>
    <w:p w:rsidR="00E92DD9" w:rsidRDefault="00D934A2">
      <w:pPr>
        <w:pStyle w:val="1"/>
        <w:spacing w:before="6" w:line="259" w:lineRule="auto"/>
        <w:ind w:right="535"/>
      </w:pPr>
      <w:r>
        <w:t>1101. [T012404] ДЛЯ РАСЧЕТА СТРУКТУРЫ ЗАБОЛЕВАНИЙ НЕОБХОДИМЫ ДАННЫЕ О ЧИСЛЕ СЛУЧАЕВ</w:t>
      </w:r>
    </w:p>
    <w:p w:rsidR="00E92DD9" w:rsidRDefault="00D934A2">
      <w:pPr>
        <w:pStyle w:val="a3"/>
        <w:spacing w:before="152"/>
      </w:pPr>
      <w:r>
        <w:t>А) конкретного заболевания и числе случаев всех заболеваний</w:t>
      </w:r>
    </w:p>
    <w:p w:rsidR="00E92DD9" w:rsidRDefault="00D934A2">
      <w:pPr>
        <w:pStyle w:val="a3"/>
        <w:spacing w:before="183"/>
      </w:pPr>
      <w:r>
        <w:t>Б) конкретного заболевания и среднегодовой численности населения</w:t>
      </w:r>
    </w:p>
    <w:p w:rsidR="00E92DD9" w:rsidRDefault="00D934A2">
      <w:pPr>
        <w:pStyle w:val="a3"/>
        <w:spacing w:before="183" w:line="398" w:lineRule="auto"/>
        <w:ind w:right="144"/>
      </w:pPr>
      <w:r>
        <w:t>В) всех заболеваний в данном году и числе случаев заболеваний в предыдущие годы Г) заболеваний, выявленных при медосмотре, и числе лиц, прошедших медосмотр</w:t>
      </w:r>
    </w:p>
    <w:p w:rsidR="00E92DD9" w:rsidRDefault="00D934A2">
      <w:pPr>
        <w:pStyle w:val="1"/>
        <w:spacing w:before="3"/>
      </w:pPr>
      <w:r>
        <w:t>1102. [T012405] ЭФФЕКТИВНОСТЬ МЕДИЦИНСКОЙ ПОМОЩИ – ЭТО</w:t>
      </w:r>
    </w:p>
    <w:p w:rsidR="00E92DD9" w:rsidRDefault="00D934A2">
      <w:pPr>
        <w:pStyle w:val="a3"/>
        <w:spacing w:before="180" w:line="256" w:lineRule="auto"/>
        <w:ind w:right="254"/>
      </w:pPr>
      <w:r>
        <w:t>А) степень достижения конкретных результатов при оказании медицинской помощи при соответствующих ресурсных затратах</w:t>
      </w:r>
    </w:p>
    <w:p w:rsidR="00E92DD9" w:rsidRDefault="00D934A2">
      <w:pPr>
        <w:pStyle w:val="a3"/>
        <w:spacing w:before="165" w:line="256" w:lineRule="auto"/>
        <w:ind w:right="450"/>
      </w:pPr>
      <w:r>
        <w:t>Б) улучшение функционирования организма пациента после проведения лечебных мероприятий</w:t>
      </w:r>
    </w:p>
    <w:p w:rsidR="00E92DD9" w:rsidRDefault="00D934A2">
      <w:pPr>
        <w:pStyle w:val="a3"/>
        <w:spacing w:before="166" w:line="256" w:lineRule="auto"/>
        <w:ind w:right="259"/>
      </w:pPr>
      <w:r>
        <w:t>В) степень экономии финансовых, материальных и трудовых ресурсов при оказании медицинской помощи</w:t>
      </w:r>
    </w:p>
    <w:p w:rsidR="00E92DD9" w:rsidRDefault="00D934A2">
      <w:pPr>
        <w:pStyle w:val="a3"/>
        <w:spacing w:before="163"/>
      </w:pPr>
      <w:r>
        <w:t>Г) строгое соблюдение стандартов медицинской помощи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40"/>
      </w:pPr>
      <w:r>
        <w:lastRenderedPageBreak/>
        <w:t>1103. [T012406] ОБЪЕКТИВНЫЕ КРИТЕРИИ ЭФФЕКТИВНОСТИ РОДОВОЙ ДЕЯТЕЛЬНОСТИ ВКЛЮЧАЮТ</w:t>
      </w:r>
    </w:p>
    <w:p w:rsidR="00E92DD9" w:rsidRDefault="00D934A2">
      <w:pPr>
        <w:pStyle w:val="a3"/>
        <w:spacing w:before="153" w:line="398" w:lineRule="auto"/>
        <w:ind w:right="4721"/>
      </w:pPr>
      <w:r>
        <w:t>А) продолжительность и частоту схваток Б) излитие околоплодных вод</w:t>
      </w:r>
    </w:p>
    <w:p w:rsidR="00E92DD9" w:rsidRDefault="00D934A2">
      <w:pPr>
        <w:pStyle w:val="a3"/>
        <w:spacing w:before="1" w:line="398" w:lineRule="auto"/>
        <w:ind w:right="5110"/>
      </w:pPr>
      <w:r>
        <w:t>В) интенсивность болевого синдрома Г) цвет околоплодных вод</w:t>
      </w:r>
    </w:p>
    <w:p w:rsidR="00E92DD9" w:rsidRDefault="00D934A2">
      <w:pPr>
        <w:pStyle w:val="1"/>
        <w:spacing w:before="5" w:line="259" w:lineRule="auto"/>
        <w:ind w:right="1413"/>
      </w:pPr>
      <w:r>
        <w:t>1104. [T012407] МЕДИЦИНСКИЕ ФАКТОРЫ, ОПРЕДЕЛЯЮЩИЕ РЕАБИЛИТАЦИОННЫЙ ПОТЕНЦИАЛ ПАЦИЕНТОВ С РАЗЛИЧНОЙ ПАТОЛОГИЕЙ</w:t>
      </w:r>
    </w:p>
    <w:p w:rsidR="00E92DD9" w:rsidRDefault="00D934A2">
      <w:pPr>
        <w:pStyle w:val="a3"/>
        <w:spacing w:before="153" w:line="398" w:lineRule="auto"/>
        <w:ind w:right="3529"/>
      </w:pPr>
      <w:r>
        <w:t>А) длительность и клиническое течение заболевания Б) материальное благополучие</w:t>
      </w:r>
    </w:p>
    <w:p w:rsidR="00E92DD9" w:rsidRDefault="00D934A2">
      <w:pPr>
        <w:pStyle w:val="a3"/>
        <w:spacing w:before="1" w:line="398" w:lineRule="auto"/>
        <w:ind w:right="7332"/>
      </w:pPr>
      <w:r>
        <w:t>В) темперамент Г) возраст</w:t>
      </w:r>
    </w:p>
    <w:p w:rsidR="00E92DD9" w:rsidRDefault="00D934A2">
      <w:pPr>
        <w:pStyle w:val="1"/>
        <w:spacing w:before="5" w:line="259" w:lineRule="auto"/>
        <w:ind w:right="1413"/>
      </w:pPr>
      <w:r>
        <w:t>1105. [T012408] МЕДИЦИНСКИЕ ФАКТОРЫ, ОПРЕДЕЛЯЮЩИЕ РЕАБИЛИТАЦИОННЫЙ ПОТЕНЦИАЛ ПАЦИЕНТОВ С РАЗЛИЧНОЙ ПАТОЛОГИЕЙ</w:t>
      </w:r>
    </w:p>
    <w:p w:rsidR="00E92DD9" w:rsidRDefault="00D934A2">
      <w:pPr>
        <w:pStyle w:val="a3"/>
        <w:spacing w:before="153" w:line="398" w:lineRule="auto"/>
        <w:ind w:right="6510"/>
      </w:pPr>
      <w:r>
        <w:t>А) тяжесть заболевания Б) уровень образования</w:t>
      </w:r>
    </w:p>
    <w:p w:rsidR="00E92DD9" w:rsidRDefault="00D934A2">
      <w:pPr>
        <w:pStyle w:val="a3"/>
        <w:spacing w:before="0" w:line="398" w:lineRule="auto"/>
        <w:ind w:right="6162"/>
      </w:pPr>
      <w:r>
        <w:t>В) психологический статус Г) пол</w:t>
      </w:r>
    </w:p>
    <w:p w:rsidR="00E92DD9" w:rsidRDefault="00D934A2">
      <w:pPr>
        <w:pStyle w:val="1"/>
        <w:spacing w:before="6" w:line="259" w:lineRule="auto"/>
        <w:ind w:right="1473"/>
      </w:pPr>
      <w:r>
        <w:t>1106. [T012409] МЕДИЦИНСКИЕ ФАКТОРЫ, ОПРЕДЕЛЯЮЩИЕ РЕАБИЛИТАЦИОННЫЙ ПОТЕНЦИАЛПАЦИЕНТОВ С РАЗЛИЧНОЙ ПАТОЛОГИЕЙ</w:t>
      </w:r>
    </w:p>
    <w:p w:rsidR="00E92DD9" w:rsidRDefault="00D934A2">
      <w:pPr>
        <w:pStyle w:val="a3"/>
        <w:spacing w:before="152" w:line="398" w:lineRule="auto"/>
        <w:ind w:right="5167"/>
      </w:pPr>
      <w:r>
        <w:t>А) наличие осложнений заболевания Б) благоприятный семейный климат</w:t>
      </w:r>
    </w:p>
    <w:p w:rsidR="00E92DD9" w:rsidRDefault="00D934A2">
      <w:pPr>
        <w:pStyle w:val="a3"/>
        <w:spacing w:before="1" w:line="398" w:lineRule="auto"/>
        <w:ind w:right="3163"/>
      </w:pPr>
      <w:r>
        <w:t>В) наследственная предрасположенность к заболеванию Г) низкий социальный статус</w:t>
      </w:r>
    </w:p>
    <w:p w:rsidR="00E92DD9" w:rsidRDefault="00D934A2">
      <w:pPr>
        <w:pStyle w:val="1"/>
        <w:spacing w:before="5" w:line="256" w:lineRule="auto"/>
        <w:ind w:right="1744"/>
      </w:pPr>
      <w:r>
        <w:t>1107. [T012410] МЕДИЦИНСКАЯ РЕАБИЛИТАЦИЯ ПАЦИЕНТОВ С ХРОНИЧЕСКИМ БРОНХИТОМ ВКЛЮЧАЕТ</w:t>
      </w:r>
    </w:p>
    <w:p w:rsidR="00E92DD9" w:rsidRDefault="00D934A2">
      <w:pPr>
        <w:pStyle w:val="a3"/>
        <w:spacing w:before="159" w:line="398" w:lineRule="auto"/>
        <w:ind w:right="6007"/>
      </w:pPr>
      <w:r>
        <w:t>А) дыхательную гимнастику Б) грязевые обертывания</w:t>
      </w:r>
    </w:p>
    <w:p w:rsidR="00E92DD9" w:rsidRDefault="00D934A2">
      <w:pPr>
        <w:pStyle w:val="a3"/>
        <w:spacing w:before="0" w:line="398" w:lineRule="auto"/>
        <w:ind w:right="6889"/>
      </w:pPr>
      <w:r>
        <w:t>В) УФ-облучение Г) радоновые</w:t>
      </w:r>
      <w:r>
        <w:rPr>
          <w:spacing w:val="-8"/>
        </w:rPr>
        <w:t xml:space="preserve"> </w:t>
      </w:r>
      <w:r>
        <w:t>ванны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1108. [T012411] МЕДИЦИНСКАЯ РЕАБИЛИТАЦИЯ ПАЦИЕНТОВ С</w:t>
      </w:r>
    </w:p>
    <w:p w:rsidR="00E92DD9" w:rsidRDefault="00D934A2">
      <w:pPr>
        <w:spacing w:before="25" w:line="256" w:lineRule="auto"/>
        <w:ind w:left="102" w:right="226"/>
        <w:rPr>
          <w:b/>
          <w:sz w:val="24"/>
        </w:rPr>
      </w:pPr>
      <w:r>
        <w:rPr>
          <w:b/>
          <w:sz w:val="24"/>
        </w:rPr>
        <w:t>АРТЕРИАЛЬНОЙ ГИПЕРТОНИЕЙ ПРИ ОТСУТСТВИИ ПРОТИВОПОКАЗАНИЙ ВКЛЮЧАЕТ</w:t>
      </w:r>
    </w:p>
    <w:p w:rsidR="00E92DD9" w:rsidRDefault="00D934A2">
      <w:pPr>
        <w:pStyle w:val="a3"/>
        <w:spacing w:before="155"/>
      </w:pPr>
      <w:r>
        <w:t>А) магнитотерапию</w:t>
      </w:r>
    </w:p>
    <w:p w:rsidR="00E92DD9" w:rsidRDefault="00D934A2">
      <w:pPr>
        <w:pStyle w:val="a3"/>
        <w:spacing w:before="183" w:line="398" w:lineRule="auto"/>
        <w:ind w:right="5181"/>
      </w:pPr>
      <w:r>
        <w:t>Б) ультрафонофорез гидрокортизона В) грязевые обертывания</w:t>
      </w:r>
    </w:p>
    <w:p w:rsidR="00E92DD9" w:rsidRDefault="00D934A2">
      <w:pPr>
        <w:pStyle w:val="a3"/>
        <w:spacing w:before="0"/>
      </w:pPr>
      <w:r>
        <w:t>Г) подводный душ-массаж</w:t>
      </w:r>
    </w:p>
    <w:p w:rsidR="00E92DD9" w:rsidRDefault="00D934A2">
      <w:pPr>
        <w:pStyle w:val="1"/>
        <w:spacing w:before="188" w:line="259" w:lineRule="auto"/>
        <w:ind w:right="317"/>
      </w:pPr>
      <w:r>
        <w:t>1109. [T012412] МЕДИЦИНСКАЯ РЕАБИЛИТАЦИЯ ПАЦИЕНТОВ С ЯЗВЕННОЙ БОЛЕЗНЬЮ ВКЛЮЧАЕТ</w:t>
      </w:r>
    </w:p>
    <w:p w:rsidR="00E92DD9" w:rsidRDefault="00D934A2">
      <w:pPr>
        <w:pStyle w:val="a3"/>
        <w:spacing w:before="153" w:line="398" w:lineRule="auto"/>
        <w:ind w:right="4984"/>
      </w:pPr>
      <w:r>
        <w:t>А) питье щелочной минеральной воды Б) дыхательную гимнастику</w:t>
      </w:r>
    </w:p>
    <w:p w:rsidR="00E92DD9" w:rsidRDefault="00D934A2">
      <w:pPr>
        <w:pStyle w:val="a3"/>
        <w:spacing w:before="1" w:line="398" w:lineRule="auto"/>
        <w:ind w:right="6388"/>
      </w:pPr>
      <w:r>
        <w:t>В) аппликации парафина Г) углекислые ванны</w:t>
      </w:r>
    </w:p>
    <w:p w:rsidR="00E92DD9" w:rsidRDefault="00D934A2">
      <w:pPr>
        <w:pStyle w:val="1"/>
        <w:spacing w:before="5" w:line="256" w:lineRule="auto"/>
        <w:ind w:right="317"/>
      </w:pPr>
      <w:r>
        <w:t>1110. [T012413] МЕДИЦИНСКАЯ РЕАБИЛИТАЦИЯ ПАЦИЕНТОВ С ЯЗВЕННОЙ БОЛЕЗНЬЮ ВКЛЮЧАЕТ</w:t>
      </w:r>
    </w:p>
    <w:p w:rsidR="00E92DD9" w:rsidRDefault="00D934A2">
      <w:pPr>
        <w:pStyle w:val="a3"/>
      </w:pPr>
      <w:r>
        <w:t>А) магнитно-лазерную терапию</w:t>
      </w:r>
    </w:p>
    <w:p w:rsidR="00E92DD9" w:rsidRDefault="00D934A2">
      <w:pPr>
        <w:pStyle w:val="a3"/>
        <w:spacing w:before="183" w:line="398" w:lineRule="auto"/>
        <w:ind w:right="5181"/>
      </w:pPr>
      <w:r>
        <w:t>Б) ультрафонофорез гидрокортизона В) механотерапию</w:t>
      </w:r>
    </w:p>
    <w:p w:rsidR="00E92DD9" w:rsidRDefault="00D934A2">
      <w:pPr>
        <w:pStyle w:val="a3"/>
        <w:spacing w:before="0"/>
      </w:pPr>
      <w:r>
        <w:t>Г) душ Шарко</w:t>
      </w:r>
    </w:p>
    <w:p w:rsidR="00E92DD9" w:rsidRDefault="00D934A2">
      <w:pPr>
        <w:pStyle w:val="1"/>
        <w:spacing w:before="188" w:line="256" w:lineRule="auto"/>
        <w:ind w:right="1047"/>
      </w:pPr>
      <w:r>
        <w:t>1111. [T012414] ОСНОВНЫЕЗАДАЧИ МЕДИЦИНСКОЙ РЕАБИЛИТАЦИИ ПАЦИЕНТОВ С АРТЕРИАЛЬНОЙ ГИПЕРТОНИЕЙ</w:t>
      </w:r>
    </w:p>
    <w:p w:rsidR="00E92DD9" w:rsidRDefault="00D934A2">
      <w:pPr>
        <w:pStyle w:val="a3"/>
        <w:spacing w:line="398" w:lineRule="auto"/>
        <w:ind w:right="3846"/>
      </w:pPr>
      <w:r>
        <w:t>А) восстановление регуляции сосудистого тонуса Б) нормализация режима питания</w:t>
      </w:r>
    </w:p>
    <w:p w:rsidR="00E92DD9" w:rsidRDefault="00D934A2">
      <w:pPr>
        <w:pStyle w:val="a3"/>
        <w:spacing w:before="1" w:line="396" w:lineRule="auto"/>
        <w:ind w:right="4805"/>
      </w:pPr>
      <w:r>
        <w:t>В) увеличение двигательной активности Г) устранение факторов риска</w:t>
      </w:r>
    </w:p>
    <w:p w:rsidR="00E92DD9" w:rsidRDefault="00D934A2">
      <w:pPr>
        <w:pStyle w:val="1"/>
        <w:spacing w:before="11" w:line="256" w:lineRule="auto"/>
        <w:ind w:right="483"/>
      </w:pPr>
      <w:r>
        <w:t>1112. [T012415] ОСНОВНЫЕ ЗАДАЧИ РЕАБИЛИТАЦИИ ПОСТИНСУЛЬТНЫХ БОЛЬНЫХ</w:t>
      </w:r>
    </w:p>
    <w:p w:rsidR="00E92DD9" w:rsidRDefault="00D934A2">
      <w:pPr>
        <w:pStyle w:val="a3"/>
        <w:spacing w:line="398" w:lineRule="auto"/>
        <w:ind w:right="2326"/>
      </w:pPr>
      <w:r>
        <w:t>А) восстановление нарушенных функций (речи, движения и др.) Б) оценка вероятности развития осложнений заболевания</w:t>
      </w:r>
    </w:p>
    <w:p w:rsidR="00E92DD9" w:rsidRDefault="00D934A2">
      <w:pPr>
        <w:pStyle w:val="a3"/>
        <w:spacing w:before="1"/>
      </w:pPr>
      <w:r>
        <w:t>В) устранение причины заболевания</w:t>
      </w:r>
    </w:p>
    <w:p w:rsidR="00E92DD9" w:rsidRDefault="00D934A2">
      <w:pPr>
        <w:pStyle w:val="a3"/>
        <w:spacing w:before="180"/>
      </w:pPr>
      <w:r>
        <w:t>Г) устранение факторов риска заболевания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74"/>
      </w:pPr>
      <w:r>
        <w:lastRenderedPageBreak/>
        <w:t>1113. [T012416] ОСНОВНЫЕ ЗАДАЧИ МЕДИЦИНСКОЙ РЕАБИЛИТАЦИИ БОЛЬНЫХ ОСТЕОПОРОЗОМ ПОЗВОНОЧНИКА И КОСТЕЙ КОНЕЧНОСТЕЙ</w:t>
      </w:r>
    </w:p>
    <w:p w:rsidR="00E92DD9" w:rsidRDefault="00D934A2">
      <w:pPr>
        <w:pStyle w:val="a3"/>
        <w:spacing w:before="153" w:line="398" w:lineRule="auto"/>
        <w:ind w:right="4185"/>
      </w:pPr>
      <w:r>
        <w:t>А) повышение минеральной плотности костей Б) нормализация режима питания</w:t>
      </w:r>
    </w:p>
    <w:p w:rsidR="00E92DD9" w:rsidRDefault="00D934A2">
      <w:pPr>
        <w:pStyle w:val="a3"/>
        <w:spacing w:before="1" w:line="398" w:lineRule="auto"/>
        <w:ind w:right="4805"/>
      </w:pPr>
      <w:r>
        <w:t>В) увеличение двигательной активности Г) устранение факторов риска</w:t>
      </w:r>
    </w:p>
    <w:p w:rsidR="00E92DD9" w:rsidRDefault="00D934A2">
      <w:pPr>
        <w:pStyle w:val="1"/>
        <w:spacing w:before="5" w:line="256" w:lineRule="auto"/>
        <w:ind w:right="987"/>
      </w:pPr>
      <w:r>
        <w:t>1114. [T012417] ОСНОВНЫЕ ЗАДАЧИ МЕДИЦИНСКОЙ РЕАБИЛИТАЦИИ БОЛЬНЫХ САХАРНЫМ ДИАБЕТОМ</w:t>
      </w:r>
    </w:p>
    <w:p w:rsidR="00E92DD9" w:rsidRDefault="00D934A2">
      <w:pPr>
        <w:pStyle w:val="a3"/>
        <w:spacing w:line="398" w:lineRule="auto"/>
        <w:ind w:right="1817"/>
      </w:pPr>
      <w:r>
        <w:t>А) снижение потребности в инсулине/сахароснижающих препаратах/ Б) коррекция психоэмоциональных нарушений</w:t>
      </w:r>
    </w:p>
    <w:p w:rsidR="00E92DD9" w:rsidRDefault="00D934A2">
      <w:pPr>
        <w:pStyle w:val="a3"/>
        <w:spacing w:before="2" w:line="398" w:lineRule="auto"/>
        <w:ind w:right="3286"/>
      </w:pPr>
      <w:r>
        <w:t>В) обеспечение полноценной двигательной активности Г) улучшение аппетита</w:t>
      </w:r>
    </w:p>
    <w:p w:rsidR="00E92DD9" w:rsidRDefault="00D934A2">
      <w:pPr>
        <w:pStyle w:val="1"/>
        <w:spacing w:before="5" w:line="256" w:lineRule="auto"/>
        <w:ind w:right="987"/>
      </w:pPr>
      <w:r>
        <w:t>1115. [T012418] ОСНОВНЫЕ ЗАДАЧИ МЕДИЦИНСКОЙ РЕАБИЛИТАЦИИ БОЛЬНЫХ ХРОНИЧЕСКИМ КОЛИТОМ</w:t>
      </w:r>
    </w:p>
    <w:p w:rsidR="00E92DD9" w:rsidRDefault="00D934A2">
      <w:pPr>
        <w:pStyle w:val="a3"/>
        <w:spacing w:line="398" w:lineRule="auto"/>
        <w:ind w:right="2470"/>
      </w:pPr>
      <w:r>
        <w:t>А) восстановление моторно-эвакуаторной функции кишечника Б) коррекция психоэмоциональных нарушений</w:t>
      </w:r>
    </w:p>
    <w:p w:rsidR="00E92DD9" w:rsidRDefault="00D934A2">
      <w:pPr>
        <w:pStyle w:val="a3"/>
        <w:spacing w:before="1" w:line="396" w:lineRule="auto"/>
        <w:ind w:right="5425"/>
      </w:pPr>
      <w:r>
        <w:t>В) повышение работоспособности Г) улучшение аппетита</w:t>
      </w:r>
    </w:p>
    <w:p w:rsidR="00E92DD9" w:rsidRDefault="00D934A2">
      <w:pPr>
        <w:pStyle w:val="1"/>
        <w:spacing w:before="11" w:line="256" w:lineRule="auto"/>
        <w:ind w:right="987"/>
      </w:pPr>
      <w:r>
        <w:t>1116. [T012419] ОСНОВНЫЕ ЗАДАЧИ МЕДИЦИНСКОЙ РЕАБИЛИТАЦИИ БОЛЬНЫХ ХРОНИЧЕСКИМ ХОЛЕЦИСТИТОМ</w:t>
      </w:r>
    </w:p>
    <w:p w:rsidR="00E92DD9" w:rsidRDefault="00D934A2">
      <w:pPr>
        <w:pStyle w:val="a3"/>
        <w:spacing w:line="398" w:lineRule="auto"/>
        <w:ind w:right="1833"/>
      </w:pPr>
      <w:r>
        <w:t>А) восстановление моторно-эвакуаторной функции желчного пузыря Б) нормализацию веса тела</w:t>
      </w:r>
    </w:p>
    <w:p w:rsidR="00E92DD9" w:rsidRDefault="00D934A2">
      <w:pPr>
        <w:pStyle w:val="a3"/>
        <w:spacing w:before="1"/>
      </w:pPr>
      <w:r>
        <w:t>В) улучшение аппетита</w:t>
      </w:r>
    </w:p>
    <w:p w:rsidR="00E92DD9" w:rsidRDefault="00D934A2">
      <w:pPr>
        <w:pStyle w:val="a3"/>
        <w:spacing w:before="180"/>
      </w:pPr>
      <w:r>
        <w:t>Г) восстановление свойств желчи</w:t>
      </w:r>
    </w:p>
    <w:p w:rsidR="00E92DD9" w:rsidRDefault="00D934A2">
      <w:pPr>
        <w:pStyle w:val="1"/>
        <w:spacing w:before="190" w:line="256" w:lineRule="auto"/>
        <w:ind w:right="987"/>
      </w:pPr>
      <w:r>
        <w:t>1117. [T012420] ОСНОВНЫЕ ЗАДАЧИ МЕДИЦИНСКОЙ РЕАБИЛИТАЦИИ БОЛЬНЫХ ХРОНИЧЕСКИМ ПИЕЛОНЕФРИТОМ</w:t>
      </w:r>
    </w:p>
    <w:p w:rsidR="00E92DD9" w:rsidRDefault="00D934A2">
      <w:pPr>
        <w:pStyle w:val="a3"/>
        <w:spacing w:line="398" w:lineRule="auto"/>
        <w:ind w:right="3406"/>
      </w:pPr>
      <w:r>
        <w:t>А) восстановление концентрационной функции почек Б) повышение скорости клубочковой фильтрации</w:t>
      </w:r>
    </w:p>
    <w:p w:rsidR="00E92DD9" w:rsidRDefault="00D934A2">
      <w:pPr>
        <w:pStyle w:val="a3"/>
        <w:spacing w:before="0" w:line="398" w:lineRule="auto"/>
        <w:ind w:right="4081"/>
      </w:pPr>
      <w:r>
        <w:t>В) коррекция психоэмоциональных нарушений Г) устранение факторов риска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87"/>
      </w:pPr>
      <w:r>
        <w:lastRenderedPageBreak/>
        <w:t>1118. [T012421] ОСНОВНЫЕ ЗАДАЧИ МЕДИЦИНСКОЙ РЕАБИЛИТАЦИИ БОЛЬНЫХ ПОЛИОСТЕОАРТРОЗОМ</w:t>
      </w:r>
    </w:p>
    <w:p w:rsidR="00E92DD9" w:rsidRDefault="00D934A2">
      <w:pPr>
        <w:pStyle w:val="a3"/>
        <w:spacing w:before="153" w:line="398" w:lineRule="auto"/>
        <w:ind w:right="1351"/>
      </w:pPr>
      <w:r>
        <w:t>А) восстановление функциональной подвижности пораженных суставов Б) повышение выносливости мускулатуры конечностей</w:t>
      </w:r>
    </w:p>
    <w:p w:rsidR="00E92DD9" w:rsidRDefault="00D934A2">
      <w:pPr>
        <w:pStyle w:val="a3"/>
        <w:spacing w:before="1"/>
      </w:pPr>
      <w:r>
        <w:t>В) коррекция болевых ощущений</w:t>
      </w:r>
    </w:p>
    <w:p w:rsidR="00E92DD9" w:rsidRDefault="00D934A2">
      <w:pPr>
        <w:pStyle w:val="a3"/>
        <w:spacing w:before="182"/>
      </w:pPr>
      <w:r>
        <w:t>Г) ускорение процессов регенерации и репарации</w:t>
      </w:r>
    </w:p>
    <w:p w:rsidR="00E92DD9" w:rsidRDefault="00D934A2">
      <w:pPr>
        <w:pStyle w:val="1"/>
        <w:spacing w:before="188" w:line="256" w:lineRule="auto"/>
        <w:ind w:right="987"/>
      </w:pPr>
      <w:r>
        <w:t>1119. [T012422] ОСНОВНЫЕ ЗАДАЧИ МЕДИЦИНСКОЙ РЕАБИЛИТАЦИИ БОЛЬНЫХ БРОНХИАЛЬНОЙ АСТМОЙ</w:t>
      </w:r>
    </w:p>
    <w:p w:rsidR="00E92DD9" w:rsidRDefault="00D934A2">
      <w:pPr>
        <w:pStyle w:val="a3"/>
      </w:pPr>
      <w:r>
        <w:t>А) повышение выносливости дыхательной мускулатуры</w:t>
      </w:r>
    </w:p>
    <w:p w:rsidR="00E92DD9" w:rsidRDefault="00D934A2">
      <w:pPr>
        <w:pStyle w:val="a3"/>
        <w:spacing w:before="183" w:line="398" w:lineRule="auto"/>
        <w:ind w:right="2471"/>
      </w:pPr>
      <w:r>
        <w:t>Б) подавление воспаления в дистальных бронхах и бронхиолах В) устранение психоэмоциональных нарушений</w:t>
      </w:r>
    </w:p>
    <w:p w:rsidR="00E92DD9" w:rsidRDefault="00D934A2">
      <w:pPr>
        <w:pStyle w:val="a3"/>
        <w:spacing w:before="0"/>
      </w:pPr>
      <w:r>
        <w:t>Г) повышение работоспособности</w:t>
      </w:r>
    </w:p>
    <w:p w:rsidR="00E92DD9" w:rsidRDefault="00D934A2">
      <w:pPr>
        <w:pStyle w:val="1"/>
        <w:spacing w:before="188" w:line="256" w:lineRule="auto"/>
        <w:ind w:right="987"/>
      </w:pPr>
      <w:r>
        <w:t>1120. [T012423] ОСНОВНЫЕ ЗАДАЧИ МЕДИЦИНСКОЙ РЕАБИЛИТАЦИИ БОЛЬНЫХ ЯЗВЕННОЙ БОЛЕЗНЬЮ</w:t>
      </w:r>
    </w:p>
    <w:p w:rsidR="00E92DD9" w:rsidRDefault="00D934A2">
      <w:pPr>
        <w:pStyle w:val="a3"/>
        <w:spacing w:line="398" w:lineRule="auto"/>
        <w:ind w:right="3106"/>
      </w:pPr>
      <w:r>
        <w:t>А) ускорение процессов регенерации язвенных дефектов Б) повышение толерантности к физической нагрузке</w:t>
      </w:r>
    </w:p>
    <w:p w:rsidR="00E92DD9" w:rsidRDefault="00D934A2">
      <w:pPr>
        <w:pStyle w:val="a3"/>
        <w:spacing w:before="1" w:line="396" w:lineRule="auto"/>
        <w:ind w:right="3992"/>
      </w:pPr>
      <w:r>
        <w:t>В) устранение психоэмоциональных нарушений Г) эрадикация хеликобактерной инфекции</w:t>
      </w:r>
    </w:p>
    <w:p w:rsidR="00E92DD9" w:rsidRDefault="00D934A2">
      <w:pPr>
        <w:pStyle w:val="1"/>
        <w:spacing w:before="11" w:line="256" w:lineRule="auto"/>
        <w:ind w:right="987"/>
      </w:pPr>
      <w:r>
        <w:t>1121. [T012424] ОСНОВНЫЕ ЗАДАЧИ МЕДИЦИНСКОЙ РЕАБИЛИТАЦИИ БОЛЬНЫХ,ПЕРЕНЕСШИХ ИНФАРКТ МИОКАРДА</w:t>
      </w:r>
    </w:p>
    <w:p w:rsidR="00E92DD9" w:rsidRDefault="00D934A2">
      <w:pPr>
        <w:pStyle w:val="a3"/>
        <w:spacing w:line="398" w:lineRule="auto"/>
        <w:ind w:right="3929"/>
      </w:pPr>
      <w:r>
        <w:t>А) ускорение процессов регенерации в миокарде Б) улучшение метаболизма миокарда</w:t>
      </w:r>
    </w:p>
    <w:p w:rsidR="00E92DD9" w:rsidRDefault="00D934A2">
      <w:pPr>
        <w:pStyle w:val="a3"/>
        <w:spacing w:before="0" w:line="396" w:lineRule="auto"/>
        <w:ind w:right="4254"/>
      </w:pPr>
      <w:r>
        <w:t>В) восстановление кровоснабжения миокарда Г) устранение факторов риска</w:t>
      </w:r>
    </w:p>
    <w:p w:rsidR="00E92DD9" w:rsidRDefault="00D934A2">
      <w:pPr>
        <w:pStyle w:val="1"/>
        <w:spacing w:before="12" w:line="256" w:lineRule="auto"/>
        <w:ind w:right="940"/>
      </w:pPr>
      <w:r>
        <w:t>1122. [T012427] ОСНОВНОЕ ОТЛИЧИЕ МЕРОПРИЯТИЙ МЕДИЦИНСКОЙ РЕАБИЛИТАЦИИ ОТ ТРАДИЦИОННОГО ЛЕЧЕНИЯ</w:t>
      </w:r>
    </w:p>
    <w:p w:rsidR="00E92DD9" w:rsidRDefault="00D934A2">
      <w:pPr>
        <w:pStyle w:val="a3"/>
        <w:spacing w:line="398" w:lineRule="auto"/>
        <w:ind w:right="2714"/>
      </w:pPr>
      <w:r>
        <w:t>А) направленность на восстановление нарушенных функций Б) направленность на предупреждение заболевания</w:t>
      </w:r>
    </w:p>
    <w:p w:rsidR="00E92DD9" w:rsidRDefault="00D934A2">
      <w:pPr>
        <w:pStyle w:val="a3"/>
        <w:spacing w:before="0" w:line="274" w:lineRule="exact"/>
      </w:pPr>
      <w:r>
        <w:t>В) направленность на купирование обострения</w:t>
      </w:r>
    </w:p>
    <w:p w:rsidR="00E92DD9" w:rsidRDefault="00D934A2">
      <w:pPr>
        <w:pStyle w:val="a3"/>
        <w:spacing w:before="182"/>
      </w:pPr>
      <w:r>
        <w:t>Г) направленность на предупреждение осложнений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1127"/>
      </w:pPr>
      <w:r>
        <w:lastRenderedPageBreak/>
        <w:t>1123. [T012428] ОСНОВНОЙ ДОКУМЕНТ, СОДЕРЖАЩИЙ СВЕДЕНИЯ О НАЗНАЧЕННЫХ МЕТОДАХ МЕДИЦИНСКОЙ РЕАБИЛИТАЦИИ И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АБИЛИТАЦИИ</w:t>
      </w:r>
    </w:p>
    <w:p w:rsidR="00E92DD9" w:rsidRDefault="00D934A2">
      <w:pPr>
        <w:pStyle w:val="a3"/>
        <w:spacing w:before="175" w:line="398" w:lineRule="auto"/>
        <w:ind w:right="5799"/>
      </w:pPr>
      <w:r>
        <w:t>А) индивидуальная программа Б) листок нетрудоспособности</w:t>
      </w:r>
    </w:p>
    <w:p w:rsidR="00E92DD9" w:rsidRDefault="00D934A2">
      <w:pPr>
        <w:pStyle w:val="a3"/>
        <w:spacing w:before="1"/>
      </w:pPr>
      <w:r>
        <w:t>В) направление на госпитализацию</w:t>
      </w:r>
    </w:p>
    <w:p w:rsidR="00E92DD9" w:rsidRDefault="00D934A2">
      <w:pPr>
        <w:pStyle w:val="a3"/>
        <w:spacing w:before="182"/>
      </w:pPr>
      <w:r>
        <w:t>Г) направление на медико-социальную экспертизу</w:t>
      </w:r>
    </w:p>
    <w:p w:rsidR="00E92DD9" w:rsidRDefault="00D934A2">
      <w:pPr>
        <w:pStyle w:val="1"/>
        <w:spacing w:before="188" w:line="259" w:lineRule="auto"/>
        <w:ind w:right="1121"/>
      </w:pPr>
      <w:r>
        <w:t>1124. [T012430] МЕДИЦИНСКИЕ УЧРЕЖДЕНИЯ, ОСУЩЕСТВЛЯЮЩИЕ ПЕРИОДИЧЕСКУЮ МЕДИЦИНСКУЮ РЕАБИЛИТАЦИЮ</w:t>
      </w:r>
    </w:p>
    <w:p w:rsidR="00E92DD9" w:rsidRDefault="00D934A2">
      <w:pPr>
        <w:pStyle w:val="a3"/>
        <w:spacing w:before="153" w:line="398" w:lineRule="auto"/>
        <w:ind w:right="5881"/>
      </w:pPr>
      <w:r>
        <w:t>А) реабилитационные центры Б) поликлиники</w:t>
      </w:r>
    </w:p>
    <w:p w:rsidR="00E92DD9" w:rsidRDefault="00D934A2">
      <w:pPr>
        <w:pStyle w:val="a3"/>
        <w:spacing w:before="1" w:line="398" w:lineRule="auto"/>
        <w:ind w:right="7051"/>
      </w:pPr>
      <w:r>
        <w:t>В) профилактории Г) диспансеры</w:t>
      </w:r>
    </w:p>
    <w:p w:rsidR="00E92DD9" w:rsidRDefault="00D934A2">
      <w:pPr>
        <w:pStyle w:val="1"/>
        <w:spacing w:before="5" w:line="256" w:lineRule="auto"/>
        <w:ind w:right="1121"/>
      </w:pPr>
      <w:r>
        <w:t>1125. [T012431] МЕДИЦИНСКИЕ УЧРЕЖДЕНИЯ, ОСУЩЕСТВЛЯЮЩИЕ КРАТКОВРЕМЕННУЮ МЕДИЦИНСКУЮ РЕАБИЛИТАЦИЮ</w:t>
      </w:r>
    </w:p>
    <w:p w:rsidR="00E92DD9" w:rsidRDefault="00D934A2">
      <w:pPr>
        <w:pStyle w:val="a3"/>
        <w:spacing w:line="398" w:lineRule="auto"/>
        <w:ind w:right="6086"/>
      </w:pPr>
      <w:r>
        <w:t>А) профильные стационары Б) поликлиники</w:t>
      </w:r>
    </w:p>
    <w:p w:rsidR="00E92DD9" w:rsidRDefault="00D934A2">
      <w:pPr>
        <w:pStyle w:val="a3"/>
        <w:spacing w:before="1" w:line="398" w:lineRule="auto"/>
        <w:ind w:right="5894"/>
      </w:pPr>
      <w:r>
        <w:t>В) реабилитационные центры Г) диспансеры</w:t>
      </w:r>
    </w:p>
    <w:p w:rsidR="00E92DD9" w:rsidRDefault="00D934A2">
      <w:pPr>
        <w:pStyle w:val="1"/>
        <w:spacing w:before="5" w:line="256" w:lineRule="auto"/>
        <w:ind w:right="921"/>
      </w:pPr>
      <w:r>
        <w:t>1126. [T012432] ОСОБЕННОСТИ РЕЖИМА ФИЗИЧЕСКОЙ АКТИВНОСТИ, ПРИМЕНЯЕМОГО В ПРОЦЕССЕ РЕАБИЛИТАЦИИ ЛИЦ ПОЖИЛОГО И СТАРЧЕСКОГО ВОЗРАСТА</w:t>
      </w:r>
    </w:p>
    <w:p w:rsidR="00E92DD9" w:rsidRDefault="00D934A2">
      <w:pPr>
        <w:pStyle w:val="a3"/>
        <w:spacing w:before="161"/>
      </w:pPr>
      <w:r>
        <w:t>А) дозированные физические нагрузки под контролем показателей ЧСС и АД</w:t>
      </w:r>
    </w:p>
    <w:p w:rsidR="00E92DD9" w:rsidRDefault="00D934A2">
      <w:pPr>
        <w:pStyle w:val="a3"/>
        <w:spacing w:before="182" w:line="398" w:lineRule="auto"/>
        <w:ind w:right="262"/>
      </w:pPr>
      <w:r>
        <w:t>Б) дозированные физические нагрузки под контролем показателей пульсоксиметрии В) дозированные физические нагрузки под контролем ЭКГ</w:t>
      </w:r>
    </w:p>
    <w:p w:rsidR="00E92DD9" w:rsidRDefault="00D934A2">
      <w:pPr>
        <w:pStyle w:val="a3"/>
        <w:spacing w:before="1"/>
      </w:pPr>
      <w:r>
        <w:t>Г) физические нагрузки без врачебного контроля</w:t>
      </w:r>
    </w:p>
    <w:p w:rsidR="00E92DD9" w:rsidRDefault="00D934A2">
      <w:pPr>
        <w:pStyle w:val="1"/>
        <w:spacing w:before="185"/>
      </w:pPr>
      <w:r>
        <w:t>1127. [T012433] РЕАБИЛИТАЦИОННЫЙ ПРОГНОЗ ОПРЕДЕЛЯЕТ</w:t>
      </w:r>
    </w:p>
    <w:p w:rsidR="00E92DD9" w:rsidRDefault="00D934A2">
      <w:pPr>
        <w:pStyle w:val="a3"/>
        <w:spacing w:before="178" w:line="398" w:lineRule="auto"/>
        <w:ind w:right="2850"/>
      </w:pPr>
      <w:r>
        <w:t>А) вероятность реализации реабилитационного потенциала Б) материально-бытовые условия проживания</w:t>
      </w:r>
    </w:p>
    <w:p w:rsidR="00E92DD9" w:rsidRDefault="00D934A2">
      <w:pPr>
        <w:pStyle w:val="a3"/>
        <w:spacing w:before="0" w:line="396" w:lineRule="auto"/>
        <w:ind w:right="6097"/>
      </w:pPr>
      <w:r>
        <w:t>В) осложнения заболевания Г) возраст пациента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1128. [T012435] БОЛЬНЫМ АРТЕРИАЛЬНОЙ ГИПОТЕНЗИЕЙ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ПРОТИВОПОКАЗАНЫ СЛЕДУЮЩИЕ ВИДЫ ФИЗИОТЕРАПИИ</w:t>
      </w:r>
    </w:p>
    <w:p w:rsidR="00E92DD9" w:rsidRDefault="00D934A2">
      <w:pPr>
        <w:pStyle w:val="a3"/>
        <w:spacing w:before="175" w:line="398" w:lineRule="auto"/>
        <w:ind w:right="7264"/>
      </w:pPr>
      <w:r>
        <w:t>А) УВЧ-терапия Б) грязелечение</w:t>
      </w:r>
    </w:p>
    <w:p w:rsidR="00E92DD9" w:rsidRDefault="00D934A2">
      <w:pPr>
        <w:pStyle w:val="a3"/>
        <w:spacing w:before="1"/>
      </w:pPr>
      <w:r>
        <w:t>В) амплипульстерапия</w:t>
      </w:r>
    </w:p>
    <w:p w:rsidR="00E92DD9" w:rsidRDefault="00D934A2">
      <w:pPr>
        <w:pStyle w:val="a3"/>
        <w:spacing w:before="182"/>
      </w:pPr>
      <w:r>
        <w:t>Г) инфракрасное лазерное излучение</w:t>
      </w:r>
    </w:p>
    <w:p w:rsidR="00E92DD9" w:rsidRDefault="00D934A2">
      <w:pPr>
        <w:pStyle w:val="1"/>
        <w:spacing w:before="188" w:line="259" w:lineRule="auto"/>
        <w:ind w:right="478"/>
      </w:pPr>
      <w:r>
        <w:t>1129. [T012436] ПАЦИЕНТАМ С ПЕРЕЛОМОМ КОСТЕЙ КОНЕЧНОСТЕЙ ПРИ НЕНАДЕЖНОЙ ФИКСАЦИИ ОТЛОМКОВ ПРОТИВОПОКАЗАНЫ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СЛЕДУЮЩИЕ ВИДЫ ФИЗИОТЕРАПИИ</w:t>
      </w:r>
    </w:p>
    <w:p w:rsidR="00E92DD9" w:rsidRDefault="00D934A2">
      <w:pPr>
        <w:pStyle w:val="a3"/>
        <w:spacing w:before="176"/>
      </w:pPr>
      <w:r>
        <w:t>А) диадинамотерапия</w:t>
      </w:r>
    </w:p>
    <w:p w:rsidR="00E92DD9" w:rsidRDefault="00D934A2">
      <w:pPr>
        <w:pStyle w:val="a3"/>
        <w:spacing w:before="182"/>
      </w:pPr>
      <w:r>
        <w:t>Б) инфракрасное лазерное излучение</w:t>
      </w:r>
    </w:p>
    <w:p w:rsidR="00E92DD9" w:rsidRDefault="00D934A2">
      <w:pPr>
        <w:pStyle w:val="a3"/>
        <w:spacing w:before="182" w:line="398" w:lineRule="auto"/>
        <w:ind w:right="3796"/>
      </w:pPr>
      <w:r>
        <w:t>В) низкоинтенсивная импульсная магнитотерапия Г) гальванизация</w:t>
      </w:r>
    </w:p>
    <w:p w:rsidR="00E92DD9" w:rsidRDefault="00D934A2">
      <w:pPr>
        <w:pStyle w:val="1"/>
        <w:spacing w:before="6" w:line="256" w:lineRule="auto"/>
        <w:ind w:right="484"/>
      </w:pPr>
      <w:r>
        <w:t>1130. [T012441] ПАЦИЕНТАМ С ОСТЕАРТРОЗОМ ПОКАЗАНЫ СЛЕДУЮЩИЕ ВИДЫ ФИЗИОТЕРАПИИ</w:t>
      </w:r>
    </w:p>
    <w:p w:rsidR="00E92DD9" w:rsidRDefault="00D934A2">
      <w:pPr>
        <w:pStyle w:val="a3"/>
        <w:spacing w:line="398" w:lineRule="auto"/>
        <w:ind w:right="6194"/>
      </w:pPr>
      <w:r>
        <w:t>А) ультразвуковая терапия Б) ингаляции муколитиков В) электрофорез кальция Г) УФ-излучение</w:t>
      </w:r>
    </w:p>
    <w:p w:rsidR="00E92DD9" w:rsidRDefault="00D934A2">
      <w:pPr>
        <w:pStyle w:val="1"/>
        <w:spacing w:before="4"/>
      </w:pPr>
      <w:r>
        <w:t>1131. [T012442] ПАЦИЕНТАМ С ХРОНИЧЕСКИМ БРОНХИТОМ ПОКАЗАНО</w:t>
      </w:r>
    </w:p>
    <w:p w:rsidR="00E92DD9" w:rsidRDefault="00D934A2">
      <w:pPr>
        <w:pStyle w:val="a3"/>
        <w:spacing w:before="177" w:line="398" w:lineRule="auto"/>
        <w:ind w:right="6176"/>
      </w:pPr>
      <w:r>
        <w:t>А) ингаляция муколитиков Б) грязелечение</w:t>
      </w:r>
    </w:p>
    <w:p w:rsidR="00E92DD9" w:rsidRDefault="00D934A2">
      <w:pPr>
        <w:pStyle w:val="a3"/>
        <w:spacing w:before="1" w:line="396" w:lineRule="auto"/>
        <w:ind w:right="6208"/>
      </w:pPr>
      <w:r>
        <w:t>В) ультразвуковая терапия Г) диадинамотерапия</w:t>
      </w:r>
    </w:p>
    <w:p w:rsidR="00E92DD9" w:rsidRDefault="00D934A2">
      <w:pPr>
        <w:pStyle w:val="1"/>
        <w:spacing w:before="12" w:line="256" w:lineRule="auto"/>
        <w:ind w:right="310"/>
      </w:pPr>
      <w:r>
        <w:t>1132. [T012443] ПАЦИЕНТАМ С ХРОНИЧЕСКИМ ТОНЗИЛЛИТОМ ПОКАЗАНЫ СЛЕДУЮЩИЕ ВИДЫ ФИЗИОТЕРАПИИ</w:t>
      </w:r>
    </w:p>
    <w:p w:rsidR="00E92DD9" w:rsidRDefault="00D934A2">
      <w:pPr>
        <w:pStyle w:val="a3"/>
        <w:spacing w:line="398" w:lineRule="auto"/>
        <w:ind w:right="5323"/>
      </w:pPr>
      <w:r>
        <w:t>А) коротковолновое УФ-излучение Б) теплолечение</w:t>
      </w:r>
    </w:p>
    <w:p w:rsidR="00E92DD9" w:rsidRDefault="00D934A2">
      <w:pPr>
        <w:pStyle w:val="a3"/>
        <w:spacing w:before="0" w:line="398" w:lineRule="auto"/>
        <w:ind w:right="6809"/>
      </w:pPr>
      <w:r>
        <w:t>В) ультратонтерапия Г) соллюкс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29"/>
      </w:pPr>
      <w:r>
        <w:lastRenderedPageBreak/>
        <w:t>1133. [T012446] ПАЦИЕНТАМ С ВАРИКОЗНОЙ БОЛЕЗНЬЮ ВЕН НИЖНИХ КОНЕЧНОСТЕЙ ПОКАЗАНЫ СЛЕДУЮЩИЕ ВИДЫ ФИЗИОТЕРАПИИ</w:t>
      </w:r>
    </w:p>
    <w:p w:rsidR="00E92DD9" w:rsidRDefault="00D934A2">
      <w:pPr>
        <w:pStyle w:val="a3"/>
        <w:spacing w:before="153" w:line="398" w:lineRule="auto"/>
        <w:ind w:right="5334"/>
      </w:pPr>
      <w:r>
        <w:t>А) низкочастотная магнитотерапия Б) теплолечение</w:t>
      </w:r>
    </w:p>
    <w:p w:rsidR="00E92DD9" w:rsidRDefault="00D934A2">
      <w:pPr>
        <w:pStyle w:val="a3"/>
        <w:spacing w:before="1" w:line="398" w:lineRule="auto"/>
        <w:ind w:right="6208"/>
      </w:pPr>
      <w:r>
        <w:t>В) ультразвуковая терапия Г) УФ-излучение</w:t>
      </w:r>
    </w:p>
    <w:p w:rsidR="00E92DD9" w:rsidRDefault="00D934A2">
      <w:pPr>
        <w:pStyle w:val="1"/>
        <w:spacing w:before="5" w:line="256" w:lineRule="auto"/>
        <w:ind w:right="849"/>
      </w:pPr>
      <w:r>
        <w:t>1134. [T012447] ОСНОВНОЙ ЗАДАЧЕЙ МЕДИЦИНСКОЙ РЕАБИЛИТАЦИИ ЯВЛЯЕТСЯ ВОССТАНОВЛЕНИЕ</w:t>
      </w:r>
    </w:p>
    <w:p w:rsidR="00E92DD9" w:rsidRDefault="00D934A2">
      <w:pPr>
        <w:pStyle w:val="a3"/>
        <w:spacing w:line="398" w:lineRule="auto"/>
        <w:ind w:right="3523"/>
      </w:pPr>
      <w:r>
        <w:t>А) функциональных возможностей органов и систем Б) возможностей пациента к самообслуживанию</w:t>
      </w:r>
    </w:p>
    <w:p w:rsidR="00E92DD9" w:rsidRDefault="00D934A2">
      <w:pPr>
        <w:pStyle w:val="a3"/>
        <w:spacing w:before="2" w:line="398" w:lineRule="auto"/>
        <w:ind w:right="3488"/>
      </w:pPr>
      <w:r>
        <w:t>В) утраченных профессиональных навыков пациента Г) музыкальных способностей пациента</w:t>
      </w:r>
    </w:p>
    <w:p w:rsidR="00E92DD9" w:rsidRDefault="00D934A2">
      <w:pPr>
        <w:pStyle w:val="1"/>
        <w:spacing w:before="5"/>
      </w:pPr>
      <w:r>
        <w:t>1135. [T012448] КОМПЛЕКС МЕРОПРИЯТИЙ, НАПРАВЛЕННЫХ НА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ВОССТАНОВЛЕНИЕ НАРУШЕННЫХ ФУНКЦИЙ ОРГАНИЗМА, НАЗЫВАЕТСЯ</w:t>
      </w:r>
    </w:p>
    <w:p w:rsidR="00E92DD9" w:rsidRDefault="00D934A2">
      <w:pPr>
        <w:pStyle w:val="a3"/>
        <w:spacing w:before="178" w:line="398" w:lineRule="auto"/>
        <w:ind w:right="7115"/>
        <w:jc w:val="both"/>
      </w:pPr>
      <w:r>
        <w:t>А) реабилитацией Б) транслокацией В) реформацией</w:t>
      </w:r>
    </w:p>
    <w:p w:rsidR="00E92DD9" w:rsidRDefault="00D934A2">
      <w:pPr>
        <w:pStyle w:val="a3"/>
        <w:spacing w:before="0" w:line="275" w:lineRule="exact"/>
      </w:pPr>
      <w:r>
        <w:t>Г) трансплантацией</w:t>
      </w:r>
    </w:p>
    <w:p w:rsidR="00E92DD9" w:rsidRDefault="00D934A2">
      <w:pPr>
        <w:pStyle w:val="1"/>
        <w:spacing w:before="187"/>
      </w:pPr>
      <w:r>
        <w:t>1136. [T012450] ПОКАЗАНИЕ К НАЗНАЧЕНИЮ ЛФК</w:t>
      </w:r>
    </w:p>
    <w:p w:rsidR="00E92DD9" w:rsidRDefault="00D934A2">
      <w:pPr>
        <w:pStyle w:val="a3"/>
        <w:spacing w:before="178" w:line="398" w:lineRule="auto"/>
        <w:ind w:right="6656"/>
      </w:pPr>
      <w:r>
        <w:t>А) болезни суставов Б) стойкая</w:t>
      </w:r>
      <w:r>
        <w:rPr>
          <w:spacing w:val="-7"/>
        </w:rPr>
        <w:t xml:space="preserve"> </w:t>
      </w:r>
      <w:r>
        <w:t>гипертония</w:t>
      </w:r>
    </w:p>
    <w:p w:rsidR="00E92DD9" w:rsidRDefault="00D934A2">
      <w:pPr>
        <w:pStyle w:val="a3"/>
        <w:spacing w:before="0" w:line="398" w:lineRule="auto"/>
        <w:ind w:right="6274"/>
      </w:pPr>
      <w:r>
        <w:t>В) выраженная гипотония Г) тахикардия в</w:t>
      </w:r>
      <w:r>
        <w:rPr>
          <w:spacing w:val="-4"/>
        </w:rPr>
        <w:t xml:space="preserve"> </w:t>
      </w:r>
      <w:r>
        <w:t>покое</w:t>
      </w:r>
    </w:p>
    <w:p w:rsidR="00E92DD9" w:rsidRDefault="00D934A2">
      <w:pPr>
        <w:pStyle w:val="1"/>
        <w:spacing w:before="6" w:line="256" w:lineRule="auto"/>
        <w:ind w:right="329"/>
      </w:pPr>
      <w:r>
        <w:t>1137. [T012451] ОСНОВНОЕ НАПРАВЛЕНИЕ В РЕАБИЛИТАЦИИ БОЛЬГНОГО, ПЕРЕНЕСШЕГО ИНФАРКТ МИОКАРДА</w:t>
      </w:r>
    </w:p>
    <w:p w:rsidR="00E92DD9" w:rsidRDefault="00D934A2">
      <w:pPr>
        <w:pStyle w:val="a3"/>
        <w:spacing w:line="398" w:lineRule="auto"/>
        <w:ind w:right="4727"/>
      </w:pPr>
      <w:r>
        <w:t>А) двигательный режим и кинезотерапия Б)</w:t>
      </w:r>
      <w:r>
        <w:rPr>
          <w:spacing w:val="-1"/>
        </w:rPr>
        <w:t xml:space="preserve"> </w:t>
      </w:r>
      <w:r>
        <w:t>электротерапия</w:t>
      </w:r>
    </w:p>
    <w:p w:rsidR="00E92DD9" w:rsidRDefault="00D934A2">
      <w:pPr>
        <w:pStyle w:val="a3"/>
        <w:spacing w:before="0" w:line="398" w:lineRule="auto"/>
        <w:ind w:right="6116"/>
      </w:pPr>
      <w:r>
        <w:t>В) дыхательная гимнастика Г)</w:t>
      </w:r>
      <w:r>
        <w:rPr>
          <w:spacing w:val="-2"/>
        </w:rPr>
        <w:t xml:space="preserve"> </w:t>
      </w:r>
      <w:r>
        <w:t>бальнеотерапия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8"/>
      </w:pPr>
      <w:r>
        <w:lastRenderedPageBreak/>
        <w:t>1138. [T012452] ОСНОВНОЙ ЗАДАЧЕЙ АМБУЛАТОРНО-ПОЛИКЛИНИЧЕСКОГО ЭТАПА РЕАБИЛИТАЦИИ ЯВЛЯЕТСЯ</w:t>
      </w:r>
    </w:p>
    <w:p w:rsidR="00E92DD9" w:rsidRDefault="00D934A2">
      <w:pPr>
        <w:pStyle w:val="a3"/>
        <w:spacing w:before="153"/>
      </w:pPr>
      <w:r>
        <w:t>А) восстановление работоспособности</w:t>
      </w:r>
    </w:p>
    <w:p w:rsidR="00E92DD9" w:rsidRDefault="00D934A2">
      <w:pPr>
        <w:pStyle w:val="a3"/>
        <w:spacing w:before="183" w:line="398" w:lineRule="auto"/>
        <w:ind w:right="1381"/>
      </w:pPr>
      <w:r>
        <w:t>Б) повышение устойчивости организма к метеорологическим колебаниям В) улучшение подвижности суставов</w:t>
      </w:r>
    </w:p>
    <w:p w:rsidR="00E92DD9" w:rsidRDefault="00D934A2">
      <w:pPr>
        <w:pStyle w:val="a3"/>
        <w:spacing w:before="0"/>
      </w:pPr>
      <w:r>
        <w:t>Г) лечение очагов инфекции</w:t>
      </w:r>
    </w:p>
    <w:p w:rsidR="00E92DD9" w:rsidRDefault="00D934A2">
      <w:pPr>
        <w:pStyle w:val="1"/>
        <w:spacing w:before="188" w:line="256" w:lineRule="auto"/>
        <w:ind w:right="771"/>
      </w:pPr>
      <w:r>
        <w:t>1139. [T012453] ПОКАЗАНИЕМ К ПРИМЕНЕНИЮ УЛЬТРАФИОЛЕТОВОГО ОБЛУЧЕНИЯ ЯВЛЯЮТСЯ ЗАБОЛЕВАНИЯ</w:t>
      </w:r>
    </w:p>
    <w:p w:rsidR="00E92DD9" w:rsidRDefault="00D934A2">
      <w:pPr>
        <w:pStyle w:val="a3"/>
        <w:spacing w:line="398" w:lineRule="auto"/>
        <w:ind w:right="8101"/>
      </w:pPr>
      <w:r>
        <w:t>А) кожи Б) зубов В) глаз Г) ЦНС</w:t>
      </w:r>
    </w:p>
    <w:p w:rsidR="00E92DD9" w:rsidRDefault="00D934A2">
      <w:pPr>
        <w:pStyle w:val="1"/>
        <w:spacing w:before="6" w:line="256" w:lineRule="auto"/>
        <w:ind w:right="1708"/>
      </w:pPr>
      <w:r>
        <w:t>1140. [T012454] ПОСЛЕ ФИЗИОТЕРАПЕВТИЧЕСКОЙ ПРОЦЕДУРЫ НЕОБХОДИМ ОТДЫХ В ТЕЧЕНИИ</w:t>
      </w:r>
    </w:p>
    <w:p w:rsidR="00E92DD9" w:rsidRDefault="00D934A2">
      <w:pPr>
        <w:pStyle w:val="a3"/>
      </w:pPr>
      <w:r>
        <w:t>А) 15-20 минут</w:t>
      </w:r>
    </w:p>
    <w:p w:rsidR="00E92DD9" w:rsidRDefault="00D934A2">
      <w:pPr>
        <w:pStyle w:val="a3"/>
        <w:spacing w:before="183"/>
      </w:pPr>
      <w:r>
        <w:t>Б) 5-10 минут</w:t>
      </w:r>
    </w:p>
    <w:p w:rsidR="00E92DD9" w:rsidRDefault="00D934A2">
      <w:pPr>
        <w:pStyle w:val="a3"/>
        <w:spacing w:before="183"/>
      </w:pPr>
      <w:r>
        <w:t>В) 2-3 часов</w:t>
      </w:r>
    </w:p>
    <w:p w:rsidR="00E92DD9" w:rsidRDefault="00D934A2">
      <w:pPr>
        <w:pStyle w:val="a3"/>
        <w:spacing w:before="180"/>
      </w:pPr>
      <w:r>
        <w:t>Г) 1 дня</w:t>
      </w:r>
    </w:p>
    <w:p w:rsidR="00E92DD9" w:rsidRDefault="00D934A2">
      <w:pPr>
        <w:pStyle w:val="1"/>
        <w:spacing w:before="189" w:line="256" w:lineRule="auto"/>
        <w:ind w:right="358"/>
      </w:pPr>
      <w:r>
        <w:t>1141. [T012455] ВИБРАЦИОННЫЙ МАССАЖ ПОКАЗАН ПРИ РЕАБИЛИТАЦИИ БОЛЬНЫХ С</w:t>
      </w:r>
    </w:p>
    <w:p w:rsidR="00E92DD9" w:rsidRDefault="00D934A2">
      <w:pPr>
        <w:pStyle w:val="a3"/>
        <w:spacing w:before="159"/>
      </w:pPr>
      <w:r>
        <w:t>А) бронхиальной астмой</w:t>
      </w:r>
    </w:p>
    <w:p w:rsidR="00E92DD9" w:rsidRDefault="00D934A2">
      <w:pPr>
        <w:pStyle w:val="a3"/>
        <w:spacing w:before="182" w:line="398" w:lineRule="auto"/>
        <w:ind w:right="5796"/>
      </w:pPr>
      <w:r>
        <w:t>Б) внебольничной пневмонией В) миозитом</w:t>
      </w:r>
    </w:p>
    <w:p w:rsidR="00E92DD9" w:rsidRDefault="00D934A2">
      <w:pPr>
        <w:pStyle w:val="a3"/>
        <w:spacing w:before="0" w:line="275" w:lineRule="exact"/>
      </w:pPr>
      <w:r>
        <w:t>Г) остеохондрозом позвоночника</w:t>
      </w:r>
    </w:p>
    <w:p w:rsidR="00E92DD9" w:rsidRDefault="00D934A2">
      <w:pPr>
        <w:pStyle w:val="1"/>
        <w:spacing w:before="190" w:line="256" w:lineRule="auto"/>
        <w:ind w:right="334"/>
      </w:pPr>
      <w:r>
        <w:t>1142. [T012456] ВАННЫ, ПОКАЗАННЫЕ ДЛЯ ПАЦИЕНТОВ С АРТЕРИАЛЬНОЙ ГИПЕРТЕНЗИЕЙ</w:t>
      </w:r>
    </w:p>
    <w:p w:rsidR="00E92DD9" w:rsidRDefault="00D934A2">
      <w:pPr>
        <w:pStyle w:val="a3"/>
        <w:spacing w:line="398" w:lineRule="auto"/>
        <w:ind w:right="6395"/>
      </w:pPr>
      <w:r>
        <w:t>А) хвойно-валериановые Б) радоновые</w:t>
      </w:r>
    </w:p>
    <w:p w:rsidR="00E92DD9" w:rsidRDefault="00D934A2">
      <w:pPr>
        <w:pStyle w:val="a3"/>
        <w:spacing w:before="0" w:line="398" w:lineRule="auto"/>
        <w:ind w:right="6962"/>
      </w:pPr>
      <w:r>
        <w:t>В) сероводородные Г) скипидарные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1269"/>
      </w:pPr>
      <w:r>
        <w:lastRenderedPageBreak/>
        <w:t>1143. [T012457] ТЕМПЕРАТУРА ВОДЫ В БАССЕЙНЕ ДЛЯ БОЛЬНЫХ С ЗАБОЛЕВАНИЯМИ ОПОРНО-ДВИГАТЕЛЬНОГО АППАРАТА И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ТУГОПОДВИЖНОСТЬЮ СУСТАВОВ ДОЛЖНА СОСТАВЛЯТЬ</w:t>
      </w:r>
    </w:p>
    <w:p w:rsidR="00E92DD9" w:rsidRDefault="00D934A2">
      <w:pPr>
        <w:pStyle w:val="a3"/>
        <w:spacing w:before="175" w:line="398" w:lineRule="auto"/>
        <w:ind w:right="7835"/>
        <w:jc w:val="both"/>
      </w:pPr>
      <w:r>
        <w:t>А) 38-39°С Б) 36-37°С В) 33-35°С Г)</w:t>
      </w:r>
      <w:r>
        <w:rPr>
          <w:spacing w:val="-4"/>
        </w:rPr>
        <w:t xml:space="preserve"> </w:t>
      </w:r>
      <w:r>
        <w:t>28-32°С</w:t>
      </w:r>
    </w:p>
    <w:p w:rsidR="00E92DD9" w:rsidRDefault="00D934A2">
      <w:pPr>
        <w:pStyle w:val="1"/>
        <w:spacing w:before="6" w:line="259" w:lineRule="auto"/>
        <w:ind w:right="1507"/>
      </w:pPr>
      <w:r>
        <w:t>1144. [T012458] К ВИДАМ АКТИВНОЙ КОРРЕКЦИИ ПРИ СКОЛИОЗЕ ОТНОСИТСЯ</w:t>
      </w:r>
    </w:p>
    <w:p w:rsidR="00E92DD9" w:rsidRDefault="00D934A2">
      <w:pPr>
        <w:pStyle w:val="a3"/>
        <w:spacing w:before="154" w:line="398" w:lineRule="auto"/>
        <w:ind w:right="6478"/>
      </w:pPr>
      <w:r>
        <w:t>А) лечебная гимнастика Б) вытяжение</w:t>
      </w:r>
    </w:p>
    <w:p w:rsidR="00E92DD9" w:rsidRDefault="00D934A2">
      <w:pPr>
        <w:pStyle w:val="a3"/>
        <w:spacing w:before="0"/>
      </w:pPr>
      <w:r>
        <w:t>В) массаж</w:t>
      </w:r>
    </w:p>
    <w:p w:rsidR="00E92DD9" w:rsidRDefault="00D934A2">
      <w:pPr>
        <w:pStyle w:val="a3"/>
        <w:spacing w:before="183"/>
      </w:pPr>
      <w:r>
        <w:t>Г) ношение корсета</w:t>
      </w:r>
    </w:p>
    <w:p w:rsidR="00E92DD9" w:rsidRDefault="00D934A2">
      <w:pPr>
        <w:pStyle w:val="1"/>
        <w:spacing w:before="187" w:line="256" w:lineRule="auto"/>
        <w:ind w:right="954"/>
      </w:pPr>
      <w:r>
        <w:t>1145. [T012459] ПРИНИМАТЬ ПРОЦЕДУРУ ГАЛЬВАНИЗАЦИИ ПАЦИЕНТ ДОЛЖЕН</w:t>
      </w:r>
    </w:p>
    <w:p w:rsidR="00E92DD9" w:rsidRDefault="00D934A2">
      <w:pPr>
        <w:pStyle w:val="a3"/>
        <w:spacing w:line="398" w:lineRule="auto"/>
        <w:ind w:right="1856"/>
      </w:pPr>
      <w:r>
        <w:t>А) через 30 минут после легкого завтрака, через 2-3 часа после обеда Б) за 30 минут до обеда</w:t>
      </w:r>
    </w:p>
    <w:p w:rsidR="00E92DD9" w:rsidRDefault="00D934A2">
      <w:pPr>
        <w:pStyle w:val="a3"/>
        <w:spacing w:before="1" w:line="398" w:lineRule="auto"/>
        <w:ind w:right="4462"/>
      </w:pPr>
      <w:r>
        <w:t>В) через 10 минут после завтрака или обеда Г) через 5 минут после завтрака</w:t>
      </w:r>
    </w:p>
    <w:p w:rsidR="00E92DD9" w:rsidRDefault="00D934A2">
      <w:pPr>
        <w:pStyle w:val="1"/>
        <w:spacing w:before="3"/>
      </w:pPr>
      <w:r>
        <w:t>1146. [T012460] ЛЕЧЕБНОЕ ДЕЙСТВИЕ ЛАЗЕРОТЕРАПИИ</w:t>
      </w:r>
    </w:p>
    <w:p w:rsidR="00E92DD9" w:rsidRDefault="00D934A2">
      <w:pPr>
        <w:pStyle w:val="a3"/>
        <w:spacing w:before="178" w:line="398" w:lineRule="auto"/>
        <w:ind w:right="2150"/>
      </w:pPr>
      <w:r>
        <w:t>А) обезболивающее, фибринолитическое, противовоспалительное Б) седативное</w:t>
      </w:r>
    </w:p>
    <w:p w:rsidR="00E92DD9" w:rsidRDefault="00D934A2">
      <w:pPr>
        <w:pStyle w:val="a3"/>
        <w:spacing w:before="0" w:line="396" w:lineRule="auto"/>
        <w:ind w:right="6782"/>
      </w:pPr>
      <w:r>
        <w:t>В) спазмолитическое Г) гипотензивное</w:t>
      </w:r>
    </w:p>
    <w:p w:rsidR="00E92DD9" w:rsidRDefault="00D934A2">
      <w:pPr>
        <w:pStyle w:val="1"/>
        <w:spacing w:before="9"/>
      </w:pPr>
      <w:r>
        <w:t>1147. [T012461] ОБЩИЕ ПОКАЗАНИЯ К УЛЬТРАФИОЛЕТОВОМУ ОБЛУЧЕНИЮ</w:t>
      </w:r>
    </w:p>
    <w:p w:rsidR="00E92DD9" w:rsidRDefault="00D934A2">
      <w:pPr>
        <w:pStyle w:val="a3"/>
        <w:spacing w:before="178" w:line="398" w:lineRule="auto"/>
        <w:ind w:right="4137"/>
      </w:pPr>
      <w:r>
        <w:t>А) закаливание, профилактика рахита, псориаз Б) травмы конечностей</w:t>
      </w:r>
    </w:p>
    <w:p w:rsidR="00E92DD9" w:rsidRDefault="00D934A2">
      <w:pPr>
        <w:pStyle w:val="a3"/>
        <w:spacing w:before="0" w:line="398" w:lineRule="auto"/>
        <w:ind w:right="4285"/>
      </w:pPr>
      <w:r>
        <w:t>В) заболевания желудочно-кишечного тракта Г) гипертоническая болезнь, аритмии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1148. [T012463] ШАЛФЕЙНЫЕ ВАННЫ ОКАЗЫВАЮТ ДЕЙСТВИЕ</w:t>
      </w:r>
    </w:p>
    <w:p w:rsidR="00E92DD9" w:rsidRDefault="00D934A2">
      <w:pPr>
        <w:pStyle w:val="a3"/>
        <w:spacing w:before="178" w:line="398" w:lineRule="auto"/>
        <w:ind w:right="6931"/>
      </w:pPr>
      <w:r>
        <w:t>А) успокаивающее Б) раздражающее В) обезболивающее Г) тонизирующее</w:t>
      </w:r>
    </w:p>
    <w:p w:rsidR="00E92DD9" w:rsidRDefault="00D934A2">
      <w:pPr>
        <w:pStyle w:val="1"/>
        <w:spacing w:before="6" w:line="256" w:lineRule="auto"/>
        <w:ind w:right="1129"/>
      </w:pPr>
      <w:r>
        <w:t>1149. [T012465] ТЕРРЕНКУР ЯВЛЯЕТСЯ МЕТОДОМ РЕАБИЛИТАЦИИ С ИСПОЛЬЗОВАНИЕМ</w:t>
      </w:r>
    </w:p>
    <w:p w:rsidR="00E92DD9" w:rsidRDefault="00D934A2">
      <w:pPr>
        <w:pStyle w:val="a3"/>
        <w:spacing w:line="398" w:lineRule="auto"/>
        <w:ind w:right="5515"/>
      </w:pPr>
      <w:r>
        <w:t>А) дозированного восхождения Б) прогулки по ровной местности В) ходьбы перед зеркалом</w:t>
      </w:r>
    </w:p>
    <w:p w:rsidR="00E92DD9" w:rsidRDefault="00D934A2">
      <w:pPr>
        <w:pStyle w:val="a3"/>
        <w:spacing w:before="0" w:line="275" w:lineRule="exact"/>
      </w:pPr>
      <w:r>
        <w:t>Г) занятий на беговой дорожке</w:t>
      </w:r>
    </w:p>
    <w:p w:rsidR="00E92DD9" w:rsidRDefault="00D934A2">
      <w:pPr>
        <w:pStyle w:val="1"/>
        <w:spacing w:before="190" w:line="256" w:lineRule="auto"/>
        <w:ind w:right="623"/>
      </w:pPr>
      <w:r>
        <w:t>1150. [T012466] ПОКАЗАНИЯ К МАССАЖУ ПРИ ЗАБОЛЕВАНИЯХ ОРГАНОВ МАЛОГО ТАЗА</w:t>
      </w:r>
    </w:p>
    <w:p w:rsidR="00E92DD9" w:rsidRDefault="00D934A2">
      <w:pPr>
        <w:pStyle w:val="a3"/>
        <w:spacing w:line="398" w:lineRule="auto"/>
        <w:ind w:right="6772"/>
      </w:pPr>
      <w:r>
        <w:t>А) спаечный процесс Б) острый цистит</w:t>
      </w:r>
    </w:p>
    <w:p w:rsidR="00E92DD9" w:rsidRDefault="00D934A2">
      <w:pPr>
        <w:pStyle w:val="a3"/>
        <w:spacing w:before="1"/>
      </w:pPr>
      <w:r>
        <w:t>В) острый вульвит</w:t>
      </w:r>
    </w:p>
    <w:p w:rsidR="00E92DD9" w:rsidRDefault="00D934A2">
      <w:pPr>
        <w:pStyle w:val="a3"/>
        <w:spacing w:before="180"/>
      </w:pPr>
      <w:r>
        <w:t>Г) острый аппендицит</w:t>
      </w:r>
    </w:p>
    <w:p w:rsidR="00E92DD9" w:rsidRDefault="00D934A2">
      <w:pPr>
        <w:pStyle w:val="1"/>
        <w:spacing w:before="189" w:line="256" w:lineRule="auto"/>
        <w:ind w:right="1264"/>
      </w:pPr>
      <w:r>
        <w:t>1151. [T012467] ЦЕЛЕСООБРАЗНЫЙ ПРИЕМ МАССАЖА НА СТОРОНЕ МЫШЕЧНОЙ КОНТРАКТУРЫ</w:t>
      </w:r>
    </w:p>
    <w:p w:rsidR="00E92DD9" w:rsidRDefault="00D934A2">
      <w:pPr>
        <w:pStyle w:val="a3"/>
        <w:spacing w:before="159" w:line="398" w:lineRule="auto"/>
        <w:ind w:right="7235"/>
      </w:pPr>
      <w:r>
        <w:t>А) растяжение Б) поглаживание В)</w:t>
      </w:r>
      <w:r>
        <w:rPr>
          <w:spacing w:val="-1"/>
        </w:rPr>
        <w:t xml:space="preserve"> </w:t>
      </w:r>
      <w:r>
        <w:t>рубление</w:t>
      </w:r>
    </w:p>
    <w:p w:rsidR="00E92DD9" w:rsidRDefault="00D934A2">
      <w:pPr>
        <w:pStyle w:val="a3"/>
        <w:spacing w:before="0" w:line="274" w:lineRule="exact"/>
      </w:pPr>
      <w:r>
        <w:t>Г) поколачивание</w:t>
      </w:r>
    </w:p>
    <w:p w:rsidR="00E92DD9" w:rsidRDefault="00D934A2">
      <w:pPr>
        <w:pStyle w:val="1"/>
        <w:spacing w:before="187"/>
      </w:pPr>
      <w:r>
        <w:t>1152. [T012468] ФИЗИОЛОГИЧЕСКОЕ ДЕЙСТВИЕ РАСТИРАНИЯ</w:t>
      </w:r>
    </w:p>
    <w:p w:rsidR="00E92DD9" w:rsidRDefault="00D934A2">
      <w:pPr>
        <w:pStyle w:val="a3"/>
        <w:spacing w:before="178"/>
      </w:pPr>
      <w:r>
        <w:t>А) значительно усиливает кровоток</w:t>
      </w:r>
    </w:p>
    <w:p w:rsidR="00E92DD9" w:rsidRDefault="00D934A2">
      <w:pPr>
        <w:pStyle w:val="a3"/>
        <w:spacing w:before="183" w:line="396" w:lineRule="auto"/>
        <w:ind w:right="4249"/>
      </w:pPr>
      <w:r>
        <w:t>Б) понижает порог болевой чувствительности В) понижает тонус</w:t>
      </w:r>
      <w:r>
        <w:rPr>
          <w:spacing w:val="-2"/>
        </w:rPr>
        <w:t xml:space="preserve"> </w:t>
      </w:r>
      <w:r>
        <w:t>мышц</w:t>
      </w:r>
    </w:p>
    <w:p w:rsidR="00E92DD9" w:rsidRDefault="00D934A2">
      <w:pPr>
        <w:pStyle w:val="a3"/>
        <w:spacing w:before="3"/>
      </w:pPr>
      <w:r>
        <w:t>Г) повышает тонус</w:t>
      </w:r>
      <w:r>
        <w:rPr>
          <w:spacing w:val="-6"/>
        </w:rPr>
        <w:t xml:space="preserve"> </w:t>
      </w:r>
      <w:r>
        <w:t>мышц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94"/>
      </w:pPr>
      <w:r>
        <w:lastRenderedPageBreak/>
        <w:t>1153. [T012469] РАЦИОНАЛЬНЫЕ ПРИЕМЫ МАССАЖА ДЛЯ УСКОРЕНИЯ ОТХОЖДЕНИЯ МОКРОТЫ</w:t>
      </w:r>
    </w:p>
    <w:p w:rsidR="00E92DD9" w:rsidRDefault="00D934A2">
      <w:pPr>
        <w:pStyle w:val="a3"/>
        <w:spacing w:before="153" w:line="398" w:lineRule="auto"/>
        <w:ind w:right="6804"/>
      </w:pPr>
      <w:r>
        <w:t>А) ударная вибрация Б) поглаживание</w:t>
      </w:r>
    </w:p>
    <w:p w:rsidR="00E92DD9" w:rsidRDefault="00D934A2">
      <w:pPr>
        <w:pStyle w:val="a3"/>
        <w:spacing w:before="1"/>
      </w:pPr>
      <w:r>
        <w:t>В) разминание</w:t>
      </w:r>
    </w:p>
    <w:p w:rsidR="00E92DD9" w:rsidRDefault="00D934A2">
      <w:pPr>
        <w:pStyle w:val="a3"/>
        <w:spacing w:before="182"/>
      </w:pPr>
      <w:r>
        <w:t>Г) непрерывистая вибрация</w:t>
      </w:r>
    </w:p>
    <w:p w:rsidR="00E92DD9" w:rsidRDefault="00D934A2">
      <w:pPr>
        <w:pStyle w:val="1"/>
        <w:spacing w:before="188" w:line="256" w:lineRule="auto"/>
        <w:ind w:right="676"/>
      </w:pPr>
      <w:r>
        <w:t>1154. [T012470] РАЦИОНАЛЬНЫЕ ПРИЕМЫ МАССАЖА ПРИ ГИПОТОНИИ, ГИПОТРОФИИ МЫШЦ</w:t>
      </w:r>
    </w:p>
    <w:p w:rsidR="00E92DD9" w:rsidRDefault="00D934A2">
      <w:pPr>
        <w:pStyle w:val="a3"/>
        <w:spacing w:line="398" w:lineRule="auto"/>
        <w:ind w:right="7235"/>
      </w:pPr>
      <w:r>
        <w:t>А) разминание Б)</w:t>
      </w:r>
      <w:r>
        <w:rPr>
          <w:spacing w:val="-9"/>
        </w:rPr>
        <w:t xml:space="preserve"> </w:t>
      </w:r>
      <w:r>
        <w:t>поглаживание</w:t>
      </w:r>
    </w:p>
    <w:p w:rsidR="00E92DD9" w:rsidRDefault="00D934A2">
      <w:pPr>
        <w:pStyle w:val="a3"/>
        <w:spacing w:before="1" w:line="398" w:lineRule="auto"/>
        <w:ind w:right="6090"/>
      </w:pPr>
      <w:r>
        <w:t>В) непрерывистая вибрация Г) растирание</w:t>
      </w:r>
    </w:p>
    <w:p w:rsidR="00E92DD9" w:rsidRDefault="00D934A2">
      <w:pPr>
        <w:pStyle w:val="1"/>
        <w:spacing w:before="3"/>
      </w:pPr>
      <w:r>
        <w:t>1155. [T012471] ОБЛАСТЬ МАССАЖА ПРИ ГИПЕРТОНИЧЕСКОЙ БОЛЕЗНИ</w:t>
      </w:r>
    </w:p>
    <w:p w:rsidR="00E92DD9" w:rsidRDefault="00D934A2">
      <w:pPr>
        <w:pStyle w:val="a3"/>
        <w:spacing w:before="177" w:line="398" w:lineRule="auto"/>
        <w:ind w:right="6640"/>
      </w:pPr>
      <w:r>
        <w:t>А) воротниковая зона Б) верхняя конечность В) нижняя конечность</w:t>
      </w:r>
    </w:p>
    <w:p w:rsidR="00E92DD9" w:rsidRDefault="00D934A2">
      <w:pPr>
        <w:pStyle w:val="a3"/>
        <w:spacing w:before="0" w:line="275" w:lineRule="exact"/>
      </w:pPr>
      <w:r>
        <w:t>Г) пояснично-крестцовая зона</w:t>
      </w:r>
    </w:p>
    <w:p w:rsidR="00E92DD9" w:rsidRDefault="00D934A2">
      <w:pPr>
        <w:pStyle w:val="1"/>
        <w:spacing w:before="190" w:line="256" w:lineRule="auto"/>
        <w:ind w:right="1183"/>
      </w:pPr>
      <w:r>
        <w:t>1156. [T012473] УЛЬТРАЗВУКОВАЯ ТЕРАПИЯ НА ОБЛАСТЬ ЖЕЛУДКА ПРОВОДИТСЯ В ПОЛОЖЕНИИ ПАЦИЕНТА ЛЕЖА НА</w:t>
      </w:r>
    </w:p>
    <w:p w:rsidR="00E92DD9" w:rsidRDefault="00D934A2">
      <w:pPr>
        <w:pStyle w:val="a3"/>
      </w:pPr>
      <w:r>
        <w:t>А) спине</w:t>
      </w:r>
    </w:p>
    <w:p w:rsidR="00E92DD9" w:rsidRDefault="00D934A2">
      <w:pPr>
        <w:pStyle w:val="a3"/>
        <w:spacing w:before="183" w:line="398" w:lineRule="auto"/>
        <w:ind w:right="7392"/>
      </w:pPr>
      <w:r>
        <w:t>Б) правом боку В) левом боку Г) животе</w:t>
      </w:r>
    </w:p>
    <w:p w:rsidR="00E92DD9" w:rsidRDefault="00D934A2">
      <w:pPr>
        <w:pStyle w:val="1"/>
        <w:spacing w:before="6" w:line="256" w:lineRule="auto"/>
        <w:ind w:right="980"/>
      </w:pPr>
      <w:r>
        <w:t>1157. [T012474] ПРОТИВОПОКАЗАНИЕ ДЛЯ ПРОВЕДЕНИЯ ПРОЦЕДУРЫ ЭЛЕКТРОСОН</w:t>
      </w:r>
    </w:p>
    <w:p w:rsidR="00E92DD9" w:rsidRDefault="00D934A2">
      <w:pPr>
        <w:pStyle w:val="a3"/>
      </w:pPr>
      <w:r>
        <w:t>А) эпилепсия</w:t>
      </w:r>
    </w:p>
    <w:p w:rsidR="00E92DD9" w:rsidRDefault="00D934A2">
      <w:pPr>
        <w:pStyle w:val="a3"/>
        <w:spacing w:before="183"/>
      </w:pPr>
      <w:r>
        <w:t>Б) гипертоническая болезнь</w:t>
      </w:r>
    </w:p>
    <w:p w:rsidR="00E92DD9" w:rsidRDefault="00D934A2">
      <w:pPr>
        <w:pStyle w:val="a3"/>
        <w:spacing w:before="180" w:line="398" w:lineRule="auto"/>
        <w:ind w:right="5670"/>
      </w:pPr>
      <w:r>
        <w:t>В) ишемическая болезнь сердца Г) язвенная болезнь желудка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1158. [T012475] ПРОТИВОПОКАЗАНИЕ ДЛЯ ПРОВЕДЕНИЯ МАССАЖА</w:t>
      </w:r>
    </w:p>
    <w:p w:rsidR="00E92DD9" w:rsidRDefault="00D934A2">
      <w:pPr>
        <w:pStyle w:val="a3"/>
        <w:spacing w:before="178" w:line="398" w:lineRule="auto"/>
        <w:ind w:right="7159"/>
      </w:pPr>
      <w:r>
        <w:t>А) тромбофлебит Б) радикулит</w:t>
      </w:r>
    </w:p>
    <w:p w:rsidR="00E92DD9" w:rsidRDefault="00D934A2">
      <w:pPr>
        <w:pStyle w:val="a3"/>
        <w:spacing w:before="0" w:line="398" w:lineRule="auto"/>
        <w:ind w:right="7265"/>
      </w:pPr>
      <w:r>
        <w:t>В) остеохондроз Г) миозит</w:t>
      </w:r>
    </w:p>
    <w:p w:rsidR="00E92DD9" w:rsidRDefault="00D934A2">
      <w:pPr>
        <w:pStyle w:val="1"/>
        <w:spacing w:before="3"/>
      </w:pPr>
      <w:r>
        <w:t>1159. [T012476] ПОД ПЕЛОИДОТЕРАПИЕЙ ПОНИМАЮТ ЛЕЧЕНИЕ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7"/>
        </w:rPr>
        <w:t xml:space="preserve"> </w:t>
      </w:r>
      <w:r>
        <w:t>грязями</w:t>
      </w:r>
    </w:p>
    <w:p w:rsidR="00E92DD9" w:rsidRDefault="00D934A2">
      <w:pPr>
        <w:pStyle w:val="a3"/>
        <w:spacing w:before="182" w:line="398" w:lineRule="auto"/>
        <w:ind w:right="6327"/>
      </w:pPr>
      <w:r>
        <w:t>Б) минеральными водами В)</w:t>
      </w:r>
      <w:r>
        <w:rPr>
          <w:spacing w:val="-1"/>
        </w:rPr>
        <w:t xml:space="preserve"> </w:t>
      </w:r>
      <w:r>
        <w:t>песками</w:t>
      </w:r>
    </w:p>
    <w:p w:rsidR="00E92DD9" w:rsidRDefault="00D934A2">
      <w:pPr>
        <w:pStyle w:val="a3"/>
        <w:spacing w:before="0" w:line="275" w:lineRule="exact"/>
      </w:pPr>
      <w:r>
        <w:t>Г) солнечными лучами</w:t>
      </w:r>
    </w:p>
    <w:p w:rsidR="00E92DD9" w:rsidRDefault="00D934A2">
      <w:pPr>
        <w:pStyle w:val="1"/>
        <w:spacing w:before="188"/>
      </w:pPr>
      <w:r>
        <w:t>1160. [T012479] ПОКАЗАНИЕ ДЛЯ ПРИМЕНЕНИЯ ДУША ШАРКО</w:t>
      </w:r>
    </w:p>
    <w:p w:rsidR="00E92DD9" w:rsidRDefault="00D934A2">
      <w:pPr>
        <w:pStyle w:val="a3"/>
        <w:spacing w:before="177"/>
      </w:pPr>
      <w:r>
        <w:t>А) ожирение</w:t>
      </w:r>
    </w:p>
    <w:p w:rsidR="00E92DD9" w:rsidRDefault="00D934A2">
      <w:pPr>
        <w:pStyle w:val="a3"/>
        <w:spacing w:before="183"/>
      </w:pPr>
      <w:r>
        <w:t>Б) острое респираторное заболевание</w:t>
      </w:r>
    </w:p>
    <w:p w:rsidR="00E92DD9" w:rsidRDefault="00D934A2">
      <w:pPr>
        <w:pStyle w:val="a3"/>
        <w:spacing w:before="180" w:line="398" w:lineRule="auto"/>
        <w:ind w:right="3907"/>
      </w:pPr>
      <w:r>
        <w:t>В) острое нарушение мозгового кровообращения Г) холецистит</w:t>
      </w:r>
    </w:p>
    <w:p w:rsidR="00E92DD9" w:rsidRDefault="00D934A2">
      <w:pPr>
        <w:pStyle w:val="1"/>
        <w:spacing w:before="8" w:line="256" w:lineRule="auto"/>
        <w:ind w:right="1194"/>
      </w:pPr>
      <w:r>
        <w:t>1161. [T012482] НАИБОЛЕЕ ЭФФЕКТИВНАЯ ПРОЦЕДУРА ПРИ ВЯЛОМ ПАРАЛИЧЕ</w:t>
      </w:r>
    </w:p>
    <w:p w:rsidR="00E92DD9" w:rsidRDefault="00D934A2">
      <w:pPr>
        <w:pStyle w:val="a3"/>
        <w:spacing w:line="398" w:lineRule="auto"/>
        <w:ind w:right="6651"/>
      </w:pPr>
      <w:r>
        <w:t>А) электростимуляция Б)  дарсонвализация В)</w:t>
      </w:r>
      <w:r>
        <w:rPr>
          <w:spacing w:val="-1"/>
        </w:rPr>
        <w:t xml:space="preserve"> </w:t>
      </w:r>
      <w:r>
        <w:t>франклинизация</w:t>
      </w:r>
    </w:p>
    <w:p w:rsidR="00E92DD9" w:rsidRDefault="00D934A2">
      <w:pPr>
        <w:pStyle w:val="a3"/>
        <w:spacing w:before="0" w:line="274" w:lineRule="exact"/>
      </w:pPr>
      <w:r>
        <w:t>Г) магнитотерапия</w:t>
      </w:r>
    </w:p>
    <w:p w:rsidR="00E92DD9" w:rsidRDefault="00D934A2">
      <w:pPr>
        <w:pStyle w:val="1"/>
        <w:spacing w:before="190" w:line="256" w:lineRule="auto"/>
        <w:ind w:right="1124"/>
      </w:pPr>
      <w:r>
        <w:t>1162. [T012483] ЦЕЛЬ ПРИМЕНЕНИЯ ЛОНГЕТ И ОРТЕЗОВ ПРИ ВЯЛЫХ ПАРАЛИЧАХ</w:t>
      </w:r>
    </w:p>
    <w:p w:rsidR="00E92DD9" w:rsidRDefault="00D934A2">
      <w:pPr>
        <w:pStyle w:val="a3"/>
        <w:spacing w:before="159" w:line="396" w:lineRule="auto"/>
        <w:ind w:right="5058"/>
      </w:pPr>
      <w:r>
        <w:t>А) ограничение амплитуды движений Б) увеличение амплитуды движений</w:t>
      </w:r>
    </w:p>
    <w:p w:rsidR="00E92DD9" w:rsidRDefault="00D934A2">
      <w:pPr>
        <w:pStyle w:val="a3"/>
        <w:spacing w:before="3"/>
      </w:pPr>
      <w:r>
        <w:t>В) предупреждение формирования контрактур</w:t>
      </w:r>
    </w:p>
    <w:p w:rsidR="00E92DD9" w:rsidRDefault="00D934A2">
      <w:pPr>
        <w:pStyle w:val="a3"/>
        <w:spacing w:before="183"/>
      </w:pPr>
      <w:r>
        <w:t>Г) уменьшение синовиальной жидкости в суставах</w:t>
      </w:r>
    </w:p>
    <w:p w:rsidR="00E92DD9" w:rsidRDefault="00D934A2">
      <w:pPr>
        <w:pStyle w:val="1"/>
        <w:spacing w:before="189" w:line="256" w:lineRule="auto"/>
        <w:ind w:right="1887"/>
      </w:pPr>
      <w:r>
        <w:t>1163. [T012484] ПОД ГИДРОТЕРАПИЕЙ ПОНИМАЮТ ЛЕЧЕБНОЕ ПРИМЕНЕНИЕ</w:t>
      </w:r>
    </w:p>
    <w:p w:rsidR="00E92DD9" w:rsidRDefault="00D934A2">
      <w:pPr>
        <w:pStyle w:val="a3"/>
        <w:spacing w:before="159" w:line="396" w:lineRule="auto"/>
        <w:ind w:right="7220"/>
      </w:pPr>
      <w:r>
        <w:t>А) пресной воды Б) соленой воды</w:t>
      </w:r>
    </w:p>
    <w:p w:rsidR="00E92DD9" w:rsidRDefault="00D934A2">
      <w:pPr>
        <w:pStyle w:val="a3"/>
        <w:spacing w:before="4" w:line="398" w:lineRule="auto"/>
        <w:ind w:right="6724"/>
      </w:pPr>
      <w:r>
        <w:t>В) минеральной воды Г) глины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69"/>
      </w:pPr>
      <w:r>
        <w:lastRenderedPageBreak/>
        <w:t>1164. [T012487] НАПРАВЛЕНИЕ ДВИЖЕНИЙ ПО ЧАСОВОЙ СТРЕЛКЕ ДОЛЖНО СОБЛЮДАТЬСЯ ПРИ МАССАЖЕ</w:t>
      </w:r>
    </w:p>
    <w:p w:rsidR="00E92DD9" w:rsidRDefault="00D934A2">
      <w:pPr>
        <w:pStyle w:val="a3"/>
        <w:spacing w:before="153"/>
      </w:pPr>
      <w:r>
        <w:t>А) живота</w:t>
      </w:r>
    </w:p>
    <w:p w:rsidR="00E92DD9" w:rsidRDefault="00D934A2">
      <w:pPr>
        <w:pStyle w:val="a3"/>
        <w:spacing w:before="183" w:line="398" w:lineRule="auto"/>
        <w:ind w:right="6227"/>
      </w:pPr>
      <w:r>
        <w:t>Б) голеностопного сустава В) позвоночника</w:t>
      </w:r>
    </w:p>
    <w:p w:rsidR="00E92DD9" w:rsidRDefault="00D934A2">
      <w:pPr>
        <w:pStyle w:val="a3"/>
        <w:spacing w:before="0"/>
      </w:pPr>
      <w:r>
        <w:t>Г) тазобедренного сустава</w:t>
      </w:r>
    </w:p>
    <w:p w:rsidR="00E92DD9" w:rsidRDefault="00D934A2">
      <w:pPr>
        <w:pStyle w:val="1"/>
        <w:spacing w:before="185"/>
      </w:pPr>
      <w:r>
        <w:t>1165. [T012488] ФУНКЦИОНАЛЬНАЯ ПРОБА МАРТИНЕ ВКЛЮЧАЕТ</w:t>
      </w:r>
    </w:p>
    <w:p w:rsidR="00E92DD9" w:rsidRDefault="00D934A2">
      <w:pPr>
        <w:pStyle w:val="a3"/>
        <w:spacing w:before="178"/>
      </w:pPr>
      <w:r>
        <w:t>А) приседание</w:t>
      </w:r>
    </w:p>
    <w:p w:rsidR="00E92DD9" w:rsidRDefault="00D934A2">
      <w:pPr>
        <w:pStyle w:val="a3"/>
        <w:spacing w:before="183" w:line="398" w:lineRule="auto"/>
        <w:ind w:right="4521"/>
      </w:pPr>
      <w:r>
        <w:t>Б) измерение задержки дыхания на вдохе В) измерение задержки дыхания на выдохе Г) упражнение на велотренажере</w:t>
      </w:r>
    </w:p>
    <w:p w:rsidR="00E92DD9" w:rsidRDefault="00D934A2">
      <w:pPr>
        <w:pStyle w:val="1"/>
        <w:spacing w:before="5" w:line="256" w:lineRule="auto"/>
      </w:pPr>
      <w:r>
        <w:t>1166. [T012490] ПРОТИВОПОКАЗАНИЕ К НАЗНАЧЕНИЮ ЛФК ПРИ ОСТРОЙ ПНЕВМОНИИ</w:t>
      </w:r>
    </w:p>
    <w:p w:rsidR="00E92DD9" w:rsidRDefault="00D934A2">
      <w:pPr>
        <w:pStyle w:val="a3"/>
        <w:spacing w:before="159" w:line="398" w:lineRule="auto"/>
        <w:ind w:right="7368"/>
      </w:pPr>
      <w:r>
        <w:t>А) тахикардия Б) брадикардия В) потливость</w:t>
      </w:r>
    </w:p>
    <w:p w:rsidR="00E92DD9" w:rsidRDefault="00D934A2">
      <w:pPr>
        <w:pStyle w:val="a3"/>
        <w:spacing w:before="0" w:line="275" w:lineRule="exact"/>
      </w:pPr>
      <w:r>
        <w:t>Г) субфебрильная температура</w:t>
      </w:r>
    </w:p>
    <w:p w:rsidR="00E92DD9" w:rsidRDefault="00D934A2">
      <w:pPr>
        <w:pStyle w:val="1"/>
        <w:spacing w:before="189" w:line="256" w:lineRule="auto"/>
        <w:ind w:right="383"/>
      </w:pPr>
      <w:r>
        <w:t>1167. [T012491] УПРАЖНЕНИЕ, СПОСОБСТВУЮЩЕЕ РАСТЯЖЕНИЮ СПАЕК ПРИ ПЛЕВРИТЕ, ПРИ ПРОВЕДЕНИИ ЛФК</w:t>
      </w:r>
    </w:p>
    <w:p w:rsidR="00E92DD9" w:rsidRDefault="00D934A2">
      <w:pPr>
        <w:pStyle w:val="a3"/>
        <w:spacing w:line="398" w:lineRule="auto"/>
        <w:ind w:right="5198"/>
        <w:jc w:val="both"/>
      </w:pPr>
      <w:r>
        <w:t>А) подъем руки на больной стороне Б) подъем руки на здоровой стороне В) наклон головы к больной стороне Г) подъем на носочки</w:t>
      </w:r>
    </w:p>
    <w:p w:rsidR="00E92DD9" w:rsidRDefault="00D934A2">
      <w:pPr>
        <w:pStyle w:val="1"/>
        <w:spacing w:before="7" w:line="256" w:lineRule="auto"/>
        <w:ind w:right="785"/>
      </w:pPr>
      <w:r>
        <w:t>1168. [T012493] ПРИ ПРОВЕДЕНИИ ЛФК ПРИ ГНОЙНЫХ ОСЛОЖНЕНИЯХ ЛЕГКИХ ПРИМЕНЯЕТСЯ КОМПЛЕКС</w:t>
      </w:r>
    </w:p>
    <w:p w:rsidR="00E92DD9" w:rsidRDefault="00D934A2">
      <w:pPr>
        <w:pStyle w:val="a3"/>
      </w:pPr>
      <w:r>
        <w:t>А) дренажной</w:t>
      </w:r>
      <w:r>
        <w:rPr>
          <w:spacing w:val="-11"/>
        </w:rPr>
        <w:t xml:space="preserve"> </w:t>
      </w:r>
      <w:r>
        <w:t>гимнастики</w:t>
      </w:r>
    </w:p>
    <w:p w:rsidR="00E92DD9" w:rsidRDefault="00D934A2">
      <w:pPr>
        <w:pStyle w:val="a3"/>
        <w:spacing w:before="183" w:line="396" w:lineRule="auto"/>
        <w:ind w:right="5870"/>
      </w:pPr>
      <w:r>
        <w:t>Б) упражнений на тренажерах В) пассивных</w:t>
      </w:r>
      <w:r>
        <w:rPr>
          <w:spacing w:val="-1"/>
        </w:rPr>
        <w:t xml:space="preserve"> </w:t>
      </w:r>
      <w:r>
        <w:t>упражнений</w:t>
      </w:r>
    </w:p>
    <w:p w:rsidR="00E92DD9" w:rsidRDefault="00D934A2">
      <w:pPr>
        <w:pStyle w:val="a3"/>
        <w:spacing w:before="3"/>
      </w:pPr>
      <w:r>
        <w:t>Г) общефизических упражнений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794"/>
      </w:pPr>
      <w:r>
        <w:lastRenderedPageBreak/>
        <w:t>1169. [T012494] ПРОТИВОПОКАЗАНИЕМ К НАЗНАЧЕНИЮ ЛФК В ТРАВМАТОЛОГИИ ЯВЛЯЕТСЯ</w:t>
      </w:r>
    </w:p>
    <w:p w:rsidR="00E92DD9" w:rsidRDefault="00D934A2">
      <w:pPr>
        <w:pStyle w:val="a3"/>
        <w:spacing w:before="153"/>
      </w:pPr>
      <w:r>
        <w:t>А) наличие ложного сустава</w:t>
      </w:r>
    </w:p>
    <w:p w:rsidR="00E92DD9" w:rsidRDefault="00D934A2">
      <w:pPr>
        <w:pStyle w:val="a3"/>
        <w:spacing w:before="183" w:line="398" w:lineRule="auto"/>
        <w:ind w:right="5609"/>
      </w:pPr>
      <w:r>
        <w:t>Б) наличие металлоостеосинтеза В) наличие болевых ощущений Г) снижение тонуса мышц</w:t>
      </w:r>
    </w:p>
    <w:p w:rsidR="00E92DD9" w:rsidRDefault="00D934A2">
      <w:pPr>
        <w:pStyle w:val="1"/>
        <w:spacing w:before="5" w:line="256" w:lineRule="auto"/>
        <w:ind w:right="448"/>
      </w:pPr>
      <w:r>
        <w:t>1170. [T012495] ИСХОДНОЕ ПОЛОЖЕНИЕ, СПОСОБСТВУЮЩЕЕ РАЗГРУЗКЕ ПОЗВОНОЧНИКА</w:t>
      </w:r>
    </w:p>
    <w:p w:rsidR="00E92DD9" w:rsidRDefault="00D934A2">
      <w:pPr>
        <w:pStyle w:val="a3"/>
        <w:spacing w:before="159"/>
      </w:pPr>
      <w:r>
        <w:t>А) коленно-локтевое</w:t>
      </w:r>
    </w:p>
    <w:p w:rsidR="00E92DD9" w:rsidRDefault="00D934A2">
      <w:pPr>
        <w:pStyle w:val="a3"/>
        <w:spacing w:before="183" w:line="398" w:lineRule="auto"/>
        <w:ind w:right="4415"/>
      </w:pPr>
      <w:r>
        <w:t>Б) стоя, ноги на ширине плеч, руки на поясе В) стоя на коленях</w:t>
      </w:r>
    </w:p>
    <w:p w:rsidR="00E92DD9" w:rsidRDefault="00D934A2">
      <w:pPr>
        <w:pStyle w:val="a3"/>
        <w:spacing w:before="0"/>
      </w:pPr>
      <w:r>
        <w:t>Г) лежа на правом боку</w:t>
      </w:r>
    </w:p>
    <w:p w:rsidR="00E92DD9" w:rsidRDefault="00D934A2">
      <w:pPr>
        <w:pStyle w:val="1"/>
        <w:spacing w:before="187" w:line="256" w:lineRule="auto"/>
        <w:ind w:right="856"/>
      </w:pPr>
      <w:r>
        <w:t>1171. [T012499] ПРОТИВОПОКАЗАНИЕМ ДЛЯ ЛЕЧЕБНОЙ ГИМНАСТИКИ ЯВЛЯЕТСЯ</w:t>
      </w:r>
    </w:p>
    <w:p w:rsidR="00E92DD9" w:rsidRDefault="00D934A2">
      <w:pPr>
        <w:pStyle w:val="a3"/>
        <w:spacing w:before="159" w:line="398" w:lineRule="auto"/>
        <w:ind w:right="7140"/>
      </w:pPr>
      <w:r>
        <w:t>А) кровотечение Б) нарушение сна</w:t>
      </w:r>
    </w:p>
    <w:p w:rsidR="00E92DD9" w:rsidRDefault="00D934A2">
      <w:pPr>
        <w:pStyle w:val="a3"/>
        <w:spacing w:before="1" w:line="396" w:lineRule="auto"/>
        <w:ind w:right="6717"/>
      </w:pPr>
      <w:r>
        <w:t>В) плохое настроение Г) плоскостопие</w:t>
      </w:r>
    </w:p>
    <w:p w:rsidR="00E92DD9" w:rsidRDefault="00D934A2">
      <w:pPr>
        <w:pStyle w:val="1"/>
        <w:spacing w:before="10" w:line="256" w:lineRule="auto"/>
        <w:ind w:right="1067"/>
      </w:pPr>
      <w:r>
        <w:t>1172. [T012500] ОСНОВНОЙ ПРИНЦИП ЛЕЧЕБНОЙ ГИМНАСТИКИ ПРИ НАРУШЕНИЯХ ОСАНКИ</w:t>
      </w:r>
    </w:p>
    <w:p w:rsidR="00E92DD9" w:rsidRDefault="00D934A2">
      <w:pPr>
        <w:pStyle w:val="a3"/>
        <w:spacing w:before="159" w:line="398" w:lineRule="auto"/>
        <w:ind w:right="6712"/>
      </w:pPr>
      <w:r>
        <w:t>А) систематичность Б) индивидуальность В) самостоятельность Г) уравновешенность</w:t>
      </w:r>
    </w:p>
    <w:p w:rsidR="00E92DD9" w:rsidRDefault="00D934A2">
      <w:pPr>
        <w:pStyle w:val="1"/>
        <w:spacing w:before="6" w:line="256" w:lineRule="auto"/>
        <w:ind w:right="256"/>
      </w:pPr>
      <w:r>
        <w:t>1173. [T012501] ОЦЕНИТЬ ФУНКЦИОНАЛЬНОЕ СОСТОЯНИЕ ДЫХАТЕЛЬНОЙ СИСТЕМЫ ПОЗВОЛЯЕТ ПРОБА</w:t>
      </w:r>
    </w:p>
    <w:p w:rsidR="00E92DD9" w:rsidRDefault="00D934A2">
      <w:pPr>
        <w:pStyle w:val="a3"/>
        <w:spacing w:line="398" w:lineRule="auto"/>
        <w:ind w:right="8012"/>
      </w:pPr>
      <w:r>
        <w:t>А) Генчи Б) Руфье</w:t>
      </w:r>
    </w:p>
    <w:p w:rsidR="00E92DD9" w:rsidRDefault="00D934A2">
      <w:pPr>
        <w:pStyle w:val="a3"/>
        <w:spacing w:before="0" w:line="398" w:lineRule="auto"/>
        <w:ind w:right="7740"/>
      </w:pPr>
      <w:r>
        <w:t>В) Мартине Г) Серкина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27"/>
      </w:pPr>
      <w:r>
        <w:lastRenderedPageBreak/>
        <w:t>1174. [T012504] ИМПЛАНТИРОВАННЫЙ КАРДИОСТИМУЛЯТОР ЯВЛЯЕТСЯ ПРОТИВОПОКАЗАНИЕМ ДЛЯ ПРОВЕДЕНИЯ ПРОЦЕДУРЫ</w:t>
      </w:r>
    </w:p>
    <w:p w:rsidR="00E92DD9" w:rsidRDefault="00D934A2">
      <w:pPr>
        <w:pStyle w:val="a3"/>
        <w:spacing w:before="153"/>
      </w:pPr>
      <w:r>
        <w:t>А) электросна</w:t>
      </w:r>
    </w:p>
    <w:p w:rsidR="00E92DD9" w:rsidRDefault="00D934A2">
      <w:pPr>
        <w:pStyle w:val="a3"/>
        <w:spacing w:before="183" w:line="398" w:lineRule="auto"/>
        <w:ind w:right="5614"/>
      </w:pPr>
      <w:r>
        <w:t>Б) массажа нижних конечностей В) ЛФК</w:t>
      </w:r>
    </w:p>
    <w:p w:rsidR="00E92DD9" w:rsidRDefault="00D934A2">
      <w:pPr>
        <w:pStyle w:val="a3"/>
        <w:spacing w:before="0"/>
      </w:pPr>
      <w:r>
        <w:t>Г) циркулярного душа</w:t>
      </w:r>
    </w:p>
    <w:p w:rsidR="00E92DD9" w:rsidRDefault="00D934A2">
      <w:pPr>
        <w:pStyle w:val="1"/>
        <w:spacing w:before="188" w:line="256" w:lineRule="auto"/>
        <w:ind w:right="1744"/>
      </w:pPr>
      <w:r>
        <w:t>1175. [T012505] МЕДИЦИНСКАЯ РЕАБИЛИТАЦИЯ ПАЦИЕНТОВ С ВНЕБОЛЬНИЧНОЙ ПНЕВМОНИЕЙ ДОЛЖНА ВКЛЮЧАТЬ</w:t>
      </w:r>
    </w:p>
    <w:p w:rsidR="00E92DD9" w:rsidRDefault="00D934A2">
      <w:pPr>
        <w:pStyle w:val="a3"/>
      </w:pPr>
      <w:r>
        <w:t>А) ингаляции бронхолитиков</w:t>
      </w:r>
    </w:p>
    <w:p w:rsidR="00E92DD9" w:rsidRDefault="00D934A2">
      <w:pPr>
        <w:pStyle w:val="a3"/>
        <w:spacing w:before="183" w:line="398" w:lineRule="auto"/>
        <w:ind w:right="5553"/>
      </w:pPr>
      <w:r>
        <w:t>Б) сосудорасширяющие средства В) грязелечение</w:t>
      </w:r>
    </w:p>
    <w:p w:rsidR="00E92DD9" w:rsidRDefault="00D934A2">
      <w:pPr>
        <w:pStyle w:val="a3"/>
        <w:spacing w:before="0"/>
      </w:pPr>
      <w:r>
        <w:t>Г) жемчужные ванны</w:t>
      </w:r>
    </w:p>
    <w:p w:rsidR="00E92DD9" w:rsidRDefault="00D934A2">
      <w:pPr>
        <w:pStyle w:val="1"/>
        <w:spacing w:before="188" w:line="256" w:lineRule="auto"/>
        <w:ind w:right="1744"/>
      </w:pPr>
      <w:r>
        <w:t>1176. [T012506] МЕДИЦИНСКАЯ РЕАБИЛИТАЦИЯ ПАЦИЕНТОВ С ВНЕБОЛЬНИЧНОЙ ПНЕВМОНИЕЙ ВКЛЮЧАЕТ</w:t>
      </w:r>
    </w:p>
    <w:p w:rsidR="00E92DD9" w:rsidRDefault="00D934A2">
      <w:pPr>
        <w:pStyle w:val="a3"/>
        <w:spacing w:line="398" w:lineRule="auto"/>
        <w:ind w:right="6241"/>
      </w:pPr>
      <w:r>
        <w:t>А) массаж грудной клетки Б) дарсонвализацию</w:t>
      </w:r>
    </w:p>
    <w:p w:rsidR="00E92DD9" w:rsidRDefault="00D934A2">
      <w:pPr>
        <w:pStyle w:val="a3"/>
        <w:spacing w:before="1" w:line="396" w:lineRule="auto"/>
        <w:ind w:right="7094"/>
      </w:pPr>
      <w:r>
        <w:t>В) УФ-облучение Г) хвойные ванны</w:t>
      </w:r>
    </w:p>
    <w:p w:rsidR="00E92DD9" w:rsidRDefault="00D934A2">
      <w:pPr>
        <w:pStyle w:val="1"/>
        <w:spacing w:before="11" w:line="256" w:lineRule="auto"/>
        <w:ind w:right="987"/>
      </w:pPr>
      <w:r>
        <w:t>1177. [T012508] ОСНОВНЫЕ ЗАДАЧИ МЕДИЦИНСКОЙ РЕАБИЛИТАЦИИ БОЛЬНЫХ РАДИКУЛОПАТИЯМИ</w:t>
      </w:r>
    </w:p>
    <w:p w:rsidR="00E92DD9" w:rsidRDefault="00D934A2">
      <w:pPr>
        <w:pStyle w:val="a3"/>
        <w:spacing w:line="398" w:lineRule="auto"/>
        <w:ind w:right="3399"/>
      </w:pPr>
      <w:r>
        <w:t>А) восстановление правильного стереотипа движений Б) устранение протрузии диска</w:t>
      </w:r>
    </w:p>
    <w:p w:rsidR="00E92DD9" w:rsidRDefault="00D934A2">
      <w:pPr>
        <w:pStyle w:val="a3"/>
        <w:spacing w:before="0" w:line="396" w:lineRule="auto"/>
        <w:ind w:right="3204"/>
      </w:pPr>
      <w:r>
        <w:t>В) увеличение выносливости мускулатуры конечностей Г) повышение толерантности к физической нагрузке</w:t>
      </w:r>
    </w:p>
    <w:p w:rsidR="00E92DD9" w:rsidRDefault="00D934A2">
      <w:pPr>
        <w:pStyle w:val="1"/>
        <w:spacing w:before="12" w:line="256" w:lineRule="auto"/>
        <w:ind w:right="1467"/>
      </w:pPr>
      <w:r>
        <w:t>1178. [T012511] ИНДИВИДУАЛЬНАЯ ПРОГРАММА РЕАБИЛИТАЦИИ ИНВАЛИДА РАЗРАБАТЫВАЕТСЯ</w:t>
      </w:r>
    </w:p>
    <w:p w:rsidR="00E92DD9" w:rsidRDefault="00D934A2">
      <w:pPr>
        <w:pStyle w:val="a3"/>
      </w:pPr>
      <w:r>
        <w:t>А) врачом реабилитологом</w:t>
      </w:r>
    </w:p>
    <w:p w:rsidR="00E92DD9" w:rsidRDefault="00D934A2">
      <w:pPr>
        <w:pStyle w:val="a3"/>
        <w:spacing w:before="182"/>
      </w:pPr>
      <w:r>
        <w:t>Б) отделениями реабилитации</w:t>
      </w:r>
    </w:p>
    <w:p w:rsidR="00E92DD9" w:rsidRDefault="00D934A2">
      <w:pPr>
        <w:pStyle w:val="a3"/>
        <w:spacing w:before="180" w:line="398" w:lineRule="auto"/>
        <w:ind w:right="4362"/>
      </w:pPr>
      <w:r>
        <w:t>В) отделениями медицинской профилактики Г) санаторно-курортными учреждениями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38"/>
      </w:pPr>
      <w:r>
        <w:lastRenderedPageBreak/>
        <w:t>1179. [T012512] ПОКАЗАНИЯ К САНАТОРНО-КУРОРТНОЙ РЕАБИЛИТАЦИИ ПРИ ЗАБОЛЕВАНИЯХ КИШЕЧНИКА</w:t>
      </w:r>
    </w:p>
    <w:p w:rsidR="00E92DD9" w:rsidRDefault="00D934A2">
      <w:pPr>
        <w:pStyle w:val="a3"/>
        <w:spacing w:before="153" w:line="398" w:lineRule="auto"/>
        <w:ind w:right="6664"/>
      </w:pPr>
      <w:r>
        <w:t>А) период ремиссии Б) смена времени</w:t>
      </w:r>
      <w:r>
        <w:rPr>
          <w:spacing w:val="-12"/>
        </w:rPr>
        <w:t xml:space="preserve"> </w:t>
      </w:r>
      <w:r>
        <w:t>года</w:t>
      </w:r>
    </w:p>
    <w:p w:rsidR="00E92DD9" w:rsidRDefault="00D934A2">
      <w:pPr>
        <w:pStyle w:val="a3"/>
        <w:spacing w:before="1" w:line="398" w:lineRule="auto"/>
        <w:ind w:right="6029"/>
      </w:pPr>
      <w:r>
        <w:t>В) обострение заболевания Г) дообследование пациента</w:t>
      </w:r>
    </w:p>
    <w:p w:rsidR="00E92DD9" w:rsidRDefault="00D934A2">
      <w:pPr>
        <w:pStyle w:val="1"/>
        <w:spacing w:before="5" w:line="256" w:lineRule="auto"/>
        <w:ind w:right="1023"/>
      </w:pPr>
      <w:r>
        <w:t>1180. [T012513] К ТРЕТЬЕМУ ЭТАПУ МЕДИЦИНСКОЙ РЕАБИЛИТАЦИИ ОТНОСЯТ</w:t>
      </w:r>
    </w:p>
    <w:p w:rsidR="00E92DD9" w:rsidRDefault="00D934A2">
      <w:pPr>
        <w:pStyle w:val="a3"/>
        <w:spacing w:line="398" w:lineRule="auto"/>
        <w:ind w:right="5410"/>
      </w:pPr>
      <w:r>
        <w:t>А) амбулаторно-поликлинический Б) стационарный</w:t>
      </w:r>
    </w:p>
    <w:p w:rsidR="00E92DD9" w:rsidRDefault="00D934A2">
      <w:pPr>
        <w:pStyle w:val="a3"/>
        <w:spacing w:before="2" w:line="398" w:lineRule="auto"/>
        <w:ind w:right="6408"/>
      </w:pPr>
      <w:r>
        <w:t>В) санаторно-курортный Г) лечебный</w:t>
      </w:r>
    </w:p>
    <w:p w:rsidR="00E92DD9" w:rsidRDefault="00D934A2">
      <w:pPr>
        <w:pStyle w:val="1"/>
        <w:spacing w:before="5" w:line="256" w:lineRule="auto"/>
        <w:ind w:right="767"/>
      </w:pPr>
      <w:r>
        <w:t>1181. [T012514] ПРОТИВОПОКАЗАНИЯ К НАЗНАЧЕНИЮ МЕДИЦИНСКОЙ РЕАБИЛИТАЦИИ</w:t>
      </w:r>
    </w:p>
    <w:p w:rsidR="00E92DD9" w:rsidRDefault="00D934A2">
      <w:pPr>
        <w:pStyle w:val="a3"/>
        <w:spacing w:line="398" w:lineRule="auto"/>
        <w:ind w:right="4475"/>
      </w:pPr>
      <w:r>
        <w:t>А) неясный диагноз основного заболевания Б) хронический пиелонефрит</w:t>
      </w:r>
    </w:p>
    <w:p w:rsidR="00E92DD9" w:rsidRDefault="00D934A2">
      <w:pPr>
        <w:pStyle w:val="a3"/>
        <w:spacing w:before="1"/>
      </w:pPr>
      <w:r>
        <w:t>В) хронический тонзиллит</w:t>
      </w:r>
    </w:p>
    <w:p w:rsidR="00E92DD9" w:rsidRDefault="00D934A2">
      <w:pPr>
        <w:pStyle w:val="a3"/>
        <w:spacing w:before="180"/>
      </w:pPr>
      <w:r>
        <w:t>Г) артериальная гипертония 2 степени</w:t>
      </w:r>
    </w:p>
    <w:p w:rsidR="00E92DD9" w:rsidRDefault="00D934A2">
      <w:pPr>
        <w:pStyle w:val="1"/>
        <w:spacing w:before="190" w:line="259" w:lineRule="auto"/>
        <w:ind w:right="523"/>
      </w:pPr>
      <w:r>
        <w:t>1182. [T012515] СТИЛЬ УПРАВЛЕНИЯ ПЕРСОНАЛОМ, КОТОРЫЙ ИМЕЕТ СЛЕДУЮЩИЕ ХАРАКТЕРИСТИКИ: «ЕДИНОЛИЧНОЕ ИЗЪЯВЛЕНИЕ ВОЛИ ПРИ НАЛИЧИИ УПРАВЛЕНЧЕСКИХ ФУНКЦИЙ У РУКОВОДИТЕЛЯ;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ФОРМИРОВАНИЕ РУКОВОДИТЕЛЕМ СТРОГОГО МОРАЛЬНО-</w:t>
      </w:r>
    </w:p>
    <w:p w:rsidR="00E92DD9" w:rsidRDefault="00D934A2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ПСИХОЛОГИЧЕСКОГО КЛИМАТА В КОЛЛЕКТИВЕ», НОСИТ НАЗВАНИЕ</w:t>
      </w:r>
    </w:p>
    <w:p w:rsidR="00E92DD9" w:rsidRDefault="00D934A2">
      <w:pPr>
        <w:pStyle w:val="a3"/>
        <w:spacing w:before="176" w:line="398" w:lineRule="auto"/>
        <w:ind w:right="7188"/>
      </w:pPr>
      <w:r>
        <w:t>А) авторитарный Б) автономный В) сопричастный</w:t>
      </w:r>
    </w:p>
    <w:p w:rsidR="00E92DD9" w:rsidRDefault="00D934A2">
      <w:pPr>
        <w:pStyle w:val="a3"/>
        <w:spacing w:before="1"/>
      </w:pPr>
      <w:r>
        <w:t>Г) консультативный</w:t>
      </w:r>
    </w:p>
    <w:p w:rsidR="00E92DD9" w:rsidRDefault="00D934A2">
      <w:pPr>
        <w:pStyle w:val="1"/>
        <w:spacing w:before="187" w:line="259" w:lineRule="auto"/>
        <w:ind w:right="1528"/>
        <w:jc w:val="both"/>
      </w:pPr>
      <w:r>
        <w:t>1183. [T012516] ПРОЦЕСС УСОВЕРШЕНСТВОВАНИЯ МОРАЛЬНЫХ, ПСИХОЛОГИЧЕСКИХ, СОЦИАЛЬНЫХ, ПРОФЕССИОНАЛЬНЫХ И ФИЗИЧЕСКИХ КАЧЕСТВ ЛИЧНОСТИ В ИХ ЕДИНСТВЕ – ЭТО:</w:t>
      </w:r>
    </w:p>
    <w:p w:rsidR="00E92DD9" w:rsidRDefault="00D934A2">
      <w:pPr>
        <w:pStyle w:val="a3"/>
        <w:spacing w:before="153" w:line="398" w:lineRule="auto"/>
        <w:ind w:right="5326"/>
      </w:pPr>
      <w:r>
        <w:t>А) гармоничное развитие личности Б) духовное развитие личности</w:t>
      </w:r>
    </w:p>
    <w:p w:rsidR="00E92DD9" w:rsidRDefault="00D934A2">
      <w:pPr>
        <w:pStyle w:val="a3"/>
        <w:spacing w:before="0"/>
      </w:pPr>
      <w:r>
        <w:t>В) нравственное развитие личности</w:t>
      </w:r>
    </w:p>
    <w:p w:rsidR="00E92DD9" w:rsidRDefault="00D934A2">
      <w:pPr>
        <w:pStyle w:val="a3"/>
        <w:spacing w:before="183"/>
      </w:pPr>
      <w:r>
        <w:t>Г) профессиональное развитие личности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83"/>
      </w:pPr>
      <w:r>
        <w:lastRenderedPageBreak/>
        <w:t>1184. [T012519] ГРУППА КАЧЕСТВ РАБОТНИКА, В КОТОРУЮ ВХОДЯТ: СООБРАЗИТЕЛЬНОСТЬ, СПОСОБНОСТЬ К БЫСТРОЙ АДАПТАЦИИ, СТРЕССОУСТОЙЧИВОСТЬ, ОБУЧАЕМОСТЬ – ЭТО</w:t>
      </w:r>
    </w:p>
    <w:p w:rsidR="00E92DD9" w:rsidRDefault="00D934A2">
      <w:pPr>
        <w:pStyle w:val="a3"/>
        <w:spacing w:before="153" w:line="398" w:lineRule="auto"/>
        <w:ind w:right="7110"/>
      </w:pPr>
      <w:r>
        <w:t>А) адаптационная Б)</w:t>
      </w:r>
      <w:r>
        <w:rPr>
          <w:spacing w:val="-1"/>
        </w:rPr>
        <w:t xml:space="preserve"> </w:t>
      </w:r>
      <w:r>
        <w:t>личностная</w:t>
      </w:r>
    </w:p>
    <w:p w:rsidR="00E92DD9" w:rsidRDefault="00D934A2">
      <w:pPr>
        <w:pStyle w:val="a3"/>
        <w:spacing w:before="0" w:line="398" w:lineRule="auto"/>
        <w:ind w:right="7484"/>
      </w:pPr>
      <w:r>
        <w:t>В) социальная Г)</w:t>
      </w:r>
      <w:r>
        <w:rPr>
          <w:spacing w:val="-9"/>
        </w:rPr>
        <w:t xml:space="preserve"> </w:t>
      </w:r>
      <w:r>
        <w:t>культурная</w:t>
      </w:r>
    </w:p>
    <w:p w:rsidR="00E92DD9" w:rsidRDefault="00D934A2">
      <w:pPr>
        <w:pStyle w:val="1"/>
        <w:spacing w:before="3"/>
      </w:pPr>
      <w:r>
        <w:t>1185. [T012520] АВТОРИТАРНЫЙ СТИЛЬ РУКОВОДСТВА ПРЕДПОЛАГАЕТ</w:t>
      </w:r>
    </w:p>
    <w:p w:rsidR="00E92DD9" w:rsidRDefault="00D934A2">
      <w:pPr>
        <w:pStyle w:val="a3"/>
        <w:spacing w:before="178"/>
      </w:pPr>
      <w:r>
        <w:t>А) единоличное решение вопросов</w:t>
      </w:r>
    </w:p>
    <w:p w:rsidR="00E92DD9" w:rsidRDefault="00D934A2">
      <w:pPr>
        <w:pStyle w:val="a3"/>
        <w:spacing w:before="183" w:line="398" w:lineRule="auto"/>
        <w:ind w:right="4991"/>
        <w:jc w:val="both"/>
      </w:pPr>
      <w:r>
        <w:t>Б) оперативность в решении вопросов В) развитие инициативы подчиненных Г) делегирование полномочий</w:t>
      </w:r>
    </w:p>
    <w:p w:rsidR="00E92DD9" w:rsidRDefault="00D934A2">
      <w:pPr>
        <w:pStyle w:val="1"/>
        <w:spacing w:before="6" w:line="256" w:lineRule="auto"/>
        <w:ind w:right="671"/>
      </w:pPr>
      <w:r>
        <w:t>1186. [T012521] ПРОЦЕСС ПОБУЖДЕНИЯ РАБОТНИКОВ К ДОСТИЖЕНИЮ ЦЕЛЕЙ ЭТО</w:t>
      </w:r>
    </w:p>
    <w:p w:rsidR="00E92DD9" w:rsidRDefault="00D934A2">
      <w:pPr>
        <w:pStyle w:val="a3"/>
        <w:spacing w:line="398" w:lineRule="auto"/>
        <w:ind w:right="6952"/>
      </w:pPr>
      <w:r>
        <w:t>А) стимулирование Б) мотивация</w:t>
      </w:r>
    </w:p>
    <w:p w:rsidR="00E92DD9" w:rsidRDefault="00D934A2">
      <w:pPr>
        <w:pStyle w:val="a3"/>
        <w:spacing w:before="1" w:line="396" w:lineRule="auto"/>
        <w:ind w:right="7265"/>
      </w:pPr>
      <w:r>
        <w:t>В) принуждение Г) воспитание</w:t>
      </w:r>
    </w:p>
    <w:p w:rsidR="00E92DD9" w:rsidRDefault="00D934A2">
      <w:pPr>
        <w:pStyle w:val="1"/>
        <w:spacing w:before="11"/>
      </w:pPr>
      <w:r>
        <w:t>1187. [T012522] РАЗНОГЛАСИЯ МЕЖДУ РАБОТНИКАМИ И</w:t>
      </w:r>
    </w:p>
    <w:p w:rsidR="00E92DD9" w:rsidRDefault="00D934A2">
      <w:pPr>
        <w:spacing w:before="21" w:line="256" w:lineRule="auto"/>
        <w:ind w:left="102" w:right="206"/>
        <w:rPr>
          <w:b/>
          <w:sz w:val="24"/>
        </w:rPr>
      </w:pPr>
      <w:r>
        <w:rPr>
          <w:b/>
          <w:sz w:val="24"/>
        </w:rPr>
        <w:t>АДМИНИСТРАЦИЕЙ (РУКОВОДИТЕЛЕМ) ПО ВОПРОСАМ ВЫПОЛНЕНИЯ ТРУДОВЫХ КОНТРАКТОВ, УСЛОВИЙ ОПЛАТЫ И ТРУДА, КОЛЛЕКТИВНОГО ДОГОВОРА ЯВЛЯЮТСЯ</w:t>
      </w:r>
    </w:p>
    <w:p w:rsidR="00E92DD9" w:rsidRDefault="00D934A2">
      <w:pPr>
        <w:pStyle w:val="a3"/>
        <w:spacing w:before="161" w:line="398" w:lineRule="auto"/>
        <w:ind w:right="6815"/>
      </w:pPr>
      <w:r>
        <w:t>А) трудовым спором Б) компромиссом</w:t>
      </w:r>
    </w:p>
    <w:p w:rsidR="00E92DD9" w:rsidRDefault="00D934A2">
      <w:pPr>
        <w:pStyle w:val="a3"/>
        <w:spacing w:before="1"/>
      </w:pPr>
      <w:r>
        <w:t>В) конкуренцией</w:t>
      </w:r>
    </w:p>
    <w:p w:rsidR="00E92DD9" w:rsidRDefault="00D934A2">
      <w:pPr>
        <w:pStyle w:val="a3"/>
        <w:spacing w:before="182"/>
      </w:pPr>
      <w:r>
        <w:t>Г) противоречием между трудом и капиталом</w:t>
      </w:r>
    </w:p>
    <w:p w:rsidR="00E92DD9" w:rsidRDefault="00D934A2">
      <w:pPr>
        <w:pStyle w:val="1"/>
        <w:spacing w:before="185"/>
      </w:pPr>
      <w:r>
        <w:t>1188. [T012523] МАНИПУЛЯТИВНОЕ ОБЩЕНИЕ – ЭТО</w:t>
      </w:r>
    </w:p>
    <w:p w:rsidR="00E92DD9" w:rsidRDefault="00D934A2">
      <w:pPr>
        <w:pStyle w:val="a3"/>
        <w:spacing w:before="178" w:line="398" w:lineRule="auto"/>
        <w:ind w:right="4491"/>
        <w:jc w:val="both"/>
      </w:pPr>
      <w:r>
        <w:t>А) способ получить выгоду от собеседника Б) общение с учетом личности собеседника В) формальное общение</w:t>
      </w:r>
    </w:p>
    <w:p w:rsidR="00E92DD9" w:rsidRDefault="00D934A2">
      <w:pPr>
        <w:pStyle w:val="a3"/>
        <w:spacing w:before="0" w:line="275" w:lineRule="exact"/>
        <w:jc w:val="both"/>
      </w:pPr>
      <w:r>
        <w:t>Г) беспредметное общение</w:t>
      </w:r>
    </w:p>
    <w:p w:rsidR="00E92DD9" w:rsidRDefault="00E92DD9">
      <w:pPr>
        <w:spacing w:line="275" w:lineRule="exact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1189. [T012524] КОММУНИКАТИВНАЯ СТОРОНА ОБЩЕНИЯ – ЭТО</w:t>
      </w:r>
    </w:p>
    <w:p w:rsidR="00E92DD9" w:rsidRDefault="00D934A2">
      <w:pPr>
        <w:pStyle w:val="a3"/>
        <w:spacing w:before="178"/>
      </w:pPr>
      <w:r>
        <w:t>А) обмен информацией</w:t>
      </w:r>
    </w:p>
    <w:p w:rsidR="00E92DD9" w:rsidRDefault="00D934A2">
      <w:pPr>
        <w:pStyle w:val="a3"/>
        <w:spacing w:before="182" w:line="398" w:lineRule="auto"/>
        <w:ind w:right="5485"/>
      </w:pPr>
      <w:r>
        <w:t>Б) восприятие людьми друг друга В) ориентация в ситуации</w:t>
      </w:r>
    </w:p>
    <w:p w:rsidR="00E92DD9" w:rsidRDefault="00D934A2">
      <w:pPr>
        <w:pStyle w:val="a3"/>
        <w:spacing w:before="1"/>
      </w:pPr>
      <w:r>
        <w:t>Г) взаимодействие</w:t>
      </w:r>
    </w:p>
    <w:p w:rsidR="00E92DD9" w:rsidRDefault="00D934A2">
      <w:pPr>
        <w:pStyle w:val="1"/>
        <w:spacing w:before="185"/>
      </w:pPr>
      <w:r>
        <w:t>1190. [T012526] ПЕРЦЕПТИВНАЯ СТОРОНА ОБЩЕНИЯ – ЭТО</w:t>
      </w:r>
    </w:p>
    <w:p w:rsidR="00E92DD9" w:rsidRDefault="00D934A2">
      <w:pPr>
        <w:pStyle w:val="a3"/>
        <w:spacing w:before="177" w:line="398" w:lineRule="auto"/>
        <w:ind w:right="5450"/>
      </w:pPr>
      <w:r>
        <w:t>А) восприятие людьми друг друга Б) обмен информацией</w:t>
      </w:r>
    </w:p>
    <w:p w:rsidR="00E92DD9" w:rsidRDefault="00D934A2">
      <w:pPr>
        <w:pStyle w:val="a3"/>
        <w:spacing w:before="1" w:line="396" w:lineRule="auto"/>
        <w:ind w:right="5420"/>
      </w:pPr>
      <w:r>
        <w:t>В) взаимодействие между людьми Г) способ внушения</w:t>
      </w:r>
    </w:p>
    <w:p w:rsidR="00E92DD9" w:rsidRDefault="00D934A2">
      <w:pPr>
        <w:pStyle w:val="1"/>
        <w:spacing w:before="9"/>
      </w:pPr>
      <w:r>
        <w:t>1191. [T012528] КОНФЛИКТНАЯ СИТУАЦИЯ - ЭТО</w:t>
      </w:r>
    </w:p>
    <w:p w:rsidR="00E92DD9" w:rsidRDefault="00D934A2">
      <w:pPr>
        <w:pStyle w:val="a3"/>
        <w:spacing w:before="178" w:line="398" w:lineRule="auto"/>
        <w:ind w:right="1009"/>
      </w:pPr>
      <w:r>
        <w:t>А) противоречивые позиции сторон по поводу решения каких-либо вопросов Б) состояние переговоров в ходе конфликта</w:t>
      </w:r>
    </w:p>
    <w:p w:rsidR="00E92DD9" w:rsidRDefault="00D934A2">
      <w:pPr>
        <w:pStyle w:val="a3"/>
        <w:spacing w:before="0" w:line="274" w:lineRule="exact"/>
      </w:pPr>
      <w:r>
        <w:t>В) определение стадий конфликта</w:t>
      </w:r>
    </w:p>
    <w:p w:rsidR="00E92DD9" w:rsidRDefault="00D934A2">
      <w:pPr>
        <w:pStyle w:val="a3"/>
        <w:spacing w:before="182"/>
      </w:pPr>
      <w:r>
        <w:t>Г) столкновенье интересов разных людей с агрессивными действиями</w:t>
      </w:r>
    </w:p>
    <w:p w:rsidR="00E92DD9" w:rsidRDefault="00D934A2">
      <w:pPr>
        <w:pStyle w:val="1"/>
        <w:spacing w:before="190" w:line="256" w:lineRule="auto"/>
        <w:ind w:right="1136"/>
      </w:pPr>
      <w:r>
        <w:t>1192. [T012529] СРЕДНИЙ УРОВЕНЬ ЗАРПЛАТЫ ОДНОГО РАБОТНИКА РАССЧИТЫВАЕТСЯ</w:t>
      </w:r>
    </w:p>
    <w:p w:rsidR="00E92DD9" w:rsidRDefault="00D934A2">
      <w:pPr>
        <w:pStyle w:val="a3"/>
        <w:spacing w:line="398" w:lineRule="auto"/>
        <w:ind w:right="740"/>
      </w:pPr>
      <w:r>
        <w:t>А) как отношение общего фонда оплаты труда к общей численности персонала Б) как отношение прибыли к себестоимости произведенной продукции</w:t>
      </w:r>
    </w:p>
    <w:p w:rsidR="00E92DD9" w:rsidRDefault="00D934A2">
      <w:pPr>
        <w:pStyle w:val="a3"/>
        <w:spacing w:before="0" w:line="274" w:lineRule="exact"/>
      </w:pPr>
      <w:r>
        <w:t>В) как отношение себестоимости к стоимости товарной продукции</w:t>
      </w:r>
    </w:p>
    <w:p w:rsidR="00E92DD9" w:rsidRDefault="00D934A2">
      <w:pPr>
        <w:pStyle w:val="a3"/>
        <w:spacing w:before="185" w:line="256" w:lineRule="auto"/>
        <w:ind w:right="1316"/>
      </w:pPr>
      <w:r>
        <w:t>Г) как отношение объема произведенной продукции к общей численности работников</w:t>
      </w:r>
    </w:p>
    <w:p w:rsidR="00E92DD9" w:rsidRDefault="00D934A2">
      <w:pPr>
        <w:pStyle w:val="1"/>
        <w:spacing w:before="171" w:line="256" w:lineRule="auto"/>
        <w:ind w:right="488"/>
      </w:pPr>
      <w:r>
        <w:t>1193. [T012530] ОПРЕДЕЛЕНИЕ КВАЛИФИКАЦИИ СПЕЦИАЛИСТА, УРОВНЯ ЗНАНИЙ ЛИБО ОТЗЫВ О ЕГО СПОСОБНОСТЯХ, ДЕЛОВЫХ И ИНЫХ КАЧЕСТВАХ</w:t>
      </w:r>
    </w:p>
    <w:p w:rsidR="00E92DD9" w:rsidRDefault="00D934A2">
      <w:pPr>
        <w:pStyle w:val="a3"/>
        <w:spacing w:before="160" w:line="398" w:lineRule="auto"/>
        <w:ind w:right="7409"/>
      </w:pPr>
      <w:r>
        <w:t>А) аттестация Б) авторизация В) апробация</w:t>
      </w:r>
    </w:p>
    <w:p w:rsidR="00E92DD9" w:rsidRDefault="00D934A2">
      <w:pPr>
        <w:pStyle w:val="a3"/>
        <w:spacing w:before="0" w:line="274" w:lineRule="exact"/>
      </w:pPr>
      <w:r>
        <w:t>Г) дискриминация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81"/>
      </w:pPr>
      <w:r>
        <w:lastRenderedPageBreak/>
        <w:t>1194. [T012531] РУКОВОДИТЕЛЬ, ИМЕЮЩИЙ ДОСТАТОЧНЫЙ ОБЪЕМ ВЛАСТИ, ЧТОБЫ НАВЯЗЫВАТЬ СВОЮ ВОЛЮ ИСПОЛНИТЕЛЯМ</w:t>
      </w:r>
    </w:p>
    <w:p w:rsidR="00E92DD9" w:rsidRDefault="00D934A2">
      <w:pPr>
        <w:pStyle w:val="a3"/>
        <w:spacing w:before="153" w:line="398" w:lineRule="auto"/>
        <w:ind w:right="5609"/>
        <w:jc w:val="both"/>
      </w:pPr>
      <w:r>
        <w:t>А) автократичный руководитель Б) демократичный руководитель В) либеральный руководитель</w:t>
      </w:r>
    </w:p>
    <w:p w:rsidR="00E92DD9" w:rsidRDefault="00D934A2">
      <w:pPr>
        <w:pStyle w:val="a3"/>
        <w:spacing w:before="1"/>
      </w:pPr>
      <w:r>
        <w:t>Г) консультативный руководитель</w:t>
      </w:r>
    </w:p>
    <w:p w:rsidR="00E92DD9" w:rsidRDefault="00D934A2">
      <w:pPr>
        <w:pStyle w:val="1"/>
        <w:spacing w:before="185"/>
      </w:pPr>
      <w:r>
        <w:t>1195. [T012532] НОРМИРОВАННОЕ РАБОЧЕЕ ВРЕМЯ ВКЛЮЧАЕТ</w:t>
      </w:r>
    </w:p>
    <w:p w:rsidR="00E92DD9" w:rsidRDefault="00D934A2">
      <w:pPr>
        <w:pStyle w:val="a3"/>
        <w:spacing w:before="180" w:line="256" w:lineRule="auto"/>
        <w:ind w:right="662"/>
      </w:pPr>
      <w:r>
        <w:t>А) общую продолжительность рабочей смены, на протяжении которой работник осуществляет трудовые функции</w:t>
      </w:r>
    </w:p>
    <w:p w:rsidR="00E92DD9" w:rsidRDefault="00D934A2">
      <w:pPr>
        <w:pStyle w:val="a3"/>
        <w:spacing w:before="164"/>
      </w:pPr>
      <w:r>
        <w:t>Б) время подготовительно-заготовительных работ для выполнения задачи</w:t>
      </w:r>
    </w:p>
    <w:p w:rsidR="00E92DD9" w:rsidRDefault="00D934A2">
      <w:pPr>
        <w:pStyle w:val="a3"/>
        <w:spacing w:before="184" w:line="256" w:lineRule="auto"/>
        <w:ind w:right="1112"/>
      </w:pPr>
      <w:r>
        <w:t>В) все расходы времени, которые объективно необходимые для выполнения конкретной задачи</w:t>
      </w:r>
    </w:p>
    <w:p w:rsidR="00E92DD9" w:rsidRDefault="00D934A2">
      <w:pPr>
        <w:pStyle w:val="a3"/>
        <w:spacing w:before="163"/>
      </w:pPr>
      <w:r>
        <w:t>Г) время обслуживания рабочего места</w:t>
      </w:r>
    </w:p>
    <w:p w:rsidR="00E92DD9" w:rsidRDefault="00D934A2">
      <w:pPr>
        <w:pStyle w:val="1"/>
        <w:spacing w:before="188" w:line="256" w:lineRule="auto"/>
        <w:ind w:right="175"/>
      </w:pPr>
      <w:r>
        <w:t>1196. [T012533] ПРИ УЧАСТИИ В ПРОЦЕССЕ ПРОИЗВОДСТВА И УПРАВЛЕНИЯ ПЕРСОНАЛ ДЕЛИТСЯ НА</w:t>
      </w:r>
    </w:p>
    <w:p w:rsidR="00E92DD9" w:rsidRDefault="00D934A2">
      <w:pPr>
        <w:pStyle w:val="a3"/>
        <w:spacing w:line="398" w:lineRule="auto"/>
        <w:ind w:right="3815"/>
      </w:pPr>
      <w:r>
        <w:t>А) производственный и управленческий персонал Б) руководителей и специалистов</w:t>
      </w:r>
    </w:p>
    <w:p w:rsidR="00E92DD9" w:rsidRDefault="00D934A2">
      <w:pPr>
        <w:pStyle w:val="a3"/>
        <w:spacing w:before="1"/>
      </w:pPr>
      <w:r>
        <w:t>В) основной и обслуживающий персонал</w:t>
      </w:r>
    </w:p>
    <w:p w:rsidR="00E92DD9" w:rsidRDefault="00D934A2">
      <w:pPr>
        <w:pStyle w:val="a3"/>
        <w:spacing w:before="182"/>
      </w:pPr>
      <w:r>
        <w:t>Г) основной, вспомогательный и обслуживающий персонал</w:t>
      </w:r>
    </w:p>
    <w:p w:rsidR="00E92DD9" w:rsidRDefault="00D934A2">
      <w:pPr>
        <w:pStyle w:val="1"/>
        <w:spacing w:before="187"/>
      </w:pPr>
      <w:r>
        <w:t>1197. [T012534] ГРУППА РАБОТНИКОВ, КОТОРАЯ НАПРАВЛЯЕТ,</w:t>
      </w:r>
    </w:p>
    <w:p w:rsidR="00E92DD9" w:rsidRDefault="00D934A2">
      <w:pPr>
        <w:spacing w:before="22" w:line="259" w:lineRule="auto"/>
        <w:ind w:left="102" w:right="203"/>
        <w:rPr>
          <w:b/>
          <w:sz w:val="24"/>
        </w:rPr>
      </w:pPr>
      <w:r>
        <w:rPr>
          <w:b/>
          <w:sz w:val="24"/>
        </w:rPr>
        <w:t>КООРДИНИРУЕТ И СТИМУЛИРУЕТ ДЕЯТЕЛЬНОСТЬ ПРЕДПРИЯТИЯ, РАСПОРЯЖАЕТСЯ ЕГО РЕСУРСАМИ, НЕСЕТ ПОЛНУЮ ОТВЕТСТВЕННОСТЬ ЗА ДОСТИЖЕНИЕ ЦЕЛЕЙ ПРЕДПРИЯТИЯ – ЭТО</w:t>
      </w:r>
    </w:p>
    <w:p w:rsidR="00E92DD9" w:rsidRDefault="00D934A2">
      <w:pPr>
        <w:pStyle w:val="a3"/>
        <w:spacing w:before="152"/>
      </w:pPr>
      <w:r>
        <w:t>А) линейные руководители</w:t>
      </w:r>
    </w:p>
    <w:p w:rsidR="00E92DD9" w:rsidRDefault="00D934A2">
      <w:pPr>
        <w:pStyle w:val="a3"/>
        <w:spacing w:before="183" w:line="398" w:lineRule="auto"/>
        <w:ind w:right="5433"/>
      </w:pPr>
      <w:r>
        <w:t>Б) функциональные руководители В) специалисты</w:t>
      </w:r>
    </w:p>
    <w:p w:rsidR="00E92DD9" w:rsidRDefault="00D934A2">
      <w:pPr>
        <w:pStyle w:val="a3"/>
        <w:spacing w:before="1"/>
      </w:pPr>
      <w:r>
        <w:t>Г) производственный персонал</w:t>
      </w:r>
    </w:p>
    <w:p w:rsidR="00E92DD9" w:rsidRDefault="00D934A2">
      <w:pPr>
        <w:pStyle w:val="1"/>
        <w:spacing w:before="185"/>
      </w:pPr>
      <w:r>
        <w:t>1198. [T012535] КОММУНИКАЦИОННЫЕ СЕТИ ПОКАЗЫВАЮТ</w:t>
      </w:r>
    </w:p>
    <w:p w:rsidR="00E92DD9" w:rsidRDefault="00D934A2">
      <w:pPr>
        <w:pStyle w:val="a3"/>
        <w:spacing w:before="177" w:line="398" w:lineRule="auto"/>
        <w:ind w:right="2719"/>
      </w:pPr>
      <w:r>
        <w:t>А) всю совокупность связей между элементами организации Б) степень разделения труда в организации</w:t>
      </w:r>
    </w:p>
    <w:p w:rsidR="00E92DD9" w:rsidRDefault="00D934A2">
      <w:pPr>
        <w:pStyle w:val="a3"/>
        <w:spacing w:before="1"/>
      </w:pPr>
      <w:r>
        <w:t>В) уровень централизации полномочий</w:t>
      </w:r>
    </w:p>
    <w:p w:rsidR="00E92DD9" w:rsidRDefault="00D934A2">
      <w:pPr>
        <w:pStyle w:val="a3"/>
        <w:spacing w:before="180"/>
      </w:pPr>
      <w:r>
        <w:t>Г) схему структуры деятельности предприятия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27"/>
      </w:pPr>
      <w:r>
        <w:lastRenderedPageBreak/>
        <w:t>1199. [T012536] КОГДА В ПРОЦЕССЕ ПРОИЗВОДСТВЕННОЙ ДЕЯТЕЛЬНОСТИ СТАЛКИВАЮТСЯ ИНТЕРЕСЫ РАЗНЫХ ЛЮДЕЙ ИЛИ СПЕЦИАЛЬНЫХ ГРУПП, ТО ОСНОВНОЙ ПРИЧИНОЙ КОНФЛИКТА ЯВЛЯЕТСЯ</w:t>
      </w:r>
    </w:p>
    <w:p w:rsidR="00E92DD9" w:rsidRDefault="00D934A2">
      <w:pPr>
        <w:pStyle w:val="a3"/>
        <w:spacing w:before="153"/>
      </w:pPr>
      <w:r>
        <w:t>А) различия в целях</w:t>
      </w:r>
    </w:p>
    <w:p w:rsidR="00E92DD9" w:rsidRDefault="00D934A2">
      <w:pPr>
        <w:pStyle w:val="a3"/>
        <w:spacing w:before="182" w:line="398" w:lineRule="auto"/>
        <w:ind w:right="4584"/>
      </w:pPr>
      <w:r>
        <w:t>Б) различия в представлениях и ценностях В) неудовлетворенные коммуникации</w:t>
      </w:r>
    </w:p>
    <w:p w:rsidR="00E92DD9" w:rsidRDefault="00D934A2">
      <w:pPr>
        <w:pStyle w:val="a3"/>
        <w:spacing w:before="1"/>
      </w:pPr>
      <w:r>
        <w:t>Г) распределение ресурсов</w:t>
      </w:r>
    </w:p>
    <w:p w:rsidR="00E92DD9" w:rsidRDefault="00D934A2">
      <w:pPr>
        <w:pStyle w:val="1"/>
        <w:spacing w:before="187" w:line="259" w:lineRule="auto"/>
        <w:ind w:right="289"/>
      </w:pPr>
      <w:r>
        <w:t>1200. [T012537] СТИЛЬ РУКОВОДСТВА, ПРИ КОТОРОМ ПРИДЕРЖИВАЮТСЯ ПРИНЦИПОВ НЕВМЕШАТЕЛЬСТВА, ЧЛЕНЫ КОЛЛЕКТИВА ПООЩРЯЮТСЯ К ТВОРЧЕСКОМУ САМОВЫРАЖЕНИЮ – ЭТО</w:t>
      </w:r>
    </w:p>
    <w:p w:rsidR="00E92DD9" w:rsidRDefault="00D934A2">
      <w:pPr>
        <w:pStyle w:val="a3"/>
        <w:spacing w:before="153" w:line="398" w:lineRule="auto"/>
        <w:ind w:right="7243"/>
        <w:jc w:val="both"/>
      </w:pPr>
      <w:r>
        <w:t>А) либеральный Б) авторитарный В) анархический</w:t>
      </w:r>
    </w:p>
    <w:p w:rsidR="00E92DD9" w:rsidRDefault="00D934A2">
      <w:pPr>
        <w:pStyle w:val="a3"/>
        <w:spacing w:before="1"/>
      </w:pPr>
      <w:r>
        <w:t>Г) демократический</w:t>
      </w:r>
    </w:p>
    <w:p w:rsidR="00E92DD9" w:rsidRDefault="00D934A2">
      <w:pPr>
        <w:pStyle w:val="1"/>
        <w:spacing w:before="187" w:line="259" w:lineRule="auto"/>
        <w:ind w:right="945"/>
      </w:pPr>
      <w:r>
        <w:t>1201. [T012538] КАКОЙ ИЗ ПРЕДСТАВЛЕННЫХ СТИЛЕЙ РУКОВОДСТВА НЕОБХОДИМО ПРИМЕНЯТЬ В ЭКСТРЕМАЛЬНЫХ (ЧРЕЗВЫЧАЙНЫХ) СИТУАЦИЯХ</w:t>
      </w:r>
    </w:p>
    <w:p w:rsidR="00E92DD9" w:rsidRDefault="00D934A2">
      <w:pPr>
        <w:pStyle w:val="a3"/>
        <w:spacing w:before="153" w:line="398" w:lineRule="auto"/>
        <w:ind w:right="7207"/>
        <w:jc w:val="both"/>
      </w:pPr>
      <w:r>
        <w:t>А) авторитарный Б) анархический В) либеральный</w:t>
      </w:r>
    </w:p>
    <w:p w:rsidR="00E92DD9" w:rsidRDefault="00D934A2">
      <w:pPr>
        <w:pStyle w:val="a3"/>
        <w:spacing w:before="0"/>
      </w:pPr>
      <w:r>
        <w:t>Г) демократический</w:t>
      </w:r>
    </w:p>
    <w:p w:rsidR="00E92DD9" w:rsidRDefault="00D934A2">
      <w:pPr>
        <w:pStyle w:val="1"/>
        <w:spacing w:before="188" w:line="259" w:lineRule="auto"/>
        <w:ind w:right="1022"/>
      </w:pPr>
      <w:r>
        <w:t>1202. [T012539] ИНФОРМАЦИЯ НЕ ОТНОСИТСЯ К ПЕРЕДАВАЕМОЙ ПО КАНАЛАМ НЕФОРМАЛЬНЫХ КОММУНИКАЦИЙ</w:t>
      </w:r>
    </w:p>
    <w:p w:rsidR="00E92DD9" w:rsidRDefault="00D934A2">
      <w:pPr>
        <w:pStyle w:val="a3"/>
        <w:spacing w:before="152" w:line="398" w:lineRule="auto"/>
        <w:ind w:right="3269"/>
      </w:pPr>
      <w:r>
        <w:t>А) приказы и распоряжения руководителя организации Б) грядущие перемещения и повышения</w:t>
      </w:r>
    </w:p>
    <w:p w:rsidR="00E92DD9" w:rsidRDefault="00D934A2">
      <w:pPr>
        <w:pStyle w:val="a3"/>
        <w:spacing w:before="2" w:line="398" w:lineRule="auto"/>
        <w:ind w:right="2597"/>
      </w:pPr>
      <w:r>
        <w:t>В) слухи о предстоящих изменениях в структуре организации Г) предстоящие сокращения сотрудников</w:t>
      </w:r>
    </w:p>
    <w:p w:rsidR="00E92DD9" w:rsidRDefault="00D934A2">
      <w:pPr>
        <w:pStyle w:val="1"/>
        <w:spacing w:before="5"/>
      </w:pPr>
      <w:r>
        <w:t>1203. [T012540] ОТНОШЕНИЕ ЧИСЛА СЛУЧАЕВ НАРУШЕНИЯ ТРУДОВОЙ И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ИСПОЛНИТЕЛЬНОЙ ДИСЦИПЛИНЫ К ОБЩЕЙ ЧИСЛЕННОСТИ ПЕРСОНАЛА</w:t>
      </w:r>
    </w:p>
    <w:p w:rsidR="00E92DD9" w:rsidRDefault="00D934A2">
      <w:pPr>
        <w:spacing w:before="21"/>
        <w:ind w:left="102"/>
        <w:rPr>
          <w:b/>
          <w:sz w:val="24"/>
        </w:rPr>
      </w:pPr>
      <w:r>
        <w:rPr>
          <w:b/>
          <w:sz w:val="24"/>
        </w:rPr>
        <w:t>– ЭТО ПОКАЗАТЕЛЬ</w:t>
      </w:r>
    </w:p>
    <w:p w:rsidR="00E92DD9" w:rsidRDefault="00D934A2">
      <w:pPr>
        <w:pStyle w:val="a3"/>
        <w:spacing w:before="175" w:line="398" w:lineRule="auto"/>
        <w:ind w:right="5574"/>
      </w:pPr>
      <w:r>
        <w:t>А) уровня трудовой дисциплины Б) текучести кадров</w:t>
      </w:r>
    </w:p>
    <w:p w:rsidR="00E92DD9" w:rsidRDefault="00D934A2">
      <w:pPr>
        <w:pStyle w:val="a3"/>
        <w:spacing w:before="1" w:line="398" w:lineRule="auto"/>
        <w:ind w:right="5344"/>
      </w:pPr>
      <w:r>
        <w:t>В) надежности работы персонала Г) коэффициента трудового вклада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1204. [T012541] ДОЛЖНОСТНЫЕ ИНСТРУКЦИИ - ЭТО</w:t>
      </w:r>
    </w:p>
    <w:p w:rsidR="00E92DD9" w:rsidRDefault="00D934A2">
      <w:pPr>
        <w:pStyle w:val="a3"/>
        <w:spacing w:before="180" w:line="256" w:lineRule="auto"/>
        <w:ind w:right="1060"/>
      </w:pPr>
      <w:r>
        <w:t>А) краткое изложение основных задач, требующихся навыков и полномочий различных должностей в</w:t>
      </w:r>
      <w:r>
        <w:rPr>
          <w:spacing w:val="-2"/>
        </w:rPr>
        <w:t xml:space="preserve"> </w:t>
      </w:r>
      <w:r>
        <w:t>организации</w:t>
      </w:r>
    </w:p>
    <w:p w:rsidR="00E92DD9" w:rsidRDefault="00D934A2">
      <w:pPr>
        <w:pStyle w:val="a3"/>
        <w:spacing w:before="163"/>
      </w:pPr>
      <w:r>
        <w:t>Б) изложение обязанностей</w:t>
      </w:r>
      <w:r>
        <w:rPr>
          <w:spacing w:val="-12"/>
        </w:rPr>
        <w:t xml:space="preserve"> </w:t>
      </w:r>
      <w:r>
        <w:t>работника</w:t>
      </w:r>
    </w:p>
    <w:p w:rsidR="00E92DD9" w:rsidRDefault="00D934A2">
      <w:pPr>
        <w:pStyle w:val="a3"/>
        <w:spacing w:before="183"/>
      </w:pPr>
      <w:r>
        <w:t>В) утвержденные администрацией права и обязанности работника</w:t>
      </w:r>
    </w:p>
    <w:p w:rsidR="00E92DD9" w:rsidRDefault="00D934A2">
      <w:pPr>
        <w:pStyle w:val="a3"/>
        <w:spacing w:before="182"/>
      </w:pPr>
      <w:r>
        <w:t>Г) изложение требований к уровню образования и квалификации работника</w:t>
      </w:r>
    </w:p>
    <w:p w:rsidR="00E92DD9" w:rsidRDefault="00D934A2">
      <w:pPr>
        <w:pStyle w:val="1"/>
        <w:spacing w:before="185"/>
      </w:pPr>
      <w:r>
        <w:t>1205. [T012542] ПОД МЕДИЦИНСКОЙ ДЕОНТОЛОГИЕЙ ПОНИМАЮТ</w:t>
      </w:r>
    </w:p>
    <w:p w:rsidR="00E92DD9" w:rsidRDefault="00D934A2">
      <w:pPr>
        <w:pStyle w:val="a3"/>
        <w:spacing w:before="178"/>
      </w:pPr>
      <w:r>
        <w:t>А) этические нормы</w:t>
      </w:r>
    </w:p>
    <w:p w:rsidR="00E92DD9" w:rsidRDefault="00D934A2">
      <w:pPr>
        <w:pStyle w:val="a3"/>
        <w:spacing w:before="183"/>
      </w:pPr>
      <w:r>
        <w:t>Б) соблюдение законов</w:t>
      </w:r>
    </w:p>
    <w:p w:rsidR="00E92DD9" w:rsidRDefault="00D934A2">
      <w:pPr>
        <w:pStyle w:val="a3"/>
        <w:spacing w:before="182"/>
      </w:pPr>
      <w:r>
        <w:t>В) близкие отношения с пациентом</w:t>
      </w:r>
    </w:p>
    <w:p w:rsidR="00E92DD9" w:rsidRDefault="00D934A2">
      <w:pPr>
        <w:pStyle w:val="a3"/>
        <w:spacing w:before="180"/>
      </w:pPr>
      <w:r>
        <w:t>Г) равнодушие во время врачебного осмотра</w:t>
      </w:r>
    </w:p>
    <w:p w:rsidR="00E92DD9" w:rsidRDefault="00D934A2">
      <w:pPr>
        <w:pStyle w:val="1"/>
        <w:spacing w:before="190" w:line="256" w:lineRule="auto"/>
        <w:ind w:right="1125"/>
      </w:pPr>
      <w:r>
        <w:t>1206. [T012543] ПОВЫШЕНИЮ КАЧЕСТВА МЕДИЦИНСКОЙ ПОМОЩИ СПОСОБСТВУЕТ</w:t>
      </w:r>
    </w:p>
    <w:p w:rsidR="00E92DD9" w:rsidRDefault="00D934A2">
      <w:pPr>
        <w:pStyle w:val="a3"/>
        <w:spacing w:line="398" w:lineRule="auto"/>
        <w:ind w:right="5960"/>
      </w:pPr>
      <w:r>
        <w:t>А) эффективное руководство Б) жесткое планирование</w:t>
      </w:r>
    </w:p>
    <w:p w:rsidR="00E92DD9" w:rsidRDefault="00D934A2">
      <w:pPr>
        <w:pStyle w:val="a3"/>
        <w:spacing w:before="1"/>
      </w:pPr>
      <w:r>
        <w:t>В) акцент на краткосрочные цели</w:t>
      </w:r>
    </w:p>
    <w:p w:rsidR="00E92DD9" w:rsidRDefault="00D934A2">
      <w:pPr>
        <w:pStyle w:val="a3"/>
        <w:spacing w:before="180"/>
      </w:pPr>
      <w:r>
        <w:t>Г) учет количественных показателей</w:t>
      </w:r>
    </w:p>
    <w:p w:rsidR="00E92DD9" w:rsidRDefault="00D934A2">
      <w:pPr>
        <w:pStyle w:val="1"/>
        <w:spacing w:before="189" w:line="256" w:lineRule="auto"/>
        <w:ind w:right="2439"/>
      </w:pPr>
      <w:r>
        <w:t>1207. [T012545] УПРАВЛЕНЧЕСКИЕ СИТУАЦИИ С ЗАРАНЕЕ ОТРАБОТАННЫМИ РЕШЕНИЯМИ</w:t>
      </w:r>
    </w:p>
    <w:p w:rsidR="00E92DD9" w:rsidRDefault="00D934A2">
      <w:pPr>
        <w:pStyle w:val="a3"/>
        <w:spacing w:before="159" w:line="398" w:lineRule="auto"/>
        <w:ind w:right="7283"/>
      </w:pPr>
      <w:r>
        <w:t>А) стандартные Б) уникальные В) оптимальные</w:t>
      </w:r>
    </w:p>
    <w:p w:rsidR="00E92DD9" w:rsidRDefault="00D934A2">
      <w:pPr>
        <w:pStyle w:val="a3"/>
        <w:spacing w:before="0" w:line="274" w:lineRule="exact"/>
      </w:pPr>
      <w:r>
        <w:t>Г) феноменальные</w:t>
      </w:r>
    </w:p>
    <w:p w:rsidR="00E92DD9" w:rsidRDefault="00D934A2">
      <w:pPr>
        <w:pStyle w:val="1"/>
        <w:spacing w:before="190" w:line="256" w:lineRule="auto"/>
        <w:ind w:right="802"/>
      </w:pPr>
      <w:r>
        <w:t>1208. [T012549] НАЗНАЧЕНИЕ РАБОТНИКОВ НА ДОЛЖНОСТИ, РАБОЧИЕ МЕСТА В СООТВЕТСТВИИ С ПРИНЯТЫМ РАЗДЕЛЕНИЕМ ТРУДА И СПОСОБНОСТЯМИ РАБОТНИКОВ НАЗЫВАЕТСЯ</w:t>
      </w:r>
    </w:p>
    <w:p w:rsidR="00E92DD9" w:rsidRDefault="00D934A2">
      <w:pPr>
        <w:pStyle w:val="a3"/>
        <w:spacing w:before="160"/>
      </w:pPr>
      <w:r>
        <w:t>А) расстановкой персонала</w:t>
      </w:r>
    </w:p>
    <w:p w:rsidR="00E92DD9" w:rsidRDefault="00D934A2">
      <w:pPr>
        <w:pStyle w:val="a3"/>
        <w:spacing w:before="183" w:line="396" w:lineRule="auto"/>
        <w:ind w:right="5688"/>
      </w:pPr>
      <w:r>
        <w:t>Б) делегированием полномочий В) адаптацией</w:t>
      </w:r>
    </w:p>
    <w:p w:rsidR="00E92DD9" w:rsidRDefault="00D934A2">
      <w:pPr>
        <w:pStyle w:val="a3"/>
        <w:spacing w:before="4"/>
      </w:pPr>
      <w:r>
        <w:t>Г) планированием персонала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1209. [T012552] ПОД СТИЛЕМ РУКОВОДСТВА ПОНИМАЮТ</w:t>
      </w:r>
    </w:p>
    <w:p w:rsidR="00E92DD9" w:rsidRDefault="00D934A2">
      <w:pPr>
        <w:pStyle w:val="a3"/>
        <w:spacing w:before="178" w:line="398" w:lineRule="auto"/>
        <w:ind w:right="4141"/>
      </w:pPr>
      <w:r>
        <w:t>А) систему методов воздействия руководителя Б) стратегию развития организации</w:t>
      </w:r>
    </w:p>
    <w:p w:rsidR="00E92DD9" w:rsidRDefault="00D934A2">
      <w:pPr>
        <w:pStyle w:val="a3"/>
        <w:spacing w:before="0" w:line="398" w:lineRule="auto"/>
        <w:ind w:right="4833"/>
      </w:pPr>
      <w:r>
        <w:t>В) контроль выполнения планов работы Г) внедрение экономических стимулов</w:t>
      </w:r>
    </w:p>
    <w:p w:rsidR="00E92DD9" w:rsidRDefault="00D934A2">
      <w:pPr>
        <w:pStyle w:val="1"/>
        <w:spacing w:before="3"/>
      </w:pPr>
      <w:r>
        <w:t>1210. [T012554] ТЕХНИЧЕСКИЕ НАВЫКИ ЛИДЕРА ХАРАКТЕРИЗУЮТСЯ</w:t>
      </w:r>
    </w:p>
    <w:p w:rsidR="00E92DD9" w:rsidRDefault="00D934A2">
      <w:pPr>
        <w:pStyle w:val="a3"/>
        <w:spacing w:before="178" w:line="398" w:lineRule="auto"/>
        <w:ind w:right="4126"/>
      </w:pPr>
      <w:r>
        <w:t>А) профессиональными знаниями и</w:t>
      </w:r>
      <w:r>
        <w:rPr>
          <w:spacing w:val="-22"/>
        </w:rPr>
        <w:t xml:space="preserve"> </w:t>
      </w:r>
      <w:r>
        <w:t>умениями Б) научным</w:t>
      </w:r>
      <w:r>
        <w:rPr>
          <w:spacing w:val="-3"/>
        </w:rPr>
        <w:t xml:space="preserve"> </w:t>
      </w:r>
      <w:r>
        <w:t>мировоззрением</w:t>
      </w:r>
    </w:p>
    <w:p w:rsidR="00E92DD9" w:rsidRDefault="00D934A2">
      <w:pPr>
        <w:pStyle w:val="a3"/>
        <w:spacing w:before="1"/>
      </w:pPr>
      <w:r>
        <w:t>В) личностными</w:t>
      </w:r>
      <w:r>
        <w:rPr>
          <w:spacing w:val="-11"/>
        </w:rPr>
        <w:t xml:space="preserve"> </w:t>
      </w:r>
      <w:r>
        <w:t>качествами</w:t>
      </w:r>
    </w:p>
    <w:p w:rsidR="00E92DD9" w:rsidRDefault="00D934A2">
      <w:pPr>
        <w:pStyle w:val="a3"/>
        <w:spacing w:before="180"/>
      </w:pPr>
      <w:r>
        <w:t>Г) определенным стажем работы</w:t>
      </w:r>
    </w:p>
    <w:p w:rsidR="00E92DD9" w:rsidRDefault="00D934A2">
      <w:pPr>
        <w:pStyle w:val="1"/>
        <w:spacing w:before="190" w:line="256" w:lineRule="auto"/>
        <w:ind w:right="2633"/>
      </w:pPr>
      <w:r>
        <w:t>1211. [T012555] АДМИНИСТРАТИВНЫЕ НАВЫКИ ЛИДЕРА ХАРАКТЕРИЗУЮТСЯ</w:t>
      </w:r>
    </w:p>
    <w:p w:rsidR="00E92DD9" w:rsidRDefault="00D934A2">
      <w:pPr>
        <w:pStyle w:val="a3"/>
        <w:spacing w:line="398" w:lineRule="auto"/>
        <w:ind w:right="2956"/>
      </w:pPr>
      <w:r>
        <w:t>А) способностью объективно оценивать усилия персонала Б) профессиональными знаниями</w:t>
      </w:r>
    </w:p>
    <w:p w:rsidR="00E92DD9" w:rsidRDefault="00D934A2">
      <w:pPr>
        <w:pStyle w:val="a3"/>
        <w:spacing w:before="0" w:line="274" w:lineRule="exact"/>
      </w:pPr>
      <w:r>
        <w:t>В) большим стажем работы</w:t>
      </w:r>
    </w:p>
    <w:p w:rsidR="00E92DD9" w:rsidRDefault="00D934A2">
      <w:pPr>
        <w:pStyle w:val="a3"/>
        <w:spacing w:before="183"/>
      </w:pPr>
      <w:r>
        <w:t>Г) профессиональными навыками</w:t>
      </w:r>
    </w:p>
    <w:p w:rsidR="00E92DD9" w:rsidRDefault="00D934A2">
      <w:pPr>
        <w:pStyle w:val="1"/>
        <w:spacing w:before="187"/>
      </w:pPr>
      <w:r>
        <w:t>1212. [T012556] ДЕЛЕГИРОВАНИЕ ПОЛНОМОЧИЙ - ЭТО ПЕРЕДАЧА</w:t>
      </w:r>
    </w:p>
    <w:p w:rsidR="00E92DD9" w:rsidRDefault="00D934A2">
      <w:pPr>
        <w:pStyle w:val="a3"/>
        <w:spacing w:before="180" w:line="256" w:lineRule="auto"/>
        <w:ind w:right="849"/>
      </w:pPr>
      <w:r>
        <w:t>А) задач и прав подчиненному, который принимает на себя ответственность за принятые решения</w:t>
      </w:r>
    </w:p>
    <w:p w:rsidR="00E92DD9" w:rsidRDefault="00D934A2">
      <w:pPr>
        <w:pStyle w:val="a3"/>
        <w:spacing w:before="163" w:line="398" w:lineRule="auto"/>
        <w:ind w:right="144"/>
      </w:pPr>
      <w:r>
        <w:t>Б) определенных прав по управлению подчиненному с разделением ответственности В) задач подчиненным, ответственность за исполнение которых несет руководитель Г) задач подчиненным, ответственность за исполнение которых не предусмотрена</w:t>
      </w:r>
    </w:p>
    <w:p w:rsidR="00E92DD9" w:rsidRDefault="00D934A2">
      <w:pPr>
        <w:pStyle w:val="1"/>
        <w:spacing w:before="6" w:line="256" w:lineRule="auto"/>
        <w:ind w:right="1778"/>
      </w:pPr>
      <w:r>
        <w:t>1213. [T012557] ПРИЗНАКОМ НЕБЛАГОПРИЯТНОГО КЛИМАТА В КОЛЛЕКТИВЕ ЯВЛЯЕТСЯ</w:t>
      </w:r>
    </w:p>
    <w:p w:rsidR="00E92DD9" w:rsidRDefault="00D934A2">
      <w:pPr>
        <w:pStyle w:val="a3"/>
        <w:spacing w:before="159" w:line="398" w:lineRule="auto"/>
        <w:ind w:right="294"/>
      </w:pPr>
      <w:r>
        <w:t>А) отсутствие в коллективе норм справедливости и равенства во взаимоотношениях Б) справедливое и уважительное отношение ко всем его членам</w:t>
      </w:r>
    </w:p>
    <w:p w:rsidR="00E92DD9" w:rsidRDefault="00D934A2">
      <w:pPr>
        <w:pStyle w:val="a3"/>
        <w:spacing w:before="0" w:line="398" w:lineRule="auto"/>
        <w:ind w:right="2445"/>
      </w:pPr>
      <w:r>
        <w:t>В) сопереживание и искреннее участие всех членов коллектива Г) трудолюбие и бескорыстие всех членов коллектива</w:t>
      </w:r>
    </w:p>
    <w:p w:rsidR="00E92DD9" w:rsidRDefault="00D934A2">
      <w:pPr>
        <w:pStyle w:val="1"/>
        <w:spacing w:before="3"/>
      </w:pPr>
      <w:r>
        <w:t>1214. [T012562] ВРАЧЕБНУЮ ТАЙНУ СОСТАВЛЯЕТ</w:t>
      </w:r>
    </w:p>
    <w:p w:rsidR="00E92DD9" w:rsidRDefault="00D934A2">
      <w:pPr>
        <w:pStyle w:val="a3"/>
        <w:spacing w:before="178" w:line="396" w:lineRule="auto"/>
        <w:ind w:right="988"/>
      </w:pPr>
      <w:r>
        <w:t>А) вся информация, содержащаяся в медицинской документации гражданина Б) информация о диагнозе и лечении</w:t>
      </w:r>
    </w:p>
    <w:p w:rsidR="00E92DD9" w:rsidRDefault="00D934A2">
      <w:pPr>
        <w:pStyle w:val="a3"/>
        <w:spacing w:before="4" w:line="398" w:lineRule="auto"/>
        <w:ind w:right="3454"/>
      </w:pPr>
      <w:r>
        <w:t>В) информация об обращении по поводу заболевания Г) информация о прогнозе и исходах болезни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68"/>
      </w:pPr>
      <w:r>
        <w:lastRenderedPageBreak/>
        <w:t>1215. [T012563] ЗА СВЕДЕНИЯ О ПАЦИЕНТЕ, СОСТАВЛЯЮЩИЕ ВРАЧЕБНУЮ ТАЙНУ, НЕСУТ ОТВЕТСТВЕННОСТЬ</w:t>
      </w:r>
    </w:p>
    <w:p w:rsidR="00E92DD9" w:rsidRDefault="00D934A2">
      <w:pPr>
        <w:pStyle w:val="a3"/>
        <w:spacing w:before="156" w:line="256" w:lineRule="auto"/>
        <w:ind w:right="770"/>
      </w:pPr>
      <w:r>
        <w:t>А) все работники, кому она стала известна при исполнении профессиональных, служебных и иных обязанностей</w:t>
      </w:r>
    </w:p>
    <w:p w:rsidR="00E92DD9" w:rsidRDefault="00D934A2">
      <w:pPr>
        <w:pStyle w:val="a3"/>
        <w:spacing w:before="163"/>
      </w:pPr>
      <w:r>
        <w:t>Б) только врач и медицинская сестра</w:t>
      </w:r>
    </w:p>
    <w:p w:rsidR="00E92DD9" w:rsidRDefault="00D934A2">
      <w:pPr>
        <w:pStyle w:val="a3"/>
        <w:spacing w:before="182"/>
      </w:pPr>
      <w:r>
        <w:t>В) только фельдшер и медицинская сестра</w:t>
      </w:r>
    </w:p>
    <w:p w:rsidR="00E92DD9" w:rsidRDefault="00D934A2">
      <w:pPr>
        <w:pStyle w:val="a3"/>
        <w:spacing w:before="183"/>
      </w:pPr>
      <w:r>
        <w:t>Г) только средний и младший медицинский персонал</w:t>
      </w:r>
    </w:p>
    <w:p w:rsidR="00E92DD9" w:rsidRDefault="00D934A2">
      <w:pPr>
        <w:pStyle w:val="1"/>
        <w:spacing w:before="187" w:line="259" w:lineRule="auto"/>
        <w:ind w:right="1468"/>
      </w:pPr>
      <w:r>
        <w:t>1216. [T012564] ИНФОРМИРОВАННОЕ ДОБРОВОЛЬНОЕ СОГЛАСИЕ ОФОРМЛЯЮТ</w:t>
      </w:r>
    </w:p>
    <w:p w:rsidR="00E92DD9" w:rsidRDefault="00D934A2">
      <w:pPr>
        <w:pStyle w:val="a3"/>
        <w:spacing w:before="153" w:line="398" w:lineRule="auto"/>
        <w:ind w:right="7527"/>
      </w:pPr>
      <w:r>
        <w:t>А) письменно Б) устно</w:t>
      </w:r>
    </w:p>
    <w:p w:rsidR="00E92DD9" w:rsidRDefault="00D934A2">
      <w:pPr>
        <w:pStyle w:val="a3"/>
        <w:spacing w:before="1" w:line="398" w:lineRule="auto"/>
        <w:ind w:right="6841"/>
      </w:pPr>
      <w:r>
        <w:t>В) в форме договора Г) нотариально</w:t>
      </w:r>
    </w:p>
    <w:p w:rsidR="00E92DD9" w:rsidRDefault="00D934A2">
      <w:pPr>
        <w:pStyle w:val="1"/>
        <w:spacing w:before="5" w:line="256" w:lineRule="auto"/>
        <w:ind w:right="434"/>
      </w:pPr>
      <w:r>
        <w:t>1217. [T012565] БЕЗ СОГЛАСИЯ ГРАЖДАНИНА ИЛИ ЕГО ПРЕДСТАВИТЕЛЯ МЕДИЦИНСКОЕ ВМЕШАТЕЛЬСТВО ДОПУСКАЕТСЯ ПРИ ЗАБОЛЕВАНИЯХ</w:t>
      </w:r>
    </w:p>
    <w:p w:rsidR="00E92DD9" w:rsidRDefault="00D934A2">
      <w:pPr>
        <w:pStyle w:val="a3"/>
        <w:spacing w:line="398" w:lineRule="auto"/>
        <w:ind w:right="5930"/>
      </w:pPr>
      <w:r>
        <w:t>А) опасных для окружающих Б) тяжелых психических</w:t>
      </w:r>
    </w:p>
    <w:p w:rsidR="00E92DD9" w:rsidRDefault="00D934A2">
      <w:pPr>
        <w:pStyle w:val="a3"/>
        <w:spacing w:before="1"/>
      </w:pPr>
      <w:r>
        <w:t>В) хронических в стадии обострения</w:t>
      </w:r>
    </w:p>
    <w:p w:rsidR="00E92DD9" w:rsidRDefault="00D934A2">
      <w:pPr>
        <w:pStyle w:val="a3"/>
        <w:spacing w:before="183"/>
      </w:pPr>
      <w:r>
        <w:t>Г) сопровождающихся болевым синдромом</w:t>
      </w:r>
    </w:p>
    <w:p w:rsidR="00E92DD9" w:rsidRDefault="00D934A2">
      <w:pPr>
        <w:pStyle w:val="1"/>
        <w:spacing w:before="187" w:line="256" w:lineRule="auto"/>
        <w:ind w:right="471"/>
      </w:pPr>
      <w:r>
        <w:t>1218. [T012567] ОРГАНИЗАЦИЯ РАЗНЫХ ВИДОВ МЕДИЦИНСКОЙ ПОМОЩИ РЕГЛАМЕНТИРУЕТСЯ</w:t>
      </w:r>
    </w:p>
    <w:p w:rsidR="00E92DD9" w:rsidRDefault="00D934A2">
      <w:pPr>
        <w:pStyle w:val="a3"/>
        <w:spacing w:line="398" w:lineRule="auto"/>
        <w:ind w:right="4240"/>
      </w:pPr>
      <w:r>
        <w:t>А) порядками оказания медицинской помощи Б) лицензией</w:t>
      </w:r>
    </w:p>
    <w:p w:rsidR="00E92DD9" w:rsidRDefault="00D934A2">
      <w:pPr>
        <w:pStyle w:val="a3"/>
        <w:spacing w:before="4" w:line="256" w:lineRule="auto"/>
        <w:ind w:right="1229"/>
      </w:pPr>
      <w:r>
        <w:t>В) программой государственных гарантий оказания гражданам бесплатной медицинской помощи</w:t>
      </w:r>
    </w:p>
    <w:p w:rsidR="00E92DD9" w:rsidRDefault="00D934A2">
      <w:pPr>
        <w:pStyle w:val="a3"/>
        <w:spacing w:before="163"/>
      </w:pPr>
      <w:r>
        <w:t>Г) программой обязательного медицинского страхования</w:t>
      </w:r>
    </w:p>
    <w:p w:rsidR="00E92DD9" w:rsidRDefault="00D934A2">
      <w:pPr>
        <w:pStyle w:val="1"/>
        <w:spacing w:before="184"/>
      </w:pPr>
      <w:r>
        <w:t>1219. [T012571] ПОНЯТИЕ «АБСЕНТИЗМ» ИСПОЛЬЗУЮТ ДЛЯ ОБОЗНАЧЕНИЯ</w:t>
      </w:r>
    </w:p>
    <w:p w:rsidR="00E92DD9" w:rsidRDefault="00D934A2">
      <w:pPr>
        <w:pStyle w:val="a3"/>
        <w:spacing w:before="178"/>
      </w:pPr>
      <w:r>
        <w:t>А) процесса отторжения работы</w:t>
      </w:r>
    </w:p>
    <w:p w:rsidR="00E92DD9" w:rsidRDefault="00D934A2">
      <w:pPr>
        <w:pStyle w:val="a3"/>
        <w:spacing w:before="182" w:line="398" w:lineRule="auto"/>
        <w:ind w:right="5111"/>
      </w:pPr>
      <w:r>
        <w:t>Б) быстрого роста профессионализма В) текучести кадров</w:t>
      </w:r>
    </w:p>
    <w:p w:rsidR="00E92DD9" w:rsidRDefault="00D934A2">
      <w:pPr>
        <w:pStyle w:val="a3"/>
        <w:spacing w:before="0" w:line="275" w:lineRule="exact"/>
      </w:pPr>
      <w:r>
        <w:t>Г) преданности организации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1220. [T012572] ОСНОВНЫЕ ФУНКЦИИ ЛИСТКА НЕТРУДОСПОСОБНОСТИ</w:t>
      </w:r>
    </w:p>
    <w:p w:rsidR="00E92DD9" w:rsidRDefault="00D934A2">
      <w:pPr>
        <w:pStyle w:val="a3"/>
        <w:spacing w:before="178" w:line="398" w:lineRule="auto"/>
        <w:ind w:right="7290"/>
      </w:pPr>
      <w:r>
        <w:t>А) юридическая Б) бюджетная</w:t>
      </w:r>
    </w:p>
    <w:p w:rsidR="00E92DD9" w:rsidRDefault="00D934A2">
      <w:pPr>
        <w:pStyle w:val="a3"/>
        <w:spacing w:before="0"/>
      </w:pPr>
      <w:r>
        <w:t>В) реабилитационная</w:t>
      </w:r>
    </w:p>
    <w:p w:rsidR="00E92DD9" w:rsidRDefault="00D934A2">
      <w:pPr>
        <w:pStyle w:val="a3"/>
        <w:spacing w:before="183"/>
      </w:pPr>
      <w:r>
        <w:t>Г) медико-профилактическая</w:t>
      </w:r>
    </w:p>
    <w:p w:rsidR="00E92DD9" w:rsidRDefault="00D934A2">
      <w:pPr>
        <w:pStyle w:val="1"/>
        <w:spacing w:before="187"/>
      </w:pPr>
      <w:r>
        <w:t>1221. [T012575] ЛИСТОК НЕТРУДОСПОСОБНОСТИ ПО УХОДУ ЗА РЕБЕНКОМ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10 ЛЕТ ПРИ АМБУЛАТОРНОМ ЛЕЧЕНИИ ВЫДАЕТСЯ СРОКОМ ДО</w:t>
      </w:r>
    </w:p>
    <w:p w:rsidR="00E92DD9" w:rsidRDefault="00D934A2">
      <w:pPr>
        <w:pStyle w:val="a3"/>
        <w:spacing w:before="178"/>
      </w:pPr>
      <w:r>
        <w:t>А) 15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3"/>
      </w:pPr>
      <w:r>
        <w:t>Б) 10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2"/>
      </w:pPr>
      <w:r>
        <w:t>В) 20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0"/>
      </w:pPr>
      <w:r>
        <w:t>Г) 5 дней</w:t>
      </w:r>
    </w:p>
    <w:p w:rsidR="00E92DD9" w:rsidRDefault="00D934A2">
      <w:pPr>
        <w:pStyle w:val="1"/>
        <w:spacing w:before="190" w:line="256" w:lineRule="auto"/>
        <w:ind w:right="293"/>
      </w:pPr>
      <w:r>
        <w:t>1222. [T012576] ЛИСТОК НЕТРУДОСПОСОБНОСТИ ПО УХОДУ ЗА БОЛЬНЫМ РОДСТВЕННИКОМ 65 ЛЕТ ПРИ АМБУЛАТОРНОМ ЛЕЧЕНИИ ВЫДАЕТСЯ НА</w:t>
      </w:r>
    </w:p>
    <w:p w:rsidR="00E92DD9" w:rsidRDefault="00D934A2">
      <w:pPr>
        <w:pStyle w:val="a3"/>
      </w:pPr>
      <w:r>
        <w:t>А) 3 дня</w:t>
      </w:r>
    </w:p>
    <w:p w:rsidR="00E92DD9" w:rsidRDefault="00D934A2">
      <w:pPr>
        <w:pStyle w:val="a3"/>
        <w:spacing w:before="183"/>
      </w:pPr>
      <w:r>
        <w:t>Б) 15 дней</w:t>
      </w:r>
    </w:p>
    <w:p w:rsidR="00E92DD9" w:rsidRDefault="00D934A2">
      <w:pPr>
        <w:pStyle w:val="a3"/>
        <w:spacing w:before="182"/>
      </w:pPr>
      <w:r>
        <w:t>В) 5 дней</w:t>
      </w:r>
    </w:p>
    <w:p w:rsidR="00E92DD9" w:rsidRDefault="00D934A2">
      <w:pPr>
        <w:pStyle w:val="a3"/>
        <w:spacing w:before="180"/>
      </w:pPr>
      <w:r>
        <w:t>Г) 10 дней</w:t>
      </w:r>
    </w:p>
    <w:p w:rsidR="00E92DD9" w:rsidRDefault="00D934A2">
      <w:pPr>
        <w:pStyle w:val="1"/>
        <w:spacing w:before="190" w:line="256" w:lineRule="auto"/>
        <w:ind w:right="656"/>
      </w:pPr>
      <w:r>
        <w:t>1223. [T012578] ЛИСТОК НЕТРУДОСПОСОБНОСТИ ПО БЕРЕМЕННОСТИ И РОДАМ ПРИ ОДНОПЛОДНОЙ БЕРЕМЕННОСТИ ВЫДАЕТСЯ НА СРОК</w:t>
      </w:r>
    </w:p>
    <w:p w:rsidR="00E92DD9" w:rsidRDefault="00D934A2">
      <w:pPr>
        <w:pStyle w:val="a3"/>
        <w:spacing w:line="398" w:lineRule="auto"/>
        <w:ind w:right="7768"/>
      </w:pPr>
      <w:r>
        <w:t>А) 140дней Б) 150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0" w:line="274" w:lineRule="exact"/>
      </w:pPr>
      <w:r>
        <w:t>В) 180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3"/>
      </w:pPr>
      <w:r>
        <w:t>Г) 170</w:t>
      </w:r>
      <w:r>
        <w:rPr>
          <w:spacing w:val="-2"/>
        </w:rPr>
        <w:t xml:space="preserve"> </w:t>
      </w:r>
      <w:r>
        <w:t>дней</w:t>
      </w:r>
    </w:p>
    <w:p w:rsidR="00E92DD9" w:rsidRDefault="00D934A2">
      <w:pPr>
        <w:pStyle w:val="1"/>
        <w:spacing w:before="190" w:line="256" w:lineRule="auto"/>
        <w:ind w:right="656"/>
      </w:pPr>
      <w:r>
        <w:t>1224. [T012579] ЛИСТОК НЕТРУДОСПОСОБНОСТИ ПО БЕРЕМЕННОСТИ И РОДАМ ПРИ МНОГОПЛОДНОЙ БЕРЕМЕННОСТИ ВЫДАЕТСЯ НА СРОК</w:t>
      </w:r>
    </w:p>
    <w:p w:rsidR="00E92DD9" w:rsidRDefault="00D934A2">
      <w:pPr>
        <w:pStyle w:val="a3"/>
      </w:pPr>
      <w:r>
        <w:t>А) 194 дня</w:t>
      </w:r>
    </w:p>
    <w:p w:rsidR="00E92DD9" w:rsidRDefault="00D934A2">
      <w:pPr>
        <w:pStyle w:val="a3"/>
        <w:spacing w:before="183"/>
      </w:pPr>
      <w:r>
        <w:t>Б) 170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0"/>
      </w:pPr>
      <w:r>
        <w:t>В) 180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2"/>
      </w:pPr>
      <w:r>
        <w:t>Г) 150</w:t>
      </w:r>
      <w:r>
        <w:rPr>
          <w:spacing w:val="-2"/>
        </w:rPr>
        <w:t xml:space="preserve"> </w:t>
      </w:r>
      <w:r>
        <w:t>дней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8"/>
      </w:pPr>
      <w:r>
        <w:lastRenderedPageBreak/>
        <w:t>1225. [T012580] ЛИСТОК НЕТРУДОСПОСОБНОСТИ ПО УХОДУ ЗА РЕБЕНКОМ 5 ЛЕТ ПРИ АМБУЛАТОРНОМ ЛЕЧЕНИИ ВЫДАЕТСЯ НА</w:t>
      </w:r>
    </w:p>
    <w:p w:rsidR="00E92DD9" w:rsidRDefault="00D934A2">
      <w:pPr>
        <w:pStyle w:val="a3"/>
        <w:spacing w:before="153" w:line="398" w:lineRule="auto"/>
        <w:ind w:right="6097"/>
      </w:pPr>
      <w:r>
        <w:t>А) весь период заболевания Б) 15 дней</w:t>
      </w:r>
    </w:p>
    <w:p w:rsidR="00E92DD9" w:rsidRDefault="00D934A2">
      <w:pPr>
        <w:pStyle w:val="a3"/>
        <w:spacing w:before="1"/>
      </w:pPr>
      <w:r>
        <w:t>В) 5 дней</w:t>
      </w:r>
    </w:p>
    <w:p w:rsidR="00E92DD9" w:rsidRDefault="00D934A2">
      <w:pPr>
        <w:pStyle w:val="a3"/>
        <w:spacing w:before="182"/>
      </w:pPr>
      <w:r>
        <w:t>Г) 10 дней</w:t>
      </w:r>
    </w:p>
    <w:p w:rsidR="00E92DD9" w:rsidRDefault="00D934A2">
      <w:pPr>
        <w:pStyle w:val="1"/>
        <w:spacing w:before="188" w:line="259" w:lineRule="auto"/>
        <w:ind w:right="893"/>
      </w:pPr>
      <w:r>
        <w:t>1226. [T012581] ЛИСТОК НЕТРУДОСПОСОБНОСТИ ПРИ НАСТУПЛЕНИИ ВРЕМЕННОЙ НЕТРУДОСПОСОБНОСТИ В ПЕРИОД ОТПУСКА БЕЗ СОХРАНЕНИЯ ЗАРАБОТНОЙ ПЛАТЫ</w:t>
      </w:r>
    </w:p>
    <w:p w:rsidR="00E92DD9" w:rsidRDefault="00D934A2">
      <w:pPr>
        <w:pStyle w:val="a3"/>
        <w:spacing w:before="155" w:line="256" w:lineRule="auto"/>
        <w:ind w:right="1038"/>
      </w:pPr>
      <w:r>
        <w:t>А) выдается со дня окончания отпуска в случае продолжающейся временной нетрудоспособности</w:t>
      </w:r>
    </w:p>
    <w:p w:rsidR="00E92DD9" w:rsidRDefault="00D934A2">
      <w:pPr>
        <w:pStyle w:val="a3"/>
        <w:spacing w:before="163" w:line="398" w:lineRule="auto"/>
        <w:ind w:right="2948"/>
      </w:pPr>
      <w:r>
        <w:t>Б) выдается с первого дня временной нетрудоспособности В) не выдается ни при каких условиях</w:t>
      </w:r>
    </w:p>
    <w:p w:rsidR="00E92DD9" w:rsidRDefault="00D934A2">
      <w:pPr>
        <w:pStyle w:val="a3"/>
        <w:spacing w:before="0"/>
      </w:pPr>
      <w:r>
        <w:t>Г) выдается на весь срок временной нетрудоспособности</w:t>
      </w:r>
    </w:p>
    <w:p w:rsidR="00E92DD9" w:rsidRDefault="00D934A2">
      <w:pPr>
        <w:pStyle w:val="1"/>
        <w:spacing w:before="188"/>
      </w:pPr>
      <w:r>
        <w:t>1227. [T012583] ПРИ ВПЕРВЫЕ УСТАНОВЛЕННОЙ ПАЦИЕНТУ</w:t>
      </w:r>
    </w:p>
    <w:p w:rsidR="00E92DD9" w:rsidRDefault="00D934A2">
      <w:pPr>
        <w:spacing w:before="24" w:line="256" w:lineRule="auto"/>
        <w:ind w:left="102" w:right="1716"/>
        <w:rPr>
          <w:b/>
          <w:sz w:val="24"/>
        </w:rPr>
      </w:pPr>
      <w:r>
        <w:rPr>
          <w:b/>
          <w:sz w:val="24"/>
        </w:rPr>
        <w:t>ИНВАЛИДНОСТИ СРОК ВРЕМЕННОЙ НЕТРУДОСПОСОБНОСТИ ЗАВЕРШАЕТСЯ ДАТОЙ</w:t>
      </w:r>
    </w:p>
    <w:p w:rsidR="00E92DD9" w:rsidRDefault="00D934A2">
      <w:pPr>
        <w:pStyle w:val="a3"/>
        <w:spacing w:before="156" w:line="398" w:lineRule="auto"/>
        <w:ind w:right="1661"/>
      </w:pPr>
      <w:r>
        <w:t>А) предшествующей дню регистрации документов в учреждении МСЭ Б) регистрации документов в учреждении МСЭ</w:t>
      </w:r>
    </w:p>
    <w:p w:rsidR="00E92DD9" w:rsidRDefault="00D934A2">
      <w:pPr>
        <w:pStyle w:val="a3"/>
        <w:spacing w:before="0"/>
      </w:pPr>
      <w:r>
        <w:t>В) заседания комиссии МСЭ</w:t>
      </w:r>
    </w:p>
    <w:p w:rsidR="00E92DD9" w:rsidRDefault="00D934A2">
      <w:pPr>
        <w:pStyle w:val="a3"/>
        <w:spacing w:before="183"/>
      </w:pPr>
      <w:r>
        <w:t>Г) следующей за днѐм регистрации документов в учреждении МСЭ</w:t>
      </w:r>
    </w:p>
    <w:p w:rsidR="00E92DD9" w:rsidRDefault="00D934A2">
      <w:pPr>
        <w:pStyle w:val="1"/>
        <w:spacing w:before="187" w:line="259" w:lineRule="auto"/>
        <w:ind w:right="365"/>
      </w:pPr>
      <w:r>
        <w:t>1228. [T012586] ЛИСТОК НЕТРУДОСПОСОБНОСТИ ПО УХОДУ ЗА БОЛЬНЫМ РЕБЕНКОМ ПРИ НЕОБХОДИМОСТИ ВЫДАЕТСЯ</w:t>
      </w:r>
    </w:p>
    <w:p w:rsidR="00E92DD9" w:rsidRDefault="00D934A2">
      <w:pPr>
        <w:pStyle w:val="a3"/>
        <w:spacing w:before="153" w:line="398" w:lineRule="auto"/>
        <w:ind w:right="5011"/>
      </w:pPr>
      <w:r>
        <w:t>А) попеременно разным членам семьи Б) только одному члену семьи</w:t>
      </w:r>
    </w:p>
    <w:p w:rsidR="00E92DD9" w:rsidRDefault="00D934A2">
      <w:pPr>
        <w:pStyle w:val="a3"/>
        <w:spacing w:before="1" w:line="398" w:lineRule="auto"/>
        <w:ind w:right="4136"/>
      </w:pPr>
      <w:r>
        <w:t>В) только одному работающему члену семьи Г) только одному неработающему члену семьи</w:t>
      </w:r>
    </w:p>
    <w:p w:rsidR="00E92DD9" w:rsidRDefault="00D934A2">
      <w:pPr>
        <w:pStyle w:val="1"/>
        <w:spacing w:before="5" w:line="259" w:lineRule="auto"/>
        <w:ind w:right="893"/>
      </w:pPr>
      <w:r>
        <w:t>1229. [T012587] ЛИСТОК НЕТРУДОСПОСОБНОСТИ ПРИ НАСТУПЛЕНИИ ВРЕМЕННОЙ НЕТРУДОСПОСОБНОСТИ В ПЕРИОД ОТПУСКА ПО БЕРЕМЕННОСТИ И РОДАМ</w:t>
      </w:r>
    </w:p>
    <w:p w:rsidR="00E92DD9" w:rsidRDefault="00D934A2">
      <w:pPr>
        <w:pStyle w:val="a3"/>
        <w:spacing w:before="155" w:line="256" w:lineRule="auto"/>
        <w:ind w:right="1038"/>
      </w:pPr>
      <w:r>
        <w:t>А) выдается со дня окончания отпуска в случае продолжающейся временной нетрудоспособности</w:t>
      </w:r>
    </w:p>
    <w:p w:rsidR="00E92DD9" w:rsidRDefault="00D934A2">
      <w:pPr>
        <w:pStyle w:val="a3"/>
        <w:spacing w:before="163" w:line="398" w:lineRule="auto"/>
        <w:ind w:right="2948"/>
      </w:pPr>
      <w:r>
        <w:t>Б) выдается с первого дня временной нетрудоспособности В) не выдается ни при каких условиях</w:t>
      </w:r>
    </w:p>
    <w:p w:rsidR="00E92DD9" w:rsidRDefault="00D934A2">
      <w:pPr>
        <w:pStyle w:val="a3"/>
        <w:spacing w:before="1"/>
      </w:pPr>
      <w:r>
        <w:t>Г) выдается на весь срок временной нетрудоспособности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298"/>
      </w:pPr>
      <w:r>
        <w:lastRenderedPageBreak/>
        <w:t>1230. [T012588] ЛИСТОК НЕТРУДОСПОСОБНОСТИ ПО УХОДУ ЗА РЕБЕНКОМ ДО 7 ЛЕТ, ПОСЕЩАЮЩИМ ДОШКОЛЬНОЕ ОБРАЗОВАТЕЛЬНОЕ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УЧРЕЖДЕНИЕ, ПРИ КАРАНТИНЕ ВЫДАЕТСЯ</w:t>
      </w:r>
    </w:p>
    <w:p w:rsidR="00E92DD9" w:rsidRDefault="00D934A2">
      <w:pPr>
        <w:pStyle w:val="a3"/>
        <w:spacing w:before="175" w:line="398" w:lineRule="auto"/>
        <w:ind w:right="880"/>
      </w:pPr>
      <w:r>
        <w:t>А) одному из работающих членов семьи (опекуну) на весь период карантина Б) одному из неработающих членов семьи (опекуну) на весь период</w:t>
      </w:r>
      <w:r>
        <w:rPr>
          <w:spacing w:val="-27"/>
        </w:rPr>
        <w:t xml:space="preserve"> </w:t>
      </w:r>
      <w:r>
        <w:t>карантина</w:t>
      </w:r>
    </w:p>
    <w:p w:rsidR="00E92DD9" w:rsidRDefault="00D934A2">
      <w:pPr>
        <w:pStyle w:val="a3"/>
        <w:spacing w:before="1" w:line="398" w:lineRule="auto"/>
        <w:ind w:right="716"/>
      </w:pPr>
      <w:r>
        <w:t>В) одному из работающих членов семьи (опекуну) на первые 10 дней карантина Г) одному из работающих членов семьи (опекуну) на первые 5 дней</w:t>
      </w:r>
      <w:r>
        <w:rPr>
          <w:spacing w:val="-18"/>
        </w:rPr>
        <w:t xml:space="preserve"> </w:t>
      </w:r>
      <w:r>
        <w:t>карантина</w:t>
      </w:r>
    </w:p>
    <w:p w:rsidR="00E92DD9" w:rsidRDefault="00D934A2">
      <w:pPr>
        <w:pStyle w:val="1"/>
        <w:spacing w:before="5" w:line="259" w:lineRule="auto"/>
        <w:ind w:right="473"/>
      </w:pPr>
      <w:r>
        <w:t>1231. [T012589] ЭКСПЕРТИЗА ТРУДОСПОСОБНОСТИ –ВИД МЕДИЦИНСКОЙ ДЕЯТЕЛЬНОСТИ, ЦЕЛЬЮ КОТОРОЙ ЯВЛЯЕТСЯ</w:t>
      </w:r>
    </w:p>
    <w:p w:rsidR="00E92DD9" w:rsidRDefault="00D934A2">
      <w:pPr>
        <w:pStyle w:val="a3"/>
        <w:spacing w:before="154"/>
      </w:pPr>
      <w:r>
        <w:t>А) определение сроков и степени нетрудоспособности</w:t>
      </w:r>
    </w:p>
    <w:p w:rsidR="00E92DD9" w:rsidRDefault="00D934A2">
      <w:pPr>
        <w:pStyle w:val="a3"/>
        <w:spacing w:before="182" w:line="398" w:lineRule="auto"/>
        <w:ind w:right="2414"/>
      </w:pPr>
      <w:r>
        <w:t>Б) определение способности пациента к трудовой деятельности В) определение способности пациента к самообслуживанию</w:t>
      </w:r>
    </w:p>
    <w:p w:rsidR="00E92DD9" w:rsidRDefault="00D934A2">
      <w:pPr>
        <w:pStyle w:val="a3"/>
        <w:spacing w:before="1"/>
      </w:pPr>
      <w:r>
        <w:t>Г) определение потребности пациента в социальной защите</w:t>
      </w:r>
    </w:p>
    <w:p w:rsidR="00E92DD9" w:rsidRDefault="00D934A2">
      <w:pPr>
        <w:pStyle w:val="1"/>
        <w:spacing w:before="184"/>
      </w:pPr>
      <w:r>
        <w:t>1232. [T012592] ВРЕМЕННАЯ УТРАТА ТРУДОСПОСОБНОСТИ</w:t>
      </w:r>
    </w:p>
    <w:p w:rsidR="00E92DD9" w:rsidRDefault="00D934A2">
      <w:pPr>
        <w:pStyle w:val="a3"/>
        <w:spacing w:before="180" w:line="256" w:lineRule="auto"/>
        <w:ind w:right="1028"/>
      </w:pPr>
      <w:r>
        <w:t>А) состояние, при котором нарушение функций организма носят временный, обратимый характер</w:t>
      </w:r>
    </w:p>
    <w:p w:rsidR="00E92DD9" w:rsidRDefault="00D934A2">
      <w:pPr>
        <w:pStyle w:val="a3"/>
        <w:spacing w:before="166" w:line="256" w:lineRule="auto"/>
        <w:ind w:right="438"/>
      </w:pPr>
      <w:r>
        <w:t>Б) состояние, при котором пациент вынужден прекратить свою трудовую деятельность</w:t>
      </w:r>
    </w:p>
    <w:p w:rsidR="00E92DD9" w:rsidRDefault="00D934A2">
      <w:pPr>
        <w:pStyle w:val="a3"/>
        <w:spacing w:before="166" w:line="256" w:lineRule="auto"/>
        <w:ind w:right="1251"/>
      </w:pPr>
      <w:r>
        <w:t>В) состояние, при котором нарушенные функции организма носят стойкий необратимый характер</w:t>
      </w:r>
    </w:p>
    <w:p w:rsidR="00E92DD9" w:rsidRDefault="00D934A2">
      <w:pPr>
        <w:pStyle w:val="a3"/>
        <w:spacing w:before="163"/>
      </w:pPr>
      <w:r>
        <w:t>Г) состояние, при котором пациент нуждается в постоянной социальной защите</w:t>
      </w:r>
    </w:p>
    <w:p w:rsidR="00E92DD9" w:rsidRDefault="00D934A2">
      <w:pPr>
        <w:pStyle w:val="1"/>
        <w:spacing w:before="187" w:line="259" w:lineRule="auto"/>
        <w:ind w:right="1372"/>
      </w:pPr>
      <w:r>
        <w:t>1233. [T012593] СРОКИ НАПРАВЛЕНИЯ НА МЕДИКО-СОЦИАЛЬНУЮ ЭКСПЕРТИЗУ ВРЕМЕННО НЕТРУДОСПОСОБНЫХ ПАЦИЕНТОВ</w:t>
      </w:r>
    </w:p>
    <w:p w:rsidR="00E92DD9" w:rsidRDefault="00D934A2">
      <w:pPr>
        <w:pStyle w:val="a3"/>
        <w:spacing w:before="155" w:line="256" w:lineRule="auto"/>
        <w:ind w:right="383"/>
      </w:pPr>
      <w:r>
        <w:t>А) не позднее 4 месяцев при очевидном неблагоприятном клиническом и трудовом прогнозе</w:t>
      </w:r>
    </w:p>
    <w:p w:rsidR="00E92DD9" w:rsidRDefault="00D934A2">
      <w:pPr>
        <w:pStyle w:val="a3"/>
        <w:spacing w:before="166" w:line="256" w:lineRule="auto"/>
      </w:pPr>
      <w:r>
        <w:t>Б) не позднее 6 месяцев при очевидном неблагоприятном клиническом и</w:t>
      </w:r>
      <w:r>
        <w:rPr>
          <w:spacing w:val="-32"/>
        </w:rPr>
        <w:t xml:space="preserve"> </w:t>
      </w:r>
      <w:r>
        <w:t>трудовом прогнозе</w:t>
      </w:r>
    </w:p>
    <w:p w:rsidR="00E92DD9" w:rsidRDefault="00D934A2">
      <w:pPr>
        <w:pStyle w:val="a3"/>
        <w:spacing w:before="165" w:line="256" w:lineRule="auto"/>
      </w:pPr>
      <w:r>
        <w:t>В) не позднее 8 месяцев при очевидном неблагоприятном клиническом и</w:t>
      </w:r>
      <w:r>
        <w:rPr>
          <w:spacing w:val="-33"/>
        </w:rPr>
        <w:t xml:space="preserve"> </w:t>
      </w:r>
      <w:r>
        <w:t>трудовом прогнозе</w:t>
      </w:r>
    </w:p>
    <w:p w:rsidR="00E92DD9" w:rsidRDefault="00D934A2">
      <w:pPr>
        <w:pStyle w:val="a3"/>
        <w:spacing w:before="166" w:line="256" w:lineRule="auto"/>
        <w:ind w:right="297"/>
      </w:pPr>
      <w:r>
        <w:t>Г) не позднее 10 месяцев при очевидном неблагоприятном клиническом и трудовом прогнозе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01"/>
      </w:pPr>
      <w:r>
        <w:lastRenderedPageBreak/>
        <w:t>1234. [T012594] МАКСИМАЛЬНЫЙ СРОК ПРОДЛЕНИЯ ВРАЧЕБНОЙ КОМИССИЕЙ ЛИСТКА НЕТРУДОСПОСОБНОСТИ</w:t>
      </w:r>
    </w:p>
    <w:p w:rsidR="00E92DD9" w:rsidRDefault="00D934A2">
      <w:pPr>
        <w:pStyle w:val="a3"/>
        <w:spacing w:before="153" w:line="398" w:lineRule="auto"/>
        <w:ind w:right="3717"/>
      </w:pPr>
      <w:r>
        <w:t>А) до 10 месяцев (в особых случаях до 12 месяцев) Б) до 2</w:t>
      </w:r>
      <w:r>
        <w:rPr>
          <w:spacing w:val="-1"/>
        </w:rPr>
        <w:t xml:space="preserve"> </w:t>
      </w:r>
      <w:r>
        <w:t>месяцев</w:t>
      </w:r>
    </w:p>
    <w:p w:rsidR="00E92DD9" w:rsidRDefault="00D934A2">
      <w:pPr>
        <w:pStyle w:val="a3"/>
        <w:spacing w:before="1" w:line="398" w:lineRule="auto"/>
        <w:ind w:right="7343"/>
      </w:pPr>
      <w:r>
        <w:t>В) до 6 месяцев Г) до 4</w:t>
      </w:r>
      <w:r>
        <w:rPr>
          <w:spacing w:val="-6"/>
        </w:rPr>
        <w:t xml:space="preserve"> </w:t>
      </w:r>
      <w:r>
        <w:t>месяцев</w:t>
      </w:r>
    </w:p>
    <w:p w:rsidR="00E92DD9" w:rsidRDefault="00D934A2">
      <w:pPr>
        <w:pStyle w:val="1"/>
        <w:spacing w:before="5" w:line="259" w:lineRule="auto"/>
        <w:ind w:right="1247"/>
      </w:pPr>
      <w:r>
        <w:t>1235. [T012596] ВРЕМЕННО НЕТРУДОСПОСОБНЫМ ЛИЦАМ ЛИСТОК НЕТРУДОСПОСОБНОСТИ МОЖЕТ БЫТЬ ПРОДЛЕН ПО РЕШЕНИЮ</w:t>
      </w:r>
    </w:p>
    <w:p w:rsidR="00E92DD9" w:rsidRDefault="00D934A2">
      <w:pPr>
        <w:spacing w:before="2" w:line="256" w:lineRule="auto"/>
        <w:ind w:left="102" w:right="354"/>
        <w:rPr>
          <w:b/>
          <w:sz w:val="24"/>
        </w:rPr>
      </w:pPr>
      <w:r>
        <w:rPr>
          <w:b/>
          <w:sz w:val="24"/>
        </w:rPr>
        <w:t>ВРАЧЕБНОЙ КОМИССИИ ДО ВОССТАНОВЛЕНИЯ ТРУДОСПОСОБНОСТИ С ПЕРИОДИЧНОСТЬЮ ПРОДЛЕНИЯ</w:t>
      </w:r>
    </w:p>
    <w:p w:rsidR="00E92DD9" w:rsidRDefault="00D934A2">
      <w:pPr>
        <w:pStyle w:val="a3"/>
        <w:spacing w:before="156" w:line="398" w:lineRule="auto"/>
        <w:ind w:right="5963"/>
        <w:jc w:val="both"/>
      </w:pPr>
      <w:r>
        <w:t>А) не реже чем через 15 дней Б) не реже чем через 10 дней В) не реже чем через 20 дней Г) не реже чем через 30 дней</w:t>
      </w:r>
    </w:p>
    <w:p w:rsidR="00E92DD9" w:rsidRDefault="00D934A2">
      <w:pPr>
        <w:pStyle w:val="1"/>
        <w:spacing w:before="6" w:line="259" w:lineRule="auto"/>
        <w:ind w:right="845"/>
      </w:pPr>
      <w:r>
        <w:t>1236. [T012597] ЛИСТОК НЕТРУДОСПОСОБНОСТИ ПРИ ОДНОПЛОДНОЙ БЕРЕМЕННОСТИ ВЫДАЕТСЯ СО СРОКА</w:t>
      </w:r>
    </w:p>
    <w:p w:rsidR="00E92DD9" w:rsidRDefault="00D934A2">
      <w:pPr>
        <w:pStyle w:val="a3"/>
        <w:spacing w:before="153"/>
        <w:jc w:val="both"/>
      </w:pPr>
      <w:r>
        <w:t>А) 30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  <w:jc w:val="both"/>
      </w:pPr>
      <w:r>
        <w:t>Б) 32</w:t>
      </w:r>
      <w:r>
        <w:rPr>
          <w:spacing w:val="-7"/>
        </w:rPr>
        <w:t xml:space="preserve"> </w:t>
      </w:r>
      <w:r>
        <w:t>недели</w:t>
      </w:r>
    </w:p>
    <w:p w:rsidR="00E92DD9" w:rsidRDefault="00D934A2">
      <w:pPr>
        <w:pStyle w:val="a3"/>
        <w:spacing w:before="182"/>
        <w:jc w:val="both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  <w:jc w:val="both"/>
      </w:pPr>
      <w:r>
        <w:t>Г) 28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1"/>
        <w:spacing w:before="188" w:line="256" w:lineRule="auto"/>
        <w:ind w:right="631"/>
      </w:pPr>
      <w:r>
        <w:t>1237. [T012598] ЛИСТОК НЕТРУДОСПОСОБНОСТИ ПРИ МНОГОПЛОДНОЙ БЕРЕМЕННОСТИ ВЫДАЕТСЯ СО СРОКА</w:t>
      </w:r>
    </w:p>
    <w:p w:rsidR="00E92DD9" w:rsidRDefault="00D934A2">
      <w:pPr>
        <w:pStyle w:val="a3"/>
        <w:jc w:val="both"/>
      </w:pPr>
      <w:r>
        <w:t>А) 28</w:t>
      </w:r>
      <w:r>
        <w:rPr>
          <w:spacing w:val="-5"/>
        </w:rPr>
        <w:t xml:space="preserve"> </w:t>
      </w:r>
      <w:r>
        <w:t>недель</w:t>
      </w:r>
    </w:p>
    <w:p w:rsidR="00E92DD9" w:rsidRDefault="00D934A2">
      <w:pPr>
        <w:pStyle w:val="a3"/>
        <w:spacing w:before="182"/>
        <w:jc w:val="both"/>
      </w:pPr>
      <w:r>
        <w:t>Б) 32</w:t>
      </w:r>
      <w:r>
        <w:rPr>
          <w:spacing w:val="-7"/>
        </w:rPr>
        <w:t xml:space="preserve"> </w:t>
      </w:r>
      <w:r>
        <w:t>недели</w:t>
      </w:r>
    </w:p>
    <w:p w:rsidR="00E92DD9" w:rsidRDefault="00D934A2">
      <w:pPr>
        <w:pStyle w:val="a3"/>
        <w:spacing w:before="183"/>
        <w:jc w:val="both"/>
      </w:pPr>
      <w:r>
        <w:t>В) 26</w:t>
      </w:r>
      <w:r>
        <w:rPr>
          <w:spacing w:val="-7"/>
        </w:rPr>
        <w:t xml:space="preserve"> </w:t>
      </w:r>
      <w:r>
        <w:t>недель</w:t>
      </w:r>
    </w:p>
    <w:p w:rsidR="00E92DD9" w:rsidRDefault="00D934A2">
      <w:pPr>
        <w:pStyle w:val="a3"/>
        <w:spacing w:before="183"/>
        <w:jc w:val="both"/>
      </w:pPr>
      <w:r>
        <w:t>Г) 30</w:t>
      </w:r>
      <w:r>
        <w:rPr>
          <w:spacing w:val="-4"/>
        </w:rPr>
        <w:t xml:space="preserve"> </w:t>
      </w:r>
      <w:r>
        <w:t>недель</w:t>
      </w:r>
    </w:p>
    <w:p w:rsidR="00E92DD9" w:rsidRDefault="00D934A2">
      <w:pPr>
        <w:pStyle w:val="1"/>
        <w:spacing w:before="187" w:line="259" w:lineRule="auto"/>
        <w:ind w:right="868"/>
        <w:jc w:val="both"/>
      </w:pPr>
      <w:r>
        <w:t>1238. [T012600] ПРИ ЗАБОЛЕВАНИЯХ И ИХ ЛЕЧЕНИИ В АМБУЛАТОРНО- ПОЛИКЛИНИЧЕСКИХ УСЛОВИЯХ, ЛИСТОК НЕТРУДОСПОСОБНОСТИ ВЫДАЕТСЯ В ДЕНЬ УСТАНОВЛЕНИЯ ВРЕМЕННОЙ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НЕТРУДОСПОСОБНОСТИ НА ВЕСЬ ЕЕ ПЕРИОД</w:t>
      </w:r>
    </w:p>
    <w:p w:rsidR="00E92DD9" w:rsidRDefault="00D934A2">
      <w:pPr>
        <w:pStyle w:val="a3"/>
        <w:spacing w:before="175" w:line="398" w:lineRule="auto"/>
        <w:ind w:right="3523"/>
      </w:pPr>
      <w:r>
        <w:t>А) включая нерабочие праздничные и выходные дни Б) включая нерабочие праздничные дни</w:t>
      </w:r>
    </w:p>
    <w:p w:rsidR="00E92DD9" w:rsidRDefault="00D934A2">
      <w:pPr>
        <w:pStyle w:val="a3"/>
        <w:spacing w:before="1"/>
        <w:jc w:val="both"/>
      </w:pPr>
      <w:r>
        <w:t>В) включая выходные дни</w:t>
      </w:r>
    </w:p>
    <w:p w:rsidR="00E92DD9" w:rsidRDefault="00D934A2">
      <w:pPr>
        <w:pStyle w:val="a3"/>
        <w:spacing w:before="183"/>
        <w:jc w:val="both"/>
      </w:pPr>
      <w:r>
        <w:t>Г) включая дни отпуска пациента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1239. [T012601] РАЗМЕР СТРАХОВОГО ПОСОБИЯ ПО ВРЕМЕННОЙ</w:t>
      </w:r>
    </w:p>
    <w:p w:rsidR="00E92DD9" w:rsidRDefault="00D934A2">
      <w:pPr>
        <w:spacing w:before="25" w:line="256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ДО 5 ЛЕТ</w:t>
      </w:r>
    </w:p>
    <w:p w:rsidR="00E92DD9" w:rsidRDefault="00D934A2">
      <w:pPr>
        <w:pStyle w:val="a3"/>
        <w:spacing w:before="155" w:line="398" w:lineRule="auto"/>
        <w:ind w:right="6002"/>
      </w:pPr>
      <w:r>
        <w:t>А) 60 % среднего заработка Б) 80 % среднего заработка В) 100 % среднего заработка Г) 50 % среднего заработка</w:t>
      </w:r>
    </w:p>
    <w:p w:rsidR="00E92DD9" w:rsidRDefault="00D934A2">
      <w:pPr>
        <w:pStyle w:val="1"/>
        <w:spacing w:before="6"/>
      </w:pPr>
      <w:r>
        <w:t>1240. [T012602] РАЗМЕР СТРАХОВОГО ПОСОБИЯ ПО ВРЕМЕННОЙ</w:t>
      </w:r>
    </w:p>
    <w:p w:rsidR="00E92DD9" w:rsidRDefault="00D934A2">
      <w:pPr>
        <w:spacing w:before="24" w:line="256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ОТ 5 ДО 8 ЛЕТ</w:t>
      </w:r>
    </w:p>
    <w:p w:rsidR="00E92DD9" w:rsidRDefault="00D934A2">
      <w:pPr>
        <w:pStyle w:val="a3"/>
        <w:spacing w:before="157" w:line="398" w:lineRule="auto"/>
        <w:ind w:right="6024"/>
      </w:pPr>
      <w:r>
        <w:t>А) 80 % среднего заработка Б) 100 % среднего заработка В) 60 % среднего заработка Г) 50 % среднего заработка</w:t>
      </w:r>
    </w:p>
    <w:p w:rsidR="00E92DD9" w:rsidRDefault="00D934A2">
      <w:pPr>
        <w:pStyle w:val="1"/>
        <w:spacing w:before="6"/>
      </w:pPr>
      <w:r>
        <w:t>1241. [T012603] РАЗМЕР СТРАХОВОГО ПОСОБИЯ ПО ВРЕМЕННОЙ</w:t>
      </w:r>
    </w:p>
    <w:p w:rsidR="00E92DD9" w:rsidRDefault="00D934A2">
      <w:pPr>
        <w:spacing w:before="24" w:line="256" w:lineRule="auto"/>
        <w:ind w:left="102" w:right="953"/>
        <w:rPr>
          <w:b/>
          <w:sz w:val="24"/>
        </w:rPr>
      </w:pPr>
      <w:r>
        <w:rPr>
          <w:b/>
          <w:sz w:val="24"/>
        </w:rPr>
        <w:t>НЕТРУДОСПОСОБНОСТИ У ЗАСТРАХОВАННОГО ЛИЦА, ИМЕЮЩЕГО СТРАХОВОЙ ТРУДОВОЙ СТАЖ 8 ЛЕТ И БОЛЕЕ</w:t>
      </w:r>
    </w:p>
    <w:p w:rsidR="00E92DD9" w:rsidRDefault="00D934A2">
      <w:pPr>
        <w:pStyle w:val="a3"/>
        <w:spacing w:before="156" w:line="398" w:lineRule="auto"/>
        <w:ind w:right="5989"/>
      </w:pPr>
      <w:r>
        <w:t>А) 100 % среднего заработка Б) 80 % среднего заработка В) 60 % среднего заработка Г) 50 % среднего заработка</w:t>
      </w:r>
    </w:p>
    <w:p w:rsidR="00E92DD9" w:rsidRDefault="00D934A2">
      <w:pPr>
        <w:pStyle w:val="1"/>
        <w:spacing w:before="6"/>
      </w:pPr>
      <w:r>
        <w:t>1242. [T012604] ДОКУМЕНТ,ПОДТВЕРЖДАЮЩИЙ ВРЕМЕННУЮ</w:t>
      </w:r>
    </w:p>
    <w:p w:rsidR="00E92DD9" w:rsidRDefault="00D934A2">
      <w:pPr>
        <w:spacing w:before="24" w:line="256" w:lineRule="auto"/>
        <w:ind w:left="102" w:right="585"/>
        <w:rPr>
          <w:b/>
          <w:sz w:val="24"/>
        </w:rPr>
      </w:pPr>
      <w:r>
        <w:rPr>
          <w:b/>
          <w:sz w:val="24"/>
        </w:rPr>
        <w:t>НЕТРУДОСПОСОБНОСТЬ, ВОЗНИКШУЮ ВСЛЕДСТВИЕ АЛКОГОЛЬНОГО ИЛИ НАРКОТИЧЕСКОГО ОПЬЯНЕНИЯ</w:t>
      </w:r>
    </w:p>
    <w:p w:rsidR="00E92DD9" w:rsidRDefault="00D934A2">
      <w:pPr>
        <w:pStyle w:val="a3"/>
        <w:spacing w:before="156" w:line="398" w:lineRule="auto"/>
        <w:ind w:right="2625"/>
      </w:pPr>
      <w:r>
        <w:t>А) листок нетрудоспособности с отметкой о факте опьянения Б) справка на весь период нетрудоспособности</w:t>
      </w:r>
    </w:p>
    <w:p w:rsidR="00E92DD9" w:rsidRDefault="00D934A2">
      <w:pPr>
        <w:pStyle w:val="a3"/>
        <w:spacing w:before="1" w:line="398" w:lineRule="auto"/>
        <w:ind w:right="2441"/>
      </w:pPr>
      <w:r>
        <w:t>В) справка на первые 3 дня, затем листок нетрудоспособности Г) справка на первые 5 дней, затем листок нетрудоспособности</w:t>
      </w:r>
    </w:p>
    <w:p w:rsidR="00E92DD9" w:rsidRDefault="00D934A2">
      <w:pPr>
        <w:pStyle w:val="1"/>
        <w:spacing w:before="5"/>
      </w:pPr>
      <w:r>
        <w:t>1243. [T012605] ДОКУМЕНТ, ПРЕДЪЯВЛЯЕМЫЙ ПАЦИЕНТОМ В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МЕДУЧРЕЖДЕНИИ ДЛЯ ПОЛУЧЕНИЯ ЛИСТКА НЕТРУДОСПОСОБНОСТИ</w:t>
      </w:r>
    </w:p>
    <w:p w:rsidR="00E92DD9" w:rsidRDefault="00D934A2">
      <w:pPr>
        <w:pStyle w:val="a3"/>
        <w:spacing w:before="175" w:line="398" w:lineRule="auto"/>
        <w:ind w:right="3784"/>
      </w:pPr>
      <w:r>
        <w:t>А) документ, удостоверяющий личность пациента Б) документ о семейном положении</w:t>
      </w:r>
    </w:p>
    <w:p w:rsidR="00E92DD9" w:rsidRDefault="00D934A2">
      <w:pPr>
        <w:pStyle w:val="a3"/>
        <w:spacing w:before="1"/>
      </w:pPr>
      <w:r>
        <w:t>В) справка с места работы</w:t>
      </w:r>
    </w:p>
    <w:p w:rsidR="00E92DD9" w:rsidRDefault="00D934A2">
      <w:pPr>
        <w:pStyle w:val="a3"/>
        <w:spacing w:before="182"/>
      </w:pPr>
      <w:r>
        <w:t>Г) страховое пенсионное свидетельство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1244. [T012606] ЦЕЛЬ ЭКСПЕРТИЗЫ ВРЕМЕННОЙ НЕТРУДОСПОСОБНОСТИ</w:t>
      </w:r>
    </w:p>
    <w:p w:rsidR="00E92DD9" w:rsidRDefault="00D934A2">
      <w:pPr>
        <w:pStyle w:val="a3"/>
        <w:spacing w:before="180" w:line="256" w:lineRule="auto"/>
        <w:ind w:right="387"/>
      </w:pPr>
      <w:r>
        <w:t>А) оценка состояния здоровья пациента, возможности осуществлять профессиональную деятельность, определение степени и сроков временной утраты трудоспособности</w:t>
      </w:r>
    </w:p>
    <w:p w:rsidR="00E92DD9" w:rsidRDefault="00D934A2">
      <w:pPr>
        <w:pStyle w:val="a3"/>
        <w:spacing w:before="166" w:line="398" w:lineRule="auto"/>
        <w:ind w:right="3192"/>
      </w:pPr>
      <w:r>
        <w:t>Б) проведение лечебно-профилактических мероприятий В) проведение реабилитационных мероприятий</w:t>
      </w:r>
    </w:p>
    <w:p w:rsidR="00E92DD9" w:rsidRDefault="00D934A2">
      <w:pPr>
        <w:pStyle w:val="a3"/>
        <w:spacing w:before="0"/>
      </w:pPr>
      <w:r>
        <w:t>Г) проведение психосоциальной реабилитации</w:t>
      </w:r>
    </w:p>
    <w:p w:rsidR="00E92DD9" w:rsidRDefault="00D934A2">
      <w:pPr>
        <w:pStyle w:val="1"/>
        <w:spacing w:before="187" w:line="259" w:lineRule="auto"/>
        <w:ind w:right="1353"/>
      </w:pPr>
      <w:r>
        <w:t>1245. [T012607] ПОД ЗАБОЛЕВАЕМОСТЬЮ С ВРЕМЕННОЙ УТРАТОЙ ТРУДОСПОСОБНОСТИ ПОНИМАЮТ</w:t>
      </w:r>
    </w:p>
    <w:p w:rsidR="00E92DD9" w:rsidRDefault="00D934A2">
      <w:pPr>
        <w:pStyle w:val="a3"/>
        <w:spacing w:before="156" w:line="256" w:lineRule="auto"/>
        <w:ind w:right="155"/>
      </w:pPr>
      <w:r>
        <w:t>А) все случаи, сопровождающиеся временной утратой трудоспособности у рабочих и служащих</w:t>
      </w:r>
    </w:p>
    <w:p w:rsidR="00E92DD9" w:rsidRDefault="00D934A2">
      <w:pPr>
        <w:pStyle w:val="a3"/>
        <w:spacing w:before="163" w:line="398" w:lineRule="auto"/>
        <w:ind w:right="2638"/>
      </w:pPr>
      <w:r>
        <w:t>Б) все случаи, по которым выдан листок нетрудоспособности В) наличие инфекционного заболевания</w:t>
      </w:r>
    </w:p>
    <w:p w:rsidR="00E92DD9" w:rsidRDefault="00D934A2">
      <w:pPr>
        <w:pStyle w:val="a3"/>
        <w:spacing w:before="1"/>
      </w:pPr>
      <w:r>
        <w:t>Г) все случаи заболеваемости</w:t>
      </w:r>
    </w:p>
    <w:p w:rsidR="00E92DD9" w:rsidRDefault="00D934A2">
      <w:pPr>
        <w:pStyle w:val="1"/>
        <w:spacing w:before="187" w:line="259" w:lineRule="auto"/>
        <w:ind w:right="1190"/>
      </w:pPr>
      <w:r>
        <w:t>1246. [T012608] К ДОКУМЕНТАМ, УДОСТОВЕРЯЮЩИМ ВРЕМЕННУЮ НЕТРУДОСПОСОБНОСТЬ, ОТНОСЯТ</w:t>
      </w:r>
    </w:p>
    <w:p w:rsidR="00E92DD9" w:rsidRDefault="00D934A2">
      <w:pPr>
        <w:pStyle w:val="a3"/>
        <w:spacing w:before="153" w:line="398" w:lineRule="auto"/>
        <w:ind w:right="2465"/>
      </w:pPr>
      <w:r>
        <w:t>А) листок нетрудоспособности, справки установленной формы Б) только листок нетрудоспособности</w:t>
      </w:r>
    </w:p>
    <w:p w:rsidR="00E92DD9" w:rsidRDefault="00D934A2">
      <w:pPr>
        <w:pStyle w:val="a3"/>
        <w:spacing w:before="0" w:line="398" w:lineRule="auto"/>
        <w:ind w:right="5497"/>
      </w:pPr>
      <w:r>
        <w:t>В) карта амбулаторного больного Г) справка произвольной формы</w:t>
      </w:r>
    </w:p>
    <w:p w:rsidR="00E92DD9" w:rsidRDefault="00D934A2">
      <w:pPr>
        <w:pStyle w:val="1"/>
        <w:spacing w:before="6" w:line="259" w:lineRule="auto"/>
        <w:ind w:right="1220"/>
      </w:pPr>
      <w:r>
        <w:t>1247. [T012611] ПРИ СРОКАХ ВРЕМЕННОЙ НЕТРУДОСПОСОБНОСТИ, ПРЕВЫШАЮЩИХ 15 КАЛЕНДАРНЫХ ДНЕЙ, ЛИСТОК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НЕТРУДОСПОСОБНОСТИ ВЫДАЕТСЯ И ПРОДЛЕВАЕТСЯ ПО РЕШЕНИЮ</w:t>
      </w:r>
    </w:p>
    <w:p w:rsidR="00E92DD9" w:rsidRDefault="00D934A2">
      <w:pPr>
        <w:pStyle w:val="a3"/>
        <w:spacing w:before="175"/>
      </w:pPr>
      <w:r>
        <w:t>А) врачебной комиссии</w:t>
      </w:r>
    </w:p>
    <w:p w:rsidR="00E92DD9" w:rsidRDefault="00D934A2">
      <w:pPr>
        <w:pStyle w:val="a3"/>
        <w:spacing w:before="183" w:line="398" w:lineRule="auto"/>
        <w:ind w:right="2899"/>
      </w:pPr>
      <w:r>
        <w:t>Б) главного врача лечебно-профилактической организации В) заведующего фельдшерско-акушерским пунктом</w:t>
      </w:r>
    </w:p>
    <w:p w:rsidR="00E92DD9" w:rsidRDefault="00D934A2">
      <w:pPr>
        <w:pStyle w:val="a3"/>
        <w:spacing w:before="1"/>
      </w:pPr>
      <w:r>
        <w:t>Г) врача специалиста</w:t>
      </w:r>
    </w:p>
    <w:p w:rsidR="00E92DD9" w:rsidRDefault="00D934A2">
      <w:pPr>
        <w:pStyle w:val="1"/>
        <w:spacing w:before="184"/>
      </w:pPr>
      <w:r>
        <w:t>1248. [T012616] ЛИСТОК НЕТРУДОСПОСОБНОСТИ ВЫДАЕТСЯ</w:t>
      </w:r>
    </w:p>
    <w:p w:rsidR="00E92DD9" w:rsidRDefault="00D934A2">
      <w:pPr>
        <w:pStyle w:val="a3"/>
        <w:spacing w:before="178" w:line="398" w:lineRule="auto"/>
        <w:ind w:right="3205"/>
      </w:pPr>
      <w:r>
        <w:t>А) в день установления временной нетрудоспособности Б) с даты начала заболевания со слов больного</w:t>
      </w:r>
    </w:p>
    <w:p w:rsidR="00E92DD9" w:rsidRDefault="00D934A2">
      <w:pPr>
        <w:pStyle w:val="a3"/>
        <w:spacing w:before="1" w:line="396" w:lineRule="auto"/>
        <w:ind w:right="2762"/>
      </w:pPr>
      <w:r>
        <w:t>В) с даты начала заболевания со слов родственника пациент Г) на следующий день после обращения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45"/>
      </w:pPr>
      <w:r>
        <w:lastRenderedPageBreak/>
        <w:t>1249. [T012617] СТУДЕНТАМ В ПЕРИОД ОБУЧЕНИЯ В ОБРАЗОВАТЕЛЬНЫХ ОРГАНИЗАЦИЯХ ПРИ ЗАБОЛЕВАНИЯХ ВЫДАЕТСЯ</w:t>
      </w:r>
    </w:p>
    <w:p w:rsidR="00E92DD9" w:rsidRDefault="00D934A2">
      <w:pPr>
        <w:pStyle w:val="a3"/>
        <w:spacing w:before="153" w:line="398" w:lineRule="auto"/>
        <w:ind w:right="1530"/>
      </w:pPr>
      <w:r>
        <w:t>А) справку об освобождении от учебы в связи с болезнью (форма 095/у) Б) справка произвольной формы</w:t>
      </w:r>
    </w:p>
    <w:p w:rsidR="00E92DD9" w:rsidRDefault="00D934A2">
      <w:pPr>
        <w:pStyle w:val="a3"/>
        <w:spacing w:before="1" w:line="398" w:lineRule="auto"/>
        <w:ind w:right="6617"/>
      </w:pPr>
      <w:r>
        <w:t>В) амбулаторная карта Г) справка № 086/У</w:t>
      </w:r>
    </w:p>
    <w:p w:rsidR="00E92DD9" w:rsidRDefault="00D934A2">
      <w:pPr>
        <w:pStyle w:val="1"/>
        <w:spacing w:before="5"/>
      </w:pPr>
      <w:r>
        <w:t>1250. [T012618] ДЛЯ УДОСТОВЕРЕНИЯ ВРЕМЕННОЙ</w:t>
      </w:r>
    </w:p>
    <w:p w:rsidR="00E92DD9" w:rsidRDefault="00D934A2">
      <w:pPr>
        <w:spacing w:before="22" w:line="259" w:lineRule="auto"/>
        <w:ind w:left="102" w:right="248"/>
        <w:rPr>
          <w:b/>
          <w:sz w:val="24"/>
        </w:rPr>
      </w:pPr>
      <w:r>
        <w:rPr>
          <w:b/>
          <w:sz w:val="24"/>
        </w:rPr>
        <w:t>НЕТРУДОСПОСОБНОСТИ СТУДЕНТА ПРИ ЗАБОЛЕВАНИЯХ, ПОЛУЧЕННЫХ ИМ В ПЕРИОД ОПЛАЧИВАЕМОЙ ПРАКТИКИ ВЫДАЕТСЯ</w:t>
      </w:r>
    </w:p>
    <w:p w:rsidR="00E92DD9" w:rsidRDefault="00D934A2">
      <w:pPr>
        <w:pStyle w:val="a3"/>
        <w:spacing w:before="153" w:line="398" w:lineRule="auto"/>
        <w:ind w:right="5613"/>
      </w:pPr>
      <w:r>
        <w:t>А) листок нетрудоспособности Б) справка произвольной формы В) амбулаторная карта</w:t>
      </w:r>
    </w:p>
    <w:p w:rsidR="00E92DD9" w:rsidRDefault="00D934A2">
      <w:pPr>
        <w:pStyle w:val="a3"/>
        <w:spacing w:before="1"/>
      </w:pPr>
      <w:r>
        <w:t>Г) справка № 086/У</w:t>
      </w:r>
    </w:p>
    <w:p w:rsidR="00E92DD9" w:rsidRDefault="00D934A2">
      <w:pPr>
        <w:pStyle w:val="1"/>
        <w:spacing w:before="187" w:line="256" w:lineRule="auto"/>
        <w:ind w:right="1197"/>
      </w:pPr>
      <w:r>
        <w:t>1251. [T012620] ЛИСТОК НЕТРУДОСПОСОБНОСТИ ДЛЯ САНАТОРНО- КУРОРТНОГО ЛЕЧЕНИЯ ВЫДАЕТ</w:t>
      </w:r>
    </w:p>
    <w:p w:rsidR="00E92DD9" w:rsidRDefault="00D934A2">
      <w:pPr>
        <w:pStyle w:val="a3"/>
        <w:spacing w:line="398" w:lineRule="auto"/>
        <w:ind w:right="4541"/>
      </w:pPr>
      <w:r>
        <w:t>А) лечебно-профилактическое учреждение Б) орган управления здравоохранением</w:t>
      </w:r>
    </w:p>
    <w:p w:rsidR="00E92DD9" w:rsidRDefault="00D934A2">
      <w:pPr>
        <w:pStyle w:val="a3"/>
        <w:spacing w:before="1" w:line="398" w:lineRule="auto"/>
        <w:ind w:right="5451"/>
      </w:pPr>
      <w:r>
        <w:t>В) фонд социального страхования Г) профсоюз</w:t>
      </w:r>
    </w:p>
    <w:p w:rsidR="00E92DD9" w:rsidRDefault="00D934A2">
      <w:pPr>
        <w:pStyle w:val="1"/>
        <w:spacing w:before="6" w:line="256" w:lineRule="auto"/>
        <w:ind w:right="412"/>
      </w:pPr>
      <w:r>
        <w:t>1252. [T012621] РЕШЕНИЕ О НЕОБХОДИМОСТИ НАПРАВЛЕНИЯ БОЛЬНОГО НА МЕДИКО-СОЦИАЛЬНУЮ ЭКСПЕРТИЗУ ПРИНИМАЕТ</w:t>
      </w:r>
    </w:p>
    <w:p w:rsidR="00E92DD9" w:rsidRDefault="00D934A2">
      <w:pPr>
        <w:pStyle w:val="a3"/>
        <w:spacing w:line="398" w:lineRule="auto"/>
        <w:ind w:right="6572"/>
      </w:pPr>
      <w:r>
        <w:t>А) врачебная комиссия Б) главный врач</w:t>
      </w:r>
    </w:p>
    <w:p w:rsidR="00E92DD9" w:rsidRDefault="00D934A2">
      <w:pPr>
        <w:pStyle w:val="a3"/>
        <w:spacing w:before="1" w:line="396" w:lineRule="auto"/>
        <w:ind w:right="6109"/>
      </w:pPr>
      <w:r>
        <w:t>В) заведующий отделением Г) лечащий врач</w:t>
      </w:r>
    </w:p>
    <w:p w:rsidR="00E92DD9" w:rsidRDefault="00D934A2">
      <w:pPr>
        <w:pStyle w:val="1"/>
        <w:spacing w:before="11" w:line="256" w:lineRule="auto"/>
        <w:ind w:right="461"/>
      </w:pPr>
      <w:r>
        <w:t>1253. [T012622] ПРИ УСТАНОВЛЕНИИ ИНВАЛИДНОСТИ СРОК ВРЕМЕННОЙ НЕТРУДОСПОСОБНОСТИ</w:t>
      </w:r>
    </w:p>
    <w:p w:rsidR="00E92DD9" w:rsidRDefault="00D934A2">
      <w:pPr>
        <w:pStyle w:val="a3"/>
        <w:spacing w:before="161" w:line="256" w:lineRule="auto"/>
        <w:ind w:right="1167"/>
      </w:pPr>
      <w:r>
        <w:t>А) завершается датой, непосредственно предшествующей дню регистрации документов в учреждении медико-социальную экспертизы</w:t>
      </w:r>
    </w:p>
    <w:p w:rsidR="00E92DD9" w:rsidRDefault="00D934A2">
      <w:pPr>
        <w:pStyle w:val="a3"/>
        <w:spacing w:before="163" w:line="398" w:lineRule="auto"/>
        <w:ind w:right="2925"/>
      </w:pPr>
      <w:r>
        <w:t>Б) продлевается на срок присвоения группы инвалидности В) продлевается пожизненно</w:t>
      </w:r>
    </w:p>
    <w:p w:rsidR="00E92DD9" w:rsidRDefault="00D934A2">
      <w:pPr>
        <w:pStyle w:val="a3"/>
        <w:spacing w:before="1" w:line="259" w:lineRule="auto"/>
        <w:ind w:right="1314"/>
      </w:pPr>
      <w:r>
        <w:t>Г) завершается на следующий день после проведения медико-социальную экспертизы</w:t>
      </w:r>
    </w:p>
    <w:p w:rsidR="00E92DD9" w:rsidRDefault="00E92DD9">
      <w:pPr>
        <w:spacing w:line="259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70"/>
      </w:pPr>
      <w:r>
        <w:lastRenderedPageBreak/>
        <w:t>1254. [T012623] ЕСЛИ МЕДИКО-СОЦИАЛЬНОЙ ЭКСПЕРТИЗОЙ БОЛЬНОМУ НЕ БЫЛА УСТАНОВЛЕНА ИНВАЛИДНОСТЬ</w:t>
      </w:r>
    </w:p>
    <w:p w:rsidR="00E92DD9" w:rsidRDefault="00D934A2">
      <w:pPr>
        <w:pStyle w:val="a3"/>
        <w:spacing w:before="156" w:line="256" w:lineRule="auto"/>
        <w:ind w:right="1145"/>
      </w:pPr>
      <w:r>
        <w:t>А) листок нетрудоспособности может быть продлен по решению врачебной комиссии до восстановления трудоспособности</w:t>
      </w:r>
    </w:p>
    <w:p w:rsidR="00E92DD9" w:rsidRDefault="00D934A2">
      <w:pPr>
        <w:pStyle w:val="a3"/>
        <w:spacing w:before="165" w:line="256" w:lineRule="auto"/>
        <w:ind w:right="526"/>
      </w:pPr>
      <w:r>
        <w:t>Б) листок нетрудоспособности закрывается датой проведения медико-социальной экспертизы</w:t>
      </w:r>
    </w:p>
    <w:p w:rsidR="00E92DD9" w:rsidRDefault="00D934A2">
      <w:pPr>
        <w:pStyle w:val="a3"/>
        <w:spacing w:before="163" w:line="398" w:lineRule="auto"/>
        <w:ind w:right="2755"/>
      </w:pPr>
      <w:r>
        <w:t>В) листок нетрудоспособности продлевается еще на 10 дней Г) назначается дополнительное обследование</w:t>
      </w:r>
    </w:p>
    <w:p w:rsidR="00E92DD9" w:rsidRDefault="00D934A2">
      <w:pPr>
        <w:pStyle w:val="1"/>
        <w:spacing w:before="8" w:line="259" w:lineRule="auto"/>
        <w:ind w:right="263"/>
      </w:pPr>
      <w:r>
        <w:t>1255. [T012625] ЛИСТОК НЕТРУДОСПОСОБНОСТИ ПО УХОДУ ЗА ВЗРОСЛЫМ БОЛЬНЫМ ЧЛЕНОМ СЕМЬИ, НАХОДЯЩИМСЯ НА ЛЕЧЕНИИ В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СТАЦИОНАРЕ</w:t>
      </w:r>
    </w:p>
    <w:p w:rsidR="00E92DD9" w:rsidRDefault="00D934A2">
      <w:pPr>
        <w:pStyle w:val="a3"/>
        <w:spacing w:before="178"/>
      </w:pPr>
      <w:r>
        <w:t>А) не выдается</w:t>
      </w:r>
    </w:p>
    <w:p w:rsidR="00E92DD9" w:rsidRDefault="00D934A2">
      <w:pPr>
        <w:pStyle w:val="a3"/>
        <w:spacing w:before="180" w:line="398" w:lineRule="auto"/>
        <w:ind w:right="6594"/>
      </w:pPr>
      <w:r>
        <w:t>Б) выдается на 3 дня В) выдается на 10</w:t>
      </w:r>
      <w:r>
        <w:rPr>
          <w:spacing w:val="-7"/>
        </w:rPr>
        <w:t xml:space="preserve"> </w:t>
      </w:r>
      <w:r>
        <w:t>дней</w:t>
      </w:r>
    </w:p>
    <w:p w:rsidR="00E92DD9" w:rsidRDefault="00D934A2">
      <w:pPr>
        <w:pStyle w:val="a3"/>
        <w:spacing w:before="0"/>
      </w:pPr>
      <w:r>
        <w:t>Г) выдается на весь период лечения</w:t>
      </w:r>
    </w:p>
    <w:p w:rsidR="00E92DD9" w:rsidRDefault="00D934A2">
      <w:pPr>
        <w:pStyle w:val="1"/>
        <w:spacing w:before="187"/>
      </w:pPr>
      <w:r>
        <w:t>1256. [T012626] НЕ ИМЕЕТ ПРАВА ВЫДАЧИ БОЛЬНИЧНОГО ЛИСТА</w:t>
      </w:r>
    </w:p>
    <w:p w:rsidR="00E92DD9" w:rsidRDefault="00D934A2">
      <w:pPr>
        <w:pStyle w:val="a3"/>
        <w:spacing w:before="176" w:line="398" w:lineRule="auto"/>
        <w:ind w:right="5418"/>
      </w:pPr>
      <w:r>
        <w:t>А) врач/фельдшер скорой помощи Б) участковый терапевт</w:t>
      </w:r>
    </w:p>
    <w:p w:rsidR="00E92DD9" w:rsidRDefault="00D934A2">
      <w:pPr>
        <w:pStyle w:val="a3"/>
        <w:spacing w:before="1"/>
      </w:pPr>
      <w:r>
        <w:t>В) фельдшер</w:t>
      </w:r>
    </w:p>
    <w:p w:rsidR="00E92DD9" w:rsidRDefault="00D934A2">
      <w:pPr>
        <w:pStyle w:val="a3"/>
        <w:spacing w:before="182"/>
      </w:pPr>
      <w:r>
        <w:t>Г) врач стационара</w:t>
      </w:r>
    </w:p>
    <w:p w:rsidR="00E92DD9" w:rsidRDefault="00D934A2">
      <w:pPr>
        <w:pStyle w:val="1"/>
        <w:spacing w:before="187" w:line="256" w:lineRule="auto"/>
        <w:ind w:right="1551"/>
      </w:pPr>
      <w:r>
        <w:t>1257. [T012627] К КАТЕГОРИИ ДЛИТЕЛЬНО И ЧАСТО БОЛЕЮЩИХ ОТНОСЯТСЯ ПАЦИЕНТЫ, ИМЕЮЩИЕ</w:t>
      </w:r>
    </w:p>
    <w:p w:rsidR="00E92DD9" w:rsidRDefault="00D934A2">
      <w:pPr>
        <w:pStyle w:val="a3"/>
        <w:spacing w:line="398" w:lineRule="auto"/>
        <w:ind w:right="151"/>
      </w:pPr>
      <w:r>
        <w:t>А) 4 случая и 60 дней временной нетрудоспособности в год по одному заболеванию Б) 2 случая и 50 дней временной нетрудоспособности в год по одному заболеванию В) 4 случая и 30 дней временной нетрудоспособности в год по одному заболеванию Г) 6 случаев и 40 дней временной нетрудоспособности в год по разным заболеваниям</w:t>
      </w:r>
    </w:p>
    <w:p w:rsidR="00E92DD9" w:rsidRDefault="00D934A2">
      <w:pPr>
        <w:pStyle w:val="1"/>
        <w:tabs>
          <w:tab w:val="left" w:pos="7242"/>
        </w:tabs>
        <w:spacing w:before="7" w:line="256" w:lineRule="auto"/>
        <w:ind w:right="311"/>
        <w:jc w:val="both"/>
      </w:pPr>
      <w:r>
        <w:t>1258. [T012629] ЖЕНЩИНАМ В СЛУЧАЕ НАСТУПЛЕНИЯ РОДОВ С 22 НЕДЕЛЬ ДО 30 НЕДЕЛЬ БЕРЕМЕННОСТИ И РОЖДЕНИЯ ЖИВОГО РЕБЕНКА ЛИСТОК НЕТРУДОСПОСОБНОСТИ ВЫДАЕТСЯ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E92DD9" w:rsidRDefault="00D934A2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156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180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140</w:t>
      </w:r>
    </w:p>
    <w:p w:rsidR="00E92DD9" w:rsidRDefault="00D934A2">
      <w:pPr>
        <w:pStyle w:val="a3"/>
        <w:spacing w:before="182"/>
      </w:pPr>
      <w:r>
        <w:t>Г) 86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31"/>
      </w:pPr>
      <w:r>
        <w:lastRenderedPageBreak/>
        <w:t>1259. [T012632] РАБОТАЮЩИМ РОДИТЕЛЯМ ДЕТЕЙ-ИНВАЛИДОВ ПО УХОДУ ЗА НИМИ ДО ВОЗРАСТА 18 ЛЕТ ПРЕДОСТАВЛЯЮТСЯ СЛЕДУЩИЕ ЛЬГОТЫ</w:t>
      </w:r>
    </w:p>
    <w:p w:rsidR="00E92DD9" w:rsidRDefault="00D934A2">
      <w:pPr>
        <w:pStyle w:val="a3"/>
        <w:spacing w:before="153" w:line="398" w:lineRule="auto"/>
        <w:ind w:right="2830"/>
      </w:pPr>
      <w:r>
        <w:t>А) 4 дополнительных оплачиваемых выходных дня в месяц Б) дополнительный месячный оплачиваемый отпуск</w:t>
      </w:r>
    </w:p>
    <w:p w:rsidR="00E92DD9" w:rsidRDefault="00D934A2">
      <w:pPr>
        <w:pStyle w:val="a3"/>
        <w:spacing w:before="1" w:line="398" w:lineRule="auto"/>
        <w:ind w:right="3853"/>
      </w:pPr>
      <w:r>
        <w:t>В) ежемесячные компенсации к заработной плате Г) сокращенный рабочий день</w:t>
      </w:r>
    </w:p>
    <w:p w:rsidR="00E92DD9" w:rsidRDefault="00D934A2">
      <w:pPr>
        <w:pStyle w:val="1"/>
        <w:spacing w:before="5" w:line="259" w:lineRule="auto"/>
        <w:ind w:right="1459"/>
      </w:pPr>
      <w:r>
        <w:t>1260. [T012635] ИНОСТРАННЫМ ГРАЖДАНАМ, РАБОТАЮЩИМ ПО ДОГОВОРУ НА ПРЕДПРИЯТИЯХ РОССИЙСКОЙ ФЕДЕРАЦИИ, ДЛЯ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УДОСТОВЕРЕНИЯ ВРЕМЕННОЙ НЕТРУДОСПОСОБНОСТИ ВЫДАЕТСЯ</w:t>
      </w:r>
    </w:p>
    <w:p w:rsidR="00E92DD9" w:rsidRDefault="00D934A2">
      <w:pPr>
        <w:pStyle w:val="a3"/>
        <w:spacing w:before="176" w:line="398" w:lineRule="auto"/>
        <w:ind w:right="5765"/>
      </w:pPr>
      <w:r>
        <w:t>А) листок нетрудоспособности Б) специальный документ</w:t>
      </w:r>
    </w:p>
    <w:p w:rsidR="00E92DD9" w:rsidRDefault="00D934A2">
      <w:pPr>
        <w:pStyle w:val="a3"/>
        <w:spacing w:before="1" w:line="398" w:lineRule="auto"/>
        <w:ind w:right="5587"/>
      </w:pPr>
      <w:r>
        <w:t>В) справка определенной формы Г) справка произвольной формы</w:t>
      </w:r>
    </w:p>
    <w:p w:rsidR="00E92DD9" w:rsidRDefault="00D934A2">
      <w:pPr>
        <w:pStyle w:val="1"/>
        <w:spacing w:before="5" w:line="259" w:lineRule="auto"/>
        <w:ind w:right="867"/>
      </w:pPr>
      <w:r>
        <w:t>1261. [T012636] ПРИ КАРАНТИНЕ ЛИСТОК НЕТРУДОСПОСОБНОСТИ ПО УХОДУ ЗА РЕБЕНКОМ ДО 7 ЛЕТ, ПОСЕЩАЮЩИМ ДОШКОЛЬНОЕ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ОБРАЗОВАТЕЛЬНОЕ УЧРЕЖДЕНИЕ</w:t>
      </w:r>
    </w:p>
    <w:p w:rsidR="00E92DD9" w:rsidRDefault="00D934A2">
      <w:pPr>
        <w:pStyle w:val="a3"/>
        <w:spacing w:before="176" w:line="398" w:lineRule="auto"/>
        <w:ind w:right="1131"/>
      </w:pPr>
      <w:r>
        <w:t>А) выдается одному из работающих членов семьи на весь период карантина Б) не выдается</w:t>
      </w:r>
    </w:p>
    <w:p w:rsidR="00E92DD9" w:rsidRDefault="00D934A2">
      <w:pPr>
        <w:pStyle w:val="a3"/>
        <w:spacing w:before="0" w:line="398" w:lineRule="auto"/>
        <w:ind w:right="2708"/>
      </w:pPr>
      <w:r>
        <w:t>В) выдается одному из работающих членов семьи на 7 дней Г) выдается одному из работающих членов семьи на 10 дней</w:t>
      </w:r>
    </w:p>
    <w:p w:rsidR="00E92DD9" w:rsidRDefault="00D934A2">
      <w:pPr>
        <w:pStyle w:val="1"/>
        <w:spacing w:before="6"/>
      </w:pPr>
      <w:r>
        <w:t>1262. [T012637] ПРИ ОСЛОЖНЕННЫХ РОДАХ ЛИСТОК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НЕТРУДОСПОСОБНОСТИ ПО БЕРЕМЕННОСТИ И РОДАМ</w:t>
      </w:r>
    </w:p>
    <w:p w:rsidR="00E92DD9" w:rsidRDefault="00D934A2">
      <w:pPr>
        <w:pStyle w:val="a3"/>
        <w:spacing w:before="177" w:line="398" w:lineRule="auto"/>
        <w:ind w:right="3551"/>
      </w:pPr>
      <w:r>
        <w:t>А) выдается дополнительно на 16 календарных дней Б) не выдается</w:t>
      </w:r>
    </w:p>
    <w:p w:rsidR="00E92DD9" w:rsidRDefault="00D934A2">
      <w:pPr>
        <w:pStyle w:val="a3"/>
        <w:spacing w:before="2" w:line="398" w:lineRule="auto"/>
        <w:ind w:right="6143"/>
      </w:pPr>
      <w:r>
        <w:t>В) продлевается на 10 дней Г) продлевается на 30 дней</w:t>
      </w:r>
    </w:p>
    <w:p w:rsidR="00E92DD9" w:rsidRDefault="00D934A2">
      <w:pPr>
        <w:pStyle w:val="1"/>
        <w:spacing w:before="5" w:line="256" w:lineRule="auto"/>
        <w:ind w:right="667"/>
      </w:pPr>
      <w:r>
        <w:t>1263. [T012638] ПРИ ОПЕРАЦИИ ПРЕРЫВАНИЯ БЕРЕМЕННОСТИ ЛИСТОК НЕТРУДОСПОСОБНОСТИ</w:t>
      </w:r>
    </w:p>
    <w:p w:rsidR="00E92DD9" w:rsidRDefault="00D934A2">
      <w:pPr>
        <w:pStyle w:val="a3"/>
        <w:spacing w:line="398" w:lineRule="auto"/>
        <w:ind w:right="1087"/>
      </w:pPr>
      <w:r>
        <w:t>А) выдается на весь период нетрудоспособности, но на срок не менее 3 дней Б) не выдается</w:t>
      </w:r>
    </w:p>
    <w:p w:rsidR="00E92DD9" w:rsidRDefault="00D934A2">
      <w:pPr>
        <w:pStyle w:val="a3"/>
        <w:spacing w:before="1"/>
      </w:pPr>
      <w:r>
        <w:t>В) выдается по решению врачебной комиссии</w:t>
      </w:r>
    </w:p>
    <w:p w:rsidR="00E92DD9" w:rsidRDefault="00D934A2">
      <w:pPr>
        <w:pStyle w:val="a3"/>
        <w:spacing w:before="180"/>
      </w:pPr>
      <w:r>
        <w:t>Г) выдается по решению медико-социальной экспертизы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1264. [T012639] ПРИЧИНА ВРЕМЕННОЙ НЕТРУДОСПОСОБНОСТИ</w:t>
      </w:r>
    </w:p>
    <w:p w:rsidR="00E92DD9" w:rsidRDefault="00D934A2">
      <w:pPr>
        <w:pStyle w:val="a3"/>
        <w:spacing w:before="178"/>
      </w:pPr>
      <w:r>
        <w:t>А) травма</w:t>
      </w:r>
    </w:p>
    <w:p w:rsidR="00E92DD9" w:rsidRDefault="00D934A2">
      <w:pPr>
        <w:pStyle w:val="a3"/>
        <w:spacing w:before="182" w:line="398" w:lineRule="auto"/>
        <w:ind w:right="7268"/>
      </w:pPr>
      <w:r>
        <w:t>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E92DD9" w:rsidRDefault="00D934A2">
      <w:pPr>
        <w:pStyle w:val="1"/>
        <w:spacing w:before="4"/>
      </w:pPr>
      <w:r>
        <w:t>1265. [T012640] ПРИЧИНА ВРЕМЕННОЙ НЕТРУДОСПОСОБНОСТИ</w:t>
      </w:r>
    </w:p>
    <w:p w:rsidR="00E92DD9" w:rsidRDefault="00D934A2">
      <w:pPr>
        <w:pStyle w:val="a3"/>
        <w:spacing w:before="177" w:line="398" w:lineRule="auto"/>
        <w:ind w:right="7268"/>
      </w:pPr>
      <w:r>
        <w:t>А) заболевание 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E92DD9" w:rsidRDefault="00D934A2">
      <w:pPr>
        <w:pStyle w:val="1"/>
        <w:spacing w:before="4"/>
      </w:pPr>
      <w:r>
        <w:t>1266. [T012641] ПРИЧИНА ВРЕМЕННОЙ НЕТРУДОСПОСОБНОСТИ</w:t>
      </w:r>
    </w:p>
    <w:p w:rsidR="00E92DD9" w:rsidRDefault="00D934A2">
      <w:pPr>
        <w:pStyle w:val="a3"/>
        <w:spacing w:before="178" w:line="398" w:lineRule="auto"/>
        <w:ind w:right="5449"/>
      </w:pPr>
      <w:r>
        <w:t>А) уход за больным членом семьи Б) инвалидность</w:t>
      </w:r>
    </w:p>
    <w:p w:rsidR="00E92DD9" w:rsidRDefault="00D934A2">
      <w:pPr>
        <w:pStyle w:val="a3"/>
        <w:spacing w:before="0" w:line="398" w:lineRule="auto"/>
        <w:ind w:right="7434"/>
      </w:pPr>
      <w:r>
        <w:t>В) смертность Г) летальность</w:t>
      </w:r>
    </w:p>
    <w:p w:rsidR="00E92DD9" w:rsidRDefault="00D934A2">
      <w:pPr>
        <w:pStyle w:val="1"/>
        <w:spacing w:before="4"/>
      </w:pPr>
      <w:r>
        <w:t>1267. [T012642] ПРИЧИНА ВРЕМЕННОЙ НЕТРУДОСПОСОБНОСТИ</w:t>
      </w:r>
    </w:p>
    <w:p w:rsidR="00E92DD9" w:rsidRDefault="00D934A2">
      <w:pPr>
        <w:pStyle w:val="a3"/>
        <w:spacing w:before="177"/>
      </w:pPr>
      <w:r>
        <w:t>А) карантин</w:t>
      </w:r>
    </w:p>
    <w:p w:rsidR="00E92DD9" w:rsidRDefault="00D934A2">
      <w:pPr>
        <w:pStyle w:val="a3"/>
        <w:spacing w:before="180" w:line="398" w:lineRule="auto"/>
        <w:ind w:right="7268"/>
      </w:pPr>
      <w:r>
        <w:t>Б) инвалидность В) смертность Г)</w:t>
      </w:r>
      <w:r>
        <w:rPr>
          <w:spacing w:val="-2"/>
        </w:rPr>
        <w:t xml:space="preserve"> </w:t>
      </w:r>
      <w:r>
        <w:t>летальность</w:t>
      </w:r>
    </w:p>
    <w:p w:rsidR="00E92DD9" w:rsidRDefault="00D934A2">
      <w:pPr>
        <w:pStyle w:val="1"/>
        <w:spacing w:before="6"/>
      </w:pPr>
      <w:r>
        <w:t>1268. [T012643] ПРИЧИНА ВРЕМЕННОЙ НЕТРУДОСПОСОБНОСТИ</w:t>
      </w:r>
    </w:p>
    <w:p w:rsidR="00E92DD9" w:rsidRDefault="00D934A2">
      <w:pPr>
        <w:pStyle w:val="a3"/>
        <w:spacing w:before="176" w:line="398" w:lineRule="auto"/>
        <w:ind w:right="6452"/>
      </w:pPr>
      <w:r>
        <w:t>А) беременность и роды Б) инвалидность</w:t>
      </w:r>
    </w:p>
    <w:p w:rsidR="00E92DD9" w:rsidRDefault="00D934A2">
      <w:pPr>
        <w:pStyle w:val="a3"/>
        <w:spacing w:before="0" w:line="398" w:lineRule="auto"/>
        <w:ind w:right="7434"/>
      </w:pPr>
      <w:r>
        <w:t>В) смертность Г) летальность</w:t>
      </w:r>
    </w:p>
    <w:p w:rsidR="00E92DD9" w:rsidRDefault="00D934A2">
      <w:pPr>
        <w:pStyle w:val="1"/>
        <w:spacing w:before="6"/>
      </w:pPr>
      <w:r>
        <w:t>1269. [T012644] ПРИЧИНА ВРЕМЕННОЙ НЕТРУДОСПОСОБНОСТИ</w:t>
      </w:r>
    </w:p>
    <w:p w:rsidR="00E92DD9" w:rsidRDefault="00D934A2">
      <w:pPr>
        <w:pStyle w:val="a3"/>
        <w:spacing w:before="175" w:line="398" w:lineRule="auto"/>
        <w:ind w:right="6051"/>
      </w:pPr>
      <w:r>
        <w:t>А) долечивание в санатории Б) инвалидность</w:t>
      </w:r>
    </w:p>
    <w:p w:rsidR="00E92DD9" w:rsidRDefault="00D934A2">
      <w:pPr>
        <w:pStyle w:val="a3"/>
        <w:spacing w:before="1" w:line="398" w:lineRule="auto"/>
        <w:ind w:right="7434"/>
      </w:pPr>
      <w:r>
        <w:t>В) смертность Г) летальность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864"/>
      </w:pPr>
      <w:r>
        <w:lastRenderedPageBreak/>
        <w:t>1270. [T012645] ДОКУМЕНТ, УДОСТОВЕРЯЮЩИЙ ВРЕМЕННУЮ НЕТРУДОСПОСОБНОСТЬ</w:t>
      </w:r>
    </w:p>
    <w:p w:rsidR="00E92DD9" w:rsidRDefault="00D934A2">
      <w:pPr>
        <w:pStyle w:val="a3"/>
        <w:spacing w:before="153" w:line="398" w:lineRule="auto"/>
        <w:ind w:right="5765"/>
      </w:pPr>
      <w:r>
        <w:t>А) листок нетрудоспособности Б) родовой сертификат</w:t>
      </w:r>
    </w:p>
    <w:p w:rsidR="00E92DD9" w:rsidRDefault="00D934A2">
      <w:pPr>
        <w:pStyle w:val="a3"/>
        <w:spacing w:before="1"/>
      </w:pPr>
      <w:r>
        <w:t>В) обменная карта родильного дома</w:t>
      </w:r>
    </w:p>
    <w:p w:rsidR="00E92DD9" w:rsidRDefault="00D934A2">
      <w:pPr>
        <w:pStyle w:val="a3"/>
        <w:spacing w:before="182"/>
      </w:pPr>
      <w:r>
        <w:t>Г) медицинская карта амбулаторного пациента</w:t>
      </w:r>
    </w:p>
    <w:p w:rsidR="00E92DD9" w:rsidRDefault="00D934A2">
      <w:pPr>
        <w:pStyle w:val="1"/>
        <w:spacing w:before="188" w:line="256" w:lineRule="auto"/>
        <w:ind w:right="1864"/>
      </w:pPr>
      <w:r>
        <w:t>1271. [T012646] ДОКУМЕНТ, УДОСТОВЕРЯЮЩИЙ ВРЕМЕННУЮ НЕТРУДОСПОСОБНОСТЬ</w:t>
      </w:r>
    </w:p>
    <w:p w:rsidR="00E92DD9" w:rsidRDefault="00D934A2">
      <w:pPr>
        <w:pStyle w:val="a3"/>
        <w:spacing w:line="398" w:lineRule="auto"/>
        <w:ind w:right="3233"/>
      </w:pPr>
      <w:r>
        <w:t>А) справка о временной нетрудоспособности студентов Б) родовой сертификат</w:t>
      </w:r>
    </w:p>
    <w:p w:rsidR="00E92DD9" w:rsidRDefault="00D934A2">
      <w:pPr>
        <w:pStyle w:val="a3"/>
        <w:spacing w:before="1"/>
      </w:pPr>
      <w:r>
        <w:t>В) обменная карта родильного дома</w:t>
      </w:r>
    </w:p>
    <w:p w:rsidR="00E92DD9" w:rsidRDefault="00D934A2">
      <w:pPr>
        <w:pStyle w:val="a3"/>
        <w:spacing w:before="182"/>
      </w:pPr>
      <w:r>
        <w:t>Г) медицинская карта амбулаторного пациента</w:t>
      </w:r>
    </w:p>
    <w:p w:rsidR="00E92DD9" w:rsidRDefault="00D934A2">
      <w:pPr>
        <w:pStyle w:val="1"/>
        <w:spacing w:before="188"/>
      </w:pPr>
      <w:r>
        <w:t>1272. [T012647] ПО РЕШЕНИЮ ВРАЧЕБНОЙ КОМИССИИ ЛИСТОК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НЕТРУДОСПОСОБНОСТИ ПРИ ТУБЕРКУЛЕЗЕ ВЫДАЕТСЯ СРОКОМ ДО</w:t>
      </w:r>
    </w:p>
    <w:p w:rsidR="00E92DD9" w:rsidRDefault="00D934A2">
      <w:pPr>
        <w:pStyle w:val="a3"/>
        <w:spacing w:before="177"/>
      </w:pPr>
      <w:r>
        <w:t>А) 12 месяцев</w:t>
      </w:r>
    </w:p>
    <w:p w:rsidR="00E92DD9" w:rsidRDefault="00D934A2">
      <w:pPr>
        <w:pStyle w:val="a3"/>
        <w:spacing w:before="183"/>
      </w:pPr>
      <w:r>
        <w:t>Б) 9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3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0"/>
      </w:pPr>
      <w:r>
        <w:t>Г) 3</w:t>
      </w:r>
      <w:r>
        <w:rPr>
          <w:spacing w:val="-6"/>
        </w:rPr>
        <w:t xml:space="preserve"> </w:t>
      </w:r>
      <w:r>
        <w:t>месяцев</w:t>
      </w:r>
    </w:p>
    <w:p w:rsidR="00E92DD9" w:rsidRDefault="00D934A2">
      <w:pPr>
        <w:pStyle w:val="1"/>
        <w:spacing w:before="189"/>
      </w:pPr>
      <w:r>
        <w:t>1273. [T012649] ПО РЕШЕНИЮ ВРАЧЕБНОЙ КОМИССИИ ЛИСТОК</w:t>
      </w:r>
    </w:p>
    <w:p w:rsidR="00E92DD9" w:rsidRDefault="00D934A2">
      <w:pPr>
        <w:spacing w:before="22" w:line="256" w:lineRule="auto"/>
        <w:ind w:left="102" w:right="1247"/>
        <w:rPr>
          <w:b/>
          <w:sz w:val="24"/>
        </w:rPr>
      </w:pPr>
      <w:r>
        <w:rPr>
          <w:b/>
          <w:sz w:val="24"/>
        </w:rPr>
        <w:t>НЕТРУДОСПОСОБНОСТИ ПРИ РЕКОНСТРУКТИВНЫХ ОПЕРАЦИЯХ ВЫДАЕТСЯ СРОКОМ ДО</w:t>
      </w:r>
    </w:p>
    <w:p w:rsidR="00E92DD9" w:rsidRDefault="00D934A2">
      <w:pPr>
        <w:pStyle w:val="a3"/>
      </w:pPr>
      <w:r>
        <w:t>А) 12 месяцев</w:t>
      </w:r>
    </w:p>
    <w:p w:rsidR="00E92DD9" w:rsidRDefault="00D934A2">
      <w:pPr>
        <w:pStyle w:val="a3"/>
        <w:spacing w:before="183"/>
      </w:pPr>
      <w:r>
        <w:t>Б) 9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3"/>
      </w:pPr>
      <w:r>
        <w:t>В) 6</w:t>
      </w:r>
      <w:r>
        <w:rPr>
          <w:spacing w:val="-5"/>
        </w:rPr>
        <w:t xml:space="preserve"> </w:t>
      </w:r>
      <w:r>
        <w:t>месяцев</w:t>
      </w:r>
    </w:p>
    <w:p w:rsidR="00E92DD9" w:rsidRDefault="00D934A2">
      <w:pPr>
        <w:pStyle w:val="a3"/>
        <w:spacing w:before="180"/>
      </w:pPr>
      <w:r>
        <w:t>Г) 3</w:t>
      </w:r>
      <w:r>
        <w:rPr>
          <w:spacing w:val="-6"/>
        </w:rPr>
        <w:t xml:space="preserve"> </w:t>
      </w:r>
      <w:r>
        <w:t>месяцев</w:t>
      </w:r>
    </w:p>
    <w:p w:rsidR="00E92DD9" w:rsidRDefault="00D934A2">
      <w:pPr>
        <w:pStyle w:val="1"/>
        <w:spacing w:before="189" w:line="256" w:lineRule="auto"/>
        <w:ind w:right="183"/>
      </w:pPr>
      <w:r>
        <w:t>1274. [T012650] ЛИСТОК НЕТРУДОСПОСОБНОСТИ ПРИ ГОСПИТАЛИЗАЦИИ В СТАЦИОНАР ПРОТЕЗНО-ОРТОПЕДИЧЕСКОГО ПРЕДПРИЯТИЯ ВЫДАЕТСЯ ЛЕЧАЩИМ ВРАЧОМ НА СРОК</w:t>
      </w:r>
    </w:p>
    <w:p w:rsidR="00E92DD9" w:rsidRDefault="00D934A2">
      <w:pPr>
        <w:pStyle w:val="a3"/>
        <w:spacing w:before="161" w:line="398" w:lineRule="auto"/>
        <w:ind w:right="5913"/>
      </w:pPr>
      <w:r>
        <w:t>А) всего периода пребывания Б) до трех дней</w:t>
      </w:r>
    </w:p>
    <w:p w:rsidR="00E92DD9" w:rsidRDefault="00D934A2">
      <w:pPr>
        <w:pStyle w:val="a3"/>
        <w:spacing w:before="0" w:line="396" w:lineRule="auto"/>
        <w:ind w:right="7561"/>
      </w:pPr>
      <w:r>
        <w:t>В) до 10 дней Г) до 7 дней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106"/>
      </w:pPr>
      <w:r>
        <w:lastRenderedPageBreak/>
        <w:t>1275. [T012651] ПО УХОДУ ЗА БОЛЬНЫМ РЕБЕНКОМ ЛИСТОК НЕТРУДОСПОСОБНОСТИ НЕ ВЫДАЕТСЯ</w:t>
      </w:r>
    </w:p>
    <w:p w:rsidR="00E92DD9" w:rsidRDefault="00D934A2">
      <w:pPr>
        <w:pStyle w:val="a3"/>
        <w:spacing w:before="153" w:line="398" w:lineRule="auto"/>
        <w:ind w:right="5323"/>
      </w:pPr>
      <w:r>
        <w:t>А) в период ремиссии заболевания Б) при госпитализации в стационар</w:t>
      </w:r>
    </w:p>
    <w:p w:rsidR="00E92DD9" w:rsidRDefault="00D934A2">
      <w:pPr>
        <w:pStyle w:val="a3"/>
        <w:spacing w:before="1"/>
      </w:pPr>
      <w:r>
        <w:t>В) до 7 лет в период острого заболевания</w:t>
      </w:r>
    </w:p>
    <w:p w:rsidR="00E92DD9" w:rsidRDefault="00D934A2">
      <w:pPr>
        <w:pStyle w:val="a3"/>
        <w:spacing w:before="182"/>
      </w:pPr>
      <w:r>
        <w:t>Г) старше 15 лет при амбулаторном лечении</w:t>
      </w:r>
    </w:p>
    <w:p w:rsidR="00E92DD9" w:rsidRDefault="00D934A2">
      <w:pPr>
        <w:pStyle w:val="1"/>
        <w:spacing w:before="188" w:line="256" w:lineRule="auto"/>
        <w:ind w:right="2106"/>
      </w:pPr>
      <w:r>
        <w:t>1276. [T012652] ПО УХОДУ ЗА БОЛЬНЫМ РЕБЕНКОМ ЛИСТОК НЕТРУДОСПОСОБНОСТИ НЕ ВЫДАЕТСЯ</w:t>
      </w:r>
    </w:p>
    <w:p w:rsidR="00E92DD9" w:rsidRDefault="00D934A2">
      <w:pPr>
        <w:pStyle w:val="a3"/>
        <w:spacing w:line="398" w:lineRule="auto"/>
        <w:ind w:right="4872"/>
      </w:pPr>
      <w:r>
        <w:t>А) в период очередного отпуска матери Б) при госпитализации в стационар</w:t>
      </w:r>
    </w:p>
    <w:p w:rsidR="00E92DD9" w:rsidRDefault="00D934A2">
      <w:pPr>
        <w:pStyle w:val="a3"/>
        <w:spacing w:before="1"/>
      </w:pPr>
      <w:r>
        <w:t>В) до 7 лет в период острого заболевания</w:t>
      </w:r>
    </w:p>
    <w:p w:rsidR="00E92DD9" w:rsidRDefault="00D934A2">
      <w:pPr>
        <w:pStyle w:val="a3"/>
        <w:spacing w:before="182"/>
      </w:pPr>
      <w:r>
        <w:t>Г) старше 15 лет при амбулаторном лечении</w:t>
      </w:r>
    </w:p>
    <w:p w:rsidR="00E92DD9" w:rsidRDefault="00D934A2">
      <w:pPr>
        <w:pStyle w:val="1"/>
        <w:spacing w:before="185"/>
      </w:pPr>
      <w:r>
        <w:t>1277. [T012653] ЗАДАЧИ ВРАЧЕБНО-ТРУДОВОЙ ЭКСПЕРТИЗЫ</w:t>
      </w:r>
    </w:p>
    <w:p w:rsidR="00E92DD9" w:rsidRDefault="00D934A2">
      <w:pPr>
        <w:pStyle w:val="a3"/>
        <w:spacing w:before="178"/>
      </w:pPr>
      <w:r>
        <w:t>А) установление факта нетрудоспособности</w:t>
      </w:r>
    </w:p>
    <w:p w:rsidR="00E92DD9" w:rsidRDefault="00D934A2">
      <w:pPr>
        <w:pStyle w:val="a3"/>
        <w:spacing w:before="182" w:line="398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E92DD9" w:rsidRDefault="00D934A2">
      <w:pPr>
        <w:pStyle w:val="a3"/>
        <w:spacing w:before="0" w:line="275" w:lineRule="exact"/>
      </w:pPr>
      <w:r>
        <w:t>Г) проведение военно-врачебной экспертизы</w:t>
      </w:r>
    </w:p>
    <w:p w:rsidR="00E92DD9" w:rsidRDefault="00D934A2">
      <w:pPr>
        <w:pStyle w:val="1"/>
        <w:spacing w:before="187"/>
      </w:pPr>
      <w:r>
        <w:t>1278. [T012654] ЗАДАЧИ ВРАЧЕБНО-ТРУДОВОЙ ЭКСПЕРТИЗЫ</w:t>
      </w:r>
    </w:p>
    <w:p w:rsidR="00E92DD9" w:rsidRDefault="00D934A2">
      <w:pPr>
        <w:pStyle w:val="a3"/>
        <w:spacing w:before="178"/>
      </w:pPr>
      <w:r>
        <w:t>А) установление причины нетрудоспособности</w:t>
      </w:r>
    </w:p>
    <w:p w:rsidR="00E92DD9" w:rsidRDefault="00D934A2">
      <w:pPr>
        <w:pStyle w:val="a3"/>
        <w:spacing w:before="182" w:line="396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E92DD9" w:rsidRDefault="00D934A2">
      <w:pPr>
        <w:pStyle w:val="a3"/>
        <w:spacing w:before="4"/>
      </w:pPr>
      <w:r>
        <w:t>Г) проведение военно-врачебной экспертизы</w:t>
      </w:r>
    </w:p>
    <w:p w:rsidR="00E92DD9" w:rsidRDefault="00D934A2">
      <w:pPr>
        <w:pStyle w:val="1"/>
        <w:spacing w:before="188"/>
      </w:pPr>
      <w:r>
        <w:t>1279. [T012655] ЗАДАЧИ ВРАЧЕБНО-ТРУДОВОЙ ЭКСПЕРТИЗЫ</w:t>
      </w:r>
    </w:p>
    <w:p w:rsidR="00E92DD9" w:rsidRDefault="00D934A2">
      <w:pPr>
        <w:pStyle w:val="a3"/>
        <w:spacing w:before="178"/>
      </w:pPr>
      <w:r>
        <w:t>А) установление срока нетрудоспособности</w:t>
      </w:r>
    </w:p>
    <w:p w:rsidR="00E92DD9" w:rsidRDefault="00D934A2">
      <w:pPr>
        <w:pStyle w:val="a3"/>
        <w:spacing w:before="180" w:line="398" w:lineRule="auto"/>
        <w:ind w:right="2994"/>
      </w:pPr>
      <w:r>
        <w:t>Б) проведение лицензирования медицинской организации В) проведение судебно-медицинской экспертизы</w:t>
      </w:r>
    </w:p>
    <w:p w:rsidR="00E92DD9" w:rsidRDefault="00D934A2">
      <w:pPr>
        <w:pStyle w:val="a3"/>
        <w:spacing w:before="0"/>
      </w:pPr>
      <w:r>
        <w:t>Г) проведение военно-врачебной экспертизы</w:t>
      </w:r>
    </w:p>
    <w:p w:rsidR="00E92DD9" w:rsidRDefault="00D934A2">
      <w:pPr>
        <w:pStyle w:val="1"/>
        <w:spacing w:before="190" w:line="256" w:lineRule="auto"/>
        <w:ind w:right="667"/>
      </w:pPr>
      <w:r>
        <w:t>1280. [T012656] ВРАЧЕБНАЯ КОМИССИЯ МЕДИЦИНСКОЙ ОРГАНИЗАЦИИ ОСУЩЕСТВЛЯЕТ СЛЕДУЮЩИЕ ФУНКЦИИ</w:t>
      </w:r>
    </w:p>
    <w:p w:rsidR="00E92DD9" w:rsidRDefault="00D934A2">
      <w:pPr>
        <w:pStyle w:val="a3"/>
        <w:spacing w:line="396" w:lineRule="auto"/>
        <w:ind w:right="2565"/>
      </w:pPr>
      <w:r>
        <w:t>А) продление нетрудоспособности более 15календарных дней Б) выдача листков нетрудоспособности до 30 дней</w:t>
      </w:r>
    </w:p>
    <w:p w:rsidR="00E92DD9" w:rsidRDefault="00D934A2">
      <w:pPr>
        <w:pStyle w:val="a3"/>
        <w:spacing w:before="4" w:line="398" w:lineRule="auto"/>
        <w:ind w:right="3861"/>
      </w:pPr>
      <w:r>
        <w:t>В) проведение лицензирования и аккредитации Г) проведение патолого-анатомических</w:t>
      </w:r>
      <w:r>
        <w:rPr>
          <w:spacing w:val="-15"/>
        </w:rPr>
        <w:t xml:space="preserve"> </w:t>
      </w:r>
      <w:r>
        <w:t>вскрытий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67"/>
      </w:pPr>
      <w:r>
        <w:lastRenderedPageBreak/>
        <w:t>1281. [T012658] ВРАЧЕБНАЯ КОМИССИЯ МЕДИЦИНСКОЙ ОРГАНИЗАЦИИ ОСУЩЕСТВЛЯЕТ СЛЕДУЮЩИЕ ФУНКЦИИ</w:t>
      </w:r>
    </w:p>
    <w:p w:rsidR="00E92DD9" w:rsidRDefault="00D934A2">
      <w:pPr>
        <w:pStyle w:val="a3"/>
        <w:spacing w:before="153" w:line="398" w:lineRule="auto"/>
        <w:ind w:right="3735"/>
        <w:jc w:val="both"/>
      </w:pPr>
      <w:r>
        <w:t>А) направление на медико-социальную экспертизу Б) выдача листков нетрудоспособности до 30 дней В) проведение лицензирования и аккредитации</w:t>
      </w:r>
    </w:p>
    <w:p w:rsidR="00E92DD9" w:rsidRDefault="00D934A2">
      <w:pPr>
        <w:pStyle w:val="a3"/>
        <w:spacing w:before="1"/>
      </w:pPr>
      <w:r>
        <w:t>Г) проведение патолого-анатомических вскрытий</w:t>
      </w:r>
    </w:p>
    <w:p w:rsidR="00E92DD9" w:rsidRDefault="00D934A2">
      <w:pPr>
        <w:pStyle w:val="1"/>
        <w:spacing w:before="187" w:line="256" w:lineRule="auto"/>
        <w:ind w:right="2520"/>
      </w:pPr>
      <w:r>
        <w:t>1282. [T012659] ПРИНЦИПЫ ОРГАНИЗАЦИИ ЭКСПЕРТИЗЫ ТРУДОСПОСОБНОСТИ</w:t>
      </w:r>
    </w:p>
    <w:p w:rsidR="00E92DD9" w:rsidRDefault="00D934A2">
      <w:pPr>
        <w:pStyle w:val="a3"/>
        <w:spacing w:before="159" w:line="398" w:lineRule="auto"/>
        <w:ind w:right="5918"/>
      </w:pPr>
      <w:r>
        <w:t>А) государственный характер Б) общественный  характер В) специфичность</w:t>
      </w:r>
    </w:p>
    <w:p w:rsidR="00E92DD9" w:rsidRDefault="00D934A2">
      <w:pPr>
        <w:pStyle w:val="a3"/>
        <w:spacing w:before="1"/>
      </w:pPr>
      <w:r>
        <w:t>Г) массовость</w:t>
      </w:r>
    </w:p>
    <w:p w:rsidR="00E92DD9" w:rsidRDefault="00D934A2">
      <w:pPr>
        <w:pStyle w:val="1"/>
        <w:spacing w:before="187" w:line="256" w:lineRule="auto"/>
        <w:ind w:right="2520"/>
      </w:pPr>
      <w:r>
        <w:t>1283. [T012661] ПРИНЦИПЫ ОРГАНИЗАЦИИ ЭКСПЕРТИЗЫ ТРУДОСПОСОБНОСТИ</w:t>
      </w:r>
    </w:p>
    <w:p w:rsidR="00E92DD9" w:rsidRDefault="00D934A2">
      <w:pPr>
        <w:pStyle w:val="a3"/>
      </w:pPr>
      <w:r>
        <w:t>А) коллегиальность</w:t>
      </w:r>
    </w:p>
    <w:p w:rsidR="00E92DD9" w:rsidRDefault="00D934A2">
      <w:pPr>
        <w:pStyle w:val="a3"/>
        <w:spacing w:before="183" w:line="398" w:lineRule="auto"/>
        <w:ind w:right="6198"/>
      </w:pPr>
      <w:r>
        <w:t>Б) общественный характер В) специфичность</w:t>
      </w:r>
    </w:p>
    <w:p w:rsidR="00E92DD9" w:rsidRDefault="00D934A2">
      <w:pPr>
        <w:pStyle w:val="a3"/>
        <w:spacing w:before="0" w:line="275" w:lineRule="exact"/>
      </w:pPr>
      <w:r>
        <w:t>Г) массовость</w:t>
      </w:r>
    </w:p>
    <w:p w:rsidR="00E92DD9" w:rsidRDefault="00D934A2">
      <w:pPr>
        <w:pStyle w:val="1"/>
        <w:spacing w:before="190" w:line="256" w:lineRule="auto"/>
        <w:ind w:right="1620"/>
      </w:pPr>
      <w:r>
        <w:t>1284. [T012662] ЛИСТОК НЕТРУДОСПОСОБНОСТИ НЕ ВЫДАЕТСЯ ГРАЖДАНАМ</w:t>
      </w:r>
    </w:p>
    <w:p w:rsidR="00E92DD9" w:rsidRDefault="00D934A2">
      <w:pPr>
        <w:pStyle w:val="a3"/>
        <w:spacing w:line="398" w:lineRule="auto"/>
        <w:ind w:right="3373"/>
      </w:pPr>
      <w:r>
        <w:t>А) проходящим периодические медицинские осмотры Б) работающим по трудовому договору</w:t>
      </w:r>
    </w:p>
    <w:p w:rsidR="00E92DD9" w:rsidRDefault="00D934A2">
      <w:pPr>
        <w:pStyle w:val="a3"/>
        <w:spacing w:before="0" w:line="396" w:lineRule="auto"/>
        <w:ind w:right="4299"/>
      </w:pPr>
      <w:r>
        <w:t>В) государственным гражданским служащим Г) муниципальным служащим</w:t>
      </w:r>
    </w:p>
    <w:p w:rsidR="00E92DD9" w:rsidRDefault="00D934A2">
      <w:pPr>
        <w:pStyle w:val="1"/>
        <w:spacing w:before="12" w:line="256" w:lineRule="auto"/>
        <w:ind w:right="1620"/>
      </w:pPr>
      <w:r>
        <w:t>1285. [T012663] ЛИСТОК НЕТРУДОСПОСОБНОСТИ НЕ ВЫДАЕТСЯ ГРАЖДАНАМ</w:t>
      </w:r>
    </w:p>
    <w:p w:rsidR="00E92DD9" w:rsidRDefault="00D934A2">
      <w:pPr>
        <w:pStyle w:val="a3"/>
        <w:spacing w:line="398" w:lineRule="auto"/>
        <w:ind w:right="4485"/>
      </w:pPr>
      <w:r>
        <w:t>А) учащимся образовательных учреждений Б) работающим по трудовому договору</w:t>
      </w:r>
    </w:p>
    <w:p w:rsidR="00E92DD9" w:rsidRDefault="00D934A2">
      <w:pPr>
        <w:pStyle w:val="a3"/>
        <w:spacing w:before="0" w:line="398" w:lineRule="auto"/>
        <w:ind w:right="4299"/>
      </w:pPr>
      <w:r>
        <w:t>В) государственным гражданским служащим Г) муниципальным служащим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7"/>
      </w:pPr>
      <w:r>
        <w:lastRenderedPageBreak/>
        <w:t>1286. [T012664] ВЗАМЕН ЛИСТКА НЕТРУДОСПОСОБНОСТИ, ОФОРМЛЕННОГО С ОШИБКОЙ, ВЫДАЕТСЯ</w:t>
      </w:r>
    </w:p>
    <w:p w:rsidR="00E92DD9" w:rsidRDefault="00D934A2">
      <w:pPr>
        <w:pStyle w:val="a3"/>
        <w:spacing w:before="153"/>
      </w:pPr>
      <w:r>
        <w:t>А) дубликат</w:t>
      </w:r>
    </w:p>
    <w:p w:rsidR="00E92DD9" w:rsidRDefault="00D934A2">
      <w:pPr>
        <w:pStyle w:val="a3"/>
        <w:spacing w:before="183" w:line="398" w:lineRule="auto"/>
        <w:ind w:right="5089"/>
      </w:pPr>
      <w:r>
        <w:t>Б) новый листок нетрудоспособности В) справка</w:t>
      </w:r>
    </w:p>
    <w:p w:rsidR="00E92DD9" w:rsidRDefault="00D934A2">
      <w:pPr>
        <w:pStyle w:val="a3"/>
        <w:spacing w:before="0"/>
      </w:pPr>
      <w:r>
        <w:t>Г) обратный талон</w:t>
      </w:r>
    </w:p>
    <w:p w:rsidR="00E92DD9" w:rsidRDefault="00D934A2">
      <w:pPr>
        <w:pStyle w:val="1"/>
        <w:spacing w:before="188" w:line="256" w:lineRule="auto"/>
        <w:ind w:right="800"/>
      </w:pPr>
      <w:r>
        <w:t>1287. [T012665] ЗАСТРАХОВАННОМУ ЛИЦУ, В СВЯЗИ С УТЕРЕЙ ЛИСТКА НЕТРУДОСПОСОБНОСТИ, ОФОРМЛЯЕТСЯ</w:t>
      </w:r>
    </w:p>
    <w:p w:rsidR="00E92DD9" w:rsidRDefault="00D934A2">
      <w:pPr>
        <w:pStyle w:val="a3"/>
      </w:pPr>
      <w:r>
        <w:t>А) дубликат</w:t>
      </w:r>
    </w:p>
    <w:p w:rsidR="00E92DD9" w:rsidRDefault="00D934A2">
      <w:pPr>
        <w:pStyle w:val="a3"/>
        <w:spacing w:before="183" w:line="398" w:lineRule="auto"/>
        <w:ind w:right="5089"/>
      </w:pPr>
      <w:r>
        <w:t>Б) новый листок нетрудоспособности В) справка</w:t>
      </w:r>
    </w:p>
    <w:p w:rsidR="00E92DD9" w:rsidRDefault="00D934A2">
      <w:pPr>
        <w:pStyle w:val="a3"/>
        <w:spacing w:before="0"/>
      </w:pPr>
      <w:r>
        <w:t>Г) обратный талон</w:t>
      </w:r>
    </w:p>
    <w:p w:rsidR="00E92DD9" w:rsidRDefault="00D934A2">
      <w:pPr>
        <w:pStyle w:val="1"/>
        <w:spacing w:before="188" w:line="259" w:lineRule="auto"/>
        <w:ind w:right="484"/>
      </w:pPr>
      <w:r>
        <w:t>1288. [T012666] ВРЕМЕННАЯ НЕТРУДОСПОСОБНОСТЬ ПРИ ЗАБОЛЕВАНИИ УЧАЩЕГОСЯ СРЕДНЕГО ПРОФЕССИОНАЛЬНОГО ОБРАЗОВАНИЯ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УДОСТОВЕРЯЕТСЯ</w:t>
      </w:r>
    </w:p>
    <w:p w:rsidR="00E92DD9" w:rsidRDefault="00D934A2">
      <w:pPr>
        <w:pStyle w:val="a3"/>
        <w:spacing w:before="177"/>
      </w:pPr>
      <w:r>
        <w:t>А) справкой</w:t>
      </w:r>
    </w:p>
    <w:p w:rsidR="00E92DD9" w:rsidRDefault="00D934A2">
      <w:pPr>
        <w:pStyle w:val="a3"/>
        <w:spacing w:before="183" w:line="398" w:lineRule="auto"/>
        <w:ind w:right="5649"/>
      </w:pPr>
      <w:r>
        <w:t>Б) листком нетрудоспособности В) обратным талоном</w:t>
      </w:r>
    </w:p>
    <w:p w:rsidR="00E92DD9" w:rsidRDefault="00D934A2">
      <w:pPr>
        <w:pStyle w:val="a3"/>
        <w:spacing w:before="1"/>
      </w:pPr>
      <w:r>
        <w:t>Г) индивидуальной программой реабилитации</w:t>
      </w:r>
    </w:p>
    <w:p w:rsidR="00E92DD9" w:rsidRDefault="00D934A2">
      <w:pPr>
        <w:pStyle w:val="1"/>
        <w:spacing w:before="187" w:line="256" w:lineRule="auto"/>
        <w:ind w:right="296"/>
      </w:pPr>
      <w:r>
        <w:t>1289. [T012667] ЛИСТОК НЕТРУДОСПОСОБНОСТИ ВЫДАЕТСЯ ПО УХОДУ ЗА БОЛЬНЫМ ЧЛЕНОМ СЕМЬИ</w:t>
      </w:r>
    </w:p>
    <w:p w:rsidR="00E92DD9" w:rsidRDefault="00D934A2">
      <w:pPr>
        <w:pStyle w:val="a3"/>
      </w:pPr>
      <w:r>
        <w:t>А) ребѐнком в возрасте до 7 лет</w:t>
      </w:r>
    </w:p>
    <w:p w:rsidR="00E92DD9" w:rsidRDefault="00D934A2">
      <w:pPr>
        <w:pStyle w:val="a3"/>
        <w:spacing w:before="182" w:line="398" w:lineRule="auto"/>
        <w:ind w:right="4040"/>
      </w:pPr>
      <w:r>
        <w:t>Б) в период отпуска по беременности и родам В) в период ежегодного оплачиваемого отпуска Г) в период ремиссии заболевания</w:t>
      </w:r>
    </w:p>
    <w:p w:rsidR="00E92DD9" w:rsidRDefault="00D934A2">
      <w:pPr>
        <w:pStyle w:val="1"/>
        <w:spacing w:before="7" w:line="256" w:lineRule="auto"/>
        <w:ind w:right="1293"/>
      </w:pPr>
      <w:r>
        <w:t>1290. [T012669] ЗУБНОЙ ВРАЧ ЕДИНОЛИЧНО ПРОДЛЕВАЕТ ЛИСТОК НЕТРУДОСПОСОБНОСТИ НА СРОК ДО</w:t>
      </w:r>
    </w:p>
    <w:p w:rsidR="00E92DD9" w:rsidRDefault="00D934A2">
      <w:pPr>
        <w:pStyle w:val="a3"/>
        <w:spacing w:line="398" w:lineRule="auto"/>
        <w:ind w:right="4926"/>
      </w:pPr>
      <w:r>
        <w:t>А) 10 календарных дней включительно Б) 5 календарных дней включительно В) 5 недель</w:t>
      </w:r>
    </w:p>
    <w:p w:rsidR="00E92DD9" w:rsidRDefault="00D934A2">
      <w:pPr>
        <w:pStyle w:val="a3"/>
        <w:spacing w:before="0" w:line="275" w:lineRule="exact"/>
      </w:pPr>
      <w:r>
        <w:t>Г) 3 календарных дней включительно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11"/>
      </w:pPr>
      <w:r>
        <w:lastRenderedPageBreak/>
        <w:t>1291. [T012670] ЛИСТОК НЕТРУДОСПОСОБНОСТИ ВЫДАЮТ МЕДИЦИНСКИЕ РАБОТНИКИ МЕДИЦИНСКИХ ОРГАНИЗАЦИЙ</w:t>
      </w:r>
    </w:p>
    <w:p w:rsidR="00E92DD9" w:rsidRDefault="00D934A2">
      <w:pPr>
        <w:pStyle w:val="a3"/>
        <w:spacing w:before="153"/>
      </w:pPr>
      <w:r>
        <w:t>А) поликлиник</w:t>
      </w:r>
    </w:p>
    <w:p w:rsidR="00E92DD9" w:rsidRDefault="00D934A2">
      <w:pPr>
        <w:pStyle w:val="a3"/>
        <w:spacing w:before="183" w:line="398" w:lineRule="auto"/>
        <w:ind w:right="5618"/>
      </w:pPr>
      <w:r>
        <w:t>Б) станций переливания крови В) скорой медицинской помощи Г) бальнеологических лечебниц</w:t>
      </w:r>
    </w:p>
    <w:p w:rsidR="00E92DD9" w:rsidRDefault="00D934A2">
      <w:pPr>
        <w:pStyle w:val="1"/>
        <w:spacing w:before="5" w:line="256" w:lineRule="auto"/>
        <w:ind w:right="211"/>
      </w:pPr>
      <w:r>
        <w:t>1292. [T012671] ЛИСТОК НЕТРУДОСПОСОБНОСТИ ВЫДАЮТ МЕДИЦИНСКИЕ РАБОТНИКИ МЕДИЦИНСКИХ ОРГАНИЗАЦИЙ</w:t>
      </w:r>
    </w:p>
    <w:p w:rsidR="00E92DD9" w:rsidRDefault="00D934A2">
      <w:pPr>
        <w:pStyle w:val="a3"/>
        <w:spacing w:before="159"/>
      </w:pPr>
      <w:r>
        <w:t>А) больниц</w:t>
      </w:r>
    </w:p>
    <w:p w:rsidR="00E92DD9" w:rsidRDefault="00D934A2">
      <w:pPr>
        <w:pStyle w:val="a3"/>
        <w:spacing w:before="183" w:line="398" w:lineRule="auto"/>
        <w:ind w:right="5618"/>
      </w:pPr>
      <w:r>
        <w:t>Б) станций переливания крови В) скорой медицинской помощи Г) бальнеологических лечебниц</w:t>
      </w:r>
    </w:p>
    <w:p w:rsidR="00E92DD9" w:rsidRDefault="00D934A2">
      <w:pPr>
        <w:pStyle w:val="1"/>
        <w:spacing w:before="5" w:line="256" w:lineRule="auto"/>
        <w:ind w:right="2106"/>
      </w:pPr>
      <w:r>
        <w:t>1293. [T012673] ПО УХОДУ ЗА БОЛЬНЫМ РЕБЕНКОМ ЛИСТОК НЕТРУДОСПОСОБНОСТИ ВЫДАЕТСЯ</w:t>
      </w:r>
    </w:p>
    <w:p w:rsidR="00E92DD9" w:rsidRDefault="00D934A2">
      <w:pPr>
        <w:pStyle w:val="a3"/>
        <w:spacing w:line="398" w:lineRule="auto"/>
        <w:ind w:right="694"/>
      </w:pPr>
      <w:r>
        <w:t>А) одному из членов семьи (опекуну), непосредственно осуществляющему уход Б) любому члену семьи по желанию больного</w:t>
      </w:r>
    </w:p>
    <w:p w:rsidR="00E92DD9" w:rsidRDefault="00D934A2">
      <w:pPr>
        <w:pStyle w:val="a3"/>
        <w:spacing w:before="1" w:line="396" w:lineRule="auto"/>
        <w:ind w:right="5735"/>
      </w:pPr>
      <w:r>
        <w:t>В) только одному из родителей Г) только матери</w:t>
      </w:r>
    </w:p>
    <w:p w:rsidR="00E92DD9" w:rsidRDefault="00D934A2">
      <w:pPr>
        <w:pStyle w:val="1"/>
        <w:spacing w:before="9"/>
      </w:pPr>
      <w:r>
        <w:t>1294. [T012674] ЗДОРОВЫЙ ОБРАЗ ЖИЗНИ – ЭТО</w:t>
      </w:r>
    </w:p>
    <w:p w:rsidR="00E92DD9" w:rsidRDefault="00D934A2">
      <w:pPr>
        <w:pStyle w:val="a3"/>
        <w:spacing w:before="180" w:line="256" w:lineRule="auto"/>
        <w:ind w:right="488"/>
      </w:pPr>
      <w:r>
        <w:t>А) индивидуальная система поведения, направленная на сохранение и укрепление здоровья</w:t>
      </w:r>
    </w:p>
    <w:p w:rsidR="00E92DD9" w:rsidRDefault="00D934A2">
      <w:pPr>
        <w:pStyle w:val="a3"/>
        <w:spacing w:before="163" w:line="398" w:lineRule="auto"/>
        <w:ind w:right="823"/>
      </w:pPr>
      <w:r>
        <w:t>Б) перечень мероприятий, направленных на укрепление и сохранение здоровья В) занятия физической культурой</w:t>
      </w:r>
    </w:p>
    <w:p w:rsidR="00E92DD9" w:rsidRDefault="00D934A2">
      <w:pPr>
        <w:pStyle w:val="a3"/>
        <w:spacing w:before="0" w:line="275" w:lineRule="exact"/>
      </w:pPr>
      <w:r>
        <w:t>Г) лечебно-оздоровительный комплекс мероприятий</w:t>
      </w:r>
    </w:p>
    <w:p w:rsidR="00E92DD9" w:rsidRDefault="00D934A2">
      <w:pPr>
        <w:pStyle w:val="1"/>
        <w:tabs>
          <w:tab w:val="left" w:pos="4698"/>
        </w:tabs>
        <w:spacing w:before="190" w:line="256" w:lineRule="auto"/>
        <w:ind w:right="1489"/>
      </w:pPr>
      <w:r>
        <w:t>1295. [T012677] УРОВЕНЬ ЧАСТОТЫ СЕРДЕЧНЫХ СОКРАЩЕНИЙ У ЗДОРОВОГО ЧЕЛОВЕКА В</w:t>
      </w:r>
      <w:r>
        <w:rPr>
          <w:spacing w:val="-4"/>
        </w:rPr>
        <w:t xml:space="preserve"> </w:t>
      </w:r>
      <w:r>
        <w:t>ПОКОЕ 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УД./МИН.)</w:t>
      </w:r>
    </w:p>
    <w:p w:rsidR="00E92DD9" w:rsidRDefault="00D934A2">
      <w:pPr>
        <w:pStyle w:val="a3"/>
      </w:pPr>
      <w:r>
        <w:t>А) 60 –</w:t>
      </w:r>
      <w:r>
        <w:rPr>
          <w:spacing w:val="-3"/>
        </w:rPr>
        <w:t xml:space="preserve"> </w:t>
      </w:r>
      <w:r>
        <w:t>80</w:t>
      </w:r>
    </w:p>
    <w:p w:rsidR="00E92DD9" w:rsidRDefault="00D934A2">
      <w:pPr>
        <w:pStyle w:val="a3"/>
        <w:spacing w:before="182"/>
      </w:pPr>
      <w:r>
        <w:t>Б) 80 –</w:t>
      </w:r>
      <w:r>
        <w:rPr>
          <w:spacing w:val="-3"/>
        </w:rPr>
        <w:t xml:space="preserve"> </w:t>
      </w:r>
      <w:r>
        <w:t>85</w:t>
      </w:r>
    </w:p>
    <w:p w:rsidR="00E92DD9" w:rsidRDefault="00D934A2">
      <w:pPr>
        <w:pStyle w:val="a3"/>
        <w:spacing w:before="180"/>
      </w:pPr>
      <w:r>
        <w:t>В) 85 –</w:t>
      </w:r>
      <w:r>
        <w:rPr>
          <w:spacing w:val="-3"/>
        </w:rPr>
        <w:t xml:space="preserve"> </w:t>
      </w:r>
      <w:r>
        <w:t>90</w:t>
      </w:r>
    </w:p>
    <w:p w:rsidR="00E92DD9" w:rsidRDefault="00D934A2">
      <w:pPr>
        <w:pStyle w:val="a3"/>
        <w:spacing w:before="183"/>
      </w:pPr>
      <w:r>
        <w:t>Г) 90 – 100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1943"/>
      </w:pPr>
      <w:r>
        <w:lastRenderedPageBreak/>
        <w:t>1296. [T012678] В СООТВЕТСТВИИ С СОСТОЯНИЕМ ЗДОРОВЬЯ, ФИЗИЧЕСКИМ РАЗВИТИЕМ, УРОВНЕМ ФИЗИЧЕСКОЙ</w:t>
      </w:r>
    </w:p>
    <w:p w:rsidR="00E92DD9" w:rsidRDefault="00D934A2">
      <w:pPr>
        <w:spacing w:line="256" w:lineRule="auto"/>
        <w:ind w:left="102" w:right="1354"/>
        <w:rPr>
          <w:b/>
          <w:sz w:val="24"/>
        </w:rPr>
      </w:pPr>
      <w:r>
        <w:rPr>
          <w:b/>
          <w:sz w:val="24"/>
        </w:rPr>
        <w:t>ПОДГОТОВЛЕННОСТИ, ВСЕ ШКОЛЬНИКИ РАСПРЕДЕЛЯЮТСЯ НА СЛЕДУЮЩИЕ МЕДИЦИНСКИЕ ГРУППЫ</w:t>
      </w:r>
    </w:p>
    <w:p w:rsidR="00E92DD9" w:rsidRDefault="00D934A2">
      <w:pPr>
        <w:pStyle w:val="a3"/>
        <w:spacing w:before="155" w:line="396" w:lineRule="auto"/>
        <w:ind w:right="4093"/>
      </w:pPr>
      <w:r>
        <w:t>А) основную, подготовительную, специальную Б) слабую, среднюю, сильную</w:t>
      </w:r>
    </w:p>
    <w:p w:rsidR="00E92DD9" w:rsidRDefault="00D934A2">
      <w:pPr>
        <w:pStyle w:val="a3"/>
        <w:spacing w:before="3" w:line="398" w:lineRule="auto"/>
        <w:ind w:right="799"/>
      </w:pPr>
      <w:r>
        <w:t>В) без отклонений в состоянии здоровья, с отклонениями в состоянии здоровья Г) оздоровительную, физкультурную, спортивную</w:t>
      </w:r>
    </w:p>
    <w:p w:rsidR="00E92DD9" w:rsidRDefault="00D934A2">
      <w:pPr>
        <w:pStyle w:val="1"/>
        <w:spacing w:before="6"/>
      </w:pPr>
      <w:r>
        <w:t>1297. [T012679] ЦЕЛЬ ПЛАНИРОВАНИЯ РЕЖИМА ДНЯ</w:t>
      </w:r>
    </w:p>
    <w:p w:rsidR="00E92DD9" w:rsidRDefault="00D934A2">
      <w:pPr>
        <w:pStyle w:val="a3"/>
        <w:spacing w:before="176"/>
      </w:pPr>
      <w:r>
        <w:t>А) поддержание высокого уровня работоспособности организма</w:t>
      </w:r>
    </w:p>
    <w:p w:rsidR="00E92DD9" w:rsidRDefault="00D934A2">
      <w:pPr>
        <w:pStyle w:val="a3"/>
        <w:spacing w:before="182" w:line="398" w:lineRule="auto"/>
        <w:ind w:right="1216"/>
      </w:pPr>
      <w:r>
        <w:t>Б) четкая организация текущих дел, их выполнения в установленные сроки В) высвобождение времени на отдых и снятия нервных напряжений</w:t>
      </w:r>
    </w:p>
    <w:p w:rsidR="00E92DD9" w:rsidRDefault="00D934A2">
      <w:pPr>
        <w:pStyle w:val="a3"/>
        <w:spacing w:before="1"/>
      </w:pPr>
      <w:r>
        <w:t>Г) организация рационального режима питания</w:t>
      </w:r>
    </w:p>
    <w:p w:rsidR="00E92DD9" w:rsidRDefault="00D934A2">
      <w:pPr>
        <w:pStyle w:val="1"/>
        <w:spacing w:before="187" w:line="259" w:lineRule="auto"/>
        <w:ind w:right="602"/>
      </w:pPr>
      <w:r>
        <w:t>1298. [T012680] ГРУППА, КОТОРАЯ СОСТОИТ ИЗ УЧАЩИХСЯ, ИМЕЮЩИХ ОТКЛОНЕНИЯ В СОСТОЯНИИ ЗДОРОВЬЯ, ПРИ КОТОРЫХ</w:t>
      </w:r>
    </w:p>
    <w:p w:rsidR="00E92DD9" w:rsidRDefault="00D934A2">
      <w:pPr>
        <w:spacing w:before="1" w:line="256" w:lineRule="auto"/>
        <w:ind w:left="102" w:right="1530"/>
        <w:rPr>
          <w:b/>
          <w:sz w:val="24"/>
        </w:rPr>
      </w:pPr>
      <w:r>
        <w:rPr>
          <w:b/>
          <w:sz w:val="24"/>
        </w:rPr>
        <w:t>ПРОТИВОПОКАЗАНЫ ПОВЫШЕННЫЕ ФИЗИЧЕСКИЕ НАГРУЗКИ, НАЗЫВАЕТСЯ</w:t>
      </w:r>
    </w:p>
    <w:p w:rsidR="00E92DD9" w:rsidRDefault="00D934A2">
      <w:pPr>
        <w:pStyle w:val="a3"/>
        <w:spacing w:before="157"/>
      </w:pPr>
      <w:r>
        <w:t>А) специальной медицинской группой</w:t>
      </w:r>
    </w:p>
    <w:p w:rsidR="00E92DD9" w:rsidRDefault="00D934A2">
      <w:pPr>
        <w:pStyle w:val="a3"/>
        <w:spacing w:before="182" w:line="398" w:lineRule="auto"/>
        <w:ind w:right="4494"/>
      </w:pPr>
      <w:r>
        <w:t>Б) оздоровительной медицинской группой В) группой лечебной физической культуры Г) группой здоровья</w:t>
      </w:r>
    </w:p>
    <w:p w:rsidR="00E92DD9" w:rsidRDefault="00D934A2">
      <w:pPr>
        <w:pStyle w:val="1"/>
        <w:spacing w:before="6" w:line="259" w:lineRule="auto"/>
        <w:ind w:right="613"/>
      </w:pPr>
      <w:r>
        <w:t>1299. [T012681] ВЫПОЛНЕНИЕ ФИЗИЧЕСКИХ УПРАЖНЕНИЙ ОКАЗЫВАЕТ СУЩЕСТВЕННОЕ ВЛИЯНИЕ НА</w:t>
      </w:r>
    </w:p>
    <w:p w:rsidR="00E92DD9" w:rsidRDefault="00D934A2">
      <w:pPr>
        <w:pStyle w:val="a3"/>
        <w:spacing w:before="155" w:line="259" w:lineRule="auto"/>
        <w:ind w:right="404"/>
      </w:pPr>
      <w:r>
        <w:t>А) внешнее дыхание, вентиляцию воздуха в легких, на обмен в легких кислорода и углекислоты между воздухом и кровью, на использование кислорода тканями организма</w:t>
      </w:r>
    </w:p>
    <w:p w:rsidR="00E92DD9" w:rsidRDefault="00D934A2">
      <w:pPr>
        <w:pStyle w:val="a3"/>
        <w:spacing w:before="160" w:line="256" w:lineRule="auto"/>
        <w:ind w:right="678"/>
      </w:pPr>
      <w:r>
        <w:t>Б) дыхание, сердцебиение, лабильность нервной системы, осанку, на нарушение обмена веществ в организме</w:t>
      </w:r>
    </w:p>
    <w:p w:rsidR="00E92DD9" w:rsidRDefault="00D934A2">
      <w:pPr>
        <w:pStyle w:val="a3"/>
        <w:spacing w:before="163"/>
      </w:pPr>
      <w:r>
        <w:t>В) рост волос, рост ногтей, плоскостопие, форму ног</w:t>
      </w:r>
    </w:p>
    <w:p w:rsidR="00E92DD9" w:rsidRDefault="00D934A2">
      <w:pPr>
        <w:pStyle w:val="a3"/>
        <w:spacing w:before="185" w:line="256" w:lineRule="auto"/>
      </w:pPr>
      <w:r>
        <w:t>Г) внешнее дыхание, вентиляция воздуха в легких, на нарушение обмена веществ в организме, конституцию организма</w:t>
      </w:r>
    </w:p>
    <w:p w:rsidR="00E92DD9" w:rsidRDefault="00D934A2">
      <w:pPr>
        <w:pStyle w:val="1"/>
        <w:spacing w:before="167"/>
      </w:pPr>
      <w:r>
        <w:t>1300. [T012682] ОСНОВНЫЕ ТИПЫ ТЕЛОСЛОЖЕНИЯ</w:t>
      </w:r>
    </w:p>
    <w:p w:rsidR="00E92DD9" w:rsidRDefault="00D934A2">
      <w:pPr>
        <w:pStyle w:val="a3"/>
        <w:spacing w:before="178" w:line="396" w:lineRule="auto"/>
        <w:ind w:right="3221"/>
      </w:pPr>
      <w:r>
        <w:t>А) астенический, нормостенический, гиперстенический Б) легкий, средний, тяжелый</w:t>
      </w:r>
    </w:p>
    <w:p w:rsidR="00E92DD9" w:rsidRDefault="00D934A2">
      <w:pPr>
        <w:pStyle w:val="a3"/>
        <w:spacing w:before="4"/>
      </w:pPr>
      <w:r>
        <w:t>В) гиперстенический, достаточный, большой</w:t>
      </w:r>
    </w:p>
    <w:p w:rsidR="00E92DD9" w:rsidRDefault="00D934A2">
      <w:pPr>
        <w:pStyle w:val="a3"/>
        <w:spacing w:before="183"/>
      </w:pPr>
      <w:r>
        <w:t>Г) астенический, суперстенический, мегастенический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1301. [T012683] ОЗДОРОВИТЕЛЬНЫЕ ТЕХНОЛОГИИ - ЭТО МЕТОД</w:t>
      </w:r>
    </w:p>
    <w:p w:rsidR="00E92DD9" w:rsidRDefault="00D934A2">
      <w:pPr>
        <w:spacing w:before="25" w:line="256" w:lineRule="auto"/>
        <w:ind w:left="102" w:right="668"/>
        <w:rPr>
          <w:b/>
          <w:sz w:val="24"/>
        </w:rPr>
      </w:pPr>
      <w:r>
        <w:rPr>
          <w:b/>
          <w:sz w:val="24"/>
        </w:rPr>
        <w:t>ВОЗДЕЙСТВИЯ НА ЧЕЛОВЕКА С ЦЕЛЬЮ ПРОВЕДЕНИЯ ЭФФЕКТИВНЫХ МЕРОПРИЯТИЙ НАПРАВЛЕННЫХ НА</w:t>
      </w:r>
    </w:p>
    <w:p w:rsidR="00E92DD9" w:rsidRDefault="00D934A2">
      <w:pPr>
        <w:pStyle w:val="a3"/>
        <w:spacing w:before="155" w:line="398" w:lineRule="auto"/>
        <w:ind w:right="3437"/>
      </w:pPr>
      <w:r>
        <w:t>А) формирование, сохранения и укрепления здоровья Б) формирование иммунитета</w:t>
      </w:r>
    </w:p>
    <w:p w:rsidR="00E92DD9" w:rsidRDefault="00D934A2">
      <w:pPr>
        <w:pStyle w:val="a3"/>
        <w:spacing w:before="1" w:line="398" w:lineRule="auto"/>
        <w:ind w:right="4406"/>
      </w:pPr>
      <w:r>
        <w:t>В) создание здорового социального климата Г) укрепление взаимоотношений в семье</w:t>
      </w:r>
    </w:p>
    <w:p w:rsidR="00E92DD9" w:rsidRDefault="00D934A2">
      <w:pPr>
        <w:pStyle w:val="1"/>
        <w:spacing w:before="3"/>
      </w:pPr>
      <w:r>
        <w:t>1302. [T012684] ЗАПРЕЩЕНО СНИЖАТЬ ВЕС ЗА СЧЕТ</w:t>
      </w:r>
    </w:p>
    <w:p w:rsidR="00E92DD9" w:rsidRDefault="00D934A2">
      <w:pPr>
        <w:pStyle w:val="a3"/>
        <w:spacing w:before="178" w:line="398" w:lineRule="auto"/>
        <w:ind w:right="4395"/>
      </w:pPr>
      <w:r>
        <w:t>А) снижения количества выпиваемой воды Б) преобладания сложных углеводов в пище В) уменьшения калорийности блюд</w:t>
      </w:r>
    </w:p>
    <w:p w:rsidR="00E92DD9" w:rsidRDefault="00D934A2">
      <w:pPr>
        <w:pStyle w:val="a3"/>
        <w:spacing w:before="1"/>
      </w:pPr>
      <w:r>
        <w:t>Г) уменьшения количества соли в пище</w:t>
      </w:r>
    </w:p>
    <w:p w:rsidR="00E92DD9" w:rsidRDefault="00D934A2">
      <w:pPr>
        <w:pStyle w:val="1"/>
        <w:spacing w:before="187" w:line="256" w:lineRule="auto"/>
        <w:ind w:right="94"/>
      </w:pPr>
      <w:r>
        <w:t>1303. [T012685] ПРАВИЛЬНОЕ ПИТАНИЕ ВКЛЮЧАЕТ КОЛИЧЕСТВО ПРИЕМОВ ПИЩИ</w:t>
      </w:r>
    </w:p>
    <w:p w:rsidR="00E92DD9" w:rsidRDefault="00D934A2">
      <w:pPr>
        <w:pStyle w:val="a3"/>
        <w:spacing w:line="398" w:lineRule="auto"/>
        <w:ind w:right="6148"/>
      </w:pPr>
      <w:r>
        <w:t>А) не менее трех раз в день Б) два раза в день</w:t>
      </w:r>
    </w:p>
    <w:p w:rsidR="00E92DD9" w:rsidRDefault="00D934A2">
      <w:pPr>
        <w:pStyle w:val="a3"/>
        <w:spacing w:before="1" w:line="396" w:lineRule="auto"/>
        <w:ind w:right="7056"/>
      </w:pPr>
      <w:r>
        <w:t>В) один раз в день Г) когда захочется</w:t>
      </w:r>
    </w:p>
    <w:p w:rsidR="00E92DD9" w:rsidRDefault="00D934A2">
      <w:pPr>
        <w:pStyle w:val="1"/>
        <w:spacing w:before="9"/>
      </w:pPr>
      <w:r>
        <w:t>1304. [T012686] ДЫХАТЕЛЬНАЯ ГИМНАСТИКА СПОСОБСТВУЕТ</w:t>
      </w:r>
    </w:p>
    <w:p w:rsidR="00E92DD9" w:rsidRDefault="00D934A2">
      <w:pPr>
        <w:pStyle w:val="a3"/>
        <w:spacing w:before="178" w:line="398" w:lineRule="auto"/>
        <w:ind w:right="3621"/>
      </w:pPr>
      <w:r>
        <w:t>А) всестороннему развитию дыхательного аппарата Б) развитие верхней части дыхательных путей</w:t>
      </w:r>
    </w:p>
    <w:p w:rsidR="00E92DD9" w:rsidRDefault="00D934A2">
      <w:pPr>
        <w:pStyle w:val="a3"/>
        <w:spacing w:before="0" w:line="398" w:lineRule="auto"/>
        <w:ind w:right="4171"/>
      </w:pPr>
      <w:r>
        <w:t>В) развитие средней части дыхательных путей Г) развитие нижних дыхательных путей</w:t>
      </w:r>
    </w:p>
    <w:p w:rsidR="00E92DD9" w:rsidRDefault="00D934A2">
      <w:pPr>
        <w:pStyle w:val="1"/>
        <w:spacing w:before="6" w:line="256" w:lineRule="auto"/>
        <w:ind w:right="177"/>
      </w:pPr>
      <w:r>
        <w:t>1305. [T012688] ОСНОВНЫМ НАПРАВЛЕНИЕМ ПЕРВИЧНОЙ ПРОФИЛАКТИКИ ЗАБОЛЕВАНИЙ ЯВЛЯЕТСЯ КОМПЛЕКС МЕР, НАПРАВЛЕННЫХ НА</w:t>
      </w:r>
    </w:p>
    <w:p w:rsidR="00E92DD9" w:rsidRDefault="00D934A2">
      <w:pPr>
        <w:pStyle w:val="a3"/>
        <w:spacing w:line="398" w:lineRule="auto"/>
        <w:ind w:right="5609"/>
      </w:pPr>
      <w:r>
        <w:t>А) предупреждение заболевания Б) профилактика рецидива</w:t>
      </w:r>
    </w:p>
    <w:p w:rsidR="00E92DD9" w:rsidRDefault="00D934A2">
      <w:pPr>
        <w:pStyle w:val="a3"/>
        <w:spacing w:before="0" w:line="274" w:lineRule="exact"/>
      </w:pPr>
      <w:r>
        <w:t>В) удлинение сна</w:t>
      </w:r>
    </w:p>
    <w:p w:rsidR="00E92DD9" w:rsidRDefault="00D934A2">
      <w:pPr>
        <w:pStyle w:val="a3"/>
        <w:spacing w:before="183"/>
      </w:pPr>
      <w:r>
        <w:t>Г) улучшение работоспособности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1306. [T012689] ЦЕЛЬЮ ОРГАНИЗАЦИИ ШКОЛ ЗДОРОВЬЯ ЯВЛЯЕТСЯ</w:t>
      </w:r>
    </w:p>
    <w:p w:rsidR="00E92DD9" w:rsidRDefault="00D934A2">
      <w:pPr>
        <w:pStyle w:val="a3"/>
        <w:spacing w:before="180" w:line="256" w:lineRule="auto"/>
        <w:ind w:right="473"/>
      </w:pPr>
      <w:r>
        <w:t>А) оптимизация, совершенствование и повышение охвата, доступности и качества медицинской профилактической помощи населению</w:t>
      </w:r>
    </w:p>
    <w:p w:rsidR="00E92DD9" w:rsidRDefault="00D934A2">
      <w:pPr>
        <w:pStyle w:val="a3"/>
        <w:spacing w:before="163" w:line="398" w:lineRule="auto"/>
        <w:ind w:right="4142"/>
      </w:pPr>
      <w:r>
        <w:t>Б) научить население рациональному питанию В) обучать пению</w:t>
      </w:r>
    </w:p>
    <w:p w:rsidR="00E92DD9" w:rsidRDefault="00D934A2">
      <w:pPr>
        <w:pStyle w:val="a3"/>
        <w:spacing w:before="1"/>
      </w:pPr>
      <w:r>
        <w:t>Г) изучать йогу</w:t>
      </w:r>
    </w:p>
    <w:p w:rsidR="00E92DD9" w:rsidRDefault="00D934A2">
      <w:pPr>
        <w:pStyle w:val="1"/>
        <w:spacing w:before="185"/>
      </w:pPr>
      <w:r>
        <w:t>1307. [T012691] ФАКТОР РИСКА РАЗВИТИЯ ИНСУЛЬТА</w:t>
      </w:r>
    </w:p>
    <w:p w:rsidR="00E92DD9" w:rsidRDefault="00D934A2">
      <w:pPr>
        <w:pStyle w:val="a3"/>
        <w:spacing w:before="177" w:line="398" w:lineRule="auto"/>
        <w:ind w:right="7061"/>
      </w:pPr>
      <w:r>
        <w:t>А) повышение АД Б) снижение АД</w:t>
      </w:r>
    </w:p>
    <w:p w:rsidR="00E92DD9" w:rsidRDefault="00D934A2">
      <w:pPr>
        <w:pStyle w:val="a3"/>
        <w:spacing w:before="1"/>
      </w:pPr>
      <w:r>
        <w:t>В) наследственный фактор</w:t>
      </w:r>
    </w:p>
    <w:p w:rsidR="00E92DD9" w:rsidRDefault="00D934A2">
      <w:pPr>
        <w:pStyle w:val="a3"/>
        <w:spacing w:before="180"/>
      </w:pPr>
      <w:r>
        <w:t>Г) частые простудные заболевания</w:t>
      </w:r>
    </w:p>
    <w:p w:rsidR="00E92DD9" w:rsidRDefault="00D934A2">
      <w:pPr>
        <w:pStyle w:val="1"/>
        <w:spacing w:before="188"/>
      </w:pPr>
      <w:r>
        <w:t>1308. [T012693] ЗАКАЛИВАНИЕМ ЯВЛЯЕТСЯ</w:t>
      </w:r>
    </w:p>
    <w:p w:rsidR="00E92DD9" w:rsidRDefault="00D934A2">
      <w:pPr>
        <w:pStyle w:val="a3"/>
        <w:spacing w:before="180" w:line="256" w:lineRule="auto"/>
      </w:pPr>
      <w:r>
        <w:t>А) повышение устойчивости организма к факторам среды, путем систематического воздействия на организм</w:t>
      </w:r>
    </w:p>
    <w:p w:rsidR="00E92DD9" w:rsidRDefault="00D934A2">
      <w:pPr>
        <w:pStyle w:val="a3"/>
        <w:spacing w:before="165" w:line="256" w:lineRule="auto"/>
        <w:ind w:right="144"/>
      </w:pPr>
      <w:r>
        <w:t>Б) длительное пребывание на холоде, с целью привыкания к низким температурам тела</w:t>
      </w:r>
    </w:p>
    <w:p w:rsidR="00E92DD9" w:rsidRDefault="00D934A2">
      <w:pPr>
        <w:pStyle w:val="a3"/>
        <w:spacing w:before="164" w:line="396" w:lineRule="auto"/>
        <w:ind w:right="2904"/>
      </w:pPr>
      <w:r>
        <w:t>В) перечень процедур для воздействия на организм холода Г) купание в зимнее время</w:t>
      </w:r>
    </w:p>
    <w:p w:rsidR="00E92DD9" w:rsidRDefault="00D934A2">
      <w:pPr>
        <w:pStyle w:val="1"/>
        <w:spacing w:before="8"/>
      </w:pPr>
      <w:r>
        <w:t>1309. [T012694] ЛИЧНАЯ ГИГИЕНА - ЭТО</w:t>
      </w:r>
    </w:p>
    <w:p w:rsidR="00E92DD9" w:rsidRDefault="00D934A2">
      <w:pPr>
        <w:pStyle w:val="a3"/>
        <w:spacing w:before="180" w:line="256" w:lineRule="auto"/>
      </w:pPr>
      <w:r>
        <w:t>А) совокупность гигиенических правил, выполнение которых способствует сохранению и укреплению здоровья</w:t>
      </w:r>
    </w:p>
    <w:p w:rsidR="00E92DD9" w:rsidRDefault="00D934A2">
      <w:pPr>
        <w:pStyle w:val="a3"/>
        <w:spacing w:before="163" w:line="398" w:lineRule="auto"/>
        <w:ind w:right="1868"/>
      </w:pPr>
      <w:r>
        <w:t>Б) перечень правил для предотвращения инфекционных заболевания В) правила ухода за телом, кожей, зубами</w:t>
      </w:r>
    </w:p>
    <w:p w:rsidR="00E92DD9" w:rsidRDefault="00D934A2">
      <w:pPr>
        <w:pStyle w:val="a3"/>
        <w:spacing w:before="0" w:line="275" w:lineRule="exact"/>
      </w:pPr>
      <w:r>
        <w:t>Г) выполнение медицинских мероприятий по профилактике заболеваний</w:t>
      </w:r>
    </w:p>
    <w:p w:rsidR="00E92DD9" w:rsidRDefault="00D934A2">
      <w:pPr>
        <w:pStyle w:val="1"/>
        <w:spacing w:before="187"/>
      </w:pPr>
      <w:r>
        <w:t>1310. [T012695] УТРОМ ПЕРЕД ЕДОЙ НЕОБХОДИМО</w:t>
      </w:r>
    </w:p>
    <w:p w:rsidR="00E92DD9" w:rsidRDefault="00D934A2">
      <w:pPr>
        <w:pStyle w:val="a3"/>
        <w:spacing w:before="178" w:line="398" w:lineRule="auto"/>
        <w:ind w:right="6363"/>
      </w:pPr>
      <w:r>
        <w:t>А) выпивать стакан воды Б) бегать</w:t>
      </w:r>
    </w:p>
    <w:p w:rsidR="00E92DD9" w:rsidRDefault="00D934A2">
      <w:pPr>
        <w:pStyle w:val="a3"/>
        <w:spacing w:before="0" w:line="274" w:lineRule="exact"/>
      </w:pPr>
      <w:r>
        <w:t>В) съесть яблоко</w:t>
      </w:r>
    </w:p>
    <w:p w:rsidR="00E92DD9" w:rsidRDefault="00D934A2">
      <w:pPr>
        <w:pStyle w:val="a3"/>
        <w:spacing w:before="182"/>
      </w:pPr>
      <w:r>
        <w:t>Г) послушать музыку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83"/>
      </w:pPr>
      <w:r>
        <w:lastRenderedPageBreak/>
        <w:t>1311. [T012696] ПОЛНОЕ РАЗВИТИЕ КОСТО-МЫШЕЧНОЙ СИСТЕМЫ ЧЕЛОВЕКА ЗАКАНЧИВАЕТСЯ В ВОЗРАСТЕ</w:t>
      </w:r>
    </w:p>
    <w:p w:rsidR="00E92DD9" w:rsidRDefault="00D934A2">
      <w:pPr>
        <w:pStyle w:val="a3"/>
        <w:spacing w:before="153"/>
      </w:pPr>
      <w:r>
        <w:t>А) 20-24</w:t>
      </w:r>
      <w:r>
        <w:rPr>
          <w:spacing w:val="-5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Б) 16-18</w:t>
      </w:r>
      <w:r>
        <w:rPr>
          <w:spacing w:val="-5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В) 18-20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Г) 25-28</w:t>
      </w:r>
      <w:r>
        <w:rPr>
          <w:spacing w:val="-5"/>
        </w:rPr>
        <w:t xml:space="preserve"> </w:t>
      </w:r>
      <w:r>
        <w:t>лет</w:t>
      </w:r>
    </w:p>
    <w:p w:rsidR="00E92DD9" w:rsidRDefault="00D934A2">
      <w:pPr>
        <w:pStyle w:val="1"/>
        <w:spacing w:before="184"/>
      </w:pPr>
      <w:r>
        <w:t>1312. [T012697] ПРИЧИНОЙ ПЕРЕУТОМЛЕНИЯ МОЖЕТ СТАТЬ</w:t>
      </w:r>
    </w:p>
    <w:p w:rsidR="00E92DD9" w:rsidRDefault="00D934A2">
      <w:pPr>
        <w:pStyle w:val="a3"/>
        <w:spacing w:before="178"/>
      </w:pPr>
      <w:r>
        <w:t>А) неправильная организация труда</w:t>
      </w:r>
    </w:p>
    <w:p w:rsidR="00E92DD9" w:rsidRDefault="00D934A2">
      <w:pPr>
        <w:pStyle w:val="a3"/>
        <w:spacing w:before="183" w:line="398" w:lineRule="auto"/>
        <w:ind w:right="4990"/>
      </w:pPr>
      <w:r>
        <w:t>Б) соблюдение режима труда и отдыха В) продолжительно активный отдых Г) сбалансированное</w:t>
      </w:r>
      <w:r>
        <w:rPr>
          <w:spacing w:val="-3"/>
        </w:rPr>
        <w:t xml:space="preserve"> </w:t>
      </w:r>
      <w:r>
        <w:t>питание</w:t>
      </w:r>
    </w:p>
    <w:p w:rsidR="00E92DD9" w:rsidRDefault="00D934A2">
      <w:pPr>
        <w:pStyle w:val="1"/>
        <w:spacing w:before="3"/>
      </w:pPr>
      <w:r>
        <w:t>1313. [T012698] ДЛЯ РАЗВИТИЯ ВЫНОСЛИВОСТИ НАИБОЛЕЕ ПОЛЕЗНО</w:t>
      </w:r>
    </w:p>
    <w:p w:rsidR="00E92DD9" w:rsidRDefault="00D934A2">
      <w:pPr>
        <w:pStyle w:val="a3"/>
        <w:spacing w:before="178"/>
      </w:pPr>
      <w:r>
        <w:t>А) ходьба, бег, лыжи</w:t>
      </w:r>
    </w:p>
    <w:p w:rsidR="00E92DD9" w:rsidRDefault="00D934A2">
      <w:pPr>
        <w:pStyle w:val="a3"/>
        <w:spacing w:before="182"/>
      </w:pPr>
      <w:r>
        <w:t>Б) силовые упражнения</w:t>
      </w:r>
    </w:p>
    <w:p w:rsidR="00E92DD9" w:rsidRDefault="00D934A2">
      <w:pPr>
        <w:pStyle w:val="a3"/>
        <w:spacing w:before="180" w:line="398" w:lineRule="auto"/>
        <w:ind w:right="5413"/>
      </w:pPr>
      <w:r>
        <w:t>В) упражнения на растяжку мышц Г) прыжки</w:t>
      </w:r>
    </w:p>
    <w:p w:rsidR="00E92DD9" w:rsidRDefault="00D934A2">
      <w:pPr>
        <w:pStyle w:val="1"/>
        <w:spacing w:before="6"/>
      </w:pPr>
      <w:r>
        <w:t>1314. [T012699] ЦЕЛЬ ШКОЛЫ ДЛЯ ПАЦИЕНТОВ С САХАРНЫМ ДИАБЕТОМ</w:t>
      </w:r>
    </w:p>
    <w:p w:rsidR="00E92DD9" w:rsidRDefault="00D934A2">
      <w:pPr>
        <w:pStyle w:val="a3"/>
        <w:spacing w:before="178" w:line="398" w:lineRule="auto"/>
        <w:ind w:right="1730"/>
      </w:pPr>
      <w:r>
        <w:t>А) обучить пациента здоровому образу жизни с данным заболеванием Б) повысить свои физические нагрузки</w:t>
      </w:r>
    </w:p>
    <w:p w:rsidR="00E92DD9" w:rsidRDefault="00D934A2">
      <w:pPr>
        <w:pStyle w:val="a3"/>
        <w:spacing w:before="0" w:line="274" w:lineRule="exact"/>
      </w:pPr>
      <w:r>
        <w:t>В) обучится эстетическому таланту</w:t>
      </w:r>
    </w:p>
    <w:p w:rsidR="00E92DD9" w:rsidRDefault="00D934A2">
      <w:pPr>
        <w:pStyle w:val="a3"/>
        <w:spacing w:before="182"/>
      </w:pPr>
      <w:r>
        <w:t>Г) научится делать подкожные инъекции</w:t>
      </w:r>
    </w:p>
    <w:p w:rsidR="00E92DD9" w:rsidRDefault="00D934A2">
      <w:pPr>
        <w:pStyle w:val="1"/>
        <w:spacing w:before="190" w:line="256" w:lineRule="auto"/>
        <w:ind w:right="1711"/>
      </w:pPr>
      <w:r>
        <w:t>1315. [T012700] ЦЕЛЬ ШКОЛЫ ДЛЯ БОЛЬНЫХ С АРТЕРИАЛЬНОЙ ГИПЕРТЕНЗИЕЙ</w:t>
      </w:r>
    </w:p>
    <w:p w:rsidR="00E92DD9" w:rsidRDefault="00D934A2">
      <w:pPr>
        <w:pStyle w:val="a3"/>
        <w:spacing w:before="159" w:line="396" w:lineRule="auto"/>
        <w:ind w:right="2612"/>
      </w:pPr>
      <w:r>
        <w:t>А) обучить пациента особенностям жизни с повышенным АД Б) повысить мотивацию к выздоровлению</w:t>
      </w:r>
    </w:p>
    <w:p w:rsidR="00E92DD9" w:rsidRDefault="00D934A2">
      <w:pPr>
        <w:pStyle w:val="a3"/>
        <w:spacing w:before="3" w:line="398" w:lineRule="auto"/>
        <w:ind w:right="2454"/>
      </w:pPr>
      <w:r>
        <w:t>В) формировать умения помощи себе в критических ситуациях Г) повысить процесс питания</w:t>
      </w:r>
    </w:p>
    <w:p w:rsidR="00E92DD9" w:rsidRDefault="00D934A2">
      <w:pPr>
        <w:pStyle w:val="1"/>
        <w:spacing w:before="8" w:line="256" w:lineRule="auto"/>
        <w:ind w:right="1581"/>
      </w:pPr>
      <w:r>
        <w:t>1316. [T012701] ФОРМЫ ОБУЧЕНИЯ В ШКОЛЕ ДЛЯ ПАЦИЕНТОВ С САХАРНЫМ ДИАБЕТОМ</w:t>
      </w:r>
    </w:p>
    <w:p w:rsidR="00E92DD9" w:rsidRDefault="00D934A2">
      <w:pPr>
        <w:pStyle w:val="a3"/>
        <w:spacing w:before="159"/>
      </w:pPr>
      <w:r>
        <w:t>А) беседа с пациентом</w:t>
      </w:r>
    </w:p>
    <w:p w:rsidR="00E92DD9" w:rsidRDefault="00D934A2">
      <w:pPr>
        <w:pStyle w:val="a3"/>
        <w:spacing w:before="180" w:line="398" w:lineRule="auto"/>
        <w:ind w:right="4727"/>
      </w:pPr>
      <w:r>
        <w:t>Б) кормление со сниженным каллоражем В) физические нагрузки с приседанием</w:t>
      </w:r>
    </w:p>
    <w:p w:rsidR="00E92DD9" w:rsidRDefault="00D934A2">
      <w:pPr>
        <w:pStyle w:val="a3"/>
        <w:spacing w:before="0"/>
      </w:pPr>
      <w:r>
        <w:t>Г) расчет потерь калорий при занятии плаванием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1317. [T012702] ФАКТОРЫ РИСКА БРОНХИАЛЬНОЙ АСТМЫ</w:t>
      </w:r>
    </w:p>
    <w:p w:rsidR="00E92DD9" w:rsidRDefault="00D934A2">
      <w:pPr>
        <w:pStyle w:val="a3"/>
        <w:spacing w:before="178" w:line="398" w:lineRule="auto"/>
        <w:ind w:right="5618"/>
      </w:pPr>
      <w:r>
        <w:t>А) аллергическая настроенность Б) частые прогулки</w:t>
      </w:r>
    </w:p>
    <w:p w:rsidR="00E92DD9" w:rsidRDefault="00D934A2">
      <w:pPr>
        <w:pStyle w:val="a3"/>
        <w:spacing w:before="0" w:line="398" w:lineRule="auto"/>
        <w:ind w:right="6334"/>
      </w:pPr>
      <w:r>
        <w:t>В) рациональное питание Г) здоровый образ жизни</w:t>
      </w:r>
    </w:p>
    <w:p w:rsidR="00E92DD9" w:rsidRDefault="00D934A2">
      <w:pPr>
        <w:pStyle w:val="1"/>
        <w:spacing w:before="6" w:line="256" w:lineRule="auto"/>
        <w:ind w:right="1890"/>
      </w:pPr>
      <w:r>
        <w:t>1318. [T012703] ЗАДАЧИ ОБУЧЕНИЯ В ШКОЛЕ ДЛЯ БОЛЬНЫХ С АРТЕРИАЛЬНОЙ ГИПЕРТЕНЗИЕЙ</w:t>
      </w:r>
    </w:p>
    <w:p w:rsidR="00E92DD9" w:rsidRDefault="00D934A2">
      <w:pPr>
        <w:pStyle w:val="a3"/>
      </w:pPr>
      <w:r>
        <w:t>А) измерять и оценивать АД</w:t>
      </w:r>
    </w:p>
    <w:p w:rsidR="00E92DD9" w:rsidRDefault="00D934A2">
      <w:pPr>
        <w:pStyle w:val="a3"/>
        <w:spacing w:before="183"/>
      </w:pPr>
      <w:r>
        <w:t>Б) кормление со сниженным каллоражем</w:t>
      </w:r>
    </w:p>
    <w:p w:rsidR="00E92DD9" w:rsidRDefault="00D934A2">
      <w:pPr>
        <w:pStyle w:val="a3"/>
        <w:spacing w:before="182" w:line="396" w:lineRule="auto"/>
        <w:ind w:right="4377"/>
      </w:pPr>
      <w:r>
        <w:t>В) расчет потерь калорий при занятии бегом Г) физические нагрузки с прыжками</w:t>
      </w:r>
    </w:p>
    <w:p w:rsidR="00E92DD9" w:rsidRDefault="00D934A2">
      <w:pPr>
        <w:pStyle w:val="1"/>
        <w:spacing w:before="11" w:line="256" w:lineRule="auto"/>
        <w:ind w:right="100"/>
      </w:pPr>
      <w:r>
        <w:t>1319. [T012704] ЗАДАЧИ ОБУЧЕНИЯ В ШКОЛЕ ДЛЯ БОЛЬНЫХ БОНХИАЛЬНОЙ АСТМОЙ</w:t>
      </w:r>
    </w:p>
    <w:p w:rsidR="00E92DD9" w:rsidRDefault="00D934A2">
      <w:pPr>
        <w:pStyle w:val="a3"/>
        <w:spacing w:before="159" w:line="398" w:lineRule="auto"/>
        <w:ind w:right="4662"/>
      </w:pPr>
      <w:r>
        <w:t>А) организовать гипоаллергенную среду Б) физические нагрузки по самочувствию В) расчет температуры воды при купании Г) кормление со сниженным калоражем</w:t>
      </w:r>
    </w:p>
    <w:p w:rsidR="00E92DD9" w:rsidRDefault="00D934A2">
      <w:pPr>
        <w:pStyle w:val="1"/>
        <w:spacing w:before="3"/>
      </w:pPr>
      <w:r>
        <w:t>1320. [T012706] ИНДЕКС РОРЕРА ХАРАКТЕРЕЗУЕТ ОТНОШЕНИЕ</w:t>
      </w:r>
    </w:p>
    <w:p w:rsidR="00E92DD9" w:rsidRDefault="00D934A2">
      <w:pPr>
        <w:pStyle w:val="a3"/>
        <w:spacing w:before="178" w:line="398" w:lineRule="auto"/>
        <w:ind w:right="5429"/>
      </w:pPr>
      <w:r>
        <w:t>А) масса тела к росту (длине тела) Б) роста тела к объѐму тела</w:t>
      </w:r>
    </w:p>
    <w:p w:rsidR="00E92DD9" w:rsidRDefault="00D934A2">
      <w:pPr>
        <w:pStyle w:val="a3"/>
        <w:spacing w:before="0" w:line="274" w:lineRule="exact"/>
      </w:pPr>
      <w:r>
        <w:t>В) длины конечностей к росту</w:t>
      </w:r>
    </w:p>
    <w:p w:rsidR="00E92DD9" w:rsidRDefault="00D934A2">
      <w:pPr>
        <w:pStyle w:val="a3"/>
        <w:spacing w:before="182"/>
      </w:pPr>
      <w:r>
        <w:t>Г) площади относительной поверхности тела к росту</w:t>
      </w:r>
    </w:p>
    <w:p w:rsidR="00E92DD9" w:rsidRDefault="00D934A2">
      <w:pPr>
        <w:pStyle w:val="1"/>
        <w:spacing w:before="191" w:line="256" w:lineRule="auto"/>
        <w:ind w:right="824"/>
      </w:pPr>
      <w:r>
        <w:t>1321. [T012707] СОЕДИНЕНИЯ, НАРУЩАЮЩИЕ БАЛАНС МИКРОФЛОРЫ ОРГАНИЗМА ЧЕЛОВЕКА</w:t>
      </w:r>
    </w:p>
    <w:p w:rsidR="00E92DD9" w:rsidRDefault="00D934A2">
      <w:pPr>
        <w:pStyle w:val="a3"/>
      </w:pPr>
      <w:r>
        <w:t>А)</w:t>
      </w:r>
      <w:r>
        <w:rPr>
          <w:spacing w:val="-7"/>
        </w:rPr>
        <w:t xml:space="preserve"> </w:t>
      </w:r>
      <w:r>
        <w:t>антибиотики</w:t>
      </w:r>
    </w:p>
    <w:p w:rsidR="00E92DD9" w:rsidRDefault="00D934A2">
      <w:pPr>
        <w:pStyle w:val="a3"/>
        <w:spacing w:before="182" w:line="396" w:lineRule="auto"/>
        <w:ind w:right="6852"/>
      </w:pPr>
      <w:r>
        <w:t>Б) пищевые добавки В) соли</w:t>
      </w:r>
      <w:r>
        <w:rPr>
          <w:spacing w:val="-1"/>
        </w:rPr>
        <w:t xml:space="preserve"> </w:t>
      </w:r>
      <w:r>
        <w:t>кальция</w:t>
      </w:r>
    </w:p>
    <w:p w:rsidR="00E92DD9" w:rsidRDefault="00D934A2">
      <w:pPr>
        <w:pStyle w:val="a3"/>
        <w:spacing w:before="4"/>
      </w:pPr>
      <w:r>
        <w:t>Г) раствор эуфиллина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47"/>
      </w:pPr>
      <w:r>
        <w:lastRenderedPageBreak/>
        <w:t>1322. [T012711] ДЛЯ ПРЕДУПРЕЖДЕНИЯ РАЗВИТИЯ ПЛОСКОСТОПИЯ СОБЛЮДАЮТСЯ СЛЕДУЮЩИЕ ПРОФИЛАКТИЧЕСКИЕ МЕРЫ</w:t>
      </w:r>
    </w:p>
    <w:p w:rsidR="00E92DD9" w:rsidRDefault="00D934A2">
      <w:pPr>
        <w:pStyle w:val="a3"/>
        <w:spacing w:before="156" w:line="256" w:lineRule="auto"/>
        <w:ind w:right="374"/>
      </w:pPr>
      <w:r>
        <w:t>А) избегать слишком тесной обуви, обуви на высоком каблуке и тесной и подошве, пользоваться супинаторами</w:t>
      </w:r>
    </w:p>
    <w:p w:rsidR="00E92DD9" w:rsidRDefault="00D934A2">
      <w:pPr>
        <w:pStyle w:val="a3"/>
        <w:spacing w:before="163"/>
      </w:pPr>
      <w:r>
        <w:t>Б) выполнять ежедневный массаж стоп</w:t>
      </w:r>
    </w:p>
    <w:p w:rsidR="00E92DD9" w:rsidRDefault="00D934A2">
      <w:pPr>
        <w:pStyle w:val="a3"/>
        <w:spacing w:before="182" w:line="398" w:lineRule="auto"/>
        <w:ind w:right="1127"/>
      </w:pPr>
      <w:r>
        <w:t>В) проводить общеразвивающие упражнения для мышц ижних конечностей Г) соблюдать безуглеводную диету</w:t>
      </w:r>
    </w:p>
    <w:p w:rsidR="00E92DD9" w:rsidRDefault="00D934A2">
      <w:pPr>
        <w:pStyle w:val="1"/>
        <w:spacing w:before="3"/>
      </w:pPr>
      <w:r>
        <w:t>1323. [T012712] РАБОТА МЫШЦ БЛАГОТВОРНО ДЕЙСТВУЕТ НА</w:t>
      </w:r>
    </w:p>
    <w:p w:rsidR="00E92DD9" w:rsidRDefault="00D934A2">
      <w:pPr>
        <w:pStyle w:val="a3"/>
        <w:spacing w:before="178"/>
      </w:pPr>
      <w:r>
        <w:t>А) весь организм в целом</w:t>
      </w:r>
    </w:p>
    <w:p w:rsidR="00E92DD9" w:rsidRDefault="00D934A2">
      <w:pPr>
        <w:pStyle w:val="a3"/>
        <w:spacing w:before="183"/>
      </w:pPr>
      <w:r>
        <w:t>Б) преимущественно на суставы</w:t>
      </w:r>
    </w:p>
    <w:p w:rsidR="00E92DD9" w:rsidRDefault="00D934A2">
      <w:pPr>
        <w:pStyle w:val="a3"/>
        <w:spacing w:before="182" w:line="398" w:lineRule="auto"/>
        <w:ind w:right="1671"/>
      </w:pPr>
      <w:r>
        <w:t>В) соединительно- тканные структуры опорно-двигательного аппарата Г) нервные «стволы», иннервирующие мышцы</w:t>
      </w:r>
    </w:p>
    <w:p w:rsidR="00E92DD9" w:rsidRDefault="00D934A2">
      <w:pPr>
        <w:pStyle w:val="1"/>
        <w:spacing w:before="3"/>
      </w:pPr>
      <w:r>
        <w:t>1324. [T012713] ЦЕНТРОМ ЗДОРОВЬЯ ЯВЛЯЕТСЯ</w:t>
      </w:r>
    </w:p>
    <w:p w:rsidR="00E92DD9" w:rsidRDefault="00D934A2">
      <w:pPr>
        <w:pStyle w:val="a3"/>
        <w:spacing w:before="178" w:line="398" w:lineRule="auto"/>
        <w:ind w:right="1557"/>
      </w:pPr>
      <w:r>
        <w:t>А) структурное подразделение лечебно-профилактической организации Б) частная клиника</w:t>
      </w:r>
    </w:p>
    <w:p w:rsidR="00E92DD9" w:rsidRDefault="00D934A2">
      <w:pPr>
        <w:pStyle w:val="a3"/>
        <w:spacing w:before="1"/>
      </w:pPr>
      <w:r>
        <w:t>В) частный медицинский центр</w:t>
      </w:r>
    </w:p>
    <w:p w:rsidR="00E92DD9" w:rsidRDefault="00D934A2">
      <w:pPr>
        <w:pStyle w:val="a3"/>
        <w:spacing w:before="180"/>
      </w:pPr>
      <w:r>
        <w:t>Г) центр социальной защиты населения</w:t>
      </w:r>
    </w:p>
    <w:p w:rsidR="00E92DD9" w:rsidRDefault="00D934A2">
      <w:pPr>
        <w:pStyle w:val="1"/>
        <w:spacing w:before="187"/>
      </w:pPr>
      <w:r>
        <w:t>1325. [T012714] ЦЕЛЬ ОРГАНИЗАЦИИ ЦЕНТРОВ ЗДОРОВЬЯ</w:t>
      </w:r>
    </w:p>
    <w:p w:rsidR="00E92DD9" w:rsidRDefault="00D934A2">
      <w:pPr>
        <w:pStyle w:val="a3"/>
        <w:spacing w:before="178" w:line="398" w:lineRule="auto"/>
        <w:ind w:right="623"/>
      </w:pPr>
      <w:r>
        <w:t>А) укрепление здоровья населения путем формирования здорового образа жизни Б) лечение хронических заболеваний</w:t>
      </w:r>
    </w:p>
    <w:p w:rsidR="00E92DD9" w:rsidRDefault="00D934A2">
      <w:pPr>
        <w:pStyle w:val="a3"/>
        <w:spacing w:before="0" w:line="398" w:lineRule="auto"/>
        <w:ind w:right="1672"/>
      </w:pPr>
      <w:r>
        <w:t>В) обеспечение санитарно-эпидемиологического благополучия страны Г) проведение профилактических осмотров</w:t>
      </w:r>
    </w:p>
    <w:p w:rsidR="00E92DD9" w:rsidRDefault="00D934A2">
      <w:pPr>
        <w:pStyle w:val="1"/>
        <w:spacing w:before="6" w:line="256" w:lineRule="auto"/>
        <w:ind w:right="1116"/>
      </w:pPr>
      <w:r>
        <w:t>1326. [T012715] ОРГАНИЗАЦИЯ-РАЗРАБОТЧИК КОНЦЕПЦИИ ОХРАНЫ ЗДОРОВЬЯ НАСЕЛЕНИЯ РОССИЙСКОЙ ФЕДЕРАЦИИ</w:t>
      </w:r>
    </w:p>
    <w:p w:rsidR="00E92DD9" w:rsidRDefault="00D934A2">
      <w:pPr>
        <w:pStyle w:val="a3"/>
        <w:spacing w:line="398" w:lineRule="auto"/>
        <w:ind w:right="2897"/>
      </w:pPr>
      <w:r>
        <w:t>А) Министерство здравоохранения Российской Федерации Б) региональное Министерством здравоохранения</w:t>
      </w:r>
    </w:p>
    <w:p w:rsidR="00E92DD9" w:rsidRDefault="00D934A2">
      <w:pPr>
        <w:pStyle w:val="a3"/>
        <w:spacing w:before="0" w:line="398" w:lineRule="auto"/>
        <w:ind w:right="3001"/>
      </w:pPr>
      <w:r>
        <w:t>В) главный врач лечебно-профилактического учреждения Г) государственная Дума Российской Федерации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30"/>
      </w:pPr>
      <w:r>
        <w:lastRenderedPageBreak/>
        <w:t>1327. [T012716] ПРИОРИТЕТНЫМ НАПРАВЛЕНИЕМ КОНЦЕПЦИИ ОХРАНЫ ЗДОРОВЬЯ ЯВЛЯЕТСЯ</w:t>
      </w:r>
    </w:p>
    <w:p w:rsidR="00E92DD9" w:rsidRDefault="00D934A2">
      <w:pPr>
        <w:pStyle w:val="a3"/>
        <w:spacing w:before="153" w:line="398" w:lineRule="auto"/>
        <w:ind w:right="6730"/>
      </w:pPr>
      <w:r>
        <w:t>А) профилактическое Б) диагностическое В) лечебное</w:t>
      </w:r>
    </w:p>
    <w:p w:rsidR="00E92DD9" w:rsidRDefault="00D934A2">
      <w:pPr>
        <w:pStyle w:val="a3"/>
        <w:spacing w:before="1"/>
      </w:pPr>
      <w:r>
        <w:t>Г) реабилитационное</w:t>
      </w:r>
    </w:p>
    <w:p w:rsidR="00E92DD9" w:rsidRDefault="00D934A2">
      <w:pPr>
        <w:pStyle w:val="1"/>
        <w:spacing w:before="185"/>
      </w:pPr>
      <w:r>
        <w:t>1328. [T012728] ШКОЛА ПАЦИЕНТА ИЛИ ШКОЛА ЗДОРОВЬЯ - ЭТО</w:t>
      </w:r>
    </w:p>
    <w:p w:rsidR="00E92DD9" w:rsidRDefault="00D934A2">
      <w:pPr>
        <w:pStyle w:val="a3"/>
        <w:spacing w:before="180" w:line="256" w:lineRule="auto"/>
        <w:ind w:right="441"/>
      </w:pPr>
      <w:r>
        <w:t>А) совокупность средств и методов индивидуального и группового воздействия на население с целью профилактики заболеваний и сохранения здоровья</w:t>
      </w:r>
    </w:p>
    <w:p w:rsidR="00E92DD9" w:rsidRDefault="00D934A2">
      <w:pPr>
        <w:pStyle w:val="a3"/>
        <w:spacing w:before="164" w:line="398" w:lineRule="auto"/>
        <w:ind w:right="662"/>
      </w:pPr>
      <w:r>
        <w:t>Б) комплекс лечебных мероприятий при обострении хронических заболеваний В) комплекс лечебных мероприятий при выявлении инфекционных заболеваний Г) обучение школьников по основам безопасности жизнедеятельности</w:t>
      </w:r>
    </w:p>
    <w:p w:rsidR="00E92DD9" w:rsidRDefault="00D934A2">
      <w:pPr>
        <w:pStyle w:val="1"/>
        <w:spacing w:before="3"/>
      </w:pPr>
      <w:r>
        <w:t>1329. [T012729] ЗАДАЧИ ШКОЛ ЗДОРОВЬЯ</w:t>
      </w:r>
    </w:p>
    <w:p w:rsidR="00E92DD9" w:rsidRDefault="00D934A2">
      <w:pPr>
        <w:pStyle w:val="a3"/>
        <w:spacing w:before="180" w:line="256" w:lineRule="auto"/>
        <w:ind w:right="1454"/>
      </w:pPr>
      <w:r>
        <w:t>А) информирование населения о причинах заболеваний, факторах риска, сформирование рационального отношения к своему здоровью</w:t>
      </w:r>
    </w:p>
    <w:p w:rsidR="00E92DD9" w:rsidRDefault="00D934A2">
      <w:pPr>
        <w:pStyle w:val="a3"/>
        <w:spacing w:before="163" w:line="398" w:lineRule="auto"/>
        <w:ind w:right="1198"/>
      </w:pPr>
      <w:r>
        <w:t>Б) внедрение в лечебную практику достижений нетрадиционной медицины В) проведение всестороннего обследования пациента</w:t>
      </w:r>
    </w:p>
    <w:p w:rsidR="00E92DD9" w:rsidRDefault="00D934A2">
      <w:pPr>
        <w:pStyle w:val="a3"/>
        <w:spacing w:before="0" w:line="275" w:lineRule="exact"/>
      </w:pPr>
      <w:r>
        <w:t>Г) оказание социально-психологической помощь</w:t>
      </w:r>
    </w:p>
    <w:p w:rsidR="00E92DD9" w:rsidRDefault="00D934A2">
      <w:pPr>
        <w:pStyle w:val="1"/>
        <w:spacing w:before="187"/>
      </w:pPr>
      <w:r>
        <w:t>1330. [T012730] БАЗОЙ ДЛЯ ОРГАНИЗАЦИИ ШКОЛ ЗДОРОВЬЯ МОГУТ БЫТЬ</w:t>
      </w:r>
    </w:p>
    <w:p w:rsidR="00E92DD9" w:rsidRDefault="00D934A2">
      <w:pPr>
        <w:pStyle w:val="a3"/>
        <w:spacing w:before="180" w:line="256" w:lineRule="auto"/>
        <w:ind w:right="1471"/>
      </w:pPr>
      <w:r>
        <w:t>А) поликлиники, стационары, фельдшерско-акушерские пункты, центры медицинской профилактики</w:t>
      </w:r>
    </w:p>
    <w:p w:rsidR="00E92DD9" w:rsidRDefault="00D934A2">
      <w:pPr>
        <w:pStyle w:val="a3"/>
        <w:spacing w:before="163" w:line="398" w:lineRule="auto"/>
        <w:ind w:right="6852"/>
      </w:pPr>
      <w:r>
        <w:t>Б) учреждения МЧС В) хосписы</w:t>
      </w:r>
    </w:p>
    <w:p w:rsidR="00E92DD9" w:rsidRDefault="00D934A2">
      <w:pPr>
        <w:pStyle w:val="a3"/>
        <w:spacing w:before="0" w:line="275" w:lineRule="exact"/>
      </w:pPr>
      <w:r>
        <w:t>Г) административные учреждения</w:t>
      </w:r>
    </w:p>
    <w:p w:rsidR="00E92DD9" w:rsidRDefault="00D934A2">
      <w:pPr>
        <w:pStyle w:val="1"/>
        <w:spacing w:before="187"/>
      </w:pPr>
      <w:r>
        <w:t>1331. [T012731] ЗАНЯТИЯ В ШКОЛЕ ЗДОРОВЬЯ МОЖЕТ ПРОВОДИТЬ</w:t>
      </w:r>
    </w:p>
    <w:p w:rsidR="00E92DD9" w:rsidRDefault="00D934A2">
      <w:pPr>
        <w:pStyle w:val="a3"/>
        <w:spacing w:before="178" w:line="398" w:lineRule="auto"/>
        <w:ind w:right="1997"/>
      </w:pPr>
      <w:r>
        <w:t>А) медицинский работник, имеющий необходимую специализацию Б) только врач</w:t>
      </w:r>
    </w:p>
    <w:p w:rsidR="00E92DD9" w:rsidRDefault="00D934A2">
      <w:pPr>
        <w:pStyle w:val="a3"/>
        <w:spacing w:before="0" w:line="398" w:lineRule="auto"/>
        <w:ind w:right="5276"/>
      </w:pPr>
      <w:r>
        <w:t>В) младший медицинский персонал Г) только фельдшер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1332. [T012734] ТЕМАТИКА ШКОЛЫ ЗДОРОВЬЯ ДЛЯ ЗДОРОВОГО НАСЕЛЕНИЯ</w:t>
      </w:r>
    </w:p>
    <w:p w:rsidR="00E92DD9" w:rsidRDefault="00D934A2">
      <w:pPr>
        <w:pStyle w:val="a3"/>
        <w:spacing w:before="178" w:line="398" w:lineRule="auto"/>
        <w:ind w:right="2281"/>
      </w:pPr>
      <w:r>
        <w:t>А) «Роль закаливания в профилактике простудных заболеваний» Б) «Правила пользования карманным ингалятором»</w:t>
      </w:r>
    </w:p>
    <w:p w:rsidR="00E92DD9" w:rsidRDefault="00D934A2">
      <w:pPr>
        <w:pStyle w:val="a3"/>
        <w:spacing w:before="0"/>
      </w:pPr>
      <w:r>
        <w:t>В) «Правила пользования глюкометром»</w:t>
      </w:r>
    </w:p>
    <w:p w:rsidR="00E92DD9" w:rsidRDefault="00D934A2">
      <w:pPr>
        <w:pStyle w:val="a3"/>
        <w:spacing w:before="183"/>
      </w:pPr>
      <w:r>
        <w:t>Г) «Диета после проведения операции на кишечнике»</w:t>
      </w:r>
    </w:p>
    <w:p w:rsidR="00E92DD9" w:rsidRDefault="00D934A2">
      <w:pPr>
        <w:pStyle w:val="1"/>
        <w:spacing w:before="185"/>
      </w:pPr>
      <w:r>
        <w:t>1333. [T012737] КАЖДОЕ ЗАНЯТИЕ ШКОЛЫ ЗДОРОВЬЯ ВКЛЮЧАЕТ</w:t>
      </w:r>
    </w:p>
    <w:p w:rsidR="00E92DD9" w:rsidRDefault="00D934A2">
      <w:pPr>
        <w:pStyle w:val="a3"/>
        <w:spacing w:before="180" w:line="256" w:lineRule="auto"/>
        <w:ind w:right="928"/>
      </w:pPr>
      <w:r>
        <w:t>А) информационный материал и активные формы обучения, направленные на развитие умений и практических навыков у пациентов</w:t>
      </w:r>
    </w:p>
    <w:p w:rsidR="00E92DD9" w:rsidRDefault="00D934A2">
      <w:pPr>
        <w:pStyle w:val="a3"/>
        <w:spacing w:before="163"/>
      </w:pPr>
      <w:r>
        <w:t>Б) просмотр популярной медицинской программы</w:t>
      </w:r>
    </w:p>
    <w:p w:rsidR="00E92DD9" w:rsidRDefault="00D934A2">
      <w:pPr>
        <w:pStyle w:val="a3"/>
        <w:spacing w:before="183"/>
      </w:pPr>
      <w:r>
        <w:t>В) аудиолекцию, освещающую вопросы здорового образа жизни</w:t>
      </w:r>
    </w:p>
    <w:p w:rsidR="00E92DD9" w:rsidRDefault="00D934A2">
      <w:pPr>
        <w:pStyle w:val="a3"/>
        <w:spacing w:before="182" w:line="259" w:lineRule="auto"/>
        <w:ind w:right="234"/>
      </w:pPr>
      <w:r>
        <w:t>Г) просмотр буклетов и брошюр на медицинские темы под контролем медицинского работника</w:t>
      </w:r>
    </w:p>
    <w:p w:rsidR="00E92DD9" w:rsidRDefault="00D934A2">
      <w:pPr>
        <w:pStyle w:val="1"/>
        <w:spacing w:before="165" w:line="256" w:lineRule="auto"/>
        <w:ind w:right="1387"/>
      </w:pPr>
      <w:r>
        <w:t>1334. [T012738] ПАЦИЕНТЫ, ОБУЧАЮЩИЕСЯ В ШКОЛЕ ЗДОРОВЬЯ, ОБЕСПЕЧИВАЮТСЯ</w:t>
      </w:r>
    </w:p>
    <w:p w:rsidR="00E92DD9" w:rsidRDefault="00D934A2">
      <w:pPr>
        <w:pStyle w:val="a3"/>
      </w:pPr>
      <w:r>
        <w:t>А) Дневником пациента</w:t>
      </w:r>
    </w:p>
    <w:p w:rsidR="00E92DD9" w:rsidRDefault="00D934A2">
      <w:pPr>
        <w:pStyle w:val="a3"/>
        <w:spacing w:before="182"/>
      </w:pPr>
      <w:r>
        <w:t>Б) дополнительным социальным пособием</w:t>
      </w:r>
    </w:p>
    <w:p w:rsidR="00E92DD9" w:rsidRDefault="00D934A2">
      <w:pPr>
        <w:pStyle w:val="a3"/>
        <w:spacing w:before="183" w:line="396" w:lineRule="auto"/>
        <w:ind w:right="1818"/>
      </w:pPr>
      <w:r>
        <w:t>В) набором санитарно-гигиенических средств первой необходимости Г) лекарственные препаратами общеукрепляющего действия</w:t>
      </w:r>
    </w:p>
    <w:p w:rsidR="00E92DD9" w:rsidRDefault="00D934A2">
      <w:pPr>
        <w:pStyle w:val="1"/>
        <w:spacing w:before="11" w:line="256" w:lineRule="auto"/>
        <w:ind w:right="345"/>
      </w:pPr>
      <w:r>
        <w:t>1335. [T012739] АКТИВНЫЕ ФОРМЫ ОБУЧЕНИЯ, НАПРАВЛЕННЫЕ НА РАЗВИТИЕ УМЕНИЙ И ПРАКТИЧЕСКИХ НАВЫКОВ У ПАЦИЕНТОВ, МОГУТ ВКЛЮЧАТЬ</w:t>
      </w:r>
    </w:p>
    <w:p w:rsidR="00E92DD9" w:rsidRDefault="00D934A2">
      <w:pPr>
        <w:pStyle w:val="a3"/>
        <w:spacing w:before="161" w:line="398" w:lineRule="auto"/>
        <w:ind w:right="2142"/>
      </w:pPr>
      <w:r>
        <w:t>А) обучение выполнению комплекса гимнастических упражнений Б) просмотр видеофильма по профилактике заболевания</w:t>
      </w:r>
    </w:p>
    <w:p w:rsidR="00E92DD9" w:rsidRDefault="00D934A2">
      <w:pPr>
        <w:pStyle w:val="a3"/>
        <w:spacing w:before="1" w:line="396" w:lineRule="auto"/>
        <w:ind w:right="3474"/>
      </w:pPr>
      <w:r>
        <w:t>В) лекцию о санитарно-гигиенических мероприятиях Г) рекомендации по фитотерапии заболевания</w:t>
      </w:r>
    </w:p>
    <w:p w:rsidR="00E92DD9" w:rsidRDefault="00D934A2">
      <w:pPr>
        <w:pStyle w:val="1"/>
        <w:spacing w:before="11" w:line="256" w:lineRule="auto"/>
        <w:ind w:right="893"/>
      </w:pPr>
      <w:r>
        <w:t>1336. [T012740] АКТИВНЫЕ ФОРМЫ ОБУЧЕНИЯ НА ЗАНЯТИИ «ШКОЛЫ АРТЕРИАЛЬНОЙ ГИПЕРТЕНЗИИ» МОГУТ ВКЛЮЧАТЬ</w:t>
      </w:r>
    </w:p>
    <w:p w:rsidR="00E92DD9" w:rsidRDefault="00D934A2">
      <w:pPr>
        <w:pStyle w:val="a3"/>
        <w:spacing w:before="160" w:line="256" w:lineRule="auto"/>
        <w:ind w:right="438"/>
      </w:pPr>
      <w:r>
        <w:t>А) обучение пациентов измерению артериального давления, знакомству с тонометром</w:t>
      </w:r>
    </w:p>
    <w:p w:rsidR="00E92DD9" w:rsidRDefault="00D934A2">
      <w:pPr>
        <w:pStyle w:val="a3"/>
        <w:spacing w:before="163" w:line="398" w:lineRule="auto"/>
        <w:ind w:right="1665"/>
      </w:pPr>
      <w:r>
        <w:t>Б) просмотр видеофильма по профилактике артериальной гипертензии В) лекцию о правилах питания при артериальной гипертензии</w:t>
      </w:r>
    </w:p>
    <w:p w:rsidR="00E92DD9" w:rsidRDefault="00D934A2">
      <w:pPr>
        <w:pStyle w:val="a3"/>
        <w:spacing w:before="0" w:line="275" w:lineRule="exact"/>
      </w:pPr>
      <w:r>
        <w:t>Г) рекомендации по фитотерапии заболевания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91"/>
      </w:pPr>
      <w:r>
        <w:lastRenderedPageBreak/>
        <w:t>1337. [T012741] АНКЕТИРОВАНИЕ ПРИ ОРГАНИЗАЦИИ ЗАНЯТИЙ В ШКОЛАХ ЗДОРОВЬЯ ОБЕСПЕЧИВАЕТ</w:t>
      </w:r>
    </w:p>
    <w:p w:rsidR="00E92DD9" w:rsidRDefault="00D934A2">
      <w:pPr>
        <w:pStyle w:val="a3"/>
        <w:spacing w:before="153" w:line="398" w:lineRule="auto"/>
        <w:ind w:right="2605"/>
      </w:pPr>
      <w:r>
        <w:t>А) обратную связь медицинского работника с обучающимися Б) информационную поддержку пациентов</w:t>
      </w:r>
    </w:p>
    <w:p w:rsidR="00E92DD9" w:rsidRDefault="00D934A2">
      <w:pPr>
        <w:pStyle w:val="a3"/>
        <w:spacing w:before="1" w:line="398" w:lineRule="auto"/>
        <w:ind w:right="1612"/>
      </w:pPr>
      <w:r>
        <w:t>В) налаживание коммуникативных навыков между пациентами группы Г) наглядное сопровождение материала лекции</w:t>
      </w:r>
    </w:p>
    <w:p w:rsidR="00E92DD9" w:rsidRDefault="00D934A2">
      <w:pPr>
        <w:pStyle w:val="1"/>
        <w:spacing w:before="5" w:line="256" w:lineRule="auto"/>
        <w:ind w:right="316"/>
      </w:pPr>
      <w:r>
        <w:t>1338. [T012742] АКТИВНЫЕ ФОРМЫ ОБУЧЕНИЯ НА ЗАНЯТИИ «ШКОЛЫ ДЛЯ БОЛЬНЫХ БРОНХИАЛЬНОЙ АСТМОЙ» МОГУТ ВКЛЮЧАТЬ</w:t>
      </w:r>
    </w:p>
    <w:p w:rsidR="00E92DD9" w:rsidRDefault="00D934A2">
      <w:pPr>
        <w:pStyle w:val="a3"/>
        <w:spacing w:line="398" w:lineRule="auto"/>
        <w:ind w:right="1677"/>
      </w:pPr>
      <w:r>
        <w:t>А) обучение технике применения дозированных ингаляторов спейсора Б) рекомендации по фитотерапии заболевания</w:t>
      </w:r>
    </w:p>
    <w:p w:rsidR="00E92DD9" w:rsidRDefault="00D934A2">
      <w:pPr>
        <w:pStyle w:val="a3"/>
        <w:spacing w:before="2" w:line="398" w:lineRule="auto"/>
        <w:ind w:right="987"/>
      </w:pPr>
      <w:r>
        <w:t>В) просмотр видеофильма по профилактике обострений бронхиальной астмы Г) лекцию о правилах питания при бронхиальной астме</w:t>
      </w:r>
    </w:p>
    <w:p w:rsidR="00E92DD9" w:rsidRDefault="00D934A2">
      <w:pPr>
        <w:pStyle w:val="1"/>
        <w:spacing w:before="5" w:line="256" w:lineRule="auto"/>
        <w:ind w:right="459"/>
      </w:pPr>
      <w:r>
        <w:t>1339. [T012743] АКТИВНЫЕ ФОРМЫ ОБУЧЕНИЯ НА ЗАНЯТИИ «ШКОЛЫ ПО ПРОФИЛАКТИКЕ САХАРНОГО ДИАБЕТА» МОГУТ ВКЛЮЧАТЬ</w:t>
      </w:r>
    </w:p>
    <w:p w:rsidR="00E92DD9" w:rsidRDefault="00D934A2">
      <w:pPr>
        <w:pStyle w:val="a3"/>
      </w:pPr>
      <w:r>
        <w:t>А) обучение технике расчета индекса массы тела</w:t>
      </w:r>
    </w:p>
    <w:p w:rsidR="00E92DD9" w:rsidRDefault="00D934A2">
      <w:pPr>
        <w:pStyle w:val="a3"/>
        <w:spacing w:before="183" w:line="398" w:lineRule="auto"/>
        <w:ind w:right="2704"/>
      </w:pPr>
      <w:r>
        <w:t>Б) рекомендации по применению сахароснижающих средств В) просмотр популярной медицинской программы</w:t>
      </w:r>
    </w:p>
    <w:p w:rsidR="00E92DD9" w:rsidRDefault="00D934A2">
      <w:pPr>
        <w:pStyle w:val="a3"/>
        <w:spacing w:before="1" w:line="259" w:lineRule="auto"/>
        <w:ind w:right="1165"/>
      </w:pPr>
      <w:r>
        <w:t>Г) лекцию о правилах питания при наследственной предрасположенности к заболеванию</w:t>
      </w:r>
    </w:p>
    <w:p w:rsidR="00E92DD9" w:rsidRDefault="00D934A2">
      <w:pPr>
        <w:pStyle w:val="1"/>
        <w:spacing w:before="164" w:line="256" w:lineRule="auto"/>
        <w:ind w:right="316"/>
      </w:pPr>
      <w:r>
        <w:t>1340. [T012744] АКТИВНЫЕ ФОРМЫ ОБУЧЕНИЯ НА ЗАНЯТИИ «ШКОЛЫ ДЛЯ БОЛЬНЫХ САХАРНЫМ ДИАБЕТОМ» МОГУТ ВКЛЮЧАТЬ</w:t>
      </w:r>
    </w:p>
    <w:p w:rsidR="00E92DD9" w:rsidRDefault="00D934A2">
      <w:pPr>
        <w:pStyle w:val="a3"/>
      </w:pPr>
      <w:r>
        <w:t>А) обучение технике пользования глюкометром</w:t>
      </w:r>
    </w:p>
    <w:p w:rsidR="00E92DD9" w:rsidRDefault="00D934A2">
      <w:pPr>
        <w:pStyle w:val="a3"/>
        <w:spacing w:before="183" w:line="398" w:lineRule="auto"/>
        <w:ind w:right="2704"/>
      </w:pPr>
      <w:r>
        <w:t>Б) рекомендации по применению сахароснижающих средств В) аудиолекцию по фитотерапии сахарного диабета</w:t>
      </w:r>
    </w:p>
    <w:p w:rsidR="00E92DD9" w:rsidRDefault="00D934A2">
      <w:pPr>
        <w:pStyle w:val="a3"/>
        <w:spacing w:before="1" w:line="259" w:lineRule="auto"/>
        <w:ind w:right="1165"/>
      </w:pPr>
      <w:r>
        <w:t>Г) лекцию о правилах питания при наследственной предрасположенности к заболеванию</w:t>
      </w:r>
    </w:p>
    <w:p w:rsidR="00E92DD9" w:rsidRDefault="00D934A2">
      <w:pPr>
        <w:pStyle w:val="1"/>
        <w:spacing w:before="165" w:line="256" w:lineRule="auto"/>
        <w:ind w:right="171"/>
      </w:pPr>
      <w:r>
        <w:t>1341. [T012745] АКТИВНЫЕ ФОРМЫ ОБУЧЕНИЯ НА ЗАНЯТИИ В «ШКОЛЕ ДЛЯ БЕРЕМЕННЫХ» МОГУТ ВКЛЮЧАТЬ</w:t>
      </w:r>
    </w:p>
    <w:p w:rsidR="00E92DD9" w:rsidRDefault="00D934A2">
      <w:pPr>
        <w:pStyle w:val="a3"/>
        <w:spacing w:line="398" w:lineRule="auto"/>
        <w:ind w:right="3916"/>
      </w:pPr>
      <w:r>
        <w:t>А) обучение технике пеленания новорожденного Б) лекции по личной гигиене во беременности</w:t>
      </w:r>
    </w:p>
    <w:p w:rsidR="00E92DD9" w:rsidRDefault="00D934A2">
      <w:pPr>
        <w:pStyle w:val="a3"/>
        <w:spacing w:before="1" w:line="396" w:lineRule="auto"/>
        <w:ind w:right="2962"/>
      </w:pPr>
      <w:r>
        <w:t>В) видеоматериалы по гимнастике во время беременности Г) рекомендации по приему витаминных препаратов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15"/>
      </w:pPr>
      <w:r>
        <w:lastRenderedPageBreak/>
        <w:t>1342. [T012746] АКТИВНЫЕ ФОРМЫ ОБУЧЕНИЯ НА ЗАНЯТИИ В «ШКОЛЕ ПО ПОДГОТОВКЕ В РОДАМ» МОГУТ ВКЛЮЧАТЬ</w:t>
      </w:r>
    </w:p>
    <w:p w:rsidR="00E92DD9" w:rsidRDefault="00D934A2">
      <w:pPr>
        <w:pStyle w:val="a3"/>
        <w:spacing w:before="153" w:line="398" w:lineRule="auto"/>
        <w:ind w:right="2375"/>
      </w:pPr>
      <w:r>
        <w:t>А) обучение технике дыхания в первом и втором периоде родов Б) лекции по личной гигиене во беременности</w:t>
      </w:r>
    </w:p>
    <w:p w:rsidR="00E92DD9" w:rsidRDefault="00D934A2">
      <w:pPr>
        <w:pStyle w:val="a3"/>
        <w:spacing w:before="1"/>
      </w:pPr>
      <w:r>
        <w:t>В) видеоматериалы по уходу за новорожденным</w:t>
      </w:r>
    </w:p>
    <w:p w:rsidR="00E92DD9" w:rsidRDefault="00D934A2">
      <w:pPr>
        <w:pStyle w:val="a3"/>
        <w:spacing w:before="182"/>
      </w:pPr>
      <w:r>
        <w:t>Г) рекомендации по фитотерапии во время беременности</w:t>
      </w:r>
    </w:p>
    <w:p w:rsidR="00E92DD9" w:rsidRDefault="00D934A2">
      <w:pPr>
        <w:pStyle w:val="1"/>
        <w:spacing w:before="188" w:line="256" w:lineRule="auto"/>
        <w:ind w:right="748"/>
      </w:pPr>
      <w:r>
        <w:t>1343. [T012747] АКТИВНЫЕ ФОРМЫ ОБУЧЕНИЯ НА ЗАНЯТИИ В «ШКОЛЕ ОТКАЗА ОТ КУРЕНИЯ» МОГУТ ВКЛЮЧАТЬ</w:t>
      </w:r>
    </w:p>
    <w:p w:rsidR="00E92DD9" w:rsidRDefault="00D934A2">
      <w:pPr>
        <w:pStyle w:val="a3"/>
        <w:spacing w:line="398" w:lineRule="auto"/>
        <w:ind w:right="438"/>
      </w:pPr>
      <w:r>
        <w:t>А) обучение самоанализу причин и факторов курения («почему человек курит?») Б) статистические данные о развитии заболеваний органов дыхания</w:t>
      </w:r>
    </w:p>
    <w:p w:rsidR="00E92DD9" w:rsidRDefault="00D934A2">
      <w:pPr>
        <w:pStyle w:val="a3"/>
        <w:spacing w:before="1"/>
      </w:pPr>
      <w:r>
        <w:t>В) видеоматериалы о вреде курения</w:t>
      </w:r>
    </w:p>
    <w:p w:rsidR="00E92DD9" w:rsidRDefault="00D934A2">
      <w:pPr>
        <w:pStyle w:val="a3"/>
        <w:spacing w:before="182"/>
      </w:pPr>
      <w:r>
        <w:t>Г) статьи о пагубном влиянии табака и компонентов табачного дыма на здоровье</w:t>
      </w:r>
    </w:p>
    <w:p w:rsidR="00E92DD9" w:rsidRDefault="00D934A2">
      <w:pPr>
        <w:pStyle w:val="1"/>
        <w:spacing w:before="188" w:line="256" w:lineRule="auto"/>
        <w:ind w:right="1132"/>
      </w:pPr>
      <w:r>
        <w:t>1344. [T012748] ПОКАЗАТЕЛЕМ ЭФФЕКТИВНОСТИ РАБОТЫ «ШКОЛЫ ОТКАЗА ОТ КУРЕНИЯ» ЯВЛЯЕТСЯ ДОЛЯ ЛИЦ,</w:t>
      </w:r>
    </w:p>
    <w:p w:rsidR="00E92DD9" w:rsidRDefault="00D934A2">
      <w:pPr>
        <w:pStyle w:val="a3"/>
        <w:spacing w:line="398" w:lineRule="auto"/>
        <w:ind w:right="1874"/>
      </w:pPr>
      <w:r>
        <w:t>А) успешно отказавшихся от курения после посещения двух занятий Б) желающих отказаться от курения после посещения всех занятий В) не отказавшихся от курения после посещения всех занятий</w:t>
      </w:r>
    </w:p>
    <w:p w:rsidR="00E92DD9" w:rsidRDefault="00D934A2">
      <w:pPr>
        <w:pStyle w:val="a3"/>
        <w:spacing w:before="0" w:line="275" w:lineRule="exact"/>
      </w:pPr>
      <w:r>
        <w:t>Г) не посещавших школу здоровья после второго занятия</w:t>
      </w:r>
    </w:p>
    <w:p w:rsidR="00E92DD9" w:rsidRDefault="00D934A2">
      <w:pPr>
        <w:pStyle w:val="1"/>
        <w:spacing w:before="189" w:line="256" w:lineRule="auto"/>
        <w:ind w:right="171"/>
      </w:pPr>
      <w:r>
        <w:t>1345. [T012750] АКТИВНЫЕ ФОРМЫ ОБУЧЕНИЯ НА ЗАНЯТИИ В «ШКОЛЕ ДЛЯ ПАЦИЕНТОВ С ЗАБОЛЕВАНИЯМИ СУСТАВОВ» МОГУТ ВКЛЮЧАТЬ</w:t>
      </w:r>
    </w:p>
    <w:p w:rsidR="00E92DD9" w:rsidRDefault="00D934A2">
      <w:pPr>
        <w:pStyle w:val="a3"/>
        <w:spacing w:before="159" w:line="398" w:lineRule="auto"/>
        <w:ind w:right="2163"/>
        <w:jc w:val="both"/>
      </w:pPr>
      <w:r>
        <w:t>А) обучение комплексу упражнений для больных остеохондрозом Б) просмотр видеофильма по профилактике заболеваний суставов В) лекцию о правилах питания при остеопорозе</w:t>
      </w:r>
    </w:p>
    <w:p w:rsidR="00E92DD9" w:rsidRDefault="00D934A2">
      <w:pPr>
        <w:pStyle w:val="a3"/>
        <w:spacing w:before="0" w:line="275" w:lineRule="exact"/>
      </w:pPr>
      <w:r>
        <w:t>Г) рекомендации по фитотерапии заболеваний суставов</w:t>
      </w:r>
    </w:p>
    <w:p w:rsidR="00E92DD9" w:rsidRDefault="00D934A2">
      <w:pPr>
        <w:pStyle w:val="1"/>
        <w:spacing w:before="187"/>
      </w:pPr>
      <w:r>
        <w:t>1346. [T012752] ЗАНЯТИЯ В ШКОЛЕ ЗДОРОВЬЯ ДОЛЖНЫ ПРОВОДИТЬСЯ В</w:t>
      </w:r>
    </w:p>
    <w:p w:rsidR="00E92DD9" w:rsidRDefault="00D934A2">
      <w:pPr>
        <w:pStyle w:val="a3"/>
        <w:spacing w:before="177" w:line="398" w:lineRule="auto"/>
        <w:ind w:right="4556"/>
      </w:pPr>
      <w:r>
        <w:t>А) специально оборудованном помещении Б) кабинете лечащего врача</w:t>
      </w:r>
    </w:p>
    <w:p w:rsidR="00E92DD9" w:rsidRDefault="00D934A2">
      <w:pPr>
        <w:pStyle w:val="a3"/>
        <w:spacing w:before="0" w:line="398" w:lineRule="auto"/>
        <w:ind w:right="5750"/>
      </w:pPr>
      <w:r>
        <w:t>В) кабинете врача-специалиста Г) холле поликлиники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45"/>
      </w:pPr>
      <w:r>
        <w:lastRenderedPageBreak/>
        <w:t>1347. [T012753] ПЛАН РАБОТЫ «ШКОЛЫ МОЛОДЫХ МАТЕРЕЙ» МОЖЕТ ВКЮЧАТЬ ЗАНИЯТИЯ ПО</w:t>
      </w:r>
    </w:p>
    <w:p w:rsidR="00E92DD9" w:rsidRDefault="00D934A2">
      <w:pPr>
        <w:pStyle w:val="a3"/>
        <w:spacing w:before="153" w:line="398" w:lineRule="auto"/>
        <w:ind w:right="4299"/>
      </w:pPr>
      <w:r>
        <w:t>А) обучению приемам массажа и гимнастики Б) лечению перинатальной патологии</w:t>
      </w:r>
    </w:p>
    <w:p w:rsidR="00E92DD9" w:rsidRDefault="00D934A2">
      <w:pPr>
        <w:pStyle w:val="a3"/>
        <w:spacing w:before="1"/>
      </w:pPr>
      <w:r>
        <w:t>В) лечению врожденных пороков развития</w:t>
      </w:r>
    </w:p>
    <w:p w:rsidR="00E92DD9" w:rsidRDefault="00D934A2">
      <w:pPr>
        <w:pStyle w:val="a3"/>
        <w:spacing w:before="182"/>
      </w:pPr>
      <w:r>
        <w:t>Г) улучшению материального благосостояния семьи</w:t>
      </w:r>
    </w:p>
    <w:p w:rsidR="00E92DD9" w:rsidRDefault="00D934A2">
      <w:pPr>
        <w:pStyle w:val="1"/>
        <w:spacing w:before="188" w:line="256" w:lineRule="auto"/>
        <w:ind w:right="176"/>
      </w:pPr>
      <w:r>
        <w:t>1348. [T012755] ОЦЕНКА ОРГАНИЗАЦИИ И КАЧЕСТВА ОБУЧЕНИЯ В ШКОЛАХ ЗДОРОВЬЯ ДЛЯ ПАЦИЕНТОВ ПРОВОДИТСЯ НА ОСНОВАНИИ</w:t>
      </w:r>
    </w:p>
    <w:p w:rsidR="00E92DD9" w:rsidRDefault="00D934A2">
      <w:pPr>
        <w:pStyle w:val="a3"/>
        <w:spacing w:line="398" w:lineRule="auto"/>
        <w:ind w:right="3685"/>
      </w:pPr>
      <w:r>
        <w:t>А) анкетирования пациентов на последнем занятии Б) показателей частоты посещения Школ здоровья</w:t>
      </w:r>
    </w:p>
    <w:p w:rsidR="00E92DD9" w:rsidRDefault="00D934A2">
      <w:pPr>
        <w:pStyle w:val="a3"/>
        <w:spacing w:before="1" w:line="398" w:lineRule="auto"/>
        <w:ind w:right="3117"/>
      </w:pPr>
      <w:r>
        <w:t>В) показателей заболеваемости на закрепленном участке Г) показателей смертности на закрепленном участке</w:t>
      </w:r>
    </w:p>
    <w:p w:rsidR="00E92DD9" w:rsidRDefault="00D934A2">
      <w:pPr>
        <w:pStyle w:val="1"/>
        <w:spacing w:before="5" w:line="256" w:lineRule="auto"/>
        <w:ind w:right="2152"/>
      </w:pPr>
      <w:r>
        <w:t>1349. [T012756] ПОКАЗАТЕЛЬ ОЦЕНКИ ОБЪЕМА И ПОЛНОТЫ ПРОФИЛАКТИЧЕСКОЙ ПОМОЩИ В ШКОЛАХ ЗДОРОВЬЯ</w:t>
      </w:r>
    </w:p>
    <w:p w:rsidR="00E92DD9" w:rsidRDefault="00D934A2">
      <w:pPr>
        <w:pStyle w:val="a3"/>
        <w:spacing w:before="161" w:line="256" w:lineRule="auto"/>
        <w:ind w:right="545"/>
      </w:pPr>
      <w:r>
        <w:t>А) процент обученных пациентов от общего количества пациентов, состоящих на учете</w:t>
      </w:r>
    </w:p>
    <w:p w:rsidR="00E92DD9" w:rsidRDefault="00D934A2">
      <w:pPr>
        <w:pStyle w:val="a3"/>
        <w:spacing w:before="163"/>
      </w:pPr>
      <w:r>
        <w:t>Б) уровень заболеваемости на закрепленном участке</w:t>
      </w:r>
    </w:p>
    <w:p w:rsidR="00E92DD9" w:rsidRDefault="00D934A2">
      <w:pPr>
        <w:pStyle w:val="a3"/>
        <w:spacing w:before="185" w:line="256" w:lineRule="auto"/>
        <w:ind w:right="691"/>
      </w:pPr>
      <w:r>
        <w:t>В) количество вновь выявленных пациентов с хроническими неинфекционными заболеваниями</w:t>
      </w:r>
    </w:p>
    <w:p w:rsidR="00E92DD9" w:rsidRDefault="00D934A2">
      <w:pPr>
        <w:pStyle w:val="a3"/>
        <w:spacing w:before="163"/>
      </w:pPr>
      <w:r>
        <w:t>Г) количество выявленных пациентов с острыми инфекционными заболеваниями</w:t>
      </w:r>
    </w:p>
    <w:p w:rsidR="00E92DD9" w:rsidRDefault="00D934A2">
      <w:pPr>
        <w:pStyle w:val="1"/>
        <w:spacing w:before="187" w:line="256" w:lineRule="auto"/>
        <w:ind w:right="1346"/>
      </w:pPr>
      <w:r>
        <w:t>1350. [T012762] ЗДОРОВОГО ДОНОШЕННОГО НОВОРОЖДЕННОГО В РОДДОМЕ ВАКЦИНИРУЮТ ОТ</w:t>
      </w:r>
    </w:p>
    <w:p w:rsidR="00E92DD9" w:rsidRDefault="00D934A2">
      <w:pPr>
        <w:pStyle w:val="a3"/>
        <w:spacing w:before="159" w:line="398" w:lineRule="auto"/>
        <w:ind w:right="6091"/>
      </w:pPr>
      <w:r>
        <w:t>А) гепатита в и туберкулеза Б) дифтерии</w:t>
      </w:r>
    </w:p>
    <w:p w:rsidR="00E92DD9" w:rsidRDefault="00D934A2">
      <w:pPr>
        <w:pStyle w:val="a3"/>
        <w:spacing w:before="1"/>
      </w:pPr>
      <w:r>
        <w:t>В) кори</w:t>
      </w:r>
    </w:p>
    <w:p w:rsidR="00E92DD9" w:rsidRDefault="00D934A2">
      <w:pPr>
        <w:pStyle w:val="a3"/>
        <w:spacing w:before="182"/>
      </w:pPr>
      <w:r>
        <w:t>Г) коклюша</w:t>
      </w:r>
    </w:p>
    <w:p w:rsidR="00E92DD9" w:rsidRDefault="00D934A2">
      <w:pPr>
        <w:pStyle w:val="1"/>
        <w:spacing w:before="185"/>
      </w:pPr>
      <w:r>
        <w:t>1351. [T012763] АДАПТАЦИЯ ГЛАЗ ХАРАКТЕРИЗУЕТСЯ</w:t>
      </w:r>
    </w:p>
    <w:p w:rsidR="00E92DD9" w:rsidRDefault="00D934A2">
      <w:pPr>
        <w:pStyle w:val="a3"/>
        <w:spacing w:before="178" w:line="398" w:lineRule="auto"/>
        <w:ind w:right="2577"/>
      </w:pPr>
      <w:r>
        <w:t>А) приспособлением глаз к различным уровням яркости света Б) способностью глаза различать свет</w:t>
      </w:r>
    </w:p>
    <w:p w:rsidR="00E92DD9" w:rsidRDefault="00D934A2">
      <w:pPr>
        <w:pStyle w:val="a3"/>
        <w:spacing w:before="0" w:line="396" w:lineRule="auto"/>
        <w:ind w:right="4122"/>
      </w:pPr>
      <w:r>
        <w:t>В) видением предметов при слабом освещении Г) ухудшением цветового зрения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15"/>
      </w:pPr>
      <w:r>
        <w:lastRenderedPageBreak/>
        <w:t>1352. [T012764] ФАКТОРОМ РИСКА РАЗВИТИЯ ИШЕМИЧЕСКОЙ БОЛЕЗНИ СЕРДЦА ЯВЛЯЕТСЯ</w:t>
      </w:r>
    </w:p>
    <w:p w:rsidR="00E92DD9" w:rsidRDefault="00D934A2">
      <w:pPr>
        <w:pStyle w:val="a3"/>
        <w:spacing w:before="153"/>
      </w:pPr>
      <w:r>
        <w:t>А) абдоминальный тип ожирения</w:t>
      </w:r>
    </w:p>
    <w:p w:rsidR="00E92DD9" w:rsidRDefault="00D934A2">
      <w:pPr>
        <w:pStyle w:val="a3"/>
        <w:spacing w:before="183" w:line="398" w:lineRule="auto"/>
        <w:ind w:right="3549"/>
      </w:pPr>
      <w:r>
        <w:t>Б) низкий уровень липопротеидов низкой плотности В) женский пол</w:t>
      </w:r>
    </w:p>
    <w:p w:rsidR="00E92DD9" w:rsidRDefault="00D934A2">
      <w:pPr>
        <w:pStyle w:val="a3"/>
        <w:spacing w:before="0"/>
      </w:pPr>
      <w:r>
        <w:t>Г) высокий уровень липопротеидов высокой плотности</w:t>
      </w:r>
    </w:p>
    <w:p w:rsidR="00E92DD9" w:rsidRDefault="00D934A2">
      <w:pPr>
        <w:pStyle w:val="1"/>
        <w:spacing w:before="185"/>
      </w:pPr>
      <w:r>
        <w:t>1353. [T012765] ОСНОВНАЯ ЦЕЛЬ СОЗДАНИЯ ШКОЛ ЗДОРОВЬЯ</w:t>
      </w:r>
    </w:p>
    <w:p w:rsidR="00E92DD9" w:rsidRDefault="00D934A2">
      <w:pPr>
        <w:pStyle w:val="a3"/>
        <w:spacing w:before="180" w:line="256" w:lineRule="auto"/>
      </w:pPr>
      <w:r>
        <w:t>А) научить пациента сохранить здоровье, уменьшить проявления уже имеющегося заболевания и снизить риск развития осложнений</w:t>
      </w:r>
    </w:p>
    <w:p w:rsidR="00E92DD9" w:rsidRDefault="00D934A2">
      <w:pPr>
        <w:pStyle w:val="a3"/>
        <w:spacing w:before="164" w:line="398" w:lineRule="auto"/>
        <w:ind w:right="1378"/>
      </w:pPr>
      <w:r>
        <w:t>Б) получение дополнительных медицинских знаний с целью самолечения В) получение бесплатной медицинской услуги</w:t>
      </w:r>
    </w:p>
    <w:p w:rsidR="00E92DD9" w:rsidRDefault="00D934A2">
      <w:pPr>
        <w:pStyle w:val="a3"/>
        <w:spacing w:before="0"/>
      </w:pPr>
      <w:r>
        <w:t>Г) снижение ответственности пациентов за сохранение своего здоровья</w:t>
      </w:r>
    </w:p>
    <w:p w:rsidR="00E92DD9" w:rsidRDefault="00D934A2">
      <w:pPr>
        <w:pStyle w:val="1"/>
        <w:spacing w:before="185"/>
      </w:pPr>
      <w:r>
        <w:t>1354. [T012768] К ФАКТОРАМ РИСКА РАЗВИТИЯ АТЕРОСКЛЕРОЗА ОТНОСЯТ</w:t>
      </w:r>
    </w:p>
    <w:p w:rsidR="00E92DD9" w:rsidRDefault="00D934A2">
      <w:pPr>
        <w:pStyle w:val="a3"/>
        <w:spacing w:before="178"/>
      </w:pPr>
      <w:r>
        <w:t>А) курение</w:t>
      </w:r>
    </w:p>
    <w:p w:rsidR="00E92DD9" w:rsidRDefault="00D934A2">
      <w:pPr>
        <w:pStyle w:val="a3"/>
        <w:spacing w:before="182"/>
      </w:pPr>
      <w:r>
        <w:t>Б) женский пол</w:t>
      </w:r>
    </w:p>
    <w:p w:rsidR="00E92DD9" w:rsidRDefault="00D934A2">
      <w:pPr>
        <w:pStyle w:val="a3"/>
        <w:spacing w:before="183" w:line="396" w:lineRule="auto"/>
        <w:ind w:right="1538"/>
      </w:pPr>
      <w:r>
        <w:t>В) высокое содержание липопротеидов холестерина высокой плотности Г) злоупотребление алкоголем</w:t>
      </w:r>
    </w:p>
    <w:p w:rsidR="00E92DD9" w:rsidRDefault="00D934A2">
      <w:pPr>
        <w:pStyle w:val="1"/>
        <w:spacing w:before="8"/>
      </w:pPr>
      <w:r>
        <w:t>1355. [T012787] ОБЯЗАТЕЛЬНЫЙ КОМПОНЕНТ ЗОЖ</w:t>
      </w:r>
    </w:p>
    <w:p w:rsidR="00E92DD9" w:rsidRDefault="00D934A2">
      <w:pPr>
        <w:pStyle w:val="a3"/>
        <w:spacing w:before="178" w:line="398" w:lineRule="auto"/>
        <w:ind w:right="6766"/>
      </w:pPr>
      <w:r>
        <w:t>А) занятия спортом Б) посещение лекций В) чтение книг</w:t>
      </w:r>
    </w:p>
    <w:p w:rsidR="00E92DD9" w:rsidRDefault="00D934A2">
      <w:pPr>
        <w:pStyle w:val="a3"/>
        <w:spacing w:before="0" w:line="274" w:lineRule="exact"/>
      </w:pPr>
      <w:r>
        <w:t>Г) употребление в пищу овощей</w:t>
      </w:r>
    </w:p>
    <w:p w:rsidR="00E92DD9" w:rsidRDefault="00D934A2">
      <w:pPr>
        <w:pStyle w:val="1"/>
        <w:spacing w:before="188"/>
      </w:pPr>
      <w:r>
        <w:t>1356. [T012794] ЗАКАЛИВАНИЕ РЕБЕНКА РЕКОМЕНДУЕТСЯ В ВОЗРАСТЕ</w:t>
      </w:r>
    </w:p>
    <w:p w:rsidR="00E92DD9" w:rsidRDefault="00D934A2">
      <w:pPr>
        <w:pStyle w:val="a3"/>
        <w:spacing w:before="178"/>
      </w:pPr>
      <w:r>
        <w:t>А) с рождения</w:t>
      </w:r>
    </w:p>
    <w:p w:rsidR="00E92DD9" w:rsidRDefault="00D934A2">
      <w:pPr>
        <w:pStyle w:val="a3"/>
        <w:spacing w:before="180" w:line="398" w:lineRule="auto"/>
        <w:ind w:right="6616"/>
      </w:pPr>
      <w:r>
        <w:t>Б) по достижении года В) со школы</w:t>
      </w:r>
    </w:p>
    <w:p w:rsidR="00E92DD9" w:rsidRDefault="00D934A2">
      <w:pPr>
        <w:pStyle w:val="a3"/>
        <w:spacing w:before="0"/>
      </w:pPr>
      <w:r>
        <w:t>Г) совершеннолетним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935"/>
        <w:jc w:val="both"/>
      </w:pPr>
      <w:r>
        <w:lastRenderedPageBreak/>
        <w:t>1357. [T012796] МЕДИЦИНСКАЯ НАУКА, РАССМАТРИВАЮЩАЯ ЗАВИСИМОСТЬ ОБЩЕСТВЕННОГО ЗДОРОВЬЯ ОТ ФАКТОРОВ ОКРУЖАЮЩЕЙ СРЕДЫ</w:t>
      </w:r>
    </w:p>
    <w:p w:rsidR="00E92DD9" w:rsidRDefault="00D934A2">
      <w:pPr>
        <w:pStyle w:val="a3"/>
        <w:spacing w:before="153" w:line="398" w:lineRule="auto"/>
        <w:ind w:right="6749"/>
      </w:pPr>
      <w:r>
        <w:t>А) экология человека Б) эпидемиология</w:t>
      </w:r>
    </w:p>
    <w:p w:rsidR="00E92DD9" w:rsidRDefault="00D934A2">
      <w:pPr>
        <w:pStyle w:val="a3"/>
        <w:spacing w:before="0" w:line="398" w:lineRule="auto"/>
        <w:ind w:right="6210"/>
      </w:pPr>
      <w:r>
        <w:t>В) медицинская география Г) гигиена</w:t>
      </w:r>
    </w:p>
    <w:p w:rsidR="00E92DD9" w:rsidRDefault="00D934A2">
      <w:pPr>
        <w:pStyle w:val="1"/>
        <w:spacing w:before="6"/>
      </w:pPr>
      <w:r>
        <w:t>1358. [T012797] ОЗДОРОВИТЕЛЬНЫЕ ТЕХНОЛОГИИ — ЭТО МЕТОД</w:t>
      </w:r>
    </w:p>
    <w:p w:rsidR="00E92DD9" w:rsidRDefault="00D934A2">
      <w:pPr>
        <w:spacing w:before="24" w:line="256" w:lineRule="auto"/>
        <w:ind w:left="102" w:right="668"/>
        <w:rPr>
          <w:b/>
          <w:sz w:val="24"/>
        </w:rPr>
      </w:pPr>
      <w:r>
        <w:rPr>
          <w:b/>
          <w:sz w:val="24"/>
        </w:rPr>
        <w:t>ВОЗДЕЙСТВИЯ НА ЧЕЛОВЕКА С ЦЕЛЬЮ ПРОВЕДЕНИЯ ЭФФЕКТИВНЫХ МЕРОПРИЯТИЙ, НАПРАВЛЕННЫХ НА</w:t>
      </w:r>
    </w:p>
    <w:p w:rsidR="00E92DD9" w:rsidRDefault="00D934A2">
      <w:pPr>
        <w:pStyle w:val="a3"/>
        <w:spacing w:before="156" w:line="398" w:lineRule="auto"/>
        <w:ind w:right="3445"/>
      </w:pPr>
      <w:r>
        <w:t>А) формирование, сохранение и укрепление здоровья Б) формирования здоровья</w:t>
      </w:r>
    </w:p>
    <w:p w:rsidR="00E92DD9" w:rsidRDefault="00D934A2">
      <w:pPr>
        <w:pStyle w:val="a3"/>
        <w:spacing w:before="1" w:line="398" w:lineRule="auto"/>
        <w:ind w:right="4752"/>
      </w:pPr>
      <w:r>
        <w:t>В) формирования и сохранения здоровья Г) улучшение здоровья</w:t>
      </w:r>
    </w:p>
    <w:p w:rsidR="00E92DD9" w:rsidRDefault="00D934A2">
      <w:pPr>
        <w:pStyle w:val="1"/>
        <w:spacing w:before="5" w:line="259" w:lineRule="auto"/>
        <w:ind w:right="1634"/>
      </w:pPr>
      <w:r>
        <w:t>1359. [T012799] ВЫПОЛНЕНИЕ ИНДИВИДУАЛЬНОЙ ПРОГРАММЫ ЗДОРОВОГО ОБРАЗА ЖИЗНИ ДОЛЖНО БЫТЬ</w:t>
      </w:r>
    </w:p>
    <w:p w:rsidR="00E92DD9" w:rsidRDefault="00D934A2">
      <w:pPr>
        <w:pStyle w:val="a3"/>
        <w:spacing w:before="153" w:line="398" w:lineRule="auto"/>
        <w:ind w:right="6662"/>
      </w:pPr>
      <w:r>
        <w:t>А) систематическим Б) несистематическим</w:t>
      </w:r>
    </w:p>
    <w:p w:rsidR="00E92DD9" w:rsidRDefault="00D934A2">
      <w:pPr>
        <w:pStyle w:val="a3"/>
        <w:spacing w:before="1" w:line="398" w:lineRule="auto"/>
        <w:ind w:right="5845"/>
      </w:pPr>
      <w:r>
        <w:t>В) при хорошем настроении Г) при хорошем</w:t>
      </w:r>
      <w:r>
        <w:rPr>
          <w:spacing w:val="-11"/>
        </w:rPr>
        <w:t xml:space="preserve"> </w:t>
      </w:r>
      <w:r>
        <w:t>самочувствии</w:t>
      </w:r>
    </w:p>
    <w:p w:rsidR="00E92DD9" w:rsidRDefault="00D934A2">
      <w:pPr>
        <w:pStyle w:val="1"/>
        <w:spacing w:before="3"/>
      </w:pPr>
      <w:r>
        <w:t>1360. [T012800] КАК ВЛИЯЮТ ФИЗИЧЕСКИЕ УПРАЖНЕНИЯ НА НАСТРОЕНИЕ</w:t>
      </w:r>
    </w:p>
    <w:p w:rsidR="00E92DD9" w:rsidRDefault="00D934A2">
      <w:pPr>
        <w:pStyle w:val="a3"/>
        <w:spacing w:before="177" w:line="398" w:lineRule="auto"/>
        <w:ind w:right="7435"/>
      </w:pPr>
      <w:r>
        <w:t>А) улучшается Б) ухудшается</w:t>
      </w:r>
    </w:p>
    <w:p w:rsidR="00E92DD9" w:rsidRDefault="00D934A2">
      <w:pPr>
        <w:pStyle w:val="a3"/>
        <w:spacing w:before="2" w:line="396" w:lineRule="auto"/>
        <w:ind w:right="7014"/>
      </w:pPr>
      <w:r>
        <w:t>В) никак не влияет Г) подавляет</w:t>
      </w:r>
    </w:p>
    <w:p w:rsidR="00E92DD9" w:rsidRDefault="00D934A2">
      <w:pPr>
        <w:pStyle w:val="1"/>
        <w:spacing w:before="10" w:line="256" w:lineRule="auto"/>
        <w:ind w:right="140"/>
      </w:pPr>
      <w:r>
        <w:t>1361. [T012802] ЗДОРОВОЕ ПИТАНИЕ ЛУЧШЕ СОЧЕТАТЬ ПРИ СОСТАВЛЕНИИ ИНДИВИДУАЛЬНОЙ ПРОГРАММЫ</w:t>
      </w:r>
    </w:p>
    <w:p w:rsidR="00E92DD9" w:rsidRDefault="00D934A2">
      <w:pPr>
        <w:pStyle w:val="a3"/>
        <w:spacing w:before="159" w:line="398" w:lineRule="auto"/>
        <w:ind w:right="1863"/>
      </w:pPr>
      <w:r>
        <w:t>А) с тонизирующей двигательной активностью и полноценным сном Б) тонизирующей двигательной активностью</w:t>
      </w:r>
    </w:p>
    <w:p w:rsidR="00E92DD9" w:rsidRDefault="00D934A2">
      <w:pPr>
        <w:pStyle w:val="a3"/>
        <w:spacing w:before="0" w:line="396" w:lineRule="auto"/>
        <w:ind w:right="6494"/>
      </w:pPr>
      <w:r>
        <w:t>В) с полноценным сном Г) ни с чем не сочетать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1362. [T012803] РЕЛАКСАЦИЯ — ЭТО</w:t>
      </w:r>
    </w:p>
    <w:p w:rsidR="00E92DD9" w:rsidRDefault="00D934A2">
      <w:pPr>
        <w:pStyle w:val="a3"/>
        <w:spacing w:before="180" w:line="256" w:lineRule="auto"/>
        <w:ind w:right="137"/>
      </w:pPr>
      <w:r>
        <w:t>А) глубокое мышечное расслабление, которое сопровождается снятием психического напряжения</w:t>
      </w:r>
    </w:p>
    <w:p w:rsidR="00E92DD9" w:rsidRDefault="00D934A2">
      <w:pPr>
        <w:pStyle w:val="a3"/>
        <w:spacing w:before="163" w:line="398" w:lineRule="auto"/>
        <w:ind w:right="696"/>
      </w:pPr>
      <w:r>
        <w:t>Б) мышечное расслабление, которое сопровождается психическим</w:t>
      </w:r>
      <w:r>
        <w:rPr>
          <w:spacing w:val="-26"/>
        </w:rPr>
        <w:t xml:space="preserve"> </w:t>
      </w:r>
      <w:r>
        <w:t>напряжением В) мышечное напряжение сопровождается снятием психического напряжения Г) мышечное напряжение, сопровождающееся психическим</w:t>
      </w:r>
      <w:r>
        <w:rPr>
          <w:spacing w:val="-8"/>
        </w:rPr>
        <w:t xml:space="preserve"> </w:t>
      </w:r>
      <w:r>
        <w:t>напряжением</w:t>
      </w:r>
    </w:p>
    <w:p w:rsidR="00E92DD9" w:rsidRDefault="00D934A2">
      <w:pPr>
        <w:pStyle w:val="1"/>
        <w:spacing w:before="4"/>
      </w:pPr>
      <w:r>
        <w:t>1363. [T012805] ЗДОРОВЬЕСБЕРЕГАЮЩАЯ СРЕДА - ЭТО</w:t>
      </w:r>
    </w:p>
    <w:p w:rsidR="00E92DD9" w:rsidRDefault="00D934A2">
      <w:pPr>
        <w:pStyle w:val="a3"/>
        <w:spacing w:before="180" w:line="256" w:lineRule="auto"/>
        <w:ind w:right="1394"/>
      </w:pPr>
      <w:r>
        <w:t>А) благоприятная среда обитания и деятельности человека, оказывающая положительное влияние на его здоровье</w:t>
      </w:r>
    </w:p>
    <w:p w:rsidR="00E92DD9" w:rsidRDefault="00D934A2">
      <w:pPr>
        <w:pStyle w:val="a3"/>
        <w:spacing w:before="163"/>
      </w:pPr>
      <w:r>
        <w:t>Б) климатически комфортная среда</w:t>
      </w:r>
    </w:p>
    <w:p w:rsidR="00E92DD9" w:rsidRDefault="00D934A2">
      <w:pPr>
        <w:pStyle w:val="a3"/>
        <w:spacing w:before="183" w:line="398" w:lineRule="auto"/>
        <w:ind w:right="3528"/>
      </w:pPr>
      <w:r>
        <w:t>В) технически обустроенные условия проживания  Г) среда проживания, удаленная от крупных</w:t>
      </w:r>
      <w:r>
        <w:rPr>
          <w:spacing w:val="-20"/>
        </w:rPr>
        <w:t xml:space="preserve"> </w:t>
      </w:r>
      <w:r>
        <w:t>городов</w:t>
      </w:r>
    </w:p>
    <w:p w:rsidR="00E92DD9" w:rsidRDefault="00D934A2">
      <w:pPr>
        <w:pStyle w:val="1"/>
        <w:spacing w:before="5" w:line="256" w:lineRule="auto"/>
        <w:ind w:right="574"/>
      </w:pPr>
      <w:r>
        <w:t>1364. [T012806] ЗДОРОВЬСБЕРЕГАЮЩАЯ СРЕДА ВКЛЮЧАЕТ СОСТОЯНИЕ БЛАГОПОЛУЧИЯ</w:t>
      </w:r>
    </w:p>
    <w:p w:rsidR="00E92DD9" w:rsidRDefault="00D934A2">
      <w:pPr>
        <w:pStyle w:val="a3"/>
        <w:spacing w:line="398" w:lineRule="auto"/>
        <w:ind w:right="4413"/>
      </w:pPr>
      <w:r>
        <w:t>А) физического, психического, социального Б) финансового, жилищного</w:t>
      </w:r>
    </w:p>
    <w:p w:rsidR="00E92DD9" w:rsidRDefault="00D934A2">
      <w:pPr>
        <w:pStyle w:val="a3"/>
        <w:spacing w:before="1"/>
      </w:pPr>
      <w:r>
        <w:t>В) семейного, политического</w:t>
      </w:r>
    </w:p>
    <w:p w:rsidR="00E92DD9" w:rsidRDefault="00D934A2">
      <w:pPr>
        <w:pStyle w:val="a3"/>
        <w:spacing w:before="180"/>
      </w:pPr>
      <w:r>
        <w:t>Г) профессионального, образовательного</w:t>
      </w:r>
    </w:p>
    <w:p w:rsidR="00E92DD9" w:rsidRDefault="00D934A2">
      <w:pPr>
        <w:pStyle w:val="1"/>
        <w:spacing w:before="187"/>
      </w:pPr>
      <w:r>
        <w:t>1365. [T012807] ПОД ФИЗИЧЕСКИМ БЛАГОПОЛУЧИЕМ ПОНИМАЮТ</w:t>
      </w:r>
    </w:p>
    <w:p w:rsidR="00E92DD9" w:rsidRDefault="00D934A2">
      <w:pPr>
        <w:pStyle w:val="a3"/>
        <w:spacing w:before="180" w:line="256" w:lineRule="auto"/>
        <w:ind w:right="453"/>
      </w:pPr>
      <w:r>
        <w:t>А) способность человека к повседневной физической активности, к полноценному труду, требующему физических усилий</w:t>
      </w:r>
    </w:p>
    <w:p w:rsidR="00E92DD9" w:rsidRDefault="00D934A2">
      <w:pPr>
        <w:pStyle w:val="a3"/>
        <w:spacing w:before="163"/>
      </w:pPr>
      <w:r>
        <w:t>Б) устойчивость к инфекционным заболеваниям</w:t>
      </w:r>
    </w:p>
    <w:p w:rsidR="00E92DD9" w:rsidRDefault="00D934A2">
      <w:pPr>
        <w:pStyle w:val="a3"/>
        <w:spacing w:before="183" w:line="396" w:lineRule="auto"/>
        <w:ind w:right="1442"/>
      </w:pPr>
      <w:r>
        <w:t>В) соответствие антропометрических данных общепринятым стандартам Г) активное занятие спортом и достижение высоких результатов</w:t>
      </w:r>
    </w:p>
    <w:p w:rsidR="00E92DD9" w:rsidRDefault="00D934A2">
      <w:pPr>
        <w:pStyle w:val="1"/>
        <w:spacing w:before="9"/>
      </w:pPr>
      <w:r>
        <w:t>1366. [T012810] ЗДОРОВЬЕСБЕРЕГАЮЩИЕ ТЕХНОЛОГИИ НАПРАВЛЕНЫ НА</w:t>
      </w:r>
    </w:p>
    <w:p w:rsidR="00E92DD9" w:rsidRDefault="00D934A2">
      <w:pPr>
        <w:pStyle w:val="a3"/>
        <w:spacing w:before="180" w:line="256" w:lineRule="auto"/>
        <w:ind w:right="623"/>
      </w:pPr>
      <w:r>
        <w:t>А) формирование социальной зрелости, сохранение физического и психического здоровья</w:t>
      </w:r>
    </w:p>
    <w:p w:rsidR="00E92DD9" w:rsidRDefault="00D934A2">
      <w:pPr>
        <w:pStyle w:val="a3"/>
        <w:spacing w:before="163" w:line="398" w:lineRule="auto"/>
        <w:ind w:right="4145"/>
      </w:pPr>
      <w:r>
        <w:t>Б) соблюдение санитарно-гигиенических норм В) соблюдение правил техники безопасности Г) соблюдение правил охрана труда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1367. [T012811] ЗАДАЧИ ЗДОРОВЬЕСБЕРЕГАЮЩИХ ТЕХНОЛОГИЙ</w:t>
      </w:r>
    </w:p>
    <w:p w:rsidR="00E92DD9" w:rsidRDefault="00D934A2">
      <w:pPr>
        <w:pStyle w:val="a3"/>
        <w:spacing w:before="180" w:line="256" w:lineRule="auto"/>
        <w:ind w:right="1622"/>
      </w:pPr>
      <w:r>
        <w:t>А) сохранить физическое здоровье, устранить отрицательные факторы, сформировать культуру здоровья</w:t>
      </w:r>
    </w:p>
    <w:p w:rsidR="00E92DD9" w:rsidRDefault="00D934A2">
      <w:pPr>
        <w:pStyle w:val="a3"/>
        <w:spacing w:before="163" w:line="398" w:lineRule="auto"/>
        <w:ind w:right="1100"/>
      </w:pPr>
      <w:r>
        <w:t>Б) проводить профилактику инфекционных и неинфекционных заболеваний В) проводить закаливающие процедуры и лечебную гимнастику</w:t>
      </w:r>
    </w:p>
    <w:p w:rsidR="00E92DD9" w:rsidRDefault="00D934A2">
      <w:pPr>
        <w:pStyle w:val="a3"/>
        <w:spacing w:before="1"/>
      </w:pPr>
      <w:r>
        <w:t>Г) укреплять иммунитет, проводить иммунопрофилактику</w:t>
      </w:r>
    </w:p>
    <w:p w:rsidR="00E92DD9" w:rsidRDefault="00D934A2">
      <w:pPr>
        <w:pStyle w:val="1"/>
        <w:spacing w:before="185"/>
      </w:pPr>
      <w:r>
        <w:t>1368. [T012812] ЦЕЛЬ ЗДОРОВЬЕСБЕРЕГАЮЩИХ ТЕХНОЛОГИЙ</w:t>
      </w:r>
    </w:p>
    <w:p w:rsidR="00E92DD9" w:rsidRDefault="00D934A2">
      <w:pPr>
        <w:pStyle w:val="a3"/>
        <w:spacing w:before="180" w:line="256" w:lineRule="auto"/>
        <w:ind w:right="789"/>
      </w:pPr>
      <w:r>
        <w:t>А) сформировать потребность в сохранении и укреплении здоровья и здоровом образе жизни</w:t>
      </w:r>
    </w:p>
    <w:p w:rsidR="00E92DD9" w:rsidRDefault="00D934A2">
      <w:pPr>
        <w:pStyle w:val="a3"/>
        <w:spacing w:before="163" w:line="398" w:lineRule="auto"/>
        <w:ind w:right="720"/>
      </w:pPr>
      <w:r>
        <w:t>Б) повысить уровень материального благополучия медицинского обслуживания В) повысить социальный статус личности и сферы влияния</w:t>
      </w:r>
    </w:p>
    <w:p w:rsidR="00E92DD9" w:rsidRDefault="00D934A2">
      <w:pPr>
        <w:pStyle w:val="a3"/>
        <w:spacing w:before="3" w:line="256" w:lineRule="auto"/>
      </w:pPr>
      <w:r>
        <w:t>Г) сформировать социальную, психологическую и материальную независимость личности</w:t>
      </w:r>
    </w:p>
    <w:p w:rsidR="00E92DD9" w:rsidRDefault="00D934A2">
      <w:pPr>
        <w:pStyle w:val="1"/>
        <w:spacing w:before="168"/>
      </w:pPr>
      <w:r>
        <w:t>1369. [T012816] ПРИОРИТЕТНЫМ НАПРАВЛЕНИЕМ В</w:t>
      </w:r>
    </w:p>
    <w:p w:rsidR="00E92DD9" w:rsidRDefault="00D934A2">
      <w:pPr>
        <w:spacing w:before="22" w:line="259" w:lineRule="auto"/>
        <w:ind w:left="102" w:right="1126"/>
        <w:rPr>
          <w:b/>
          <w:sz w:val="24"/>
        </w:rPr>
      </w:pPr>
      <w:r>
        <w:rPr>
          <w:b/>
          <w:sz w:val="24"/>
        </w:rPr>
        <w:t>ЗДОРОВЬЕСБЕРЕГАЮЩЕЙ ДЕЯТЕЛЬНОСТИ ФЕЛЬДШЕРА В ШКОЛЕ ЯВЛЯЕТСЯ</w:t>
      </w:r>
    </w:p>
    <w:p w:rsidR="00E92DD9" w:rsidRDefault="00D934A2">
      <w:pPr>
        <w:pStyle w:val="a3"/>
        <w:spacing w:before="155" w:line="256" w:lineRule="auto"/>
        <w:ind w:right="654"/>
      </w:pPr>
      <w:r>
        <w:t>А) формирование здоровой личности и обеспечение благоприятных условий для учѐбы</w:t>
      </w:r>
    </w:p>
    <w:p w:rsidR="00E92DD9" w:rsidRDefault="00D934A2">
      <w:pPr>
        <w:pStyle w:val="a3"/>
        <w:spacing w:before="163"/>
      </w:pPr>
      <w:r>
        <w:t>Б) контроль выполнения требований учебного плана</w:t>
      </w:r>
    </w:p>
    <w:p w:rsidR="00E92DD9" w:rsidRDefault="00D934A2">
      <w:pPr>
        <w:pStyle w:val="a3"/>
        <w:spacing w:before="183" w:line="398" w:lineRule="auto"/>
        <w:ind w:right="1314"/>
      </w:pPr>
      <w:r>
        <w:t>В) нацеленность на достижение высоких показателей в учебном процессе Г) продвижение инновационных методик преподавания</w:t>
      </w:r>
    </w:p>
    <w:p w:rsidR="00E92DD9" w:rsidRDefault="00D934A2">
      <w:pPr>
        <w:pStyle w:val="1"/>
        <w:spacing w:before="5" w:line="259" w:lineRule="auto"/>
        <w:ind w:right="290"/>
      </w:pPr>
      <w:r>
        <w:t>1370. [T012817] ОСНОВНЫЕ ФАКТОРЫ, СПОСОБСТВУЮЩИЕ СОХРАНЕНИЮ И УКРЕПЛЕНИЮ ЗДОРОВЬЯ ШКОЛЬНИКОВ</w:t>
      </w:r>
    </w:p>
    <w:p w:rsidR="00E92DD9" w:rsidRDefault="00D934A2">
      <w:pPr>
        <w:pStyle w:val="a3"/>
        <w:spacing w:before="153"/>
      </w:pPr>
      <w:r>
        <w:t>А) сбалансированное питание, оптимальная учебная нагрузка</w:t>
      </w:r>
    </w:p>
    <w:p w:rsidR="00E92DD9" w:rsidRDefault="00D934A2">
      <w:pPr>
        <w:pStyle w:val="a3"/>
        <w:spacing w:before="183" w:line="398" w:lineRule="auto"/>
        <w:ind w:right="2018"/>
      </w:pPr>
      <w:r>
        <w:t>Б) иммунопрофилактика, просмотр образовательных телепрограмм В) занятие киберспортом, общение в социальных сетях</w:t>
      </w:r>
    </w:p>
    <w:p w:rsidR="00E92DD9" w:rsidRDefault="00D934A2">
      <w:pPr>
        <w:pStyle w:val="a3"/>
        <w:spacing w:before="0"/>
      </w:pPr>
      <w:r>
        <w:t>Г) занятие малоподвижными видами деятельности, питание фаст-фудом</w:t>
      </w:r>
    </w:p>
    <w:p w:rsidR="00E92DD9" w:rsidRDefault="00D934A2">
      <w:pPr>
        <w:pStyle w:val="1"/>
        <w:spacing w:before="187" w:line="256" w:lineRule="auto"/>
        <w:ind w:right="1226"/>
      </w:pPr>
      <w:r>
        <w:t>1371. [T012819] НЕУПРАВЛЯЕМЫЕ ФАКТОРЫ РИСКА ДЛЯ ЗДОРОВЬЯ ЧЕЛОВЕКА</w:t>
      </w:r>
    </w:p>
    <w:p w:rsidR="00E92DD9" w:rsidRDefault="00D934A2">
      <w:pPr>
        <w:pStyle w:val="a3"/>
        <w:spacing w:before="159" w:line="398" w:lineRule="auto"/>
        <w:ind w:right="379"/>
      </w:pPr>
      <w:r>
        <w:t>А) экология, наследственная предрасположенность, национальная принадлежность Б) температурный режим в помещении, уровень освещенности</w:t>
      </w:r>
    </w:p>
    <w:p w:rsidR="00E92DD9" w:rsidRDefault="00D934A2">
      <w:pPr>
        <w:pStyle w:val="a3"/>
        <w:spacing w:before="1" w:line="398" w:lineRule="auto"/>
        <w:ind w:right="2986"/>
      </w:pPr>
      <w:r>
        <w:t>В) уровень санитарно-гигиенического воспитания в семье Г) образ жизни, физическая активность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1372. [T012820] УПРАВЛЯЕМЫЕ ФАКТОРЫ РИСКА ДЛЯ ЗДОРОВЬЯ ЧЕЛОВЕКА</w:t>
      </w:r>
    </w:p>
    <w:p w:rsidR="00E92DD9" w:rsidRDefault="00D934A2">
      <w:pPr>
        <w:pStyle w:val="a3"/>
        <w:spacing w:before="178"/>
      </w:pPr>
      <w:r>
        <w:t>А) вредные привычки, гиподинамия</w:t>
      </w:r>
    </w:p>
    <w:p w:rsidR="00E92DD9" w:rsidRDefault="00D934A2">
      <w:pPr>
        <w:pStyle w:val="a3"/>
        <w:spacing w:before="182" w:line="398" w:lineRule="auto"/>
        <w:ind w:right="1952"/>
      </w:pPr>
      <w:r>
        <w:t>Б) генетические заболевания, наследственная предрасположенность В) традиции в семье, экология</w:t>
      </w:r>
    </w:p>
    <w:p w:rsidR="00E92DD9" w:rsidRDefault="00D934A2">
      <w:pPr>
        <w:pStyle w:val="a3"/>
        <w:spacing w:before="1"/>
      </w:pPr>
      <w:r>
        <w:t>Г) национальная принадлежность, политическая нестабильность</w:t>
      </w:r>
    </w:p>
    <w:p w:rsidR="00E92DD9" w:rsidRDefault="00D934A2">
      <w:pPr>
        <w:pStyle w:val="1"/>
        <w:spacing w:before="185"/>
      </w:pPr>
      <w:r>
        <w:t>1373. [T012821] К СРЕДСТВАМ ЗДОРОВЬЕСБЕРЕЖЕНИЯ ОТНОСЯТ</w:t>
      </w:r>
    </w:p>
    <w:p w:rsidR="00E92DD9" w:rsidRDefault="00D934A2">
      <w:pPr>
        <w:pStyle w:val="a3"/>
        <w:spacing w:before="177" w:line="398" w:lineRule="auto"/>
        <w:ind w:right="2455"/>
      </w:pPr>
      <w:r>
        <w:t>А) рациональное питание, дыхательная гимнастика, режим дня Б) тяжѐлый физический труд</w:t>
      </w:r>
    </w:p>
    <w:p w:rsidR="00E92DD9" w:rsidRDefault="00D934A2">
      <w:pPr>
        <w:pStyle w:val="a3"/>
        <w:spacing w:before="1" w:line="396" w:lineRule="auto"/>
        <w:ind w:right="4211"/>
      </w:pPr>
      <w:r>
        <w:t>В) интенсивный интеллектуальная перегрузка Г) приверженность самолечению</w:t>
      </w:r>
    </w:p>
    <w:p w:rsidR="00E92DD9" w:rsidRDefault="00D934A2">
      <w:pPr>
        <w:pStyle w:val="1"/>
        <w:spacing w:before="9"/>
      </w:pPr>
      <w:r>
        <w:t>1374. [T012822] ОБРАЗ ЖИЗНИ - ЭТО</w:t>
      </w:r>
    </w:p>
    <w:p w:rsidR="00E92DD9" w:rsidRDefault="00D934A2">
      <w:pPr>
        <w:pStyle w:val="a3"/>
        <w:spacing w:before="180" w:line="256" w:lineRule="auto"/>
        <w:ind w:right="739"/>
      </w:pPr>
      <w:r>
        <w:t>А)</w:t>
      </w:r>
      <w:r>
        <w:rPr>
          <w:spacing w:val="-7"/>
        </w:rPr>
        <w:t xml:space="preserve"> </w:t>
      </w:r>
      <w:r>
        <w:t>устоявшаяся</w:t>
      </w:r>
      <w:r>
        <w:rPr>
          <w:spacing w:val="-10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бытия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находящая</w:t>
      </w:r>
      <w:r>
        <w:rPr>
          <w:spacing w:val="-10"/>
        </w:rPr>
        <w:t xml:space="preserve"> </w:t>
      </w:r>
      <w:r>
        <w:t>своѐ</w:t>
      </w:r>
      <w:r>
        <w:rPr>
          <w:spacing w:val="-11"/>
        </w:rPr>
        <w:t xml:space="preserve"> </w:t>
      </w:r>
      <w:r>
        <w:t>выражение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9"/>
        </w:rPr>
        <w:t xml:space="preserve">его </w:t>
      </w:r>
      <w:r>
        <w:t>деятельности, интересах,</w:t>
      </w:r>
      <w:r>
        <w:rPr>
          <w:spacing w:val="1"/>
        </w:rPr>
        <w:t xml:space="preserve"> </w:t>
      </w:r>
      <w:r>
        <w:t>убеждениях</w:t>
      </w:r>
    </w:p>
    <w:p w:rsidR="00E92DD9" w:rsidRDefault="00D934A2">
      <w:pPr>
        <w:pStyle w:val="a3"/>
        <w:spacing w:before="163"/>
      </w:pPr>
      <w:r>
        <w:t>Б) традиционный свод правил поведения семьи</w:t>
      </w:r>
    </w:p>
    <w:p w:rsidR="00E92DD9" w:rsidRDefault="00D934A2">
      <w:pPr>
        <w:pStyle w:val="a3"/>
        <w:spacing w:before="180"/>
      </w:pPr>
      <w:r>
        <w:t>В) национальные традиции народа и государства в целом</w:t>
      </w:r>
    </w:p>
    <w:p w:rsidR="00E92DD9" w:rsidRDefault="00D934A2">
      <w:pPr>
        <w:pStyle w:val="a3"/>
        <w:spacing w:before="183"/>
      </w:pPr>
      <w:r>
        <w:t>Г) система социально-политических и экономических отношений человека и социума</w:t>
      </w:r>
    </w:p>
    <w:p w:rsidR="00E92DD9" w:rsidRDefault="00D934A2">
      <w:pPr>
        <w:pStyle w:val="1"/>
        <w:spacing w:before="187"/>
      </w:pPr>
      <w:r>
        <w:t>1375. [T012823] К ФИЗИЧЕСКИМ ФАКТОРАМ ВНЕШНЕЙ СРЕДЫ ОТНОСЯТСЯ</w:t>
      </w:r>
    </w:p>
    <w:p w:rsidR="00E92DD9" w:rsidRDefault="00D934A2">
      <w:pPr>
        <w:pStyle w:val="a3"/>
        <w:spacing w:before="178" w:line="398" w:lineRule="auto"/>
        <w:ind w:right="2890"/>
      </w:pPr>
      <w:r>
        <w:t>А) температура воздуха, излучение, атмосферное давление Б) продукты питания, вода</w:t>
      </w:r>
    </w:p>
    <w:p w:rsidR="00E92DD9" w:rsidRDefault="00D934A2">
      <w:pPr>
        <w:pStyle w:val="a3"/>
        <w:spacing w:before="0" w:line="274" w:lineRule="exact"/>
      </w:pPr>
      <w:r>
        <w:t>В) животные, микроорганизмы</w:t>
      </w:r>
    </w:p>
    <w:p w:rsidR="00E92DD9" w:rsidRDefault="00D934A2">
      <w:pPr>
        <w:pStyle w:val="a3"/>
        <w:spacing w:before="182"/>
      </w:pPr>
      <w:r>
        <w:t>Г) биологические ритмы организма</w:t>
      </w:r>
    </w:p>
    <w:p w:rsidR="00E92DD9" w:rsidRDefault="00D934A2">
      <w:pPr>
        <w:pStyle w:val="1"/>
        <w:spacing w:before="187"/>
      </w:pPr>
      <w:r>
        <w:t>1376. [T012824] К ХИМИЧЕСКИМ ФАКТОРАМ ВНЕШНЕЙ СРЕДЫ ОТНОСЯТСЯ</w:t>
      </w:r>
    </w:p>
    <w:p w:rsidR="00E92DD9" w:rsidRDefault="00D934A2">
      <w:pPr>
        <w:pStyle w:val="a3"/>
        <w:spacing w:before="179" w:line="396" w:lineRule="auto"/>
        <w:ind w:right="2467"/>
      </w:pPr>
      <w:r>
        <w:t>А) микроэлементный состав продуктов питания, воды, воздуха Б) влажность атмосферного воздуха в помещении</w:t>
      </w:r>
    </w:p>
    <w:p w:rsidR="00E92DD9" w:rsidRDefault="00D934A2">
      <w:pPr>
        <w:pStyle w:val="a3"/>
        <w:spacing w:before="3" w:line="398" w:lineRule="auto"/>
        <w:ind w:right="5103"/>
      </w:pPr>
      <w:r>
        <w:t>В) температурный режим помещения Г) атмосферное давление</w:t>
      </w:r>
    </w:p>
    <w:p w:rsidR="00E92DD9" w:rsidRDefault="00D934A2">
      <w:pPr>
        <w:pStyle w:val="1"/>
        <w:spacing w:before="8" w:line="256" w:lineRule="auto"/>
        <w:ind w:right="483"/>
      </w:pPr>
      <w:r>
        <w:t>1377. [T012826] ЗДОРОВЫЙ ОБРАЗ ЖИЗНИ - ЭТО ОБРАЗ ЖИЗНИ ЧЕЛОВЕКА, НАПРАВЛЕННЫЙ НА</w:t>
      </w:r>
    </w:p>
    <w:p w:rsidR="00E92DD9" w:rsidRDefault="00D934A2">
      <w:pPr>
        <w:pStyle w:val="a3"/>
        <w:spacing w:before="156" w:line="398" w:lineRule="auto"/>
        <w:ind w:right="3784"/>
      </w:pPr>
      <w:r>
        <w:t>А) профилактику болезней и укрепление здоровья Б) достижение материальных благ</w:t>
      </w:r>
    </w:p>
    <w:p w:rsidR="00E92DD9" w:rsidRDefault="00D934A2">
      <w:pPr>
        <w:pStyle w:val="a3"/>
        <w:spacing w:before="1"/>
      </w:pPr>
      <w:r>
        <w:t>В) повышение социального статуса</w:t>
      </w:r>
    </w:p>
    <w:p w:rsidR="00E92DD9" w:rsidRDefault="00D934A2">
      <w:pPr>
        <w:pStyle w:val="a3"/>
        <w:spacing w:before="182"/>
      </w:pPr>
      <w:r>
        <w:t>Г) формирование химических зависимостей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09"/>
      </w:pPr>
      <w:r>
        <w:lastRenderedPageBreak/>
        <w:t>1378. [T012827] К ОСНОВНЫМ ЭЛЕМЕНТАМ ЗДОРОВОГО ОБРАЗА ЖИЗНИ ОТНОСЯТ</w:t>
      </w:r>
    </w:p>
    <w:p w:rsidR="00E92DD9" w:rsidRDefault="00D934A2">
      <w:pPr>
        <w:pStyle w:val="a3"/>
        <w:spacing w:before="153"/>
      </w:pPr>
      <w:r>
        <w:t>А) воспитание с раннего детства здоровых привычек и навыков</w:t>
      </w:r>
    </w:p>
    <w:p w:rsidR="00E92DD9" w:rsidRDefault="00D934A2">
      <w:pPr>
        <w:pStyle w:val="a3"/>
        <w:spacing w:before="183" w:line="398" w:lineRule="auto"/>
        <w:ind w:right="416"/>
      </w:pPr>
      <w:r>
        <w:t>Б) соблюдение низкокалорийной диеты при нормальном росто-весовом показателе В) преобладание в рационе питания легкоусваиваемых углеводов</w:t>
      </w:r>
    </w:p>
    <w:p w:rsidR="00E92DD9" w:rsidRDefault="00D934A2">
      <w:pPr>
        <w:pStyle w:val="a3"/>
        <w:spacing w:before="0"/>
      </w:pPr>
      <w:r>
        <w:t>Г) уменьшение длительности ночного сна</w:t>
      </w:r>
    </w:p>
    <w:p w:rsidR="00E92DD9" w:rsidRDefault="00D934A2">
      <w:pPr>
        <w:pStyle w:val="1"/>
        <w:spacing w:before="185"/>
      </w:pPr>
      <w:r>
        <w:t>1379. [T012828] РАЦИОНАЛЬНОЕ ПИТАНИЕ - ЭТО</w:t>
      </w:r>
    </w:p>
    <w:p w:rsidR="00E92DD9" w:rsidRDefault="00D934A2">
      <w:pPr>
        <w:pStyle w:val="a3"/>
        <w:spacing w:before="178" w:line="398" w:lineRule="auto"/>
        <w:ind w:right="1835"/>
      </w:pPr>
      <w:r>
        <w:t xml:space="preserve">А) сбалансированный рацион с учѐтом пола, возраста, образа </w:t>
      </w:r>
      <w:r>
        <w:rPr>
          <w:spacing w:val="-18"/>
        </w:rPr>
        <w:t xml:space="preserve">жизни </w:t>
      </w:r>
      <w:r>
        <w:t>Б) сухоедение и сыроедение</w:t>
      </w:r>
    </w:p>
    <w:p w:rsidR="00E92DD9" w:rsidRDefault="00D934A2">
      <w:pPr>
        <w:pStyle w:val="a3"/>
        <w:spacing w:before="1"/>
      </w:pPr>
      <w:r>
        <w:t>В) питание без учѐта пола и возраста</w:t>
      </w:r>
    </w:p>
    <w:p w:rsidR="00E92DD9" w:rsidRDefault="00D934A2">
      <w:pPr>
        <w:pStyle w:val="a3"/>
        <w:spacing w:before="180"/>
      </w:pPr>
      <w:r>
        <w:t>Г) питание без соблюдения режима питания</w:t>
      </w:r>
    </w:p>
    <w:p w:rsidR="00E92DD9" w:rsidRDefault="00D934A2">
      <w:pPr>
        <w:pStyle w:val="1"/>
        <w:spacing w:before="187"/>
      </w:pPr>
      <w:r>
        <w:t>1380. [T012829] ПОД ЭНЕРГЕТИЧЕСКИМ БАЛАНСОМ ПОНИМАЮТ</w:t>
      </w:r>
    </w:p>
    <w:p w:rsidR="00E92DD9" w:rsidRDefault="00D934A2">
      <w:pPr>
        <w:pStyle w:val="a3"/>
        <w:spacing w:before="180" w:line="256" w:lineRule="auto"/>
        <w:ind w:right="325"/>
      </w:pPr>
      <w:r>
        <w:t>А) соответствие поступающей в организм с пищей энергии количеству затраченной энергии</w:t>
      </w:r>
    </w:p>
    <w:p w:rsidR="00E92DD9" w:rsidRDefault="00D934A2">
      <w:pPr>
        <w:pStyle w:val="a3"/>
        <w:spacing w:before="163" w:line="398" w:lineRule="auto"/>
        <w:ind w:right="3963"/>
      </w:pPr>
      <w:r>
        <w:t>Б) количество затраченной организмом энергии В) количество поступающей в организм энергии Г) энергетическая ценность пищи</w:t>
      </w:r>
    </w:p>
    <w:p w:rsidR="00E92DD9" w:rsidRDefault="00D934A2">
      <w:pPr>
        <w:pStyle w:val="1"/>
        <w:spacing w:before="6" w:line="256" w:lineRule="auto"/>
        <w:ind w:right="1297"/>
      </w:pPr>
      <w:r>
        <w:t>1381. [T012830] ОПТИМАЛЬНОЕ СООТНОШЕНИЕ БЕЛКОВ, ЖИРОВ И УГЛЕВОДОВ В РАЦИОНЕ ВЗРОСЛОГО ЧЕЛОВЕКА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1:1:4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1:1:5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2:1:3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1:3:4</w:t>
      </w:r>
    </w:p>
    <w:p w:rsidR="00E92DD9" w:rsidRDefault="00D934A2">
      <w:pPr>
        <w:pStyle w:val="1"/>
        <w:tabs>
          <w:tab w:val="left" w:pos="5723"/>
        </w:tabs>
        <w:spacing w:before="191" w:line="256" w:lineRule="auto"/>
        <w:ind w:right="227"/>
      </w:pPr>
      <w:r>
        <w:t>1382. [T012831] ФИЗИОЛОГИЧЕСКАЯ ЭНЕРГЕТИЧЕСКАЯ ПОТРЕБНОСТЬ ДЛЯ ВЗРОСЛЫХ</w:t>
      </w:r>
      <w:r>
        <w:rPr>
          <w:spacing w:val="-4"/>
        </w:rPr>
        <w:t xml:space="preserve"> </w:t>
      </w:r>
      <w:r>
        <w:t>ЖЕНЩИН</w:t>
      </w:r>
      <w:r>
        <w:rPr>
          <w:spacing w:val="-2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ККАЛ/СУТКИ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1500-3000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3000-3500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1000-1500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3500-4000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tabs>
          <w:tab w:val="left" w:pos="5690"/>
        </w:tabs>
        <w:spacing w:line="259" w:lineRule="auto"/>
        <w:ind w:right="224"/>
      </w:pPr>
      <w:r>
        <w:lastRenderedPageBreak/>
        <w:t>1383. [T012832] ФИЗИОЛОГИЧЕСКАЯ ЭНЕРГЕТИЧЕСКАЯ ПОТРЕБНОСТЬ ДЛЯ ВЗРОСЛЫХ</w:t>
      </w:r>
      <w:r>
        <w:rPr>
          <w:spacing w:val="-4"/>
        </w:rPr>
        <w:t xml:space="preserve"> </w:t>
      </w:r>
      <w:r>
        <w:t>МУЖЧИН</w:t>
      </w:r>
      <w:r>
        <w:rPr>
          <w:spacing w:val="-2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ККАЛ/СУТКИ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2500-3500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1000-1500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2000-2500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1500-2000</w:t>
      </w:r>
    </w:p>
    <w:p w:rsidR="00E92DD9" w:rsidRDefault="00D934A2">
      <w:pPr>
        <w:pStyle w:val="1"/>
        <w:spacing w:before="184"/>
      </w:pPr>
      <w:r>
        <w:t>1384. [T012837] ИСТОЧНИКОМ КАЛЬЦИЯ В ПИЩЕ ЯВЛЯЕТСЯ</w:t>
      </w:r>
    </w:p>
    <w:p w:rsidR="00E92DD9" w:rsidRDefault="00D934A2">
      <w:pPr>
        <w:pStyle w:val="a3"/>
        <w:spacing w:before="178"/>
      </w:pPr>
      <w:r>
        <w:t>А) творог</w:t>
      </w:r>
    </w:p>
    <w:p w:rsidR="00E92DD9" w:rsidRDefault="00D934A2">
      <w:pPr>
        <w:pStyle w:val="a3"/>
        <w:spacing w:before="183" w:line="398" w:lineRule="auto"/>
        <w:ind w:right="7083"/>
      </w:pPr>
      <w:r>
        <w:t>Б) печень говяжья В) картофель</w:t>
      </w:r>
    </w:p>
    <w:p w:rsidR="00E92DD9" w:rsidRDefault="00D934A2">
      <w:pPr>
        <w:pStyle w:val="a3"/>
        <w:spacing w:before="0" w:line="274" w:lineRule="exact"/>
      </w:pPr>
      <w:r>
        <w:t>Г) изюм</w:t>
      </w:r>
    </w:p>
    <w:p w:rsidR="00E92DD9" w:rsidRDefault="00D934A2">
      <w:pPr>
        <w:pStyle w:val="1"/>
        <w:spacing w:before="190" w:line="256" w:lineRule="auto"/>
        <w:ind w:right="131"/>
      </w:pPr>
      <w:r>
        <w:t>1385. [T012839] ФАКТОР, СПОСОБСТВУЮЩИЙ РАЗВИТИЮ БЛИЗОРУКОСТИ У ДЕТЕЙ И ПОДРОСТКОВ</w:t>
      </w:r>
    </w:p>
    <w:p w:rsidR="00E92DD9" w:rsidRDefault="00D934A2">
      <w:pPr>
        <w:pStyle w:val="a3"/>
        <w:spacing w:line="398" w:lineRule="auto"/>
        <w:ind w:right="4150"/>
      </w:pPr>
      <w:r>
        <w:t>А) недостаточность освещения рабочего места Б) правильная ориентация окон</w:t>
      </w:r>
    </w:p>
    <w:p w:rsidR="00E92DD9" w:rsidRDefault="00D934A2">
      <w:pPr>
        <w:pStyle w:val="a3"/>
        <w:spacing w:before="1" w:line="396" w:lineRule="auto"/>
        <w:ind w:right="5671"/>
      </w:pPr>
      <w:r>
        <w:t>В) наличие арматуры на лампах Г) избыточное освещение</w:t>
      </w:r>
    </w:p>
    <w:p w:rsidR="00E92DD9" w:rsidRDefault="00D934A2">
      <w:pPr>
        <w:pStyle w:val="1"/>
        <w:spacing w:before="11" w:line="256" w:lineRule="auto"/>
        <w:ind w:right="703"/>
      </w:pPr>
      <w:r>
        <w:t>1386. [T012840] ДЛЯ ПРОФИЛАКТИКИ ЖЕЛЕЗОДЕФИЦИТНОЙ АНЕМИИ В РАЦИОНЕ ПИТАНИЯ НЕОБХОДИМО ВКЛЮЧАТЬ</w:t>
      </w:r>
    </w:p>
    <w:p w:rsidR="00E92DD9" w:rsidRDefault="00D934A2">
      <w:pPr>
        <w:pStyle w:val="a3"/>
      </w:pPr>
      <w:r>
        <w:t>А) мясные продукты</w:t>
      </w:r>
    </w:p>
    <w:p w:rsidR="00E92DD9" w:rsidRDefault="00D934A2">
      <w:pPr>
        <w:pStyle w:val="a3"/>
        <w:spacing w:before="182" w:line="398" w:lineRule="auto"/>
        <w:ind w:right="6395"/>
      </w:pPr>
      <w:r>
        <w:t>Б) кондитерские изделия В) макаронные изделия Г) бобовые</w:t>
      </w:r>
    </w:p>
    <w:p w:rsidR="00E92DD9" w:rsidRDefault="00D934A2">
      <w:pPr>
        <w:pStyle w:val="1"/>
        <w:spacing w:before="7" w:line="259" w:lineRule="auto"/>
        <w:ind w:right="143"/>
      </w:pPr>
      <w:r>
        <w:t>1387. [T012841] ПРОДУКТЫ, БОГАТЫЕ ПОЛИНЕНАСЫЩЕННЫМИ ЖИРНЫМИ КИСЛОТАМИ, РЕКОМЕНДУЕМЫЕ В КАЧЕСТВЕ ПРОФИЛАКТИКИ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АТЕРОСКЛЕРОЗА</w:t>
      </w:r>
    </w:p>
    <w:p w:rsidR="00E92DD9" w:rsidRDefault="00D934A2">
      <w:pPr>
        <w:pStyle w:val="a3"/>
        <w:spacing w:before="177" w:line="398" w:lineRule="auto"/>
        <w:ind w:right="6581"/>
      </w:pPr>
      <w:r>
        <w:t>А) растительные масла Б) бараний жир</w:t>
      </w:r>
    </w:p>
    <w:p w:rsidR="00E92DD9" w:rsidRDefault="00D934A2">
      <w:pPr>
        <w:pStyle w:val="a3"/>
        <w:spacing w:before="0" w:line="398" w:lineRule="auto"/>
        <w:ind w:right="6920"/>
      </w:pPr>
      <w:r>
        <w:t>В) сливочное масло Г) свиное сало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1388. [T012842] ПИЩЕВАЯ ЦЕННОСТЬ ОВОЩЕЙ И ФРУКТОВ ОБУСЛОВЛЕНА</w:t>
      </w:r>
    </w:p>
    <w:p w:rsidR="00E92DD9" w:rsidRDefault="00D934A2">
      <w:pPr>
        <w:pStyle w:val="a3"/>
        <w:spacing w:before="178" w:line="398" w:lineRule="auto"/>
        <w:ind w:right="5920"/>
      </w:pPr>
      <w:r>
        <w:t>А) содержанием витаминов Б) отсутствием приедаемости</w:t>
      </w:r>
    </w:p>
    <w:p w:rsidR="00E92DD9" w:rsidRDefault="00D934A2">
      <w:pPr>
        <w:pStyle w:val="a3"/>
        <w:spacing w:before="0" w:line="398" w:lineRule="auto"/>
        <w:ind w:right="2370"/>
      </w:pPr>
      <w:r>
        <w:t>В) высоким содержанием белков растительного происхождения Г) оптимальным соотношением белков, жиров и углеводов</w:t>
      </w:r>
    </w:p>
    <w:p w:rsidR="00E92DD9" w:rsidRDefault="00D934A2">
      <w:pPr>
        <w:pStyle w:val="1"/>
        <w:tabs>
          <w:tab w:val="left" w:pos="2218"/>
        </w:tabs>
        <w:spacing w:before="6" w:line="256" w:lineRule="auto"/>
        <w:ind w:right="1304"/>
      </w:pPr>
      <w:r>
        <w:t>1389. [T012843] ВОЗДУШНЫЕ ВАННЫ НАЧИНАЮТ С ТЕМПЕРАТУРЫ ВОЗДУХА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ГРАДУСОВ</w:t>
      </w:r>
      <w:r>
        <w:rPr>
          <w:spacing w:val="-1"/>
        </w:rPr>
        <w:t xml:space="preserve"> </w:t>
      </w:r>
      <w:r>
        <w:t>ЦЕЛЬСИЯ</w:t>
      </w:r>
    </w:p>
    <w:p w:rsidR="00E92DD9" w:rsidRDefault="00D934A2">
      <w:pPr>
        <w:pStyle w:val="a3"/>
      </w:pPr>
      <w:r>
        <w:t>А)</w:t>
      </w:r>
      <w:r>
        <w:rPr>
          <w:spacing w:val="-4"/>
        </w:rPr>
        <w:t xml:space="preserve"> </w:t>
      </w:r>
      <w:r>
        <w:t>20-22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18-20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25-30</w:t>
      </w:r>
    </w:p>
    <w:p w:rsidR="00E92DD9" w:rsidRDefault="00D934A2">
      <w:pPr>
        <w:pStyle w:val="1"/>
        <w:spacing w:before="190" w:line="256" w:lineRule="auto"/>
        <w:ind w:right="214"/>
      </w:pPr>
      <w:r>
        <w:t>1390. [T012844] ОДЕЖДА ДЛЯ ЗАНЯТИЙ ФИЗИЧЕСКОЙ КУЛЬТУРОЙ ДОЛЖНА БЫТЬ</w:t>
      </w:r>
    </w:p>
    <w:p w:rsidR="00E92DD9" w:rsidRDefault="00D934A2">
      <w:pPr>
        <w:pStyle w:val="a3"/>
        <w:spacing w:line="398" w:lineRule="auto"/>
        <w:ind w:right="3401"/>
      </w:pPr>
      <w:r>
        <w:t>А) теплозащитной, гигроскопичной, ветроустойчивой Б) прозрачной</w:t>
      </w:r>
    </w:p>
    <w:p w:rsidR="00E92DD9" w:rsidRDefault="00D934A2">
      <w:pPr>
        <w:pStyle w:val="a3"/>
        <w:spacing w:before="1" w:line="396" w:lineRule="auto"/>
        <w:ind w:right="4959"/>
      </w:pPr>
      <w:r>
        <w:t>В) состоящей из синтетических тканей Г) состоящей из вискозных тканей</w:t>
      </w:r>
    </w:p>
    <w:p w:rsidR="00E92DD9" w:rsidRDefault="00D934A2">
      <w:pPr>
        <w:pStyle w:val="1"/>
        <w:spacing w:before="11" w:line="256" w:lineRule="auto"/>
        <w:ind w:right="1094"/>
      </w:pPr>
      <w:r>
        <w:t>1391. [T012846] БОЛЕЗНИ, ИЗ-ЗА КОТОРЫХ ЗНАЧИТЕЛЬНО ВОЗРОСЛА СМЕРТНОСТЬ В РОССИЙСКОЙ ФЕДЕРАЦИИ</w:t>
      </w:r>
    </w:p>
    <w:p w:rsidR="00E92DD9" w:rsidRDefault="00D934A2">
      <w:pPr>
        <w:pStyle w:val="a3"/>
        <w:spacing w:line="398" w:lineRule="auto"/>
        <w:ind w:right="6998"/>
      </w:pPr>
      <w:r>
        <w:t>А) онкологические Б) инфекционные</w:t>
      </w:r>
    </w:p>
    <w:p w:rsidR="00E92DD9" w:rsidRDefault="00D934A2">
      <w:pPr>
        <w:pStyle w:val="a3"/>
        <w:spacing w:before="0" w:line="398" w:lineRule="auto"/>
        <w:ind w:right="6392"/>
      </w:pPr>
      <w:r>
        <w:t>В) желудочно-кишечные Г) гинекологические</w:t>
      </w:r>
    </w:p>
    <w:p w:rsidR="00E92DD9" w:rsidRDefault="00D934A2">
      <w:pPr>
        <w:pStyle w:val="1"/>
        <w:spacing w:before="4"/>
      </w:pPr>
      <w:r>
        <w:t>1392. [T012855] ДИСПАНСЕРИЗАЦИИ ПОДЛЕЖАТ</w:t>
      </w:r>
    </w:p>
    <w:p w:rsidR="00E92DD9" w:rsidRDefault="00D934A2">
      <w:pPr>
        <w:pStyle w:val="a3"/>
        <w:spacing w:before="178" w:line="398" w:lineRule="auto"/>
        <w:ind w:right="6270"/>
      </w:pPr>
      <w:r>
        <w:t>А) все возрастные группы Б) взрослое население</w:t>
      </w:r>
    </w:p>
    <w:p w:rsidR="00E92DD9" w:rsidRDefault="00D934A2">
      <w:pPr>
        <w:pStyle w:val="a3"/>
        <w:spacing w:before="0" w:line="398" w:lineRule="auto"/>
        <w:ind w:right="7718"/>
      </w:pPr>
      <w:r>
        <w:t>В) пожилые Г) дети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2"/>
      </w:pPr>
      <w:r>
        <w:lastRenderedPageBreak/>
        <w:t>1393. [T012856] ПРОГРАММА ВСЕОБЩЕЙ ДИСПАНСЕРИЗАЦИИ НАСЕЛЕНИЯ В РФ НАЧАЛА ДЕЙСТВОВАТЬ С ГОДА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2013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2012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1999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1995</w:t>
      </w:r>
    </w:p>
    <w:p w:rsidR="00E92DD9" w:rsidRDefault="00D934A2">
      <w:pPr>
        <w:pStyle w:val="1"/>
        <w:spacing w:before="184"/>
      </w:pPr>
      <w:r>
        <w:t>1394. [T012859] ЦЕЛЬ</w:t>
      </w:r>
      <w:r>
        <w:rPr>
          <w:spacing w:val="-18"/>
        </w:rPr>
        <w:t xml:space="preserve"> </w:t>
      </w:r>
      <w:r>
        <w:t>ДИСПАНСЕРИЗАЦИИ</w:t>
      </w:r>
    </w:p>
    <w:p w:rsidR="00E92DD9" w:rsidRDefault="00D934A2">
      <w:pPr>
        <w:pStyle w:val="a3"/>
        <w:spacing w:before="178" w:line="398" w:lineRule="auto"/>
        <w:ind w:right="3698"/>
      </w:pPr>
      <w:r>
        <w:t>А) профилактика заболеваний, ранняя диагностика Б) получение заработной платы</w:t>
      </w:r>
      <w:r>
        <w:rPr>
          <w:spacing w:val="-5"/>
        </w:rPr>
        <w:t xml:space="preserve"> </w:t>
      </w:r>
      <w:r>
        <w:t>работником</w:t>
      </w:r>
    </w:p>
    <w:p w:rsidR="00E92DD9" w:rsidRDefault="00D934A2">
      <w:pPr>
        <w:pStyle w:val="a3"/>
        <w:spacing w:before="1" w:line="396" w:lineRule="auto"/>
        <w:ind w:right="3198"/>
      </w:pPr>
      <w:r>
        <w:t>В) заражение заболеванием с целью проведения опытов Г) лечение заболеваний</w:t>
      </w:r>
    </w:p>
    <w:p w:rsidR="00E92DD9" w:rsidRDefault="00D934A2">
      <w:pPr>
        <w:pStyle w:val="1"/>
        <w:spacing w:before="9"/>
      </w:pPr>
      <w:r>
        <w:t>1395. [T012860] 1-Я ГРУППА ЗДОРОВЬЯ ВКЛЮЧАЕТ ПАЦИЕНТОВ</w:t>
      </w:r>
    </w:p>
    <w:p w:rsidR="00E92DD9" w:rsidRDefault="00D934A2">
      <w:pPr>
        <w:pStyle w:val="a3"/>
        <w:spacing w:before="177"/>
      </w:pPr>
      <w:r>
        <w:t>А) здоровых</w:t>
      </w:r>
    </w:p>
    <w:p w:rsidR="00E92DD9" w:rsidRDefault="00D934A2">
      <w:pPr>
        <w:pStyle w:val="a3"/>
        <w:spacing w:before="183" w:line="396" w:lineRule="auto"/>
        <w:ind w:right="3408"/>
      </w:pPr>
      <w:r>
        <w:t>Б) со сниженной иммунологической резистентностью В) инвалидов</w:t>
      </w:r>
    </w:p>
    <w:p w:rsidR="00E92DD9" w:rsidRDefault="00D934A2">
      <w:pPr>
        <w:pStyle w:val="a3"/>
        <w:spacing w:before="4"/>
      </w:pPr>
      <w:r>
        <w:t>Г) с хроническими заболеваниями</w:t>
      </w:r>
    </w:p>
    <w:p w:rsidR="00E92DD9" w:rsidRDefault="00D934A2">
      <w:pPr>
        <w:pStyle w:val="1"/>
        <w:spacing w:before="187"/>
      </w:pPr>
      <w:r>
        <w:t>1396. [T012861] 2-Я ГРУППА ЗДОРОВЬЯ ВКЛЮЧАЕТ ПАЦИЕНТОВ</w:t>
      </w:r>
    </w:p>
    <w:p w:rsidR="00E92DD9" w:rsidRDefault="00D934A2">
      <w:pPr>
        <w:pStyle w:val="a3"/>
        <w:spacing w:before="180" w:line="256" w:lineRule="auto"/>
        <w:ind w:right="625"/>
      </w:pPr>
      <w:r>
        <w:t>А) здоровых, с функциональными отклонениями, снижением иммунологической резистентности, частыми острыми заболеваниями</w:t>
      </w:r>
    </w:p>
    <w:p w:rsidR="00E92DD9" w:rsidRDefault="00D934A2">
      <w:pPr>
        <w:pStyle w:val="a3"/>
        <w:spacing w:before="163"/>
      </w:pPr>
      <w:r>
        <w:t>Б) инвалидов</w:t>
      </w:r>
    </w:p>
    <w:p w:rsidR="00E92DD9" w:rsidRDefault="00D934A2">
      <w:pPr>
        <w:pStyle w:val="a3"/>
        <w:spacing w:before="180" w:line="398" w:lineRule="auto"/>
        <w:ind w:right="5409"/>
      </w:pPr>
      <w:r>
        <w:t>В) с хроническими заболеваниями Г) здоровых</w:t>
      </w:r>
    </w:p>
    <w:p w:rsidR="00E92DD9" w:rsidRDefault="00D934A2">
      <w:pPr>
        <w:pStyle w:val="1"/>
        <w:spacing w:before="6"/>
      </w:pPr>
      <w:r>
        <w:t>1397. [T012863] ФАКТОРЫ РИСКА – ЭТО ФАКТОРЫ</w:t>
      </w:r>
    </w:p>
    <w:p w:rsidR="00E92DD9" w:rsidRDefault="00D934A2">
      <w:pPr>
        <w:pStyle w:val="a3"/>
        <w:spacing w:before="180" w:line="256" w:lineRule="auto"/>
        <w:ind w:right="402"/>
      </w:pPr>
      <w:r>
        <w:t>А) потенциально опасные для здоровья человека, способствующие возникновению заболеваний</w:t>
      </w:r>
    </w:p>
    <w:p w:rsidR="00E92DD9" w:rsidRDefault="00D934A2">
      <w:pPr>
        <w:pStyle w:val="a3"/>
        <w:spacing w:before="163" w:line="396" w:lineRule="auto"/>
        <w:ind w:right="3270"/>
      </w:pPr>
      <w:r>
        <w:t>Б) снижающие адаптационные возможности организма В) стимулирующие иммунитет</w:t>
      </w:r>
    </w:p>
    <w:p w:rsidR="00E92DD9" w:rsidRDefault="00D934A2">
      <w:pPr>
        <w:pStyle w:val="a3"/>
        <w:spacing w:before="4"/>
      </w:pPr>
      <w:r>
        <w:t>Г) улучшающие качество жизни человека</w:t>
      </w:r>
    </w:p>
    <w:p w:rsidR="00E92DD9" w:rsidRDefault="00D934A2">
      <w:pPr>
        <w:pStyle w:val="1"/>
        <w:spacing w:before="187"/>
      </w:pPr>
      <w:r>
        <w:t>1398. [T012864] ДИСПАНСЕРИЗАЦИЯ – ЭТО</w:t>
      </w:r>
    </w:p>
    <w:p w:rsidR="00E92DD9" w:rsidRDefault="00D934A2">
      <w:pPr>
        <w:pStyle w:val="a3"/>
        <w:spacing w:before="178" w:line="396" w:lineRule="auto"/>
        <w:ind w:right="430"/>
      </w:pPr>
      <w:r>
        <w:t>А) метод активного динамического наблюдения за состоянием здоровья населения Б) здоровьесберегающая среда</w:t>
      </w:r>
    </w:p>
    <w:p w:rsidR="00E92DD9" w:rsidRDefault="00D934A2">
      <w:pPr>
        <w:pStyle w:val="a3"/>
        <w:spacing w:before="4" w:line="398" w:lineRule="auto"/>
        <w:ind w:right="3432"/>
      </w:pPr>
      <w:r>
        <w:t>В) лечение заболеваний не традиционными методами Г) диагностика хронических заболеваний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1399. [T012868] ПЕРВИЧНАЯ ПРОФИЛАКТИКА -</w:t>
      </w:r>
    </w:p>
    <w:p w:rsidR="00E92DD9" w:rsidRDefault="00D934A2">
      <w:pPr>
        <w:pStyle w:val="a3"/>
        <w:spacing w:before="178" w:line="398" w:lineRule="auto"/>
        <w:ind w:right="4620"/>
        <w:jc w:val="both"/>
      </w:pPr>
      <w:r>
        <w:t>А) предупреждение развития заболеваний Б) регулярные курсы антибиотикотерапии В) предупреждение рецидива заболевания Г) паллиативная терапия заболевания</w:t>
      </w:r>
    </w:p>
    <w:p w:rsidR="00E92DD9" w:rsidRDefault="00D934A2">
      <w:pPr>
        <w:pStyle w:val="1"/>
        <w:spacing w:before="3"/>
      </w:pPr>
      <w:r>
        <w:t>1400. [T012869] ВТОРИЧНАЯ ПРОФИЛАКТИКА -</w:t>
      </w:r>
    </w:p>
    <w:p w:rsidR="00E92DD9" w:rsidRDefault="00D934A2">
      <w:pPr>
        <w:pStyle w:val="a3"/>
        <w:spacing w:before="178" w:line="398" w:lineRule="auto"/>
        <w:ind w:right="4595"/>
      </w:pPr>
      <w:r>
        <w:t>А) предупреждение рецидива заболевания Б) паллиативная терапия заболевания</w:t>
      </w:r>
    </w:p>
    <w:p w:rsidR="00E92DD9" w:rsidRDefault="00D934A2">
      <w:pPr>
        <w:pStyle w:val="a3"/>
        <w:spacing w:before="1" w:line="396" w:lineRule="auto"/>
        <w:ind w:right="4581"/>
      </w:pPr>
      <w:r>
        <w:t>В) регулярные курсы антибиотикотерапии Г) предупреждение развития заболеваний</w:t>
      </w:r>
    </w:p>
    <w:p w:rsidR="00E92DD9" w:rsidRDefault="00D934A2">
      <w:pPr>
        <w:pStyle w:val="1"/>
        <w:spacing w:before="11" w:line="256" w:lineRule="auto"/>
        <w:ind w:right="354"/>
      </w:pPr>
      <w:r>
        <w:t>1401. [T012873] КОЛИЧЕСТВО ГРУПП ЗДОРОВЬЯ ДЛЯ ОЦЕНКИ СОСТОЯНИЯ ЗДОРОВЬЯ ДЕТЕЙ</w:t>
      </w:r>
    </w:p>
    <w:p w:rsidR="00E92DD9" w:rsidRDefault="00D934A2">
      <w:pPr>
        <w:pStyle w:val="a3"/>
        <w:spacing w:line="398" w:lineRule="auto"/>
        <w:ind w:right="7966"/>
      </w:pPr>
      <w:r>
        <w:t>А) пять Б) четыре В) семь Г)</w:t>
      </w:r>
      <w:r>
        <w:rPr>
          <w:spacing w:val="-2"/>
        </w:rPr>
        <w:t xml:space="preserve"> </w:t>
      </w:r>
      <w:r>
        <w:t>три</w:t>
      </w:r>
    </w:p>
    <w:p w:rsidR="00E92DD9" w:rsidRDefault="00D934A2">
      <w:pPr>
        <w:pStyle w:val="1"/>
        <w:spacing w:before="7" w:line="256" w:lineRule="auto"/>
        <w:ind w:right="813"/>
      </w:pPr>
      <w:r>
        <w:t>1402. [T012874] ОТВЕТСТВЕННОСТЬ ЗА ОРГАНИЗАЦИЮ И ПРОВЕДЕНИЕ ДИСПАНСЕРИЗАЦИИ ДЕТСКОГО НАСЕЛЕНИЯ ВОЗЛАГАЕТСЯ НА</w:t>
      </w:r>
    </w:p>
    <w:p w:rsidR="00E92DD9" w:rsidRDefault="00D934A2">
      <w:pPr>
        <w:pStyle w:val="a3"/>
      </w:pPr>
      <w:r>
        <w:t>А) педиатра</w:t>
      </w:r>
    </w:p>
    <w:p w:rsidR="00E92DD9" w:rsidRDefault="00D934A2">
      <w:pPr>
        <w:pStyle w:val="a3"/>
        <w:spacing w:before="182"/>
      </w:pPr>
      <w:r>
        <w:t>Б) врача эндокринолога</w:t>
      </w:r>
    </w:p>
    <w:p w:rsidR="00E92DD9" w:rsidRDefault="00D934A2">
      <w:pPr>
        <w:pStyle w:val="a3"/>
        <w:spacing w:before="183" w:line="256" w:lineRule="auto"/>
      </w:pPr>
      <w:r>
        <w:t>В) заведующего отделением организации медицинской помощи детям в образовательных учреждениях</w:t>
      </w:r>
    </w:p>
    <w:p w:rsidR="00E92DD9" w:rsidRDefault="00D934A2">
      <w:pPr>
        <w:pStyle w:val="a3"/>
        <w:spacing w:before="163"/>
      </w:pPr>
      <w:r>
        <w:t>Г) физиотерапевта</w:t>
      </w:r>
    </w:p>
    <w:p w:rsidR="00E92DD9" w:rsidRDefault="00D934A2">
      <w:pPr>
        <w:pStyle w:val="1"/>
        <w:spacing w:before="190" w:line="256" w:lineRule="auto"/>
        <w:ind w:right="285"/>
      </w:pPr>
      <w:r>
        <w:t>1403. [T012875] ПЕРИОДИЧЕСКИЕ МЕДИЦИНСКИЕ ОСМОТРЫ ПОДРОСТКОВ ПРОВОДЯТСЯ С ЧАСТОТОЙ</w:t>
      </w:r>
    </w:p>
    <w:p w:rsidR="00E92DD9" w:rsidRDefault="00D934A2">
      <w:pPr>
        <w:pStyle w:val="a3"/>
        <w:spacing w:line="398" w:lineRule="auto"/>
        <w:ind w:right="6600"/>
      </w:pPr>
      <w:r>
        <w:t>А) не реже 1 раза в год Б) 1 раз в 6 мес</w:t>
      </w:r>
    </w:p>
    <w:p w:rsidR="00E92DD9" w:rsidRDefault="00D934A2">
      <w:pPr>
        <w:pStyle w:val="a3"/>
        <w:spacing w:before="0" w:line="398" w:lineRule="auto"/>
        <w:ind w:right="7148"/>
      </w:pPr>
      <w:r>
        <w:t>В) 1 раз в 2 года Г) 1 раз в квартал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1404. [T012877] ПРИ ПРОВЕДЕНИИ ПРОФИЛАКТИЧЕСКОГО ОСМОТРА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ФЛЮОРОГРАФИЧЕСКОЕ ОБСЛЕДОВАНИЕ ДЕТЯМ ПРОВОДЯТ С ВОЗРАСТА</w:t>
      </w:r>
    </w:p>
    <w:p w:rsidR="00E92DD9" w:rsidRDefault="00D934A2">
      <w:pPr>
        <w:pStyle w:val="a3"/>
        <w:spacing w:before="175"/>
      </w:pPr>
      <w:r>
        <w:t>А) 15 лет</w:t>
      </w:r>
    </w:p>
    <w:p w:rsidR="00E92DD9" w:rsidRDefault="00D934A2">
      <w:pPr>
        <w:pStyle w:val="a3"/>
        <w:spacing w:before="183"/>
      </w:pPr>
      <w:r>
        <w:t>Б) 7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В) 5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Г) 13 лет</w:t>
      </w:r>
    </w:p>
    <w:p w:rsidR="00E92DD9" w:rsidRDefault="00D934A2">
      <w:pPr>
        <w:pStyle w:val="1"/>
        <w:spacing w:before="187" w:line="256" w:lineRule="auto"/>
        <w:ind w:right="1140"/>
      </w:pPr>
      <w:r>
        <w:t>1405. [T012879] К СПЕЦИФИЧЕСКОЙ ПРОФИЛАКТИКЕ ТУБЕРКУЛЕЗА ОТНОСИТСЯ</w:t>
      </w:r>
    </w:p>
    <w:p w:rsidR="00E92DD9" w:rsidRDefault="00D934A2">
      <w:pPr>
        <w:pStyle w:val="a3"/>
        <w:spacing w:line="398" w:lineRule="auto"/>
        <w:ind w:right="6085"/>
      </w:pPr>
      <w:r>
        <w:t>А) введение вакцины БЦЖ Б) введение вакцины АКДС</w:t>
      </w:r>
    </w:p>
    <w:p w:rsidR="00E92DD9" w:rsidRDefault="00D934A2">
      <w:pPr>
        <w:pStyle w:val="a3"/>
        <w:spacing w:before="1" w:line="398" w:lineRule="auto"/>
        <w:ind w:right="5858"/>
      </w:pPr>
      <w:r>
        <w:t>В) проведение реакция Манту Г) проведение диаскин-теста</w:t>
      </w:r>
    </w:p>
    <w:p w:rsidR="00E92DD9" w:rsidRDefault="00D934A2">
      <w:pPr>
        <w:pStyle w:val="1"/>
        <w:spacing w:before="3"/>
      </w:pPr>
      <w:r>
        <w:t>1406. [T012880] ВАКЦИНАЦИЯ БЦЖ ПРОВОДИТСЯ</w:t>
      </w:r>
    </w:p>
    <w:p w:rsidR="00E92DD9" w:rsidRDefault="00D934A2">
      <w:pPr>
        <w:pStyle w:val="a3"/>
        <w:spacing w:before="178" w:line="398" w:lineRule="auto"/>
        <w:ind w:right="6788"/>
      </w:pPr>
      <w:r>
        <w:t>А) на 3-5 день жизни Б) в 1 месяц</w:t>
      </w:r>
    </w:p>
    <w:p w:rsidR="00E92DD9" w:rsidRDefault="00D934A2">
      <w:pPr>
        <w:pStyle w:val="a3"/>
        <w:spacing w:before="1" w:line="396" w:lineRule="auto"/>
        <w:ind w:right="7869"/>
      </w:pPr>
      <w:r>
        <w:t>В) в 1 год Г) в 2 года</w:t>
      </w:r>
    </w:p>
    <w:p w:rsidR="00E92DD9" w:rsidRDefault="00D934A2">
      <w:pPr>
        <w:pStyle w:val="1"/>
        <w:spacing w:before="8"/>
      </w:pPr>
      <w:r>
        <w:t>1407. [T012882] РЕАКЦИЯ МАНТУ ИСПОЛЬЗУЕТСЯ ДЛЯ ДИАГНОСТИКИ</w:t>
      </w:r>
    </w:p>
    <w:p w:rsidR="00E92DD9" w:rsidRDefault="00D934A2">
      <w:pPr>
        <w:pStyle w:val="a3"/>
        <w:spacing w:before="178"/>
      </w:pPr>
      <w:r>
        <w:t>А) туберкулеза</w:t>
      </w:r>
    </w:p>
    <w:p w:rsidR="00E92DD9" w:rsidRDefault="00D934A2">
      <w:pPr>
        <w:pStyle w:val="a3"/>
        <w:spacing w:before="182" w:line="396" w:lineRule="auto"/>
        <w:ind w:right="6528"/>
      </w:pPr>
      <w:r>
        <w:t>Б) бронхиальной астмы В) пневмонии</w:t>
      </w:r>
    </w:p>
    <w:p w:rsidR="00E92DD9" w:rsidRDefault="00D934A2">
      <w:pPr>
        <w:pStyle w:val="a3"/>
        <w:spacing w:before="4"/>
      </w:pPr>
      <w:r>
        <w:t>Г) рака легкого</w:t>
      </w:r>
    </w:p>
    <w:p w:rsidR="00E92DD9" w:rsidRDefault="00D934A2">
      <w:pPr>
        <w:pStyle w:val="1"/>
        <w:spacing w:before="190" w:line="256" w:lineRule="auto"/>
        <w:ind w:right="193"/>
      </w:pPr>
      <w:r>
        <w:t>1408. [T012883] ДЛЯ ПРОФИЛАКТИКИ ГОНОБЛЕНОРЕИ У НОВОРОЖДЕННЫХ В ОБА ГЛАЗА ЗАКАПЫВАЮТ РАСТВОР</w:t>
      </w:r>
    </w:p>
    <w:p w:rsidR="00E92DD9" w:rsidRDefault="00D934A2">
      <w:pPr>
        <w:pStyle w:val="a3"/>
        <w:spacing w:before="159" w:line="398" w:lineRule="auto"/>
        <w:ind w:right="6656"/>
      </w:pPr>
      <w:r>
        <w:t>А) сульфацила-натрия Б) фурацилина</w:t>
      </w:r>
    </w:p>
    <w:p w:rsidR="00E92DD9" w:rsidRDefault="00D934A2">
      <w:pPr>
        <w:pStyle w:val="a3"/>
        <w:spacing w:before="0" w:line="398" w:lineRule="auto"/>
        <w:ind w:right="7053"/>
      </w:pPr>
      <w:r>
        <w:t>В) хлорида натрия Г) полиглюкина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08"/>
      </w:pPr>
      <w:r>
        <w:lastRenderedPageBreak/>
        <w:t>1409. [T012884] ДЛЯ ПРОФИЛАКТИКИ ОПРЕЛОСТЕЙ СКЛАДКИ КОЖИ НОВОРОЖДЕННОГО ОБРАБАТЫВАЮТ</w:t>
      </w:r>
    </w:p>
    <w:p w:rsidR="00E92DD9" w:rsidRDefault="00D934A2">
      <w:pPr>
        <w:pStyle w:val="a3"/>
        <w:spacing w:before="153" w:line="398" w:lineRule="auto"/>
        <w:ind w:right="5073"/>
      </w:pPr>
      <w:r>
        <w:t>А) стерильным растительным маслом Б) физиологическим раствором</w:t>
      </w:r>
    </w:p>
    <w:p w:rsidR="00E92DD9" w:rsidRDefault="00D934A2">
      <w:pPr>
        <w:pStyle w:val="a3"/>
        <w:spacing w:before="1" w:line="398" w:lineRule="auto"/>
        <w:ind w:right="6173"/>
      </w:pPr>
      <w:r>
        <w:t>В) раствором фурацилина Г) раствором полиглюкина</w:t>
      </w:r>
    </w:p>
    <w:p w:rsidR="00E92DD9" w:rsidRDefault="00D934A2">
      <w:pPr>
        <w:pStyle w:val="1"/>
        <w:spacing w:before="5" w:line="256" w:lineRule="auto"/>
        <w:ind w:right="924"/>
      </w:pPr>
      <w:r>
        <w:t>1410. [T012886] ФОРМИРОВАНИЮ ЗДОРОВЬЯ РЕБЕНКА ПЕРВОГО ГОДА ЖИЗНИ СПОСОБСТВУЕТ ВСКАРМЛИВАНИЕ</w:t>
      </w:r>
    </w:p>
    <w:p w:rsidR="00E92DD9" w:rsidRDefault="00D934A2">
      <w:pPr>
        <w:pStyle w:val="a3"/>
        <w:spacing w:line="398" w:lineRule="auto"/>
        <w:ind w:right="6261"/>
      </w:pPr>
      <w:r>
        <w:t>А) естественное (грудное) Б) смешанное</w:t>
      </w:r>
    </w:p>
    <w:p w:rsidR="00E92DD9" w:rsidRDefault="00D934A2">
      <w:pPr>
        <w:pStyle w:val="a3"/>
        <w:spacing w:before="2" w:line="398" w:lineRule="auto"/>
        <w:ind w:right="7058"/>
      </w:pPr>
      <w:r>
        <w:t>В) искусственное Г) парентеральное</w:t>
      </w:r>
    </w:p>
    <w:p w:rsidR="00E92DD9" w:rsidRDefault="00D934A2">
      <w:pPr>
        <w:pStyle w:val="1"/>
        <w:spacing w:before="3"/>
      </w:pPr>
      <w:r>
        <w:t>1411. [T012887] ПРЕИМУЩЕСТВО ГРУДНОГО МОЛОКА ПЕРЕД КОРОВЬИМ</w:t>
      </w:r>
    </w:p>
    <w:p w:rsidR="00E92DD9" w:rsidRDefault="00D934A2">
      <w:pPr>
        <w:pStyle w:val="a3"/>
        <w:spacing w:before="177" w:line="398" w:lineRule="auto"/>
        <w:ind w:right="3998"/>
      </w:pPr>
      <w:r>
        <w:t>А) оптимальное соотношение пищевых веществ Б) высокое содержание белка</w:t>
      </w:r>
    </w:p>
    <w:p w:rsidR="00E92DD9" w:rsidRDefault="00D934A2">
      <w:pPr>
        <w:pStyle w:val="a3"/>
        <w:spacing w:before="1" w:line="396" w:lineRule="auto"/>
        <w:ind w:right="5378"/>
      </w:pPr>
      <w:r>
        <w:t>В) высокое содержание витаминов Г) высокая калорийность</w:t>
      </w:r>
    </w:p>
    <w:p w:rsidR="00E92DD9" w:rsidRDefault="00D934A2">
      <w:pPr>
        <w:pStyle w:val="1"/>
        <w:spacing w:before="11" w:line="256" w:lineRule="auto"/>
        <w:ind w:right="1066"/>
      </w:pPr>
      <w:r>
        <w:t>1412. [T012888] ДЛЯ ПРОФИЛАКТИКИ ЛЯМБЛИОЗА РЕКОМЕНДУЕТСЯ ВКЛЮЧИТЬ В РАЦИОН ПИТАНИЯ</w:t>
      </w:r>
    </w:p>
    <w:p w:rsidR="00E92DD9" w:rsidRDefault="00D934A2">
      <w:pPr>
        <w:pStyle w:val="a3"/>
        <w:spacing w:line="398" w:lineRule="auto"/>
        <w:ind w:right="6410"/>
      </w:pPr>
      <w:r>
        <w:t>А) бруснику и</w:t>
      </w:r>
      <w:r>
        <w:rPr>
          <w:spacing w:val="-10"/>
        </w:rPr>
        <w:t xml:space="preserve"> </w:t>
      </w:r>
      <w:r>
        <w:t>клюкву Б) кондитерские изделия В) макаронные изделия Г)</w:t>
      </w:r>
      <w:r>
        <w:rPr>
          <w:spacing w:val="-2"/>
        </w:rPr>
        <w:t xml:space="preserve"> </w:t>
      </w:r>
      <w:r>
        <w:t>крупы</w:t>
      </w:r>
    </w:p>
    <w:p w:rsidR="00E92DD9" w:rsidRDefault="00D934A2">
      <w:pPr>
        <w:pStyle w:val="1"/>
        <w:spacing w:before="7" w:line="256" w:lineRule="auto"/>
        <w:ind w:right="1517"/>
      </w:pPr>
      <w:r>
        <w:t>1413. [T012889] ПРИ САХАРНОМ ДИАБЕТЕ ИЗ РАЦИОНА ПИТАНИЯ ИСКЛЮЧАЮТ</w:t>
      </w:r>
    </w:p>
    <w:p w:rsidR="00E92DD9" w:rsidRDefault="00D934A2">
      <w:pPr>
        <w:pStyle w:val="a3"/>
        <w:spacing w:line="398" w:lineRule="auto"/>
        <w:ind w:right="6519"/>
      </w:pPr>
      <w:r>
        <w:t>А) макаронные изделия Б)</w:t>
      </w:r>
      <w:r>
        <w:rPr>
          <w:spacing w:val="-1"/>
        </w:rPr>
        <w:t xml:space="preserve"> </w:t>
      </w:r>
      <w:r>
        <w:t>капусту</w:t>
      </w:r>
    </w:p>
    <w:p w:rsidR="00E92DD9" w:rsidRDefault="00D934A2">
      <w:pPr>
        <w:pStyle w:val="a3"/>
        <w:spacing w:before="0" w:line="274" w:lineRule="exact"/>
      </w:pPr>
      <w:r>
        <w:t>В)</w:t>
      </w:r>
      <w:r>
        <w:rPr>
          <w:spacing w:val="-3"/>
        </w:rPr>
        <w:t xml:space="preserve"> </w:t>
      </w:r>
      <w:r>
        <w:t>кабачки</w:t>
      </w:r>
    </w:p>
    <w:p w:rsidR="00E92DD9" w:rsidRDefault="00D934A2">
      <w:pPr>
        <w:pStyle w:val="a3"/>
        <w:spacing w:before="182"/>
      </w:pPr>
      <w:r>
        <w:t>Г) обезжиренный творог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09"/>
      </w:pPr>
      <w:r>
        <w:lastRenderedPageBreak/>
        <w:t>1414. [T012890] ДЛЯ ПРОФИЛАКТИКИ ЭРОЗИВНО-ЯЗВЕННЫХ ОСЛОЖНЕНИЙ ПРИ ДЛИТЕЛЬНОЙ НПВС-ТЕРАПИИ РЕКОМЕНДУЕТСЯ ПРЕПАРАТ</w:t>
      </w:r>
    </w:p>
    <w:p w:rsidR="00E92DD9" w:rsidRDefault="00D934A2">
      <w:pPr>
        <w:pStyle w:val="a3"/>
        <w:spacing w:before="153" w:line="398" w:lineRule="auto"/>
        <w:ind w:right="7330"/>
      </w:pPr>
      <w:r>
        <w:t>А) омепразол Б) солкосерил В) метилурацил Г)</w:t>
      </w:r>
      <w:r>
        <w:rPr>
          <w:spacing w:val="-2"/>
        </w:rPr>
        <w:t xml:space="preserve"> </w:t>
      </w:r>
      <w:r>
        <w:t>сукралфат</w:t>
      </w:r>
    </w:p>
    <w:p w:rsidR="00E92DD9" w:rsidRDefault="00D934A2">
      <w:pPr>
        <w:pStyle w:val="1"/>
        <w:spacing w:before="6" w:line="256" w:lineRule="auto"/>
        <w:ind w:right="1818"/>
      </w:pPr>
      <w:r>
        <w:t>1415. [T012892] ПРОФИЛАКТИКА САХАРНОГО ДИАБЕТА 2 ТИПА ПОДРАЗУМЕВАЕТ</w:t>
      </w:r>
    </w:p>
    <w:p w:rsidR="00E92DD9" w:rsidRDefault="00D934A2">
      <w:pPr>
        <w:pStyle w:val="a3"/>
        <w:spacing w:before="161" w:line="256" w:lineRule="auto"/>
        <w:ind w:right="123"/>
      </w:pPr>
      <w:r>
        <w:t>А) рациональное питание и достаточную физическую активность у детей, подростков и взрослого населения</w:t>
      </w:r>
    </w:p>
    <w:p w:rsidR="00E92DD9" w:rsidRDefault="00D934A2">
      <w:pPr>
        <w:pStyle w:val="a3"/>
        <w:spacing w:before="163"/>
      </w:pPr>
      <w:r>
        <w:t>Б) гиперкалорийное питание у детей, подростков и взрослого населения</w:t>
      </w:r>
    </w:p>
    <w:p w:rsidR="00E92DD9" w:rsidRDefault="00D934A2">
      <w:pPr>
        <w:pStyle w:val="a3"/>
        <w:spacing w:before="183" w:line="398" w:lineRule="auto"/>
        <w:ind w:right="228"/>
      </w:pPr>
      <w:r>
        <w:t>В) ограничение двигательной активности у детей, подростков и взрослого населения Г) назначение бигуанидов взрослым с индексом массы тела &gt;25,0 кг/м2</w:t>
      </w:r>
    </w:p>
    <w:p w:rsidR="00E92DD9" w:rsidRDefault="00D934A2">
      <w:pPr>
        <w:pStyle w:val="1"/>
        <w:spacing w:before="3"/>
      </w:pPr>
      <w:r>
        <w:t>1416. [T012893] ИНСОЛЯЦИЯ ПРОТИВОПОКАЗАНА ПРИ</w:t>
      </w:r>
    </w:p>
    <w:p w:rsidR="00E92DD9" w:rsidRDefault="00D934A2">
      <w:pPr>
        <w:pStyle w:val="a3"/>
        <w:spacing w:before="177" w:line="398" w:lineRule="auto"/>
        <w:ind w:right="5675"/>
      </w:pPr>
      <w:r>
        <w:t>А) системной красной волчанке Б) ревматоидном артрите</w:t>
      </w:r>
    </w:p>
    <w:p w:rsidR="00E92DD9" w:rsidRDefault="00D934A2">
      <w:pPr>
        <w:pStyle w:val="a3"/>
        <w:spacing w:before="1" w:line="396" w:lineRule="auto"/>
        <w:ind w:right="7318"/>
      </w:pPr>
      <w:r>
        <w:t>В) остеоартрозе Г) саркоидозе</w:t>
      </w:r>
    </w:p>
    <w:p w:rsidR="00E92DD9" w:rsidRDefault="00D934A2">
      <w:pPr>
        <w:pStyle w:val="1"/>
        <w:spacing w:before="11" w:line="256" w:lineRule="auto"/>
        <w:ind w:right="1379"/>
      </w:pPr>
      <w:r>
        <w:t>1417. [T012894] МЕРОПРИЯТИЕМ ПО ПРОФИЛАКТИКЕ ЗАРАЖЕНИЯ ВОЗДУШНО-КАПЕЛЬНОЙ ИНФЕКЦИЕЙ ЯВЛЯЕТСЯ</w:t>
      </w:r>
    </w:p>
    <w:p w:rsidR="00E92DD9" w:rsidRDefault="00D934A2">
      <w:pPr>
        <w:pStyle w:val="a3"/>
        <w:spacing w:before="159"/>
      </w:pPr>
      <w:r>
        <w:t>А) ношение защитной</w:t>
      </w:r>
      <w:r>
        <w:rPr>
          <w:spacing w:val="-14"/>
        </w:rPr>
        <w:t xml:space="preserve"> </w:t>
      </w:r>
      <w:r>
        <w:t>маски</w:t>
      </w:r>
    </w:p>
    <w:p w:rsidR="00E92DD9" w:rsidRDefault="00D934A2">
      <w:pPr>
        <w:pStyle w:val="a3"/>
        <w:spacing w:before="182" w:line="398" w:lineRule="auto"/>
        <w:ind w:right="4577"/>
      </w:pPr>
      <w:r>
        <w:t>Б) распыление антисептических аэрозолей В) гигиеническое мытье</w:t>
      </w:r>
      <w:r>
        <w:rPr>
          <w:spacing w:val="-4"/>
        </w:rPr>
        <w:t xml:space="preserve"> </w:t>
      </w:r>
      <w:r>
        <w:t>рук</w:t>
      </w:r>
    </w:p>
    <w:p w:rsidR="00E92DD9" w:rsidRDefault="00D934A2">
      <w:pPr>
        <w:pStyle w:val="a3"/>
        <w:spacing w:before="0" w:line="275" w:lineRule="exact"/>
      </w:pPr>
      <w:r>
        <w:t>Г) гигиенический душ</w:t>
      </w:r>
    </w:p>
    <w:p w:rsidR="00E92DD9" w:rsidRDefault="00D934A2">
      <w:pPr>
        <w:pStyle w:val="1"/>
        <w:spacing w:before="190" w:line="256" w:lineRule="auto"/>
        <w:ind w:right="641"/>
      </w:pPr>
      <w:r>
        <w:t>1418. [T012895] НАРУШЕНИЕ АСЕПТИКИ ПРИ ВЫПОЛНЕНИИ ИНЪЕКЦИЙ МОЖЕТ ПРИВЕСТИ К РАЗВИТИЮ</w:t>
      </w:r>
    </w:p>
    <w:p w:rsidR="00E92DD9" w:rsidRDefault="00D934A2">
      <w:pPr>
        <w:pStyle w:val="a3"/>
      </w:pPr>
      <w:r>
        <w:t>А) абсцесса</w:t>
      </w:r>
    </w:p>
    <w:p w:rsidR="00E92DD9" w:rsidRDefault="00D934A2">
      <w:pPr>
        <w:pStyle w:val="a3"/>
        <w:spacing w:before="182"/>
      </w:pPr>
      <w:r>
        <w:t>Б) воздушной эмболии</w:t>
      </w:r>
    </w:p>
    <w:p w:rsidR="00E92DD9" w:rsidRDefault="00D934A2">
      <w:pPr>
        <w:pStyle w:val="a3"/>
        <w:spacing w:before="180" w:line="398" w:lineRule="auto"/>
        <w:ind w:right="6255"/>
      </w:pPr>
      <w:r>
        <w:t>В) аллергической реакции Г) липодистрофии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77"/>
      </w:pPr>
      <w:r>
        <w:lastRenderedPageBreak/>
        <w:t>1419. [T012896] С ЦЕЛЬЮ ПРОФИЛАКТИКИ РАЗВИТИЯ ИЗБЫТОЧНОГО НАПРЯЖЕНИЯ АККОМОДАЦИИ НЕОБХОДИМО</w:t>
      </w:r>
    </w:p>
    <w:p w:rsidR="00E92DD9" w:rsidRDefault="00D934A2">
      <w:pPr>
        <w:pStyle w:val="a3"/>
        <w:spacing w:before="153" w:line="398" w:lineRule="auto"/>
        <w:ind w:right="4362"/>
      </w:pPr>
      <w:r>
        <w:t>А) соблюдение режима зрительной нагрузки Б) закапывание слезозаменителей</w:t>
      </w:r>
    </w:p>
    <w:p w:rsidR="00E92DD9" w:rsidRDefault="00D934A2">
      <w:pPr>
        <w:pStyle w:val="a3"/>
        <w:spacing w:before="1" w:line="398" w:lineRule="auto"/>
        <w:ind w:right="6102"/>
      </w:pPr>
      <w:r>
        <w:t>В) прием витаминов внутрь Г) проведение фототерапии</w:t>
      </w:r>
    </w:p>
    <w:p w:rsidR="00E92DD9" w:rsidRDefault="00D934A2">
      <w:pPr>
        <w:pStyle w:val="1"/>
        <w:spacing w:before="5" w:line="256" w:lineRule="auto"/>
        <w:ind w:right="1393"/>
      </w:pPr>
      <w:r>
        <w:t>1420. [T012897] ДОНОРСТВО ПРОТИВОПОКАЗАНО ПРИ НАЛИЧИИ В АНАМНЕЗЕ</w:t>
      </w:r>
    </w:p>
    <w:p w:rsidR="00E92DD9" w:rsidRDefault="00D934A2">
      <w:pPr>
        <w:pStyle w:val="a3"/>
        <w:spacing w:line="398" w:lineRule="auto"/>
        <w:ind w:right="6635"/>
      </w:pPr>
      <w:r>
        <w:t>А) вирусного гепатита Б) отита</w:t>
      </w:r>
    </w:p>
    <w:p w:rsidR="00E92DD9" w:rsidRDefault="00D934A2">
      <w:pPr>
        <w:pStyle w:val="a3"/>
        <w:spacing w:before="2" w:line="398" w:lineRule="auto"/>
        <w:ind w:right="7331"/>
      </w:pPr>
      <w:r>
        <w:t>В) аппендицита Г) пневмонии</w:t>
      </w:r>
    </w:p>
    <w:p w:rsidR="00E92DD9" w:rsidRDefault="00D934A2">
      <w:pPr>
        <w:pStyle w:val="1"/>
        <w:spacing w:before="5" w:line="256" w:lineRule="auto"/>
        <w:ind w:right="1824"/>
      </w:pPr>
      <w:r>
        <w:t>1421. [T012898] ДЛЯ ПРОФИЛАКТИКИ ПОСЛЕОПЕРАЦИОННЫХ БРОНХОЛЕГОЧНЫХ ОСЛОЖНЕНИЙ БОЛЬНОМУ НАЗНАЧАЮТ</w:t>
      </w:r>
    </w:p>
    <w:p w:rsidR="00E92DD9" w:rsidRDefault="00D934A2">
      <w:pPr>
        <w:pStyle w:val="a3"/>
        <w:spacing w:line="398" w:lineRule="auto"/>
        <w:ind w:right="6007"/>
      </w:pPr>
      <w:r>
        <w:t>А) дыхательную гимнастику Б) интубацию трахеи</w:t>
      </w:r>
    </w:p>
    <w:p w:rsidR="00E92DD9" w:rsidRDefault="00D934A2">
      <w:pPr>
        <w:pStyle w:val="a3"/>
        <w:spacing w:before="1" w:line="396" w:lineRule="auto"/>
        <w:ind w:right="6196"/>
      </w:pPr>
      <w:r>
        <w:t>В) диету, богатую белком Г) УВЧ на грудную клетку</w:t>
      </w:r>
    </w:p>
    <w:p w:rsidR="00E92DD9" w:rsidRDefault="00D934A2">
      <w:pPr>
        <w:pStyle w:val="1"/>
        <w:spacing w:before="9"/>
      </w:pPr>
      <w:r>
        <w:t>1422. [T012900] КРАТКОВРЕМЕННЫЙ КОНТРАСТНЫЙ ДУШ</w:t>
      </w:r>
    </w:p>
    <w:p w:rsidR="00E92DD9" w:rsidRDefault="00D934A2">
      <w:pPr>
        <w:pStyle w:val="a3"/>
        <w:spacing w:before="180" w:line="256" w:lineRule="auto"/>
        <w:ind w:right="776"/>
      </w:pPr>
      <w:r>
        <w:t>А) тонизирует мышцы, повышает тонус сосудистой системы и улучшает обмен веществ</w:t>
      </w:r>
    </w:p>
    <w:p w:rsidR="00E92DD9" w:rsidRDefault="00D934A2">
      <w:pPr>
        <w:pStyle w:val="a3"/>
        <w:spacing w:before="163" w:line="398" w:lineRule="auto"/>
        <w:ind w:right="1538"/>
      </w:pPr>
      <w:r>
        <w:t>Б) усиливает синтез белка, восстанавливает структурные основы клетки В) снижает устойчивость организма к инфекционным заболеваниям</w:t>
      </w:r>
    </w:p>
    <w:p w:rsidR="00E92DD9" w:rsidRDefault="00D934A2">
      <w:pPr>
        <w:pStyle w:val="a3"/>
        <w:spacing w:before="0" w:line="275" w:lineRule="exact"/>
      </w:pPr>
      <w:r>
        <w:t>Г) сжигает лишние запасы жиров</w:t>
      </w:r>
    </w:p>
    <w:p w:rsidR="00E92DD9" w:rsidRDefault="00D934A2">
      <w:pPr>
        <w:pStyle w:val="1"/>
        <w:spacing w:before="187"/>
      </w:pPr>
      <w:r>
        <w:t>1423. [T012901] БОЛЬШИЕ ДОЗЫ УЛЬТРАФИОЛЕТОВОГО ОБЛУЧЕНИЯ</w:t>
      </w:r>
    </w:p>
    <w:p w:rsidR="00E92DD9" w:rsidRDefault="00D934A2">
      <w:pPr>
        <w:pStyle w:val="a3"/>
        <w:spacing w:before="177" w:line="398" w:lineRule="auto"/>
        <w:ind w:right="2645"/>
      </w:pPr>
      <w:r>
        <w:t>А) провоцируют развитие злокачественных новообразований Б) способствуют замедлению обмена в тканях</w:t>
      </w:r>
    </w:p>
    <w:p w:rsidR="00E92DD9" w:rsidRDefault="00D934A2">
      <w:pPr>
        <w:pStyle w:val="a3"/>
        <w:spacing w:before="0" w:line="274" w:lineRule="exact"/>
      </w:pPr>
      <w:r>
        <w:t>В) оказывают тонизирующее и регулирующее влияние на ЦНС</w:t>
      </w:r>
    </w:p>
    <w:p w:rsidR="00E92DD9" w:rsidRDefault="00D934A2">
      <w:pPr>
        <w:pStyle w:val="a3"/>
        <w:spacing w:before="183"/>
      </w:pPr>
      <w:r>
        <w:t>Г) способствуют повышению секреторной функции желудочно-кишечного тракта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1424. [T012904] ДЛЯ ПРЕДУПРЕЖДЕНИЯ ВНУТРИБОЛЬНИЧНОГО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ИНФИЦИРОВАНИЯ ВИЧ-ИНФЕКЦИЕЙ НЕОБХОДИМО ПРОВОДИТЬ</w:t>
      </w:r>
    </w:p>
    <w:p w:rsidR="00E92DD9" w:rsidRDefault="00D934A2">
      <w:pPr>
        <w:pStyle w:val="a3"/>
        <w:spacing w:before="175" w:line="398" w:lineRule="auto"/>
        <w:ind w:right="1916"/>
      </w:pPr>
      <w:r>
        <w:t>А) дезинфекцию и стерилизацию изделий медицинского назначения Б) тщательное проветривание помещений</w:t>
      </w:r>
    </w:p>
    <w:p w:rsidR="00E92DD9" w:rsidRDefault="00D934A2">
      <w:pPr>
        <w:pStyle w:val="a3"/>
        <w:spacing w:before="1" w:line="398" w:lineRule="auto"/>
        <w:ind w:right="4397"/>
      </w:pPr>
      <w:r>
        <w:t>В) ультрафиолетовое облучение помещений Г) дезинфекцию оборудования, помещений</w:t>
      </w:r>
    </w:p>
    <w:p w:rsidR="00E92DD9" w:rsidRDefault="00D934A2">
      <w:pPr>
        <w:pStyle w:val="1"/>
        <w:spacing w:before="5" w:line="256" w:lineRule="auto"/>
        <w:ind w:right="413"/>
      </w:pPr>
      <w:r>
        <w:t>1425. [T012906] ДОПОЛНИТЕЛЬНОЕ ИССЛЕДОВАНИЕ, ПОДТВЕРЖДАЮЩЕЕ НАЛИЧИЕ АДЕНОМЫ ПРЕДСТАТЕЛЬНОЙ ЖЕЛЕЗЫ</w:t>
      </w:r>
    </w:p>
    <w:p w:rsidR="00E92DD9" w:rsidRDefault="00D934A2">
      <w:pPr>
        <w:pStyle w:val="a3"/>
        <w:spacing w:before="159" w:line="398" w:lineRule="auto"/>
        <w:ind w:right="1345"/>
      </w:pPr>
      <w:r>
        <w:t>А) ультразвуковое трансректальное исследование предстательной железы Б) цистография</w:t>
      </w:r>
    </w:p>
    <w:p w:rsidR="00E92DD9" w:rsidRDefault="00D934A2">
      <w:pPr>
        <w:pStyle w:val="a3"/>
        <w:spacing w:before="1"/>
      </w:pPr>
      <w:r>
        <w:t>В) холедохоскопия</w:t>
      </w:r>
    </w:p>
    <w:p w:rsidR="00E92DD9" w:rsidRDefault="00D934A2">
      <w:pPr>
        <w:pStyle w:val="a3"/>
        <w:spacing w:before="182"/>
      </w:pPr>
      <w:r>
        <w:t>Г) общий анализ мочи</w:t>
      </w:r>
    </w:p>
    <w:p w:rsidR="00E92DD9" w:rsidRDefault="00D934A2">
      <w:pPr>
        <w:pStyle w:val="1"/>
        <w:spacing w:before="187" w:line="256" w:lineRule="auto"/>
        <w:ind w:right="658"/>
      </w:pPr>
      <w:r>
        <w:t>1426. [T012907] ДЛЯ НЕСПЕЦИФИЧЕСКОЙ ПРОФИЛАКТИКИ ВИРУСНОГО ГЕПАТИТА В НЕОБХОДИМО</w:t>
      </w:r>
    </w:p>
    <w:p w:rsidR="00E92DD9" w:rsidRDefault="00D934A2">
      <w:pPr>
        <w:pStyle w:val="a3"/>
        <w:spacing w:before="159" w:line="398" w:lineRule="auto"/>
        <w:ind w:right="4479"/>
      </w:pPr>
      <w:r>
        <w:t>А) использовать одноразовые инструменты Б) проводить надзор за пищеблоками</w:t>
      </w:r>
    </w:p>
    <w:p w:rsidR="00E92DD9" w:rsidRDefault="00D934A2">
      <w:pPr>
        <w:pStyle w:val="a3"/>
        <w:spacing w:before="1" w:line="396" w:lineRule="auto"/>
        <w:ind w:right="3680"/>
      </w:pPr>
      <w:r>
        <w:t>В) проводить надзор за водоснабжением населения Г) осуществлять дезинфекцию фекалий</w:t>
      </w:r>
    </w:p>
    <w:p w:rsidR="00E92DD9" w:rsidRDefault="00D934A2">
      <w:pPr>
        <w:pStyle w:val="1"/>
        <w:spacing w:before="10" w:line="256" w:lineRule="auto"/>
        <w:ind w:right="727"/>
      </w:pPr>
      <w:r>
        <w:t>1427. [T012909] ПЕРВУЮ ГИГИЕНИЧЕСКУЮ ВАННУ НОВОРОЖДЕННОГО РЕБЕНКА ВЫПОЛНЯЮТ</w:t>
      </w:r>
    </w:p>
    <w:p w:rsidR="00E92DD9" w:rsidRDefault="00D934A2">
      <w:pPr>
        <w:pStyle w:val="a3"/>
        <w:spacing w:before="159" w:line="398" w:lineRule="auto"/>
        <w:ind w:right="5021"/>
      </w:pPr>
      <w:r>
        <w:t>А) после выписки из родильного дома Б) сразу после рождения</w:t>
      </w:r>
    </w:p>
    <w:p w:rsidR="00E92DD9" w:rsidRDefault="00D934A2">
      <w:pPr>
        <w:pStyle w:val="a3"/>
        <w:spacing w:before="0"/>
      </w:pPr>
      <w:r>
        <w:t>В) на 2-ой день после рождения</w:t>
      </w:r>
    </w:p>
    <w:p w:rsidR="00E92DD9" w:rsidRDefault="00D934A2">
      <w:pPr>
        <w:pStyle w:val="a3"/>
        <w:spacing w:before="181"/>
      </w:pPr>
      <w:r>
        <w:t>Г) через неделю после выписки из родильного дома</w:t>
      </w:r>
    </w:p>
    <w:p w:rsidR="00E92DD9" w:rsidRDefault="00D934A2">
      <w:pPr>
        <w:pStyle w:val="1"/>
        <w:spacing w:before="189" w:line="256" w:lineRule="auto"/>
        <w:ind w:right="1162"/>
      </w:pPr>
      <w:r>
        <w:t>1428. [T012910] ТЕМПЕРАТУРА ВОДЫ ДЛЯ ГИГИЕНИЧЕСКОЙ ВАННЫ НОВОРОЖДЕННОГО СОСТАВЛЯЕТ</w:t>
      </w:r>
    </w:p>
    <w:p w:rsidR="00E92DD9" w:rsidRDefault="00D934A2">
      <w:pPr>
        <w:pStyle w:val="a3"/>
        <w:spacing w:before="159" w:line="398" w:lineRule="auto"/>
        <w:ind w:right="8155"/>
        <w:jc w:val="both"/>
      </w:pPr>
      <w:r>
        <w:t>А) 37°С Б) 25°С В) 30°С Г) 40°С</w:t>
      </w:r>
    </w:p>
    <w:p w:rsidR="00E92DD9" w:rsidRDefault="00E92DD9">
      <w:pPr>
        <w:spacing w:line="398" w:lineRule="auto"/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77"/>
      </w:pPr>
      <w:r>
        <w:lastRenderedPageBreak/>
        <w:t>1429. [T012911] ПРИ ПОСТАНОВКЕ ПРОБЫ МАНТУ РЕБЕНКУ ТУБЕРКУЛИН ВВОДЯТ</w:t>
      </w:r>
    </w:p>
    <w:p w:rsidR="00E92DD9" w:rsidRDefault="00D934A2">
      <w:pPr>
        <w:pStyle w:val="a3"/>
        <w:spacing w:before="153" w:line="398" w:lineRule="auto"/>
        <w:ind w:right="7269"/>
      </w:pPr>
      <w:r>
        <w:t>А) внутрикожно Б) подкожно</w:t>
      </w:r>
    </w:p>
    <w:p w:rsidR="00E92DD9" w:rsidRDefault="00D934A2">
      <w:pPr>
        <w:pStyle w:val="a3"/>
        <w:spacing w:before="1" w:line="398" w:lineRule="auto"/>
        <w:ind w:right="6960"/>
      </w:pPr>
      <w:r>
        <w:t>В) внутримышечно Г) внутривенно</w:t>
      </w:r>
    </w:p>
    <w:p w:rsidR="00E92DD9" w:rsidRDefault="00D934A2">
      <w:pPr>
        <w:pStyle w:val="1"/>
        <w:spacing w:before="3"/>
      </w:pPr>
      <w:r>
        <w:t>1430. [T012912] ПРОФИЛАКТИКУ СТОЛБНЯКА НЕОБХОДИМО ПРОВЕСТИ ПРИ</w:t>
      </w:r>
    </w:p>
    <w:p w:rsidR="00E92DD9" w:rsidRDefault="00D934A2">
      <w:pPr>
        <w:pStyle w:val="a3"/>
        <w:spacing w:before="177"/>
      </w:pPr>
      <w:r>
        <w:t>А) открытой ране стопы</w:t>
      </w:r>
    </w:p>
    <w:p w:rsidR="00E92DD9" w:rsidRDefault="00D934A2">
      <w:pPr>
        <w:pStyle w:val="a3"/>
        <w:spacing w:before="183" w:line="398" w:lineRule="auto"/>
        <w:ind w:right="5827"/>
      </w:pPr>
      <w:r>
        <w:t>Б) ушибе мягких тканей кисти В) закрытом переломе плеча</w:t>
      </w:r>
    </w:p>
    <w:p w:rsidR="00E92DD9" w:rsidRDefault="00D934A2">
      <w:pPr>
        <w:pStyle w:val="a3"/>
        <w:spacing w:before="0" w:line="274" w:lineRule="exact"/>
      </w:pPr>
      <w:r>
        <w:t>Г) растяжении лучезапястного сустава</w:t>
      </w:r>
    </w:p>
    <w:p w:rsidR="00E92DD9" w:rsidRDefault="00D934A2">
      <w:pPr>
        <w:pStyle w:val="1"/>
        <w:spacing w:before="190" w:line="256" w:lineRule="auto"/>
        <w:ind w:right="345"/>
      </w:pPr>
      <w:r>
        <w:t>1431. [T012914] ИССЛЕДОВАНИЕ МОЛОЧНЫХ ЖЕЛЕЗ ПРИ ПОДОЗРЕНИИ НА РАК НАЧИНАЮТ С</w:t>
      </w:r>
    </w:p>
    <w:p w:rsidR="00E92DD9" w:rsidRDefault="00D934A2">
      <w:pPr>
        <w:pStyle w:val="a3"/>
      </w:pPr>
      <w:r>
        <w:t>А) пальпации</w:t>
      </w:r>
    </w:p>
    <w:p w:rsidR="00E92DD9" w:rsidRDefault="00D934A2">
      <w:pPr>
        <w:pStyle w:val="a3"/>
        <w:spacing w:before="183" w:line="398" w:lineRule="auto"/>
        <w:ind w:right="6373"/>
      </w:pPr>
      <w:r>
        <w:t>Б) пункционной биопсии В) дуктографии</w:t>
      </w:r>
    </w:p>
    <w:p w:rsidR="00E92DD9" w:rsidRDefault="00D934A2">
      <w:pPr>
        <w:pStyle w:val="a3"/>
        <w:spacing w:before="0" w:line="275" w:lineRule="exact"/>
      </w:pPr>
      <w:r>
        <w:t>Г) маммографии</w:t>
      </w:r>
    </w:p>
    <w:p w:rsidR="00E92DD9" w:rsidRDefault="00D934A2">
      <w:pPr>
        <w:pStyle w:val="1"/>
        <w:spacing w:before="189" w:line="256" w:lineRule="auto"/>
        <w:ind w:right="210"/>
      </w:pPr>
      <w:r>
        <w:t>1432. [T012915] СПЕЦИФИЧЕСКАЯ ПРОФИЛАКТИКА ВИРУСНОГО ГЕПАТИТА В</w:t>
      </w:r>
    </w:p>
    <w:p w:rsidR="00E92DD9" w:rsidRDefault="00D934A2">
      <w:pPr>
        <w:pStyle w:val="a3"/>
        <w:spacing w:before="159" w:line="398" w:lineRule="auto"/>
        <w:ind w:right="7359"/>
      </w:pPr>
      <w:r>
        <w:t>А) вакцинация Б) фагирование</w:t>
      </w:r>
    </w:p>
    <w:p w:rsidR="00E92DD9" w:rsidRDefault="00D934A2">
      <w:pPr>
        <w:pStyle w:val="a3"/>
        <w:spacing w:before="0" w:line="398" w:lineRule="auto"/>
        <w:ind w:right="5943"/>
      </w:pPr>
      <w:r>
        <w:t>В) применение эубиотиков Г) введение</w:t>
      </w:r>
      <w:r>
        <w:rPr>
          <w:spacing w:val="-15"/>
        </w:rPr>
        <w:t xml:space="preserve"> </w:t>
      </w:r>
      <w:r>
        <w:t>гамма-глобулина</w:t>
      </w:r>
    </w:p>
    <w:p w:rsidR="00E92DD9" w:rsidRDefault="00D934A2">
      <w:pPr>
        <w:pStyle w:val="1"/>
        <w:spacing w:before="6" w:line="256" w:lineRule="auto"/>
        <w:ind w:right="321"/>
      </w:pPr>
      <w:r>
        <w:t>1433. [T012916] ПРОТИВОПОКАЗАНИЕМ К ПРОВЕДЕНИЮ ГИГИЕНИЧЕСКОЙ ВАННЫ НОВОРОЖДЕННМУ РЕБЕНКУ ЯВЛЯЕТСЯ</w:t>
      </w:r>
    </w:p>
    <w:p w:rsidR="00E92DD9" w:rsidRDefault="00D934A2">
      <w:pPr>
        <w:pStyle w:val="a3"/>
        <w:spacing w:line="398" w:lineRule="auto"/>
        <w:ind w:right="4483"/>
      </w:pPr>
      <w:r>
        <w:t>А) повышение температуры тела выше 38С Б) повышенный мышечный тонус</w:t>
      </w:r>
    </w:p>
    <w:p w:rsidR="00E92DD9" w:rsidRDefault="00D934A2">
      <w:pPr>
        <w:pStyle w:val="a3"/>
        <w:spacing w:before="0" w:line="398" w:lineRule="auto"/>
        <w:ind w:right="3303"/>
      </w:pPr>
      <w:r>
        <w:t>В) наличие специфического дерматита в виде потницы Г) экссудативно-катаральный диатез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1434. [T012917] ПЕРВОЕ СКРИНИНГОВОЕ УЛЬТРАЗВУКОВОЕ</w:t>
      </w:r>
    </w:p>
    <w:p w:rsidR="00E92DD9" w:rsidRDefault="00D934A2">
      <w:pPr>
        <w:tabs>
          <w:tab w:val="left" w:pos="9023"/>
        </w:tabs>
        <w:spacing w:before="25"/>
        <w:ind w:left="102"/>
        <w:rPr>
          <w:sz w:val="24"/>
        </w:rPr>
      </w:pPr>
      <w:r>
        <w:rPr>
          <w:b/>
          <w:sz w:val="24"/>
        </w:rPr>
        <w:t>ИССЛЕДОВАНИЕ ПРИ БЕРЕМЕННОСТИ ПРОВОДИТСЯ ПРИ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 xml:space="preserve">СРОКЕ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НЕДЕЛЬ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4"/>
        </w:rPr>
        <w:t xml:space="preserve"> </w:t>
      </w:r>
      <w:r>
        <w:t>11-14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10-11</w:t>
      </w:r>
    </w:p>
    <w:p w:rsidR="00E92DD9" w:rsidRDefault="00D934A2">
      <w:pPr>
        <w:pStyle w:val="a3"/>
        <w:spacing w:before="182"/>
      </w:pPr>
      <w:r>
        <w:t>В) 7-8</w:t>
      </w:r>
    </w:p>
    <w:p w:rsidR="00E92DD9" w:rsidRDefault="00D934A2">
      <w:pPr>
        <w:pStyle w:val="a3"/>
        <w:spacing w:before="182"/>
      </w:pPr>
      <w:r>
        <w:t>Г) 7-10</w:t>
      </w:r>
    </w:p>
    <w:p w:rsidR="00E92DD9" w:rsidRDefault="00D934A2">
      <w:pPr>
        <w:pStyle w:val="1"/>
        <w:spacing w:before="188" w:line="259" w:lineRule="auto"/>
        <w:ind w:right="849"/>
      </w:pPr>
      <w:r>
        <w:t>1435. [T012918] ДЛЯ ПРОВЕДЕНИЯ СПЕЦИФИЧЕСКОЙ ПРОФИЛАКТИКИ БЕШЕНСТВА ПРИМЕНЯЮТ</w:t>
      </w:r>
    </w:p>
    <w:p w:rsidR="00E92DD9" w:rsidRDefault="00D934A2">
      <w:pPr>
        <w:pStyle w:val="a3"/>
        <w:spacing w:before="153" w:line="398" w:lineRule="auto"/>
        <w:ind w:right="2041"/>
      </w:pPr>
      <w:r>
        <w:t>А) антирабическую вакцину + антирабический иммуноглобулином Б) антибиотики</w:t>
      </w:r>
    </w:p>
    <w:p w:rsidR="00E92DD9" w:rsidRDefault="00D934A2">
      <w:pPr>
        <w:pStyle w:val="a3"/>
        <w:spacing w:before="0" w:line="398" w:lineRule="auto"/>
        <w:ind w:right="5712"/>
      </w:pPr>
      <w:r>
        <w:t>В) антитоксическую сыворотку Г) интерфероны</w:t>
      </w:r>
    </w:p>
    <w:p w:rsidR="00E92DD9" w:rsidRDefault="00D934A2">
      <w:pPr>
        <w:pStyle w:val="1"/>
        <w:spacing w:before="3"/>
      </w:pPr>
      <w:r>
        <w:t>1436. [T012919] ОБЩЕСТВЕННОЕ ЗДОРОВЬЕ ОПРЕДЕЛЯЮТ, КАК</w:t>
      </w:r>
    </w:p>
    <w:p w:rsidR="00E92DD9" w:rsidRDefault="00D934A2">
      <w:pPr>
        <w:pStyle w:val="a3"/>
        <w:spacing w:before="178" w:line="398" w:lineRule="auto"/>
        <w:ind w:right="5814"/>
      </w:pPr>
      <w:r>
        <w:t>А) Здоровье населения страны Б) Здоровье группы людей</w:t>
      </w:r>
    </w:p>
    <w:p w:rsidR="00E92DD9" w:rsidRDefault="00D934A2">
      <w:pPr>
        <w:pStyle w:val="a3"/>
        <w:spacing w:before="1"/>
      </w:pPr>
      <w:r>
        <w:t>В) Личное здоровье</w:t>
      </w:r>
    </w:p>
    <w:p w:rsidR="00E92DD9" w:rsidRDefault="00D934A2">
      <w:pPr>
        <w:pStyle w:val="a3"/>
        <w:spacing w:before="180"/>
      </w:pPr>
      <w:r>
        <w:t>Г) Здоровье людей определенной этнической группы</w:t>
      </w:r>
    </w:p>
    <w:p w:rsidR="00E92DD9" w:rsidRDefault="00D934A2">
      <w:pPr>
        <w:pStyle w:val="1"/>
        <w:spacing w:before="187"/>
      </w:pPr>
      <w:r>
        <w:t>1437. [T012920] ИММУНОПРОФИЛАКТИКА – ЭТО</w:t>
      </w:r>
    </w:p>
    <w:p w:rsidR="00E92DD9" w:rsidRDefault="00D934A2">
      <w:pPr>
        <w:pStyle w:val="a3"/>
        <w:spacing w:before="180" w:line="256" w:lineRule="auto"/>
        <w:ind w:right="556"/>
      </w:pPr>
      <w:r>
        <w:t>А)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</w:t>
      </w:r>
    </w:p>
    <w:p w:rsidR="00E92DD9" w:rsidRDefault="00D934A2">
      <w:pPr>
        <w:pStyle w:val="a3"/>
        <w:spacing w:before="168" w:line="256" w:lineRule="auto"/>
        <w:ind w:right="144"/>
      </w:pPr>
      <w:r>
        <w:t>Б) введение в организм человека медицинских иммунобиологических препаратов для создания специфической невосприимчивости к инфекционным болезням</w:t>
      </w:r>
    </w:p>
    <w:p w:rsidR="00E92DD9" w:rsidRDefault="00D934A2">
      <w:pPr>
        <w:pStyle w:val="a3"/>
        <w:spacing w:before="166"/>
      </w:pPr>
      <w:r>
        <w:t>В) вакцина, анатоксин, иммуноглобулин и прочие лекарственные средства,</w:t>
      </w:r>
    </w:p>
    <w:p w:rsidR="00E92DD9" w:rsidRDefault="00D934A2">
      <w:pPr>
        <w:pStyle w:val="a3"/>
        <w:spacing w:before="22" w:line="256" w:lineRule="auto"/>
        <w:ind w:right="191"/>
      </w:pPr>
      <w:r>
        <w:t>предназначенные для создания специфической невосприимчивости к инфекционным болезням</w:t>
      </w:r>
    </w:p>
    <w:p w:rsidR="00E92DD9" w:rsidRDefault="00D934A2">
      <w:pPr>
        <w:pStyle w:val="a3"/>
        <w:spacing w:before="165" w:line="256" w:lineRule="auto"/>
        <w:ind w:right="1046"/>
      </w:pPr>
      <w:r>
        <w:t>Г) комплекс мероприятий, направленных на предупреждение возникновения заболеваний и травм, устранение факторов риска их развития.</w:t>
      </w:r>
    </w:p>
    <w:p w:rsidR="00E92DD9" w:rsidRDefault="00D934A2">
      <w:pPr>
        <w:pStyle w:val="1"/>
        <w:spacing w:before="168"/>
      </w:pPr>
      <w:r>
        <w:t>1438. [T012921] ПРОФИЛАКТИКА РАНЕВОЙ СИНЕГНОЙНОЙ ИНФЕКЦИИ</w:t>
      </w:r>
    </w:p>
    <w:p w:rsidR="00E92DD9" w:rsidRDefault="00D934A2">
      <w:pPr>
        <w:pStyle w:val="a3"/>
        <w:spacing w:before="175" w:line="398" w:lineRule="auto"/>
        <w:ind w:right="472"/>
      </w:pPr>
      <w:r>
        <w:t>А) частые перевязки, санация ран раствором борной кислоты, кварцевание палаты Б) интерферон</w:t>
      </w:r>
    </w:p>
    <w:p w:rsidR="00E92DD9" w:rsidRDefault="00D934A2">
      <w:pPr>
        <w:pStyle w:val="a3"/>
        <w:spacing w:before="1" w:line="398" w:lineRule="auto"/>
        <w:ind w:right="5686"/>
      </w:pPr>
      <w:r>
        <w:t>В) противовирусные препараты Г) антибиотикотерапия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1439. [T012922] ХАРАКТЕРНЫЕ ПРИЗНАКИ ИНФЕКЦИОННЫХ ЗАБОЛЕВАНИЙ</w:t>
      </w:r>
    </w:p>
    <w:p w:rsidR="00E92DD9" w:rsidRDefault="00D934A2">
      <w:pPr>
        <w:pStyle w:val="a3"/>
        <w:spacing w:before="180" w:line="256" w:lineRule="auto"/>
        <w:ind w:right="659"/>
      </w:pPr>
      <w:r>
        <w:t>А) специфичность этиологического агента, цикличность течения, формирования иммунитета</w:t>
      </w:r>
    </w:p>
    <w:p w:rsidR="00E92DD9" w:rsidRDefault="00D934A2">
      <w:pPr>
        <w:pStyle w:val="a3"/>
        <w:spacing w:before="163" w:line="398" w:lineRule="auto"/>
        <w:ind w:right="4724"/>
      </w:pPr>
      <w:r>
        <w:t>Б) источник инфекции - больной человек В) всегда протекает в тяжелой форме</w:t>
      </w:r>
    </w:p>
    <w:p w:rsidR="00E92DD9" w:rsidRDefault="00D934A2">
      <w:pPr>
        <w:pStyle w:val="a3"/>
        <w:spacing w:before="1"/>
      </w:pPr>
      <w:r>
        <w:t>Г) имеют обязательную сезонность</w:t>
      </w:r>
    </w:p>
    <w:p w:rsidR="00E92DD9" w:rsidRDefault="00D934A2">
      <w:pPr>
        <w:pStyle w:val="1"/>
        <w:spacing w:before="185"/>
      </w:pPr>
      <w:r>
        <w:t>1440. [T012923] ПЕРИОДЫ РАЗВИТИЯ ИНФЕКЦИОННОЙ БОЛЕЗНИ</w:t>
      </w:r>
    </w:p>
    <w:p w:rsidR="00E92DD9" w:rsidRDefault="00D934A2">
      <w:pPr>
        <w:pStyle w:val="a3"/>
        <w:spacing w:before="177" w:line="398" w:lineRule="auto"/>
        <w:ind w:right="3209"/>
      </w:pPr>
      <w:r>
        <w:t>А) инкубационный, начальный, разгара, выздоровления Б) начальный, разгара, выздоровления</w:t>
      </w:r>
    </w:p>
    <w:p w:rsidR="00E92DD9" w:rsidRDefault="00D934A2">
      <w:pPr>
        <w:pStyle w:val="a3"/>
        <w:spacing w:before="1"/>
      </w:pPr>
      <w:r>
        <w:t>В) латентный, разгара,</w:t>
      </w:r>
      <w:r>
        <w:rPr>
          <w:spacing w:val="-10"/>
        </w:rPr>
        <w:t xml:space="preserve"> </w:t>
      </w:r>
      <w:r>
        <w:t>выздоровления</w:t>
      </w:r>
    </w:p>
    <w:p w:rsidR="00E92DD9" w:rsidRDefault="00D934A2">
      <w:pPr>
        <w:pStyle w:val="a3"/>
        <w:spacing w:before="180"/>
      </w:pPr>
      <w:r>
        <w:t>Г) инкубационный, латентный, разгара, выздоровления</w:t>
      </w:r>
    </w:p>
    <w:p w:rsidR="00E92DD9" w:rsidRDefault="00D934A2">
      <w:pPr>
        <w:pStyle w:val="1"/>
        <w:spacing w:before="188"/>
      </w:pPr>
      <w:r>
        <w:t>1441. [T012924] ВЕЗИКУЛА – ЭТО</w:t>
      </w:r>
    </w:p>
    <w:p w:rsidR="00E92DD9" w:rsidRDefault="00D934A2">
      <w:pPr>
        <w:pStyle w:val="a3"/>
        <w:spacing w:before="180" w:line="256" w:lineRule="auto"/>
        <w:ind w:right="1392"/>
      </w:pPr>
      <w:r>
        <w:t>А) поверхностно расположенный мелкий пузырек, заполненный серозно- геморрагической жидкостью</w:t>
      </w:r>
    </w:p>
    <w:p w:rsidR="00E92DD9" w:rsidRDefault="00D934A2">
      <w:pPr>
        <w:pStyle w:val="a3"/>
        <w:spacing w:before="163"/>
      </w:pPr>
      <w:r>
        <w:t>Б) мелкоточечное кровоизлияние, не исчезающее при растягивании кожи</w:t>
      </w:r>
    </w:p>
    <w:p w:rsidR="00E92DD9" w:rsidRDefault="00D934A2">
      <w:pPr>
        <w:pStyle w:val="a3"/>
        <w:spacing w:before="185" w:line="256" w:lineRule="auto"/>
        <w:ind w:right="868"/>
      </w:pPr>
      <w:r>
        <w:t>В) плотное зудящее образование разных размеров розового или белого цвета с красной каймой</w:t>
      </w:r>
    </w:p>
    <w:p w:rsidR="00E92DD9" w:rsidRDefault="00D934A2">
      <w:pPr>
        <w:pStyle w:val="a3"/>
        <w:spacing w:before="163" w:line="259" w:lineRule="auto"/>
        <w:ind w:right="276"/>
      </w:pPr>
      <w:r>
        <w:t>Г) округлое пятнышко розового или красного цвета, исчезает при надавливании или растягивании</w:t>
      </w:r>
    </w:p>
    <w:p w:rsidR="00E92DD9" w:rsidRDefault="00D934A2">
      <w:pPr>
        <w:pStyle w:val="1"/>
        <w:spacing w:before="165" w:line="256" w:lineRule="auto"/>
        <w:ind w:right="1285"/>
      </w:pPr>
      <w:r>
        <w:t>1442. [T012925] СИМПТОМЫ, ХАРАКТЕРНЫЕ ДЛЯ ЛЕКАРСТВЕННОЙ АЛЛЕРГИИ</w:t>
      </w:r>
    </w:p>
    <w:p w:rsidR="00E92DD9" w:rsidRDefault="00D934A2">
      <w:pPr>
        <w:pStyle w:val="a3"/>
        <w:spacing w:line="398" w:lineRule="auto"/>
        <w:ind w:right="6096"/>
      </w:pPr>
      <w:r>
        <w:t>А) сыпь, отеки, кожный зуд Б) боль в животе</w:t>
      </w:r>
    </w:p>
    <w:p w:rsidR="00E92DD9" w:rsidRDefault="00D934A2">
      <w:pPr>
        <w:pStyle w:val="a3"/>
        <w:spacing w:before="1" w:line="396" w:lineRule="auto"/>
        <w:ind w:right="5767"/>
      </w:pPr>
      <w:r>
        <w:t>В) стоматит, гингивит, глоссит Г) лихорадка</w:t>
      </w:r>
    </w:p>
    <w:p w:rsidR="00E92DD9" w:rsidRDefault="00D934A2">
      <w:pPr>
        <w:pStyle w:val="1"/>
        <w:spacing w:before="8"/>
      </w:pPr>
      <w:r>
        <w:t>1443. [T012926] РЕИНФЕКЦИЯ - ЭТО</w:t>
      </w:r>
    </w:p>
    <w:p w:rsidR="00E92DD9" w:rsidRDefault="00D934A2">
      <w:pPr>
        <w:pStyle w:val="a3"/>
        <w:spacing w:before="181" w:line="256" w:lineRule="auto"/>
      </w:pPr>
      <w:r>
        <w:t>А) повторное заболевание, возникающее в результате нового заражения тем же возбудителем</w:t>
      </w:r>
    </w:p>
    <w:p w:rsidR="00E92DD9" w:rsidRDefault="00D934A2">
      <w:pPr>
        <w:pStyle w:val="a3"/>
        <w:spacing w:before="163" w:line="398" w:lineRule="auto"/>
        <w:ind w:right="3489"/>
      </w:pPr>
      <w:r>
        <w:t>Б) сочетание инфекции и соматического заболевания В) инфекция, вызванная микробными ассоциациями</w:t>
      </w:r>
    </w:p>
    <w:p w:rsidR="00E92DD9" w:rsidRDefault="00D934A2">
      <w:pPr>
        <w:pStyle w:val="a3"/>
        <w:spacing w:before="0" w:line="256" w:lineRule="auto"/>
        <w:ind w:right="803"/>
      </w:pPr>
      <w:r>
        <w:t>Г) состояния, когда к уже развившейся инфекционной болезни присоединяется очередная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1444. [T012931] АКДС ЗАЩИТИТ РЕДЕНКА В БУДУЩЕМ ОТ ИНФЕКЦИИ</w:t>
      </w:r>
    </w:p>
    <w:p w:rsidR="00E92DD9" w:rsidRDefault="00D934A2">
      <w:pPr>
        <w:pStyle w:val="a3"/>
        <w:spacing w:before="178" w:line="398" w:lineRule="auto"/>
        <w:ind w:right="5653"/>
      </w:pPr>
      <w:r>
        <w:t>А) коклюш, дифтерия, столбняк Б) коклюш, оспа, дифтерия</w:t>
      </w:r>
    </w:p>
    <w:p w:rsidR="00E92DD9" w:rsidRDefault="00D934A2">
      <w:pPr>
        <w:pStyle w:val="a3"/>
        <w:spacing w:before="0" w:line="398" w:lineRule="auto"/>
        <w:ind w:right="4715"/>
      </w:pPr>
      <w:r>
        <w:t>В) ветряная оспа, дифтерия, эпидпаротит Г) туберкулез, коклюш, скарлатина</w:t>
      </w:r>
    </w:p>
    <w:p w:rsidR="00E92DD9" w:rsidRDefault="00D934A2">
      <w:pPr>
        <w:pStyle w:val="1"/>
        <w:spacing w:before="3"/>
      </w:pPr>
      <w:r>
        <w:t>1445. [T012932] БЦЖ ЗАЩИТИТ РЕБЕНКА ОТ ИНФЕКЦИИ</w:t>
      </w:r>
    </w:p>
    <w:p w:rsidR="00E92DD9" w:rsidRDefault="00D934A2">
      <w:pPr>
        <w:pStyle w:val="a3"/>
        <w:spacing w:before="178" w:line="398" w:lineRule="auto"/>
        <w:ind w:right="7376"/>
      </w:pPr>
      <w:r>
        <w:t>А) туберкулез Б) эпидпаротит</w:t>
      </w:r>
    </w:p>
    <w:p w:rsidR="00E92DD9" w:rsidRDefault="00D934A2">
      <w:pPr>
        <w:pStyle w:val="a3"/>
        <w:spacing w:before="1" w:line="396" w:lineRule="auto"/>
        <w:ind w:right="7227"/>
      </w:pPr>
      <w:r>
        <w:t>В) ветряная оспа Г) корь</w:t>
      </w:r>
    </w:p>
    <w:p w:rsidR="00E92DD9" w:rsidRDefault="00D934A2">
      <w:pPr>
        <w:pStyle w:val="1"/>
        <w:spacing w:before="11" w:line="256" w:lineRule="auto"/>
        <w:ind w:right="1278"/>
      </w:pPr>
      <w:r>
        <w:t>1446. [T012933] ПРОФИЛАКТИКА ПОЛИОМИЕЛИТА ВМЕСТЕ С АКДС НАЧИНАЕТСЯ В ВОЗРАСТЕ</w:t>
      </w:r>
    </w:p>
    <w:p w:rsidR="00E92DD9" w:rsidRDefault="00D934A2">
      <w:pPr>
        <w:pStyle w:val="a3"/>
      </w:pPr>
      <w:r>
        <w:t>А) 3 месяца</w:t>
      </w:r>
    </w:p>
    <w:p w:rsidR="00E92DD9" w:rsidRDefault="00D934A2">
      <w:pPr>
        <w:pStyle w:val="a3"/>
        <w:spacing w:before="183"/>
      </w:pPr>
      <w:r>
        <w:t>Б) 6 месяцев</w:t>
      </w:r>
    </w:p>
    <w:p w:rsidR="00E92DD9" w:rsidRDefault="00D934A2">
      <w:pPr>
        <w:pStyle w:val="a3"/>
        <w:spacing w:before="180"/>
      </w:pPr>
      <w:r>
        <w:t>В) 1</w:t>
      </w:r>
      <w:r>
        <w:rPr>
          <w:spacing w:val="-4"/>
        </w:rPr>
        <w:t xml:space="preserve"> </w:t>
      </w:r>
      <w:r>
        <w:t>год</w:t>
      </w:r>
    </w:p>
    <w:p w:rsidR="00E92DD9" w:rsidRDefault="00D934A2">
      <w:pPr>
        <w:pStyle w:val="a3"/>
        <w:spacing w:before="183"/>
      </w:pPr>
      <w:r>
        <w:t>Г) 5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1"/>
        <w:spacing w:before="189" w:line="256" w:lineRule="auto"/>
        <w:ind w:right="1116"/>
      </w:pPr>
      <w:r>
        <w:t>1447. [T012934] ВАКЦИНАЦИЯ ПРОТИВ КОРИ, ПАРОТИТА, КРАСНУХИ ПРОВОДИТСЯ В ВОЗРАСТЕ</w:t>
      </w:r>
    </w:p>
    <w:p w:rsidR="00E92DD9" w:rsidRDefault="00D934A2">
      <w:pPr>
        <w:pStyle w:val="a3"/>
      </w:pPr>
      <w:r>
        <w:t>А) 1 год</w:t>
      </w:r>
    </w:p>
    <w:p w:rsidR="00E92DD9" w:rsidRDefault="00D934A2">
      <w:pPr>
        <w:pStyle w:val="a3"/>
        <w:spacing w:before="183"/>
      </w:pPr>
      <w:r>
        <w:t>Б) 4 года</w:t>
      </w:r>
    </w:p>
    <w:p w:rsidR="00E92DD9" w:rsidRDefault="00D934A2">
      <w:pPr>
        <w:pStyle w:val="a3"/>
        <w:spacing w:before="180"/>
      </w:pPr>
      <w:r>
        <w:t>В) 5 лет</w:t>
      </w:r>
    </w:p>
    <w:p w:rsidR="00E92DD9" w:rsidRDefault="00D934A2">
      <w:pPr>
        <w:pStyle w:val="a3"/>
        <w:spacing w:before="182"/>
      </w:pPr>
      <w:r>
        <w:t>Г) 5 месяцев</w:t>
      </w:r>
    </w:p>
    <w:p w:rsidR="00E92DD9" w:rsidRDefault="00D934A2">
      <w:pPr>
        <w:pStyle w:val="1"/>
        <w:spacing w:before="188"/>
      </w:pPr>
      <w:r>
        <w:t>1448. [T012935] ВИРУС ПАРОТИТА ПОРАЖАЕТ</w:t>
      </w:r>
    </w:p>
    <w:p w:rsidR="00E92DD9" w:rsidRDefault="00D934A2">
      <w:pPr>
        <w:pStyle w:val="a3"/>
        <w:spacing w:before="178" w:line="396" w:lineRule="auto"/>
        <w:ind w:right="4447"/>
      </w:pPr>
      <w:r>
        <w:t>А) слюнные железы, оболочки мозга, яички Б) легкие, печень, почки</w:t>
      </w:r>
    </w:p>
    <w:p w:rsidR="00E92DD9" w:rsidRDefault="00D934A2">
      <w:pPr>
        <w:pStyle w:val="a3"/>
        <w:spacing w:before="3"/>
      </w:pPr>
      <w:r>
        <w:t>В) глаза, пищевод, легкие</w:t>
      </w:r>
    </w:p>
    <w:p w:rsidR="00E92DD9" w:rsidRDefault="00D934A2">
      <w:pPr>
        <w:pStyle w:val="a3"/>
        <w:spacing w:before="183"/>
      </w:pPr>
      <w:r>
        <w:t>Г) оболочки мозга, почки, селезенка</w:t>
      </w:r>
    </w:p>
    <w:p w:rsidR="00E92DD9" w:rsidRDefault="00D934A2">
      <w:pPr>
        <w:pStyle w:val="1"/>
        <w:spacing w:before="189" w:line="256" w:lineRule="auto"/>
        <w:ind w:right="2193"/>
      </w:pPr>
      <w:r>
        <w:t>1449. [T012941] ЕСТЕСТВЕННЫЙ ПАССИВНЫЙ ИММУНИТЕТ ВЫРАБАТЫВАЕТСЯ В РЕЗУЛЬТАТЕ</w:t>
      </w:r>
    </w:p>
    <w:p w:rsidR="00E92DD9" w:rsidRDefault="00D934A2">
      <w:pPr>
        <w:pStyle w:val="a3"/>
        <w:spacing w:before="159" w:line="396" w:lineRule="auto"/>
        <w:ind w:right="2874"/>
      </w:pPr>
      <w:r>
        <w:t>А) трансплацентарной передачи антител от матери к плоду Б) введения сывороток</w:t>
      </w:r>
    </w:p>
    <w:p w:rsidR="00E92DD9" w:rsidRDefault="00D934A2">
      <w:pPr>
        <w:pStyle w:val="a3"/>
        <w:spacing w:before="4" w:line="398" w:lineRule="auto"/>
        <w:ind w:right="6389"/>
      </w:pPr>
      <w:r>
        <w:t>В) введения глобулинов Г) бактерионосительства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656"/>
      </w:pPr>
      <w:r>
        <w:lastRenderedPageBreak/>
        <w:t>1450. [T012942] ВТОРАЯ РЕВАКЦИНАЦИЯ ПРОТИВ ТУБЕРКУЛЕЗА ПРОВОДИТСЯ В ВОЗРАСТЕ</w:t>
      </w:r>
    </w:p>
    <w:p w:rsidR="00E92DD9" w:rsidRDefault="00D934A2">
      <w:pPr>
        <w:pStyle w:val="a3"/>
        <w:spacing w:before="153"/>
      </w:pPr>
      <w:r>
        <w:t>А) 14 лет</w:t>
      </w:r>
    </w:p>
    <w:p w:rsidR="00E92DD9" w:rsidRDefault="00D934A2">
      <w:pPr>
        <w:pStyle w:val="a3"/>
        <w:spacing w:before="183"/>
      </w:pPr>
      <w:r>
        <w:t>Б) 8 лет</w:t>
      </w:r>
    </w:p>
    <w:p w:rsidR="00E92DD9" w:rsidRDefault="00D934A2">
      <w:pPr>
        <w:pStyle w:val="a3"/>
        <w:spacing w:before="182"/>
      </w:pPr>
      <w:r>
        <w:t>В) 6 месяцев</w:t>
      </w:r>
    </w:p>
    <w:p w:rsidR="00E92DD9" w:rsidRDefault="00D934A2">
      <w:pPr>
        <w:pStyle w:val="a3"/>
        <w:spacing w:before="183"/>
      </w:pPr>
      <w:r>
        <w:t>Г) 18 лет</w:t>
      </w:r>
    </w:p>
    <w:p w:rsidR="00E92DD9" w:rsidRDefault="00D934A2">
      <w:pPr>
        <w:pStyle w:val="1"/>
        <w:spacing w:before="187" w:line="256" w:lineRule="auto"/>
        <w:ind w:right="475"/>
      </w:pPr>
      <w:r>
        <w:t>1451. [T012943] ТЯЖЕЛЫЕ РЕАКЦИИ НА ИНАКТИВИРОВАННЫЕ ВАКЦИНЫ ПОЯВЛЯЮТСЯ ПОСЛЕ ПРИВИВКИ</w:t>
      </w:r>
    </w:p>
    <w:p w:rsidR="00E92DD9" w:rsidRDefault="00D934A2">
      <w:pPr>
        <w:pStyle w:val="a3"/>
        <w:spacing w:line="398" w:lineRule="auto"/>
        <w:ind w:right="6644"/>
      </w:pPr>
      <w:r>
        <w:t>А) не позже двух дней Б) с 5 по 12 день</w:t>
      </w:r>
    </w:p>
    <w:p w:rsidR="00E92DD9" w:rsidRDefault="00D934A2">
      <w:pPr>
        <w:pStyle w:val="a3"/>
        <w:spacing w:before="1" w:line="398" w:lineRule="auto"/>
        <w:ind w:right="6797"/>
      </w:pPr>
      <w:r>
        <w:t>В) не раньше 4-5 дня Г) молниеносно</w:t>
      </w:r>
    </w:p>
    <w:p w:rsidR="00E92DD9" w:rsidRDefault="00D934A2">
      <w:pPr>
        <w:pStyle w:val="1"/>
        <w:spacing w:before="6" w:line="256" w:lineRule="auto"/>
        <w:ind w:right="262"/>
      </w:pPr>
      <w:r>
        <w:t>1452. [T012944] КАТАРАЛЬНЫЙ СИНДРОМ МОЖЕТ БЫТЬ СПЕЦИФИЧЕСКОЙ РЕАКЦИЕЙ НА ВВЕДЕНИЕ</w:t>
      </w:r>
    </w:p>
    <w:p w:rsidR="00E92DD9" w:rsidRDefault="00D934A2">
      <w:pPr>
        <w:pStyle w:val="a3"/>
        <w:spacing w:line="398" w:lineRule="auto"/>
        <w:ind w:right="6867"/>
      </w:pPr>
      <w:r>
        <w:t>А) коревой вакцины Б)</w:t>
      </w:r>
      <w:r>
        <w:rPr>
          <w:spacing w:val="-1"/>
        </w:rPr>
        <w:t xml:space="preserve"> </w:t>
      </w:r>
      <w:r>
        <w:t>БЦЖ</w:t>
      </w:r>
    </w:p>
    <w:p w:rsidR="00E92DD9" w:rsidRDefault="00D934A2">
      <w:pPr>
        <w:pStyle w:val="a3"/>
        <w:spacing w:before="1" w:line="396" w:lineRule="auto"/>
        <w:ind w:right="7991"/>
      </w:pPr>
      <w:r>
        <w:t>В) АКДС Г)</w:t>
      </w:r>
      <w:r>
        <w:rPr>
          <w:spacing w:val="-2"/>
        </w:rPr>
        <w:t xml:space="preserve"> </w:t>
      </w:r>
      <w:r>
        <w:t>АДС</w:t>
      </w:r>
    </w:p>
    <w:p w:rsidR="00E92DD9" w:rsidRDefault="00D934A2">
      <w:pPr>
        <w:pStyle w:val="1"/>
        <w:spacing w:before="11" w:line="256" w:lineRule="auto"/>
        <w:ind w:right="175"/>
      </w:pPr>
      <w:r>
        <w:t>1453. [T012947] ВТОРАЯ ВАКЦИНАЦИЯ ПРОТИВ ГЕПАТИТА B ПРОВОДИТСЯ В ВОЗРАСТЕ</w:t>
      </w:r>
    </w:p>
    <w:p w:rsidR="00E92DD9" w:rsidRDefault="00D934A2">
      <w:pPr>
        <w:pStyle w:val="a3"/>
      </w:pPr>
      <w:r>
        <w:t>А) 1 месяц</w:t>
      </w:r>
    </w:p>
    <w:p w:rsidR="00E92DD9" w:rsidRDefault="00D934A2">
      <w:pPr>
        <w:pStyle w:val="a3"/>
        <w:spacing w:before="182"/>
      </w:pPr>
      <w:r>
        <w:t>Б) 5 лет</w:t>
      </w:r>
    </w:p>
    <w:p w:rsidR="00E92DD9" w:rsidRDefault="00D934A2">
      <w:pPr>
        <w:pStyle w:val="a3"/>
        <w:spacing w:before="183"/>
      </w:pPr>
      <w:r>
        <w:t>В) 6 месяцев</w:t>
      </w:r>
    </w:p>
    <w:p w:rsidR="00E92DD9" w:rsidRDefault="00D934A2">
      <w:pPr>
        <w:pStyle w:val="a3"/>
        <w:spacing w:before="180"/>
      </w:pPr>
      <w:r>
        <w:t>Г) 1 год</w:t>
      </w:r>
    </w:p>
    <w:p w:rsidR="00E92DD9" w:rsidRDefault="00D934A2">
      <w:pPr>
        <w:pStyle w:val="1"/>
        <w:spacing w:before="190" w:line="256" w:lineRule="auto"/>
        <w:ind w:right="1249"/>
      </w:pPr>
      <w:r>
        <w:t>1454. [T012953] ВТОРАЯ РЕВАКЦИНАЦИЯ ПРОТИВ ПОЛИОМИЕЛИТА ПРОВОДИТСЯ В ВОЗРАСТЕ</w:t>
      </w:r>
    </w:p>
    <w:p w:rsidR="00E92DD9" w:rsidRDefault="00D934A2">
      <w:pPr>
        <w:pStyle w:val="a3"/>
      </w:pPr>
      <w:r>
        <w:t>А) 20 месяцев</w:t>
      </w:r>
    </w:p>
    <w:p w:rsidR="00E92DD9" w:rsidRDefault="00D934A2">
      <w:pPr>
        <w:pStyle w:val="a3"/>
        <w:spacing w:before="183"/>
      </w:pPr>
      <w:r>
        <w:t>Б) 3 месяца</w:t>
      </w:r>
    </w:p>
    <w:p w:rsidR="00E92DD9" w:rsidRDefault="00D934A2">
      <w:pPr>
        <w:pStyle w:val="a3"/>
        <w:spacing w:before="180"/>
      </w:pPr>
      <w:r>
        <w:t>В) 10 месяцев</w:t>
      </w:r>
    </w:p>
    <w:p w:rsidR="00E92DD9" w:rsidRDefault="00D934A2">
      <w:pPr>
        <w:pStyle w:val="a3"/>
        <w:spacing w:before="182"/>
      </w:pPr>
      <w:r>
        <w:t>Г) 1 год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47"/>
      </w:pPr>
      <w:r>
        <w:lastRenderedPageBreak/>
        <w:t>1455. [T012954] ДО КАКОГО ВОЗРАСТА ПРОВОДИТСЯ ИММУНИЗАЦИЯ КЛЕЩЕВОЙ ВАКЦИНОЙ</w:t>
      </w:r>
    </w:p>
    <w:p w:rsidR="00E92DD9" w:rsidRDefault="00D934A2">
      <w:pPr>
        <w:pStyle w:val="a3"/>
        <w:spacing w:before="153" w:line="398" w:lineRule="auto"/>
        <w:ind w:right="6023"/>
      </w:pPr>
      <w:r>
        <w:t>А) без ограничения возраста Б) до 35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a3"/>
        <w:spacing w:before="1" w:line="398" w:lineRule="auto"/>
        <w:ind w:right="7715"/>
      </w:pPr>
      <w:r>
        <w:t>В) до 45 лет Г) до 25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1"/>
        <w:spacing w:before="5" w:line="256" w:lineRule="auto"/>
        <w:ind w:right="129"/>
      </w:pPr>
      <w:r>
        <w:t>1456. [T012955] ПОРЯДОК ПРОВЕДЕНИЯ ИММУНИЗАЦИИ НОВОРОЖДЕННЫХ, РОДИВШИХСЯ У МАТЕРЕЙ ИНФИЦИРОВАННЫХ ГЕПАТИТОМ В</w:t>
      </w:r>
    </w:p>
    <w:p w:rsidR="00E92DD9" w:rsidRDefault="00D934A2">
      <w:pPr>
        <w:pStyle w:val="a3"/>
        <w:spacing w:line="398" w:lineRule="auto"/>
        <w:ind w:right="2149"/>
      </w:pPr>
      <w:r>
        <w:t>А) в первые 12 часов жизни – гепатитная вакцина, 4-7 день - БЦЖ Б) 4-7 день - БЦЖ, через два месяца – гепатитная вакцина</w:t>
      </w:r>
    </w:p>
    <w:p w:rsidR="00E92DD9" w:rsidRDefault="00D934A2">
      <w:pPr>
        <w:pStyle w:val="a3"/>
        <w:spacing w:before="2" w:line="398" w:lineRule="auto"/>
        <w:ind w:right="1548"/>
      </w:pPr>
      <w:r>
        <w:t>В) 4-7 день – БЦЖ, в первый месяц начать вакцинацию против</w:t>
      </w:r>
      <w:r>
        <w:rPr>
          <w:spacing w:val="-33"/>
        </w:rPr>
        <w:t xml:space="preserve"> </w:t>
      </w:r>
      <w:r>
        <w:t>гепатита Г) в первые 12 часов жизни – БЦЖ, 4-7 день – гепатитная</w:t>
      </w:r>
      <w:r>
        <w:rPr>
          <w:spacing w:val="-14"/>
        </w:rPr>
        <w:t xml:space="preserve"> </w:t>
      </w:r>
      <w:r>
        <w:t>вакцина</w:t>
      </w:r>
    </w:p>
    <w:p w:rsidR="00E92DD9" w:rsidRDefault="00D934A2">
      <w:pPr>
        <w:pStyle w:val="1"/>
        <w:spacing w:before="3"/>
      </w:pPr>
      <w:r>
        <w:t>1457. [T012956] ПОКАЗАНИЯ К КОНСУЛЬТАЦИИ</w:t>
      </w:r>
      <w:r>
        <w:rPr>
          <w:spacing w:val="-22"/>
        </w:rPr>
        <w:t xml:space="preserve"> </w:t>
      </w:r>
      <w:r>
        <w:t>ФТИЗИАТРА</w:t>
      </w:r>
    </w:p>
    <w:p w:rsidR="00E92DD9" w:rsidRDefault="00D934A2">
      <w:pPr>
        <w:pStyle w:val="a3"/>
        <w:spacing w:before="177" w:line="398" w:lineRule="auto"/>
        <w:ind w:right="1044"/>
      </w:pPr>
      <w:r>
        <w:t>А) вираж туберкулиновой реакции, увеличение инфильтрата на 6 мм и более Б) угасающая реакция Манту, увеличение инфильтрата до 5 мм</w:t>
      </w:r>
    </w:p>
    <w:p w:rsidR="00E92DD9" w:rsidRDefault="00D934A2">
      <w:pPr>
        <w:pStyle w:val="a3"/>
        <w:spacing w:before="1"/>
      </w:pPr>
      <w:r>
        <w:t>В) при наличии уколочной реакции</w:t>
      </w:r>
    </w:p>
    <w:p w:rsidR="00E92DD9" w:rsidRDefault="00D934A2">
      <w:pPr>
        <w:pStyle w:val="a3"/>
        <w:spacing w:before="180"/>
      </w:pPr>
      <w:r>
        <w:t>Г) угасающая реакция Манту, уменьшение инфильтрата до 2 мм</w:t>
      </w:r>
    </w:p>
    <w:p w:rsidR="00E92DD9" w:rsidRDefault="00D934A2">
      <w:pPr>
        <w:pStyle w:val="1"/>
        <w:spacing w:before="187"/>
      </w:pPr>
      <w:r>
        <w:t>1458. [T012958] ТЕМПЕРАТУРА ХРАНЕНИЯ ГРИППОЗНОЙ ВАКЦИНЫ</w:t>
      </w:r>
    </w:p>
    <w:p w:rsidR="00E92DD9" w:rsidRDefault="00D934A2">
      <w:pPr>
        <w:pStyle w:val="a3"/>
        <w:spacing w:before="178"/>
      </w:pPr>
      <w:r>
        <w:t>А) от +4 до +8 градусов</w:t>
      </w:r>
    </w:p>
    <w:p w:rsidR="00E92DD9" w:rsidRDefault="00D934A2">
      <w:pPr>
        <w:pStyle w:val="a3"/>
        <w:spacing w:before="182"/>
      </w:pPr>
      <w:r>
        <w:t>Б) от 0 до +2</w:t>
      </w:r>
      <w:r>
        <w:rPr>
          <w:spacing w:val="-6"/>
        </w:rPr>
        <w:t xml:space="preserve"> </w:t>
      </w:r>
      <w:r>
        <w:t>градусов</w:t>
      </w:r>
    </w:p>
    <w:p w:rsidR="00E92DD9" w:rsidRDefault="00D934A2">
      <w:pPr>
        <w:pStyle w:val="a3"/>
        <w:spacing w:before="180"/>
      </w:pPr>
      <w:r>
        <w:t>В) от 0 до -4</w:t>
      </w:r>
      <w:r>
        <w:rPr>
          <w:spacing w:val="-6"/>
        </w:rPr>
        <w:t xml:space="preserve"> </w:t>
      </w:r>
      <w:r>
        <w:t>градусов</w:t>
      </w:r>
    </w:p>
    <w:p w:rsidR="00E92DD9" w:rsidRDefault="00D934A2">
      <w:pPr>
        <w:pStyle w:val="a3"/>
        <w:spacing w:before="183"/>
      </w:pPr>
      <w:r>
        <w:t>Г) от +4 до +10 градусов</w:t>
      </w:r>
    </w:p>
    <w:p w:rsidR="00E92DD9" w:rsidRDefault="00D934A2">
      <w:pPr>
        <w:pStyle w:val="1"/>
        <w:spacing w:before="190" w:line="256" w:lineRule="auto"/>
        <w:ind w:right="282"/>
      </w:pPr>
      <w:r>
        <w:t>1459. [T012960] ДЕТИ ИЗ ГРУПП ДИСПАНСЕРНОГО НАБЛЮДЕНИЯ АКТИВНО ИММУНИЗИРУЮТСЯ</w:t>
      </w:r>
    </w:p>
    <w:p w:rsidR="00E92DD9" w:rsidRDefault="00D934A2">
      <w:pPr>
        <w:pStyle w:val="a3"/>
        <w:spacing w:line="398" w:lineRule="auto"/>
        <w:ind w:right="3084"/>
      </w:pPr>
      <w:r>
        <w:t>А) по индивидуальному календарю щадящими методами Б) имеют абсолютный медотвод</w:t>
      </w:r>
    </w:p>
    <w:p w:rsidR="00E92DD9" w:rsidRDefault="00D934A2">
      <w:pPr>
        <w:pStyle w:val="a3"/>
        <w:spacing w:before="0" w:line="274" w:lineRule="exact"/>
      </w:pPr>
      <w:r>
        <w:t>В) имеют относительный медотвод</w:t>
      </w:r>
    </w:p>
    <w:p w:rsidR="00E92DD9" w:rsidRDefault="00D934A2">
      <w:pPr>
        <w:pStyle w:val="a3"/>
        <w:spacing w:before="183"/>
      </w:pPr>
      <w:r>
        <w:t>Г) по общепринятому календарю обычными методами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92"/>
      </w:pPr>
      <w:r>
        <w:lastRenderedPageBreak/>
        <w:t>1460. [T012961] КЛИНИКА НОРМАЛЬНОЙ РЕАКЦИИ НА ПРИВИВКУ ПРОТИВ КОРИ</w:t>
      </w:r>
    </w:p>
    <w:p w:rsidR="00E92DD9" w:rsidRDefault="00D934A2">
      <w:pPr>
        <w:pStyle w:val="a3"/>
        <w:spacing w:before="156" w:line="256" w:lineRule="auto"/>
        <w:ind w:right="338"/>
      </w:pPr>
      <w:r>
        <w:t>А) повышение температуры тела на 6-11 день, гиперемия зева, небольшой насморк, конъюнктивит</w:t>
      </w:r>
    </w:p>
    <w:p w:rsidR="00E92DD9" w:rsidRDefault="00D934A2">
      <w:pPr>
        <w:pStyle w:val="a3"/>
        <w:spacing w:before="163"/>
      </w:pPr>
      <w:r>
        <w:t>Б) судороги</w:t>
      </w:r>
    </w:p>
    <w:p w:rsidR="00E92DD9" w:rsidRDefault="00D934A2">
      <w:pPr>
        <w:pStyle w:val="a3"/>
        <w:spacing w:before="182"/>
      </w:pPr>
      <w:r>
        <w:t>В) повышение температуры тела на 3-й день</w:t>
      </w:r>
    </w:p>
    <w:p w:rsidR="00E92DD9" w:rsidRDefault="00D934A2">
      <w:pPr>
        <w:pStyle w:val="a3"/>
        <w:spacing w:before="183"/>
      </w:pPr>
      <w:r>
        <w:t>Г) повышение температуры тела в первый день</w:t>
      </w:r>
    </w:p>
    <w:p w:rsidR="00E92DD9" w:rsidRDefault="00D934A2">
      <w:pPr>
        <w:pStyle w:val="1"/>
        <w:spacing w:before="187" w:line="259" w:lineRule="auto"/>
        <w:ind w:right="122"/>
      </w:pPr>
      <w:r>
        <w:t>1461. [T012962] РАЗМЕР ПАПУЛЫ ПОСЛЕ РЕАКЦИИ МАНТУ, УКАЗЫВАЮЩИЙ НА ИНФИЦИРОВАННОСТЬ</w:t>
      </w:r>
    </w:p>
    <w:p w:rsidR="00E92DD9" w:rsidRDefault="00D934A2">
      <w:pPr>
        <w:pStyle w:val="a3"/>
        <w:spacing w:before="153" w:line="398" w:lineRule="auto"/>
        <w:ind w:right="3254"/>
      </w:pPr>
      <w:r>
        <w:t>А) нарастание размера папулы на 6 мм и более за год Б) усиление положительной реакции менее чем на 5</w:t>
      </w:r>
      <w:r>
        <w:rPr>
          <w:spacing w:val="-23"/>
        </w:rPr>
        <w:t xml:space="preserve"> </w:t>
      </w:r>
      <w:r>
        <w:t>мм В) размер папулы 11-13 мм без</w:t>
      </w:r>
      <w:r>
        <w:rPr>
          <w:spacing w:val="-4"/>
        </w:rPr>
        <w:t xml:space="preserve"> </w:t>
      </w:r>
      <w:r>
        <w:t>инфильтрата</w:t>
      </w:r>
    </w:p>
    <w:p w:rsidR="00E92DD9" w:rsidRDefault="00D934A2">
      <w:pPr>
        <w:pStyle w:val="a3"/>
        <w:spacing w:before="1"/>
      </w:pPr>
      <w:r>
        <w:t>Г) размер папулы 7-9 мм с инфильтратом</w:t>
      </w:r>
    </w:p>
    <w:p w:rsidR="00E92DD9" w:rsidRDefault="00D934A2">
      <w:pPr>
        <w:pStyle w:val="1"/>
        <w:spacing w:before="187" w:line="256" w:lineRule="auto"/>
        <w:ind w:right="526"/>
      </w:pPr>
      <w:r>
        <w:t>1462. [T012966] КЛИНИКА НОРМАЛЬНОЙ РЕАКЦИИ НА ВАКЦИНУ ПРОТИВ ПАРОТИТА</w:t>
      </w:r>
    </w:p>
    <w:p w:rsidR="00E92DD9" w:rsidRDefault="00D934A2">
      <w:pPr>
        <w:pStyle w:val="a3"/>
        <w:spacing w:before="161" w:line="256" w:lineRule="auto"/>
        <w:ind w:right="1341"/>
      </w:pPr>
      <w:r>
        <w:t>А) повышение температуры на 8-10-й день, вялость, ухудшение аппетита, увеличение слюнных желез</w:t>
      </w:r>
    </w:p>
    <w:p w:rsidR="00E92DD9" w:rsidRDefault="00D934A2">
      <w:pPr>
        <w:pStyle w:val="a3"/>
        <w:spacing w:before="163"/>
      </w:pPr>
      <w:r>
        <w:t>Б) повышение температуры на 2-й день</w:t>
      </w:r>
    </w:p>
    <w:p w:rsidR="00E92DD9" w:rsidRDefault="00D934A2">
      <w:pPr>
        <w:pStyle w:val="a3"/>
        <w:spacing w:before="183" w:line="398" w:lineRule="auto"/>
        <w:ind w:right="2112"/>
      </w:pPr>
      <w:r>
        <w:t>В) боли в животе, рвота, увеличение слюнных желез на 2-й неделе Г) Бессимптомно</w:t>
      </w:r>
    </w:p>
    <w:p w:rsidR="00E92DD9" w:rsidRDefault="00D934A2">
      <w:pPr>
        <w:pStyle w:val="1"/>
        <w:spacing w:before="3"/>
      </w:pPr>
      <w:r>
        <w:t>1463. [T012968] СРОК АКТИВНОГО ИСКУССТВЕННОГО ИММУНИТЕТА</w:t>
      </w:r>
    </w:p>
    <w:p w:rsidR="00E92DD9" w:rsidRDefault="00D934A2">
      <w:pPr>
        <w:pStyle w:val="a3"/>
        <w:spacing w:before="177" w:line="398" w:lineRule="auto"/>
        <w:ind w:right="4369"/>
      </w:pPr>
      <w:r>
        <w:t>А) от нескольких месяцев до нескольких лет Б) пожизненный</w:t>
      </w:r>
    </w:p>
    <w:p w:rsidR="00E92DD9" w:rsidRDefault="00D934A2">
      <w:pPr>
        <w:pStyle w:val="a3"/>
        <w:spacing w:before="1" w:line="396" w:lineRule="auto"/>
        <w:ind w:right="6714"/>
      </w:pPr>
      <w:r>
        <w:t>В) в детском возрасте Г) 2-5 месяцев</w:t>
      </w:r>
    </w:p>
    <w:p w:rsidR="00E92DD9" w:rsidRDefault="00D934A2">
      <w:pPr>
        <w:pStyle w:val="1"/>
        <w:spacing w:before="9"/>
      </w:pPr>
      <w:r>
        <w:t>1464. [T012969] СРОК ПАССИВНОГО ИСКУССТВЕННОГО ИММУНИТЕТА</w:t>
      </w:r>
    </w:p>
    <w:p w:rsidR="00E92DD9" w:rsidRDefault="00D934A2">
      <w:pPr>
        <w:pStyle w:val="a3"/>
        <w:spacing w:before="177" w:line="398" w:lineRule="auto"/>
        <w:ind w:right="5968"/>
      </w:pPr>
      <w:r>
        <w:t>А) 1-5 недель (до 4-5 недель) Б) в детском возрасте</w:t>
      </w:r>
    </w:p>
    <w:p w:rsidR="00E92DD9" w:rsidRDefault="00D934A2">
      <w:pPr>
        <w:pStyle w:val="a3"/>
        <w:spacing w:before="0" w:line="274" w:lineRule="exact"/>
      </w:pPr>
      <w:r>
        <w:t>В) 2-3 день</w:t>
      </w:r>
    </w:p>
    <w:p w:rsidR="00E92DD9" w:rsidRDefault="00D934A2">
      <w:pPr>
        <w:pStyle w:val="a3"/>
        <w:spacing w:before="183"/>
      </w:pPr>
      <w:r>
        <w:t>Г) 8 часов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1465. [T012971] ПРИЧИНА РАЗВИТИЯ ПОСТВАКЦИНАЛЬНЫХ ОСЛОЖНЕНИЙ</w:t>
      </w:r>
    </w:p>
    <w:p w:rsidR="00E92DD9" w:rsidRDefault="00D934A2">
      <w:pPr>
        <w:pStyle w:val="a3"/>
        <w:spacing w:before="178"/>
      </w:pPr>
      <w:r>
        <w:t>А) реактогенность</w:t>
      </w:r>
      <w:r>
        <w:rPr>
          <w:spacing w:val="-12"/>
        </w:rPr>
        <w:t xml:space="preserve"> </w:t>
      </w:r>
      <w:r>
        <w:t>вакцин</w:t>
      </w:r>
    </w:p>
    <w:p w:rsidR="00E92DD9" w:rsidRDefault="00D934A2">
      <w:pPr>
        <w:pStyle w:val="a3"/>
        <w:spacing w:before="182" w:line="398" w:lineRule="auto"/>
        <w:ind w:right="4099"/>
      </w:pPr>
      <w:r>
        <w:t>Б) одновременное введение нескольких вакцин В) введение</w:t>
      </w:r>
      <w:r>
        <w:rPr>
          <w:spacing w:val="-2"/>
        </w:rPr>
        <w:t xml:space="preserve"> </w:t>
      </w:r>
      <w:r>
        <w:t>антибиотиков</w:t>
      </w:r>
    </w:p>
    <w:p w:rsidR="00E92DD9" w:rsidRDefault="00D934A2">
      <w:pPr>
        <w:pStyle w:val="a3"/>
        <w:spacing w:before="1"/>
      </w:pPr>
      <w:r>
        <w:t>Г) нарушение</w:t>
      </w:r>
      <w:r>
        <w:rPr>
          <w:spacing w:val="-13"/>
        </w:rPr>
        <w:t xml:space="preserve"> </w:t>
      </w:r>
      <w:r>
        <w:t>иммунитета</w:t>
      </w:r>
    </w:p>
    <w:p w:rsidR="00E92DD9" w:rsidRDefault="00D934A2">
      <w:pPr>
        <w:pStyle w:val="1"/>
        <w:spacing w:before="187" w:line="256" w:lineRule="auto"/>
        <w:ind w:right="1063"/>
      </w:pPr>
      <w:r>
        <w:t>1466. [T012974] ВАКЦИНАЦИЯ НОВОРОЖДЕННЫМ В ПЕРВЫЕ 24 ЧАСА ЖИЗНИ ПРОВОДИТСЯ ПРОТИВ ИНФЕКЦИИ</w:t>
      </w:r>
    </w:p>
    <w:p w:rsidR="00E92DD9" w:rsidRDefault="00D934A2">
      <w:pPr>
        <w:pStyle w:val="a3"/>
        <w:spacing w:line="398" w:lineRule="auto"/>
        <w:ind w:right="7531"/>
      </w:pPr>
      <w:r>
        <w:t>А) гепатита В Б) кори</w:t>
      </w:r>
    </w:p>
    <w:p w:rsidR="00E92DD9" w:rsidRDefault="00D934A2">
      <w:pPr>
        <w:pStyle w:val="a3"/>
        <w:spacing w:before="1" w:line="396" w:lineRule="auto"/>
        <w:ind w:right="6445"/>
      </w:pPr>
      <w:r>
        <w:t>В) краснухи Г) туберкулеза</w:t>
      </w:r>
    </w:p>
    <w:p w:rsidR="00E92DD9" w:rsidRDefault="00D934A2">
      <w:pPr>
        <w:pStyle w:val="1"/>
        <w:spacing w:before="9"/>
      </w:pPr>
      <w:r>
        <w:t>1467. [T012975] РЕВАКЦИНАЦИЯ В 7 ЛЕТ ПРОВОДИТСЯ ПРОТИВ</w:t>
      </w:r>
    </w:p>
    <w:p w:rsidR="00E92DD9" w:rsidRDefault="00D934A2">
      <w:pPr>
        <w:pStyle w:val="a3"/>
        <w:spacing w:before="178" w:line="398" w:lineRule="auto"/>
        <w:ind w:right="7398"/>
      </w:pPr>
      <w:r>
        <w:t>А) туберкулеза Б) кори</w:t>
      </w:r>
    </w:p>
    <w:p w:rsidR="00E92DD9" w:rsidRDefault="00D934A2">
      <w:pPr>
        <w:pStyle w:val="a3"/>
        <w:spacing w:before="0" w:line="274" w:lineRule="exact"/>
      </w:pPr>
      <w:r>
        <w:t>В) краснухи</w:t>
      </w:r>
    </w:p>
    <w:p w:rsidR="00E92DD9" w:rsidRDefault="00D934A2">
      <w:pPr>
        <w:pStyle w:val="a3"/>
        <w:spacing w:before="182"/>
      </w:pPr>
      <w:r>
        <w:t>Г) полиомиелита</w:t>
      </w:r>
    </w:p>
    <w:p w:rsidR="00E92DD9" w:rsidRDefault="00D934A2">
      <w:pPr>
        <w:pStyle w:val="1"/>
        <w:spacing w:before="190" w:line="256" w:lineRule="auto"/>
        <w:ind w:right="645"/>
      </w:pPr>
      <w:r>
        <w:t>1468. [T012981] СХЕМА ВАКЦИНАЦИИ ПРОТИВ ВИРУСНОГО ГЕПАТИТА В ДЕТЕЙ, РОДИВШИХСЯ У ЗДОРОВЫХ МАТЕРЕЙ</w:t>
      </w:r>
    </w:p>
    <w:p w:rsidR="00E92DD9" w:rsidRDefault="00D934A2">
      <w:pPr>
        <w:pStyle w:val="a3"/>
        <w:spacing w:line="398" w:lineRule="auto"/>
        <w:ind w:right="4006"/>
      </w:pPr>
      <w:r>
        <w:t>А) V1, через месяц – V2, через 6 месяц от V1-v3 Б) V1, через месяц – R1</w:t>
      </w:r>
    </w:p>
    <w:p w:rsidR="00E92DD9" w:rsidRDefault="00D934A2">
      <w:pPr>
        <w:pStyle w:val="a3"/>
        <w:spacing w:before="0" w:line="274" w:lineRule="exact"/>
      </w:pPr>
      <w:r>
        <w:t>В) V1, через месяц – V2, через год V3</w:t>
      </w:r>
    </w:p>
    <w:p w:rsidR="00E92DD9" w:rsidRDefault="00D934A2">
      <w:pPr>
        <w:pStyle w:val="a3"/>
        <w:spacing w:before="183"/>
      </w:pPr>
      <w:r>
        <w:t>Г) V1, через месяц – V2, через 3 месяца от V1-v3</w:t>
      </w:r>
    </w:p>
    <w:p w:rsidR="00E92DD9" w:rsidRDefault="00D934A2">
      <w:pPr>
        <w:pStyle w:val="1"/>
        <w:spacing w:before="187"/>
      </w:pPr>
      <w:r>
        <w:t>1469. [T012982] АС-АНАТОКСИН ВВОДЯТ</w:t>
      </w:r>
    </w:p>
    <w:p w:rsidR="00E92DD9" w:rsidRDefault="00D934A2">
      <w:pPr>
        <w:pStyle w:val="a3"/>
        <w:spacing w:before="178"/>
      </w:pPr>
      <w:r>
        <w:t>А) по эпидемиологическим показаниям</w:t>
      </w:r>
    </w:p>
    <w:p w:rsidR="00E92DD9" w:rsidRDefault="00D934A2">
      <w:pPr>
        <w:pStyle w:val="a3"/>
        <w:spacing w:before="180" w:line="398" w:lineRule="auto"/>
        <w:ind w:right="1183"/>
        <w:jc w:val="both"/>
      </w:pPr>
      <w:r>
        <w:t>Б) лицам, контактировавшим с больным в эпидемическом очаге дифтерии В) лицам, контактировавшим с больным в эпидемическом очаге столбняка Г) планово в рамках национального календаря профилактических прививок</w:t>
      </w:r>
    </w:p>
    <w:p w:rsidR="00E92DD9" w:rsidRDefault="00D934A2">
      <w:pPr>
        <w:pStyle w:val="1"/>
        <w:spacing w:before="6"/>
      </w:pPr>
      <w:r>
        <w:t>1470. [T012983] КОРЕВАЯ ВАКЦИНА СОДЕРЖИТ</w:t>
      </w:r>
    </w:p>
    <w:p w:rsidR="00E92DD9" w:rsidRDefault="00D934A2">
      <w:pPr>
        <w:pStyle w:val="a3"/>
        <w:spacing w:before="175"/>
      </w:pPr>
      <w:r>
        <w:t>А) живой вакцинный штамм вируса кори</w:t>
      </w:r>
    </w:p>
    <w:p w:rsidR="00E92DD9" w:rsidRDefault="00D934A2">
      <w:pPr>
        <w:pStyle w:val="a3"/>
        <w:spacing w:before="183" w:line="398" w:lineRule="auto"/>
        <w:ind w:right="3450"/>
      </w:pPr>
      <w:r>
        <w:t>Б) инактивированный вакцинный штамм вируса кори В) живой вирус кори</w:t>
      </w:r>
    </w:p>
    <w:p w:rsidR="00E92DD9" w:rsidRDefault="00D934A2">
      <w:pPr>
        <w:pStyle w:val="a3"/>
        <w:spacing w:before="0"/>
      </w:pPr>
      <w:r>
        <w:t>Г) инактивированный вирус кори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1471. [T012984] ПЛАНОВОЙ ВАКЦИНАЦИИ ПРОТИВ КОРИ ПОДЛЕЖАТ</w:t>
      </w:r>
    </w:p>
    <w:p w:rsidR="00E92DD9" w:rsidRDefault="00D934A2">
      <w:pPr>
        <w:pStyle w:val="a3"/>
        <w:spacing w:before="178" w:line="398" w:lineRule="auto"/>
        <w:ind w:right="6816"/>
      </w:pPr>
      <w:r>
        <w:t>А) дети в 12 месяцев Б) взрослые</w:t>
      </w:r>
    </w:p>
    <w:p w:rsidR="00E92DD9" w:rsidRDefault="00D934A2">
      <w:pPr>
        <w:pStyle w:val="a3"/>
        <w:spacing w:before="0" w:line="398" w:lineRule="auto"/>
        <w:ind w:right="5131"/>
      </w:pPr>
      <w:r>
        <w:t>В) дети в возрасте от 1 года и старше Г) дети в возрасте до 9 месяцев</w:t>
      </w:r>
    </w:p>
    <w:p w:rsidR="00E92DD9" w:rsidRDefault="00D934A2">
      <w:pPr>
        <w:pStyle w:val="1"/>
        <w:spacing w:before="3"/>
      </w:pPr>
      <w:r>
        <w:t>1472. [T012985] ВАКЦИНА ПРОТИВ КРАСНУХИ СОДЕРЖИТ</w:t>
      </w:r>
    </w:p>
    <w:p w:rsidR="00E92DD9" w:rsidRDefault="00D934A2">
      <w:pPr>
        <w:pStyle w:val="a3"/>
        <w:spacing w:before="178" w:line="398" w:lineRule="auto"/>
        <w:ind w:right="2467"/>
      </w:pPr>
      <w:r>
        <w:t>А) живой аттенуированый вирус краснухи (вакцинный штамм) Б) инактивированный вакцинный штамм вируса краснухи</w:t>
      </w:r>
    </w:p>
    <w:p w:rsidR="00E92DD9" w:rsidRDefault="00D934A2">
      <w:pPr>
        <w:pStyle w:val="a3"/>
        <w:spacing w:before="1" w:line="396" w:lineRule="auto"/>
        <w:ind w:right="5032"/>
      </w:pPr>
      <w:r>
        <w:t>В) инактивированный вирус краснухи Г) живой вирус краснухи</w:t>
      </w:r>
    </w:p>
    <w:p w:rsidR="00E92DD9" w:rsidRDefault="00D934A2">
      <w:pPr>
        <w:pStyle w:val="1"/>
        <w:spacing w:before="11" w:line="256" w:lineRule="auto"/>
        <w:ind w:right="353"/>
      </w:pPr>
      <w:r>
        <w:t>1473. [T012986] ПРОФИЛАКТИЧЕСКИЕ ПРИВИВКИ ДЕТЯМ С ДИСКИНЕЗИЕЙ ЖЕЛЧЕВЫВОДЯЩИХ ПУТЕЙ ПОСЛЕ ОБОСТРЕНИЯ ПРОВОДЯТСЯ НЕ РАНЕЕ, ЧЕМ ЧЕРЕЗ</w:t>
      </w:r>
    </w:p>
    <w:p w:rsidR="00E92DD9" w:rsidRDefault="00D934A2">
      <w:pPr>
        <w:pStyle w:val="a3"/>
        <w:spacing w:before="161"/>
      </w:pPr>
      <w:r>
        <w:t>А) 1 месяц</w:t>
      </w:r>
    </w:p>
    <w:p w:rsidR="00E92DD9" w:rsidRDefault="00D934A2">
      <w:pPr>
        <w:pStyle w:val="a3"/>
        <w:spacing w:before="182"/>
      </w:pPr>
      <w:r>
        <w:t>Б) 2</w:t>
      </w:r>
      <w:r>
        <w:rPr>
          <w:spacing w:val="-4"/>
        </w:rPr>
        <w:t xml:space="preserve"> </w:t>
      </w:r>
      <w:r>
        <w:t>месяца</w:t>
      </w:r>
    </w:p>
    <w:p w:rsidR="00E92DD9" w:rsidRDefault="00D934A2">
      <w:pPr>
        <w:pStyle w:val="a3"/>
        <w:spacing w:before="183"/>
      </w:pPr>
      <w:r>
        <w:t>В) 3</w:t>
      </w:r>
      <w:r>
        <w:rPr>
          <w:spacing w:val="-4"/>
        </w:rPr>
        <w:t xml:space="preserve"> </w:t>
      </w:r>
      <w:r>
        <w:t>месяца</w:t>
      </w:r>
    </w:p>
    <w:p w:rsidR="00E92DD9" w:rsidRDefault="00D934A2">
      <w:pPr>
        <w:pStyle w:val="a3"/>
        <w:spacing w:before="180"/>
      </w:pPr>
      <w:r>
        <w:t>Г) 6 месяцев</w:t>
      </w:r>
    </w:p>
    <w:p w:rsidR="00E92DD9" w:rsidRDefault="00D934A2">
      <w:pPr>
        <w:pStyle w:val="1"/>
        <w:spacing w:before="189"/>
      </w:pPr>
      <w:r>
        <w:t>1474. [T012987] ИНТЕРВАЛ, С КОТОРЫМ ПРОВОДИТСЯ</w:t>
      </w:r>
    </w:p>
    <w:p w:rsidR="00E92DD9" w:rsidRDefault="00D934A2">
      <w:pPr>
        <w:spacing w:before="22" w:line="256" w:lineRule="auto"/>
        <w:ind w:left="102" w:right="983"/>
        <w:rPr>
          <w:b/>
          <w:sz w:val="24"/>
        </w:rPr>
      </w:pPr>
      <w:r>
        <w:rPr>
          <w:b/>
          <w:sz w:val="24"/>
        </w:rPr>
        <w:t>ПРОФИЛАКТИЧЕСКАЯ ИММУНИЗАЦИЯ ВЗРОСЛЫХ ОТ ДИФТЕРИИ И СТОЛБНЯКА ( _ ЛЕТ)</w:t>
      </w:r>
    </w:p>
    <w:p w:rsidR="00E92DD9" w:rsidRDefault="00D934A2">
      <w:pPr>
        <w:pStyle w:val="a3"/>
      </w:pPr>
      <w:r>
        <w:t>А) 10</w:t>
      </w:r>
    </w:p>
    <w:p w:rsidR="00E92DD9" w:rsidRDefault="00D934A2">
      <w:pPr>
        <w:pStyle w:val="a3"/>
        <w:spacing w:before="183"/>
      </w:pPr>
      <w:r>
        <w:t>Б) 6-7</w:t>
      </w:r>
    </w:p>
    <w:p w:rsidR="00E92DD9" w:rsidRDefault="00D934A2">
      <w:pPr>
        <w:pStyle w:val="a3"/>
        <w:spacing w:before="182"/>
      </w:pPr>
      <w:r>
        <w:t>В) 5</w:t>
      </w:r>
    </w:p>
    <w:p w:rsidR="00E92DD9" w:rsidRDefault="00D934A2">
      <w:pPr>
        <w:pStyle w:val="a3"/>
        <w:spacing w:before="181"/>
      </w:pPr>
      <w:r>
        <w:t>Г) 3-4</w:t>
      </w:r>
    </w:p>
    <w:p w:rsidR="00E92DD9" w:rsidRDefault="00D934A2">
      <w:pPr>
        <w:pStyle w:val="1"/>
        <w:spacing w:before="189" w:line="256" w:lineRule="auto"/>
        <w:ind w:right="493"/>
      </w:pPr>
      <w:r>
        <w:t>1475. [T012988] ПРОТИВОПОКАЗАНИЕ К ИММУНИЗАЦИИ ВАКЦИНОЙ БЦЖ ЯВЛЯЕТСЯ</w:t>
      </w:r>
    </w:p>
    <w:p w:rsidR="00E92DD9" w:rsidRDefault="00D934A2">
      <w:pPr>
        <w:pStyle w:val="a3"/>
        <w:spacing w:before="159" w:line="398" w:lineRule="auto"/>
        <w:ind w:right="4071"/>
      </w:pPr>
      <w:r>
        <w:t>А) масса ребенка при рождении менее 2000</w:t>
      </w:r>
      <w:r>
        <w:rPr>
          <w:spacing w:val="-13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Б) аллергическая реакция на пекарские дрожжи В) аллергическая реакция на перепелиные</w:t>
      </w:r>
      <w:r>
        <w:rPr>
          <w:spacing w:val="-15"/>
        </w:rPr>
        <w:t xml:space="preserve"> </w:t>
      </w:r>
      <w:r>
        <w:t>яйца</w:t>
      </w:r>
    </w:p>
    <w:p w:rsidR="00E92DD9" w:rsidRDefault="00D934A2">
      <w:pPr>
        <w:pStyle w:val="a3"/>
        <w:spacing w:before="0" w:line="274" w:lineRule="exact"/>
      </w:pPr>
      <w:r>
        <w:t>Г) прогрессирующее заболевание нервной системы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1476. [T012991] ПАРОТИТНАЯ ВАКЦИНА СОДЕРЖИТ</w:t>
      </w:r>
    </w:p>
    <w:p w:rsidR="00E92DD9" w:rsidRDefault="00D934A2">
      <w:pPr>
        <w:pStyle w:val="a3"/>
        <w:spacing w:before="178"/>
      </w:pPr>
      <w:r>
        <w:t>А) живой вакцинный штамм вируса эпидемического паротита</w:t>
      </w:r>
    </w:p>
    <w:p w:rsidR="00E92DD9" w:rsidRDefault="00D934A2">
      <w:pPr>
        <w:pStyle w:val="a3"/>
        <w:spacing w:before="182" w:line="398" w:lineRule="auto"/>
        <w:ind w:right="1297"/>
      </w:pPr>
      <w:r>
        <w:t>Б) инактивированный вакцинный штамм вируса эпидемического паротита В) инактивированный вируса эпидемического паротита</w:t>
      </w:r>
    </w:p>
    <w:p w:rsidR="00E92DD9" w:rsidRDefault="00D934A2">
      <w:pPr>
        <w:pStyle w:val="a3"/>
        <w:spacing w:before="1"/>
      </w:pPr>
      <w:r>
        <w:t>Г) живой вирус эпидемического паротита</w:t>
      </w:r>
    </w:p>
    <w:p w:rsidR="00E92DD9" w:rsidRDefault="00D934A2">
      <w:pPr>
        <w:pStyle w:val="1"/>
        <w:spacing w:before="187" w:line="259" w:lineRule="auto"/>
        <w:ind w:right="150"/>
      </w:pPr>
      <w:r>
        <w:t>1477. [T012992] ПОКАЗАНИЯ К РЕВАКЦИНАЦИИ БЦЖ В ДЕКРЕТИРОВАННЫЙ ВОЗРАСТ ПОДЛЕЖАТ ДЕТИ С ПОКАЗАТЕЛЯМИ РЕАКЦИИ МАНТУ - ПАПУЛА</w:t>
      </w:r>
    </w:p>
    <w:p w:rsidR="00E92DD9" w:rsidRDefault="00D934A2">
      <w:pPr>
        <w:tabs>
          <w:tab w:val="left" w:pos="1236"/>
        </w:tabs>
        <w:spacing w:line="273" w:lineRule="exact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ММ</w:t>
      </w:r>
    </w:p>
    <w:p w:rsidR="00E92DD9" w:rsidRDefault="00D934A2">
      <w:pPr>
        <w:pStyle w:val="a3"/>
        <w:spacing w:before="178"/>
      </w:pPr>
      <w:r>
        <w:t>А) 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3-4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5-7</w:t>
      </w:r>
    </w:p>
    <w:p w:rsidR="00E92DD9" w:rsidRDefault="00D934A2">
      <w:pPr>
        <w:pStyle w:val="1"/>
        <w:spacing w:before="187" w:line="256" w:lineRule="auto"/>
        <w:ind w:right="1346"/>
      </w:pPr>
      <w:r>
        <w:t>1478. [T012993] ПРАВИЛЬНАЯ СХЕМА ПРИВИВОК ДЛЯ РЕБЕНКА, НЕ ПРИВИТОГО ПРОТИВ ПОЛИОМИЕЛИТА</w:t>
      </w:r>
    </w:p>
    <w:p w:rsidR="00E92DD9" w:rsidRDefault="00D934A2">
      <w:pPr>
        <w:pStyle w:val="a3"/>
        <w:spacing w:line="398" w:lineRule="auto"/>
        <w:ind w:right="5292"/>
      </w:pPr>
      <w:r>
        <w:t>А) V1+V2+V3, R1 через 12 месяцев Б) V1+V2+V3 - R1 через 9 месяцев В) V1+V2+V3, R через 3месяца</w:t>
      </w:r>
    </w:p>
    <w:p w:rsidR="00E92DD9" w:rsidRDefault="00D934A2">
      <w:pPr>
        <w:pStyle w:val="a3"/>
        <w:spacing w:before="0" w:line="275" w:lineRule="exact"/>
      </w:pPr>
      <w:r>
        <w:t>Г) V1+V2+V3, R1 через 6месяцев</w:t>
      </w:r>
    </w:p>
    <w:p w:rsidR="00E92DD9" w:rsidRDefault="00D934A2">
      <w:pPr>
        <w:pStyle w:val="1"/>
        <w:spacing w:before="190" w:line="256" w:lineRule="auto"/>
        <w:ind w:right="431"/>
      </w:pPr>
      <w:r>
        <w:t>1479. [T012997] КЛИНИКА НОРМАЛЬНОЙ ПОСТВАКЦИНАЛЬНОЙ РЕАКЦИИ НА ПРИВИВКУ ПРОТИВ ПАРОТИТА</w:t>
      </w:r>
    </w:p>
    <w:p w:rsidR="00E92DD9" w:rsidRDefault="00D934A2">
      <w:pPr>
        <w:pStyle w:val="a3"/>
        <w:spacing w:line="398" w:lineRule="auto"/>
        <w:ind w:right="1782"/>
        <w:jc w:val="both"/>
      </w:pPr>
      <w:r>
        <w:t>А) повышение температуры на 8-10 день; увеличение слюнных желез Б) повышение температуры на 2-й день, инфильтрат в месте введения В) боли в животе, рвота, увеличение слюнных желез на 2 неделе</w:t>
      </w:r>
    </w:p>
    <w:p w:rsidR="00E92DD9" w:rsidRDefault="00D934A2">
      <w:pPr>
        <w:pStyle w:val="a3"/>
        <w:spacing w:before="0" w:line="275" w:lineRule="exact"/>
      </w:pPr>
      <w:r>
        <w:t>Г) вакцинальной реакции не должно быть</w:t>
      </w:r>
    </w:p>
    <w:p w:rsidR="00E92DD9" w:rsidRDefault="00D934A2">
      <w:pPr>
        <w:pStyle w:val="1"/>
        <w:spacing w:before="187"/>
      </w:pPr>
      <w:r>
        <w:t>1480. [T012998] ЖИВЫЕ ВАКЦИНЫ ПОДЛЕЖАТ ХРАНЕНИЮ</w:t>
      </w:r>
    </w:p>
    <w:p w:rsidR="00E92DD9" w:rsidRDefault="00D934A2">
      <w:pPr>
        <w:pStyle w:val="a3"/>
        <w:spacing w:before="178"/>
      </w:pPr>
      <w:r>
        <w:t>А) в холодильнике</w:t>
      </w:r>
    </w:p>
    <w:p w:rsidR="00E92DD9" w:rsidRDefault="00D934A2">
      <w:pPr>
        <w:pStyle w:val="a3"/>
        <w:spacing w:before="182" w:line="396" w:lineRule="auto"/>
        <w:ind w:right="4760"/>
      </w:pPr>
      <w:r>
        <w:t>Б) на складе при комнатной температуре В)в</w:t>
      </w:r>
      <w:r>
        <w:rPr>
          <w:spacing w:val="-3"/>
        </w:rPr>
        <w:t xml:space="preserve"> </w:t>
      </w:r>
      <w:r>
        <w:t>барокамере</w:t>
      </w:r>
    </w:p>
    <w:p w:rsidR="00E92DD9" w:rsidRDefault="00D934A2">
      <w:pPr>
        <w:pStyle w:val="a3"/>
        <w:spacing w:before="4"/>
      </w:pPr>
      <w:r>
        <w:t>Г) в</w:t>
      </w:r>
      <w:r>
        <w:rPr>
          <w:spacing w:val="-6"/>
        </w:rPr>
        <w:t xml:space="preserve"> </w:t>
      </w:r>
      <w:r>
        <w:t>термостате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24"/>
      </w:pPr>
      <w:r>
        <w:lastRenderedPageBreak/>
        <w:t>1481. [T012999] ГЕПАТИТНУЮ ВАКЦИНУ НОВОРОЖДЕННЫМ И ГРУДНЫМ ДЕТЯМ РЕКОМЕНДУЕТСЯ ВВОДИТЬ В</w:t>
      </w:r>
    </w:p>
    <w:p w:rsidR="00E92DD9" w:rsidRDefault="00D934A2">
      <w:pPr>
        <w:pStyle w:val="a3"/>
        <w:spacing w:before="153" w:line="398" w:lineRule="auto"/>
        <w:ind w:right="4951"/>
      </w:pPr>
      <w:r>
        <w:t>А) переднебоковую поверхность бедра Б) ягодицу</w:t>
      </w:r>
    </w:p>
    <w:p w:rsidR="00E92DD9" w:rsidRDefault="00D934A2">
      <w:pPr>
        <w:pStyle w:val="a3"/>
        <w:spacing w:before="1" w:line="398" w:lineRule="auto"/>
        <w:ind w:right="5726"/>
      </w:pPr>
      <w:r>
        <w:t>В) дельтовидную мышцу плеча Г) подлопаточную область</w:t>
      </w:r>
    </w:p>
    <w:p w:rsidR="00E92DD9" w:rsidRDefault="00D934A2">
      <w:pPr>
        <w:pStyle w:val="1"/>
        <w:spacing w:before="5" w:line="256" w:lineRule="auto"/>
        <w:ind w:right="1009"/>
      </w:pPr>
      <w:r>
        <w:t>1482. [T013000] МАКСИМАЛЬНЫЙ ИНТЕРВАЛ МЕЖДУ ПОСТАНОВКОЙ ПРОБЫ МАНТУ И ПРИВИВКОЙ БЦЖ НЕ БОЛЕЕ</w:t>
      </w:r>
    </w:p>
    <w:p w:rsidR="00E92DD9" w:rsidRDefault="00D934A2">
      <w:pPr>
        <w:pStyle w:val="a3"/>
      </w:pPr>
      <w:r>
        <w:t>А) 2 недель</w:t>
      </w:r>
    </w:p>
    <w:p w:rsidR="00E92DD9" w:rsidRDefault="00D934A2">
      <w:pPr>
        <w:pStyle w:val="a3"/>
        <w:spacing w:before="183"/>
      </w:pPr>
      <w:r>
        <w:t>Б) 2 месяцев</w:t>
      </w:r>
    </w:p>
    <w:p w:rsidR="00E92DD9" w:rsidRDefault="00D934A2">
      <w:pPr>
        <w:pStyle w:val="a3"/>
        <w:spacing w:before="183"/>
      </w:pPr>
      <w:r>
        <w:t>В) 45 дней</w:t>
      </w:r>
    </w:p>
    <w:p w:rsidR="00E92DD9" w:rsidRDefault="00D934A2">
      <w:pPr>
        <w:pStyle w:val="a3"/>
        <w:spacing w:before="182"/>
      </w:pPr>
      <w:r>
        <w:t>Г) 72 часов</w:t>
      </w:r>
    </w:p>
    <w:p w:rsidR="00E92DD9" w:rsidRDefault="00D934A2">
      <w:pPr>
        <w:pStyle w:val="1"/>
        <w:spacing w:before="188" w:line="256" w:lineRule="auto"/>
        <w:ind w:right="1543"/>
      </w:pPr>
      <w:r>
        <w:t>1483. [T013002] ДОПУСТИМЫЙ ИНТЕРВАЛ МЕЖДУ РАЗЛИЧНЫМИ ПРИВИВКАМИ СОСТАВЛЯЕТ</w:t>
      </w:r>
    </w:p>
    <w:p w:rsidR="00E92DD9" w:rsidRDefault="00D934A2">
      <w:pPr>
        <w:pStyle w:val="a3"/>
      </w:pPr>
      <w:r>
        <w:t>А) 1 месяц</w:t>
      </w:r>
    </w:p>
    <w:p w:rsidR="00E92DD9" w:rsidRDefault="00D934A2">
      <w:pPr>
        <w:pStyle w:val="a3"/>
        <w:spacing w:before="182"/>
      </w:pPr>
      <w:r>
        <w:t>Б) 2 месяца</w:t>
      </w:r>
    </w:p>
    <w:p w:rsidR="00E92DD9" w:rsidRDefault="00D934A2">
      <w:pPr>
        <w:pStyle w:val="a3"/>
        <w:spacing w:before="183"/>
      </w:pPr>
      <w:r>
        <w:t>В) 1,5 месяца</w:t>
      </w:r>
    </w:p>
    <w:p w:rsidR="00E92DD9" w:rsidRDefault="00D934A2">
      <w:pPr>
        <w:pStyle w:val="a3"/>
        <w:spacing w:before="180"/>
      </w:pPr>
      <w:r>
        <w:t>Г) 6 месяцев</w:t>
      </w:r>
    </w:p>
    <w:p w:rsidR="00E92DD9" w:rsidRDefault="00D934A2">
      <w:pPr>
        <w:pStyle w:val="1"/>
        <w:spacing w:before="190" w:line="256" w:lineRule="auto"/>
        <w:ind w:right="382"/>
      </w:pPr>
      <w:r>
        <w:t>1484. [T013008] ИНТЕРВАЛ МЕЖДУ ПЕРВОЙ И ВТОРОЙ РЕВАКЦИНАЦИЯМИ ПРОТИВ ДИФТЕРИИ В ДЕТСКОМ ВОЗРАСТЕ</w:t>
      </w:r>
    </w:p>
    <w:p w:rsidR="00E92DD9" w:rsidRDefault="00D934A2">
      <w:pPr>
        <w:pStyle w:val="a3"/>
      </w:pPr>
      <w:r>
        <w:t>А) 5 лет</w:t>
      </w:r>
    </w:p>
    <w:p w:rsidR="00E92DD9" w:rsidRDefault="00D934A2">
      <w:pPr>
        <w:pStyle w:val="a3"/>
        <w:spacing w:before="182"/>
      </w:pPr>
      <w:r>
        <w:t>Б) 4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3"/>
      </w:pPr>
      <w:r>
        <w:t>В) 3</w:t>
      </w:r>
      <w:r>
        <w:rPr>
          <w:spacing w:val="-4"/>
        </w:rPr>
        <w:t xml:space="preserve"> </w:t>
      </w:r>
      <w:r>
        <w:t>года</w:t>
      </w:r>
    </w:p>
    <w:p w:rsidR="00E92DD9" w:rsidRDefault="00D934A2">
      <w:pPr>
        <w:pStyle w:val="a3"/>
        <w:spacing w:before="180"/>
      </w:pPr>
      <w:r>
        <w:t>Г) 7 лет</w:t>
      </w:r>
    </w:p>
    <w:p w:rsidR="00E92DD9" w:rsidRDefault="00D934A2">
      <w:pPr>
        <w:pStyle w:val="1"/>
        <w:spacing w:before="190" w:line="256" w:lineRule="auto"/>
        <w:ind w:right="996"/>
      </w:pPr>
      <w:r>
        <w:t>1485. [T013009] ИНТЕРВАЛЫ В ВАКЦИНАЛЬНОМ КОМПЛЕКСЕ МЕЖДУ ПРИВИВКАМИ ПРОТИВ ПОЛИОМИЕЛИТА</w:t>
      </w:r>
    </w:p>
    <w:p w:rsidR="00E92DD9" w:rsidRDefault="00D934A2">
      <w:pPr>
        <w:pStyle w:val="a3"/>
      </w:pPr>
      <w:r>
        <w:t>А) 45 дней</w:t>
      </w:r>
    </w:p>
    <w:p w:rsidR="00E92DD9" w:rsidRDefault="00D934A2">
      <w:pPr>
        <w:pStyle w:val="a3"/>
        <w:spacing w:before="183"/>
      </w:pPr>
      <w:r>
        <w:t>Б) 2 недели</w:t>
      </w:r>
    </w:p>
    <w:p w:rsidR="00E92DD9" w:rsidRDefault="00D934A2">
      <w:pPr>
        <w:pStyle w:val="a3"/>
        <w:spacing w:before="180"/>
      </w:pPr>
      <w:r>
        <w:t>В) 60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2"/>
      </w:pPr>
      <w:r>
        <w:t>Г) 30</w:t>
      </w:r>
      <w:r>
        <w:rPr>
          <w:spacing w:val="-2"/>
        </w:rPr>
        <w:t xml:space="preserve"> </w:t>
      </w:r>
      <w:r>
        <w:t>дней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63"/>
      </w:pPr>
      <w:r>
        <w:lastRenderedPageBreak/>
        <w:t>1486. [T013010] ЧАЩЕ ВСЕГО ОСЛОЖНЕНИЯ НА ПРИВИВКУ АКДС ПРОЯВЛЯЮТСЯ</w:t>
      </w:r>
    </w:p>
    <w:p w:rsidR="00E92DD9" w:rsidRDefault="00D934A2">
      <w:pPr>
        <w:pStyle w:val="a3"/>
        <w:spacing w:before="153"/>
      </w:pPr>
      <w:r>
        <w:t>А) в первые три дня</w:t>
      </w:r>
    </w:p>
    <w:p w:rsidR="00E92DD9" w:rsidRDefault="00D934A2">
      <w:pPr>
        <w:pStyle w:val="a3"/>
        <w:spacing w:before="183" w:line="398" w:lineRule="auto"/>
        <w:ind w:right="6493"/>
      </w:pPr>
      <w:r>
        <w:t>Б) сразу после введения В) через 2 недели</w:t>
      </w:r>
    </w:p>
    <w:p w:rsidR="00E92DD9" w:rsidRDefault="00D934A2">
      <w:pPr>
        <w:pStyle w:val="a3"/>
        <w:spacing w:before="0"/>
      </w:pPr>
      <w:r>
        <w:t>Г) на 8-10 день</w:t>
      </w:r>
    </w:p>
    <w:p w:rsidR="00E92DD9" w:rsidRDefault="00D934A2">
      <w:pPr>
        <w:pStyle w:val="1"/>
        <w:spacing w:before="188" w:line="256" w:lineRule="auto"/>
        <w:ind w:right="718"/>
      </w:pPr>
      <w:r>
        <w:t>1487. [T013012] КЛИНИКА НОРМАЛЬНОЙ ВАКЦИНАЛЬНОЙ РЕАКЦИИ НА ПРИВИВКУ ПРОТИВ КОРИ</w:t>
      </w:r>
    </w:p>
    <w:p w:rsidR="00E92DD9" w:rsidRDefault="00D934A2">
      <w:pPr>
        <w:pStyle w:val="a3"/>
      </w:pPr>
      <w:r>
        <w:t>А) повышение температуры на 6-11 день, гиперемия зева, небольшой насморк</w:t>
      </w:r>
    </w:p>
    <w:p w:rsidR="00E92DD9" w:rsidRDefault="00D934A2">
      <w:pPr>
        <w:pStyle w:val="a3"/>
        <w:spacing w:before="185" w:line="256" w:lineRule="auto"/>
        <w:ind w:right="617"/>
      </w:pPr>
      <w:r>
        <w:t>Б) повышение температуры до 380С, папулезная сыпь на лице и туловище на 2-й день</w:t>
      </w:r>
    </w:p>
    <w:p w:rsidR="00E92DD9" w:rsidRDefault="00D934A2">
      <w:pPr>
        <w:pStyle w:val="a3"/>
        <w:spacing w:before="163" w:line="398" w:lineRule="auto"/>
        <w:ind w:right="692"/>
      </w:pPr>
      <w:r>
        <w:t>В) повышение температуры на 3-й день до 37,80С с респираторными явлениями Г) судороги на фоне лихорадки, кореподобная сыпь</w:t>
      </w:r>
    </w:p>
    <w:p w:rsidR="00E92DD9" w:rsidRDefault="00D934A2">
      <w:pPr>
        <w:pStyle w:val="1"/>
        <w:spacing w:before="6" w:line="256" w:lineRule="auto"/>
        <w:ind w:right="349"/>
      </w:pPr>
      <w:r>
        <w:t>1488. [T013013] ОДНОВРЕМЕННАЯ ИММУНИЗАЦИЯ РАЗРЕШАЕТСЯ ПРОТИВ ПОЛИОМИЕЛИТА И</w:t>
      </w:r>
    </w:p>
    <w:p w:rsidR="00E92DD9" w:rsidRDefault="00D934A2">
      <w:pPr>
        <w:pStyle w:val="a3"/>
        <w:spacing w:line="398" w:lineRule="auto"/>
        <w:ind w:right="4197"/>
      </w:pPr>
      <w:r>
        <w:t>А) дифтерии, коклюша, столбняка, гепатита В Б) дифтерии, кори, паротита, туберкулеза</w:t>
      </w:r>
    </w:p>
    <w:p w:rsidR="00E92DD9" w:rsidRDefault="00D934A2">
      <w:pPr>
        <w:pStyle w:val="a3"/>
        <w:spacing w:before="1" w:line="398" w:lineRule="auto"/>
        <w:ind w:right="4510"/>
      </w:pPr>
      <w:r>
        <w:t>В) туберкулеза, пневмококковой инфекции Г) гепатита, туберкулеза</w:t>
      </w:r>
    </w:p>
    <w:p w:rsidR="00E92DD9" w:rsidRDefault="00D934A2">
      <w:pPr>
        <w:pStyle w:val="1"/>
        <w:spacing w:before="5" w:line="256" w:lineRule="auto"/>
        <w:ind w:right="570"/>
      </w:pPr>
      <w:r>
        <w:t>1489. [T013015] ПОСТВАКЦИНАЛЬНАЯ РЕАКЦИЯ НА АКДС ПРОЯВЛЯЕТСЯ СЛЕДУЮЩИМИ СИМПТОМАМИ</w:t>
      </w:r>
    </w:p>
    <w:p w:rsidR="00E92DD9" w:rsidRDefault="00D934A2">
      <w:pPr>
        <w:pStyle w:val="a3"/>
      </w:pPr>
      <w:r>
        <w:t>А) гипертермия, гиперемия и инфильтрат в месте введения</w:t>
      </w:r>
    </w:p>
    <w:p w:rsidR="00E92DD9" w:rsidRDefault="00D934A2">
      <w:pPr>
        <w:pStyle w:val="a3"/>
        <w:spacing w:before="183" w:line="398" w:lineRule="auto"/>
        <w:ind w:right="1787"/>
        <w:jc w:val="both"/>
      </w:pPr>
      <w:r>
        <w:t>Б) дефект кожи - пустула и затем корочка на месте введения вакцины В) нарушения со стороны нервной системы - головная боль, судороги Г) гипертермия, боль в горле</w:t>
      </w:r>
    </w:p>
    <w:p w:rsidR="00E92DD9" w:rsidRDefault="00D934A2">
      <w:pPr>
        <w:pStyle w:val="1"/>
        <w:spacing w:before="6" w:line="256" w:lineRule="auto"/>
        <w:ind w:right="1414"/>
      </w:pPr>
      <w:r>
        <w:t>1490. [T013017] СЫПЬ ПОСЛЕ ПРОВЕДЕНИЯ ВАКЦИНАЦИИ КОРИ И КРАСНУХИ МОЖЕТ ПОЯВИТЬСЯ ПОСЛЕ 7 ДНЯ НА</w:t>
      </w:r>
    </w:p>
    <w:p w:rsidR="00E92DD9" w:rsidRDefault="00D934A2">
      <w:pPr>
        <w:pStyle w:val="a3"/>
      </w:pPr>
      <w:r>
        <w:t>А) груди и спине</w:t>
      </w:r>
    </w:p>
    <w:p w:rsidR="00E92DD9" w:rsidRDefault="00D934A2">
      <w:pPr>
        <w:pStyle w:val="a3"/>
        <w:spacing w:before="183"/>
      </w:pPr>
      <w:r>
        <w:t>Б) ладонях и подошвах</w:t>
      </w:r>
    </w:p>
    <w:p w:rsidR="00E92DD9" w:rsidRDefault="00D934A2">
      <w:pPr>
        <w:pStyle w:val="a3"/>
        <w:spacing w:before="182" w:line="396" w:lineRule="auto"/>
        <w:ind w:right="6015"/>
      </w:pPr>
      <w:r>
        <w:t>В) волосистой части головы Г) носогубном треугольнике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1491. [T013018] ВАКЦИНА БЦЖ ВВОДИТСЯ ТОЛЬКО</w:t>
      </w:r>
    </w:p>
    <w:p w:rsidR="00E92DD9" w:rsidRDefault="00D934A2">
      <w:pPr>
        <w:pStyle w:val="a3"/>
        <w:spacing w:before="178" w:line="398" w:lineRule="auto"/>
        <w:ind w:right="7269"/>
      </w:pPr>
      <w:r>
        <w:t>А) внутрикожно Б) подкожно</w:t>
      </w:r>
    </w:p>
    <w:p w:rsidR="00E92DD9" w:rsidRDefault="00D934A2">
      <w:pPr>
        <w:pStyle w:val="a3"/>
        <w:spacing w:before="0" w:line="398" w:lineRule="auto"/>
        <w:ind w:right="6960"/>
      </w:pPr>
      <w:r>
        <w:t>В) внутримышечно Г) внутривенно</w:t>
      </w:r>
    </w:p>
    <w:p w:rsidR="00E92DD9" w:rsidRDefault="00D934A2">
      <w:pPr>
        <w:pStyle w:val="1"/>
        <w:spacing w:before="6" w:line="256" w:lineRule="auto"/>
        <w:ind w:right="268"/>
      </w:pPr>
      <w:r>
        <w:t>1492. [T013019] В НАЦИОНАЛЬНЫЙ КАЛЕНДАРЬ НЕ ВКЛЮЧЕНЫ ПРИВИВКИ ПРОТИВ</w:t>
      </w:r>
    </w:p>
    <w:p w:rsidR="00E92DD9" w:rsidRDefault="00D934A2">
      <w:pPr>
        <w:pStyle w:val="a3"/>
        <w:spacing w:line="398" w:lineRule="auto"/>
        <w:ind w:right="7451"/>
      </w:pPr>
      <w:r>
        <w:t>А) скарлатины Б) столбняка В) дифтерии Г)</w:t>
      </w:r>
      <w:r>
        <w:rPr>
          <w:spacing w:val="-2"/>
        </w:rPr>
        <w:t xml:space="preserve"> </w:t>
      </w:r>
      <w:r>
        <w:t>гриппа</w:t>
      </w:r>
    </w:p>
    <w:p w:rsidR="00E92DD9" w:rsidRDefault="00D934A2">
      <w:pPr>
        <w:pStyle w:val="1"/>
        <w:spacing w:before="7"/>
      </w:pPr>
      <w:r>
        <w:t>1493. [T013020] СХЕМА ВАКЦИНАЦИИ И РЕВАКЦИНАЦИИ ПРОТИВ</w:t>
      </w:r>
    </w:p>
    <w:p w:rsidR="00E92DD9" w:rsidRDefault="00D934A2">
      <w:pPr>
        <w:tabs>
          <w:tab w:val="left" w:pos="7363"/>
        </w:tabs>
        <w:spacing w:before="19"/>
        <w:ind w:left="102"/>
        <w:rPr>
          <w:b/>
          <w:sz w:val="24"/>
        </w:rPr>
      </w:pPr>
      <w:r>
        <w:rPr>
          <w:b/>
          <w:sz w:val="24"/>
        </w:rPr>
        <w:t>ПОЛИОМИЕЛИТА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НАЛИЧИЕ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ПРИВИВОК</w:t>
      </w:r>
    </w:p>
    <w:p w:rsidR="00E92DD9" w:rsidRDefault="00D934A2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1"/>
        <w:tabs>
          <w:tab w:val="left" w:pos="5106"/>
        </w:tabs>
        <w:spacing w:before="189" w:line="256" w:lineRule="auto"/>
        <w:ind w:right="1837"/>
      </w:pPr>
      <w:r>
        <w:t>1494. [T013021] ПЕРВАЯ ВАКЦИНАЦИЯ ОТ КОКЛЮША ДОЛЖНА 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E92DD9" w:rsidRDefault="00D934A2">
      <w:pPr>
        <w:pStyle w:val="a3"/>
      </w:pPr>
      <w:r>
        <w:t>А) 3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4,5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12</w:t>
      </w:r>
    </w:p>
    <w:p w:rsidR="00E92DD9" w:rsidRDefault="00D934A2">
      <w:pPr>
        <w:pStyle w:val="a3"/>
        <w:spacing w:before="182"/>
      </w:pPr>
      <w:r>
        <w:t>Г) 6</w:t>
      </w:r>
    </w:p>
    <w:p w:rsidR="00E92DD9" w:rsidRDefault="00D934A2">
      <w:pPr>
        <w:pStyle w:val="1"/>
        <w:spacing w:before="188"/>
      </w:pPr>
      <w:r>
        <w:t>1495. [T013024] ПРОТИВОПОКАЗАНИЕ К ИММУНИЗАЦИИ ВАКЦИНОЙ АКДС:</w:t>
      </w:r>
    </w:p>
    <w:p w:rsidR="00E92DD9" w:rsidRDefault="00D934A2">
      <w:pPr>
        <w:pStyle w:val="a3"/>
        <w:spacing w:before="178" w:line="398" w:lineRule="auto"/>
        <w:ind w:right="3639"/>
      </w:pPr>
      <w:r>
        <w:t>А) прогрессирующее заболевание нервной системы Б) экссудативно-катаральный диатез</w:t>
      </w:r>
    </w:p>
    <w:p w:rsidR="00E92DD9" w:rsidRDefault="00D934A2">
      <w:pPr>
        <w:pStyle w:val="a3"/>
        <w:spacing w:before="0" w:line="274" w:lineRule="exact"/>
      </w:pPr>
      <w:r>
        <w:t>В) недоношенность</w:t>
      </w:r>
    </w:p>
    <w:p w:rsidR="00E92DD9" w:rsidRDefault="00D934A2">
      <w:pPr>
        <w:pStyle w:val="a3"/>
        <w:spacing w:before="182"/>
      </w:pPr>
      <w:r>
        <w:t>Г) перинатальная энцефалопатия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1496. [T013025] ДЕТЯМ С АТОПИЧЕСКИМ ДЕРМАТИТОМ</w:t>
      </w:r>
      <w:r>
        <w:rPr>
          <w:spacing w:val="-8"/>
        </w:rPr>
        <w:t xml:space="preserve"> </w:t>
      </w:r>
      <w:r>
        <w:t>АКТИВНАЯ</w:t>
      </w:r>
    </w:p>
    <w:p w:rsidR="00E92DD9" w:rsidRDefault="00D934A2">
      <w:pPr>
        <w:tabs>
          <w:tab w:val="left" w:pos="6548"/>
        </w:tabs>
        <w:spacing w:before="25" w:line="256" w:lineRule="auto"/>
        <w:ind w:left="102" w:right="339"/>
        <w:rPr>
          <w:b/>
          <w:sz w:val="24"/>
        </w:rPr>
      </w:pPr>
      <w:r>
        <w:rPr>
          <w:b/>
          <w:sz w:val="24"/>
        </w:rPr>
        <w:t>ИММУНИЗАЦИЯ В ПОЛИКЛИНИКЕ ПРОВОДИТСЯ В ОБЫЧНЫЕ СРОКИ,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НО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ПРЕДВАРИТЕЛЬНОЙ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ПОДГОТОВКОЙ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СРЕДСТВАМИ</w:t>
      </w:r>
    </w:p>
    <w:p w:rsidR="00E92DD9" w:rsidRDefault="00D934A2">
      <w:pPr>
        <w:pStyle w:val="a3"/>
        <w:spacing w:before="155" w:line="398" w:lineRule="auto"/>
        <w:ind w:right="6095"/>
      </w:pPr>
      <w:r>
        <w:t>А) десенсибилизирующими Б) жаропонижающими</w:t>
      </w:r>
    </w:p>
    <w:p w:rsidR="00E92DD9" w:rsidRDefault="00D934A2">
      <w:pPr>
        <w:pStyle w:val="a3"/>
        <w:spacing w:before="1"/>
      </w:pPr>
      <w:r>
        <w:t>В) поливитаминными</w:t>
      </w:r>
    </w:p>
    <w:p w:rsidR="00E92DD9" w:rsidRDefault="00D934A2">
      <w:pPr>
        <w:pStyle w:val="a3"/>
        <w:spacing w:before="182"/>
      </w:pPr>
      <w:r>
        <w:t>Г) глюкокортикоидными</w:t>
      </w:r>
    </w:p>
    <w:p w:rsidR="00E92DD9" w:rsidRDefault="00D934A2">
      <w:pPr>
        <w:pStyle w:val="1"/>
        <w:spacing w:before="188" w:line="259" w:lineRule="auto"/>
        <w:ind w:right="591"/>
      </w:pPr>
      <w:r>
        <w:t>1497. [T013028] СПЕЦИФИЧЕСКУЮ ПРОФИЛАКТИКУ ЭПИДЕМИЧЕСКОГО ПАРОТИТА ПРОВОДИТСЯ</w:t>
      </w:r>
    </w:p>
    <w:p w:rsidR="00E92DD9" w:rsidRDefault="00D934A2">
      <w:pPr>
        <w:pStyle w:val="a3"/>
        <w:spacing w:before="153" w:line="398" w:lineRule="auto"/>
        <w:ind w:right="7182"/>
      </w:pPr>
      <w:r>
        <w:t>А) в 1 год и 6 лет Б) в 2 года</w:t>
      </w:r>
    </w:p>
    <w:p w:rsidR="00E92DD9" w:rsidRDefault="00D934A2">
      <w:pPr>
        <w:pStyle w:val="a3"/>
        <w:spacing w:before="1"/>
      </w:pPr>
      <w:r>
        <w:t>В) ежегодно</w:t>
      </w:r>
    </w:p>
    <w:p w:rsidR="00E92DD9" w:rsidRDefault="00D934A2">
      <w:pPr>
        <w:pStyle w:val="a3"/>
        <w:spacing w:before="182"/>
      </w:pPr>
      <w:r>
        <w:t>Г) в 3 и 6 месяцев</w:t>
      </w:r>
    </w:p>
    <w:p w:rsidR="00E92DD9" w:rsidRDefault="00D934A2">
      <w:pPr>
        <w:pStyle w:val="1"/>
        <w:spacing w:before="185"/>
      </w:pPr>
      <w:r>
        <w:t>1498. [T013029] СПОСОБ ВВЕДЕНИЯ ВАКЦИНЫ АКДС</w:t>
      </w:r>
    </w:p>
    <w:p w:rsidR="00E92DD9" w:rsidRDefault="00D934A2">
      <w:pPr>
        <w:pStyle w:val="a3"/>
        <w:spacing w:before="177" w:line="398" w:lineRule="auto"/>
        <w:ind w:right="6947"/>
      </w:pPr>
      <w:r>
        <w:t>А) внутримышечно Б) через рот</w:t>
      </w:r>
    </w:p>
    <w:p w:rsidR="00E92DD9" w:rsidRDefault="00D934A2">
      <w:pPr>
        <w:pStyle w:val="a3"/>
        <w:spacing w:before="1"/>
      </w:pPr>
      <w:r>
        <w:t>В) подкожно</w:t>
      </w:r>
    </w:p>
    <w:p w:rsidR="00E92DD9" w:rsidRDefault="00D934A2">
      <w:pPr>
        <w:pStyle w:val="a3"/>
        <w:spacing w:before="180"/>
      </w:pPr>
      <w:r>
        <w:t>Г) внутрикожно</w:t>
      </w:r>
    </w:p>
    <w:p w:rsidR="00E92DD9" w:rsidRDefault="00D934A2">
      <w:pPr>
        <w:pStyle w:val="1"/>
        <w:spacing w:before="188"/>
      </w:pPr>
      <w:r>
        <w:t>1499. [T013030] СПОСОБ ВВЕДЕНИЯ ЖИВОЙ ПОЛИОМИЕЛИТНОЙ ВАКЦИНЫ</w:t>
      </w:r>
    </w:p>
    <w:p w:rsidR="00E92DD9" w:rsidRDefault="00D934A2">
      <w:pPr>
        <w:pStyle w:val="a3"/>
        <w:spacing w:before="177"/>
      </w:pPr>
      <w:r>
        <w:t>А) через рот</w:t>
      </w:r>
    </w:p>
    <w:p w:rsidR="00E92DD9" w:rsidRDefault="00D934A2">
      <w:pPr>
        <w:pStyle w:val="a3"/>
        <w:spacing w:before="183" w:line="396" w:lineRule="auto"/>
        <w:ind w:right="7305"/>
      </w:pPr>
      <w:r>
        <w:t>Б) внутрикожно В) подкожно</w:t>
      </w:r>
    </w:p>
    <w:p w:rsidR="00E92DD9" w:rsidRDefault="00D934A2">
      <w:pPr>
        <w:pStyle w:val="a3"/>
        <w:spacing w:before="3"/>
      </w:pPr>
      <w:r>
        <w:t>Г) внутримышечно</w:t>
      </w:r>
    </w:p>
    <w:p w:rsidR="00E92DD9" w:rsidRDefault="00D934A2">
      <w:pPr>
        <w:pStyle w:val="1"/>
        <w:spacing w:before="191" w:line="256" w:lineRule="auto"/>
        <w:ind w:right="301"/>
      </w:pPr>
      <w:r>
        <w:t>1500. [T013032] ИНТЕРВАЛ МЕЖДУ V1 И V2 ПРОТИВ ВИРУСНОГО ГЕПАТИТА В СОСТАВЛЯЕТ</w:t>
      </w:r>
    </w:p>
    <w:p w:rsidR="00E92DD9" w:rsidRDefault="00D934A2">
      <w:pPr>
        <w:pStyle w:val="a3"/>
      </w:pPr>
      <w:r>
        <w:t>А) 1 месяц</w:t>
      </w:r>
    </w:p>
    <w:p w:rsidR="00E92DD9" w:rsidRDefault="00D934A2">
      <w:pPr>
        <w:pStyle w:val="a3"/>
        <w:spacing w:before="182"/>
      </w:pPr>
      <w:r>
        <w:t>Б) 3 месяца</w:t>
      </w:r>
    </w:p>
    <w:p w:rsidR="00E92DD9" w:rsidRDefault="00D934A2">
      <w:pPr>
        <w:pStyle w:val="a3"/>
        <w:spacing w:before="180"/>
      </w:pPr>
      <w:r>
        <w:t>В) 45 дней</w:t>
      </w:r>
    </w:p>
    <w:p w:rsidR="00E92DD9" w:rsidRDefault="00D934A2">
      <w:pPr>
        <w:pStyle w:val="a3"/>
        <w:spacing w:before="183"/>
      </w:pPr>
      <w:r>
        <w:t>Г) 2 месяца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1501. [T013034] ГРУППУ ЗДОРОВЬЯ ДЕТЕЙ ОПРЕДЕЛЯЕТ</w:t>
      </w:r>
    </w:p>
    <w:p w:rsidR="00E92DD9" w:rsidRDefault="00D934A2">
      <w:pPr>
        <w:pStyle w:val="a3"/>
        <w:spacing w:before="178" w:line="398" w:lineRule="auto"/>
        <w:ind w:right="6560"/>
      </w:pPr>
      <w:r>
        <w:t>А) участковый педиатр Б) врач стационара</w:t>
      </w:r>
    </w:p>
    <w:p w:rsidR="00E92DD9" w:rsidRDefault="00D934A2">
      <w:pPr>
        <w:pStyle w:val="a3"/>
        <w:spacing w:before="0" w:line="398" w:lineRule="auto"/>
        <w:ind w:right="6544"/>
      </w:pPr>
      <w:r>
        <w:t>В) медицинская сестра Г) врач скорой помощи</w:t>
      </w:r>
    </w:p>
    <w:p w:rsidR="00E92DD9" w:rsidRDefault="00D934A2">
      <w:pPr>
        <w:pStyle w:val="1"/>
        <w:spacing w:before="3"/>
      </w:pPr>
      <w:r>
        <w:t>1502. [T013035] К ПЕРВОЙ ГРУППЕ ЗДОРОВЬЯ ОТНОСЯТ ДЕТЕЙ</w:t>
      </w:r>
    </w:p>
    <w:p w:rsidR="00E92DD9" w:rsidRDefault="00D934A2">
      <w:pPr>
        <w:pStyle w:val="a3"/>
        <w:spacing w:before="178"/>
      </w:pPr>
      <w:r>
        <w:t>А) практически здоровых</w:t>
      </w:r>
    </w:p>
    <w:p w:rsidR="00E92DD9" w:rsidRDefault="00D934A2">
      <w:pPr>
        <w:pStyle w:val="a3"/>
        <w:spacing w:before="182" w:line="398" w:lineRule="auto"/>
        <w:ind w:right="4016"/>
      </w:pPr>
      <w:r>
        <w:t>Б) с незначительными отклонениями в здоровье В) со скрытыми хроническими заболеваниями Г) с хроническими заболеваниями</w:t>
      </w:r>
    </w:p>
    <w:p w:rsidR="00E92DD9" w:rsidRDefault="00D934A2">
      <w:pPr>
        <w:pStyle w:val="1"/>
        <w:spacing w:before="4"/>
      </w:pPr>
      <w:r>
        <w:t>1503. [T013036] КО ВТОРОЙ ГРУППЕ ЗДОРОВЬЯ ОТНОСЯТ ДЕТЕЙ</w:t>
      </w:r>
    </w:p>
    <w:p w:rsidR="00E92DD9" w:rsidRDefault="00D934A2">
      <w:pPr>
        <w:pStyle w:val="a3"/>
        <w:spacing w:before="178" w:line="398" w:lineRule="auto"/>
        <w:ind w:right="3981"/>
      </w:pPr>
      <w:r>
        <w:t>А) с незначительными отклонениями в здоровье Б) практически здоровых</w:t>
      </w:r>
    </w:p>
    <w:p w:rsidR="00E92DD9" w:rsidRDefault="00D934A2">
      <w:pPr>
        <w:pStyle w:val="a3"/>
        <w:spacing w:before="0" w:line="398" w:lineRule="auto"/>
        <w:ind w:right="4178"/>
      </w:pPr>
      <w:r>
        <w:t>В) со скрытыми хроническими заболеваниями Г) с инвалидностью и пороками развития</w:t>
      </w:r>
    </w:p>
    <w:p w:rsidR="00E92DD9" w:rsidRDefault="00D934A2">
      <w:pPr>
        <w:pStyle w:val="1"/>
        <w:spacing w:before="4"/>
      </w:pPr>
      <w:r>
        <w:t>1504. [T013037] К ТРЕТЬЕЙ ГРУППЕ ЗДОРОВЬЯ ОТНОСЯТ ДЕТЕЙ С</w:t>
      </w:r>
    </w:p>
    <w:p w:rsidR="00E92DD9" w:rsidRDefault="00D934A2">
      <w:pPr>
        <w:pStyle w:val="a3"/>
        <w:spacing w:before="177" w:line="396" w:lineRule="auto"/>
        <w:ind w:right="927"/>
      </w:pPr>
      <w:r>
        <w:t>А) хроническими заболеваниями в стадии ремиссии, с редкими обострениями Б) инвалидностью и пороками развития</w:t>
      </w:r>
    </w:p>
    <w:p w:rsidR="00E92DD9" w:rsidRDefault="00D934A2">
      <w:pPr>
        <w:pStyle w:val="a3"/>
        <w:spacing w:before="4" w:line="398" w:lineRule="auto"/>
        <w:ind w:right="2705"/>
      </w:pPr>
      <w:r>
        <w:t>В) хроническими, на стадии субкомпенсации заболеваниями Г) незначительными отклонениями в здоровье</w:t>
      </w:r>
    </w:p>
    <w:p w:rsidR="00E92DD9" w:rsidRDefault="00D934A2">
      <w:pPr>
        <w:pStyle w:val="1"/>
        <w:spacing w:before="5"/>
      </w:pPr>
      <w:r>
        <w:t>1505. [T013038] К ЧЕТВЁРТОЙ ГРУППЕ ЗДОРОВЬЯ ОТНОСЯТ ДЕТЕЙ</w:t>
      </w:r>
    </w:p>
    <w:p w:rsidR="00E92DD9" w:rsidRDefault="00D934A2">
      <w:pPr>
        <w:pStyle w:val="a3"/>
        <w:spacing w:before="179" w:line="259" w:lineRule="auto"/>
        <w:ind w:right="1394"/>
      </w:pPr>
      <w:r>
        <w:t>А) с хроническими заболеваниями в активной стадии и стадии нестойкой клинической ремиссии с частыми обострениями</w:t>
      </w:r>
    </w:p>
    <w:p w:rsidR="00E92DD9" w:rsidRDefault="00D934A2">
      <w:pPr>
        <w:pStyle w:val="a3"/>
        <w:spacing w:before="157"/>
      </w:pPr>
      <w:r>
        <w:t>Б) с незначительными отклонениями в здоровье</w:t>
      </w:r>
    </w:p>
    <w:p w:rsidR="00E92DD9" w:rsidRDefault="00D934A2">
      <w:pPr>
        <w:pStyle w:val="a3"/>
        <w:spacing w:before="183" w:line="398" w:lineRule="auto"/>
        <w:ind w:right="2867"/>
      </w:pPr>
      <w:r>
        <w:t>В) с пороками развития и онкологическими заболеваниями Г) практически здоровых</w:t>
      </w:r>
    </w:p>
    <w:p w:rsidR="00E92DD9" w:rsidRDefault="00D934A2">
      <w:pPr>
        <w:pStyle w:val="1"/>
        <w:spacing w:before="5"/>
      </w:pPr>
      <w:r>
        <w:t>1506. [T013039] К ПЯТОЙ ГРУППЕ ЗДОРОВЬЯ ОТНОСЯТ ДЕТЕЙ С</w:t>
      </w:r>
    </w:p>
    <w:p w:rsidR="00E92DD9" w:rsidRDefault="00D934A2">
      <w:pPr>
        <w:pStyle w:val="a3"/>
        <w:spacing w:before="178" w:line="259" w:lineRule="auto"/>
        <w:ind w:right="388"/>
      </w:pPr>
      <w:r>
        <w:t>А) инвалидностью, тяжелыми хроническими заболеваниями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</w:t>
      </w:r>
    </w:p>
    <w:p w:rsidR="00E92DD9" w:rsidRDefault="00D934A2">
      <w:pPr>
        <w:pStyle w:val="a3"/>
        <w:spacing w:before="157"/>
      </w:pPr>
      <w:r>
        <w:t>Б) незначительными отклонениями в здоровье</w:t>
      </w:r>
    </w:p>
    <w:p w:rsidR="00E92DD9" w:rsidRDefault="00D934A2">
      <w:pPr>
        <w:pStyle w:val="a3"/>
        <w:spacing w:before="182" w:line="398" w:lineRule="auto"/>
        <w:ind w:right="2945"/>
      </w:pPr>
      <w:r>
        <w:t>В) хроническими заболеваниями и редкими обострениями Г) заболеваниями, не проявляющими себя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36"/>
      </w:pPr>
      <w:r>
        <w:lastRenderedPageBreak/>
        <w:t>1507. [T013041] К ПЕРВОЙ ГРУППЕ СОСТОЯНИЯ ЗДОРОВЬЯ ВЗРОСЛОГО НАСЕЛЕНИЯ ОТНОСЯТ ЛЮДЕЙ</w:t>
      </w:r>
    </w:p>
    <w:p w:rsidR="00E92DD9" w:rsidRDefault="00D934A2">
      <w:pPr>
        <w:pStyle w:val="a3"/>
        <w:spacing w:before="156" w:line="256" w:lineRule="auto"/>
        <w:ind w:right="1351"/>
      </w:pPr>
      <w:r>
        <w:t>А) у которых не установлены хронические неинфекционные заболевания, отсутствуют факторы риска развития таких заболеваний</w:t>
      </w:r>
    </w:p>
    <w:p w:rsidR="00E92DD9" w:rsidRDefault="00D934A2">
      <w:pPr>
        <w:pStyle w:val="a3"/>
        <w:spacing w:before="165" w:line="256" w:lineRule="auto"/>
        <w:ind w:right="1001"/>
      </w:pPr>
      <w:r>
        <w:t>Б) 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E92DD9" w:rsidRDefault="00D934A2">
      <w:pPr>
        <w:pStyle w:val="a3"/>
        <w:spacing w:before="168" w:line="256" w:lineRule="auto"/>
        <w:ind w:right="1056"/>
      </w:pPr>
      <w:r>
        <w:t>В) у которых не установлены хронические неинфекционные заболевания, но имеются факторы риска развития таких заболеваний</w:t>
      </w:r>
    </w:p>
    <w:p w:rsidR="00E92DD9" w:rsidRDefault="00D934A2">
      <w:pPr>
        <w:pStyle w:val="a3"/>
        <w:spacing w:before="163"/>
      </w:pPr>
      <w:r>
        <w:t>Г) имеющих хроническое инфекционное заболевание</w:t>
      </w:r>
    </w:p>
    <w:p w:rsidR="00E92DD9" w:rsidRDefault="00D934A2">
      <w:pPr>
        <w:pStyle w:val="1"/>
        <w:spacing w:before="190" w:line="256" w:lineRule="auto"/>
        <w:ind w:right="751"/>
      </w:pPr>
      <w:r>
        <w:t>1508. [T013043] К ТРЕТЬЕЙ ГРУППЕ ЗДОРОВЬЯ ВЗРОСЛОГО НАСЕЛЕНИЯ ОТНОСЯТ ЛЮДЕЙ</w:t>
      </w:r>
    </w:p>
    <w:p w:rsidR="00E92DD9" w:rsidRDefault="00D934A2">
      <w:pPr>
        <w:pStyle w:val="a3"/>
        <w:spacing w:before="161" w:line="256" w:lineRule="auto"/>
        <w:ind w:right="965"/>
      </w:pPr>
      <w:r>
        <w:t>А) имеющих или не имеющих хронические неинфекционные заболевания, но требующих установления диспансерного наблюдения или оказания специализированной медицинской помощи по поводу иных заболеваний</w:t>
      </w:r>
    </w:p>
    <w:p w:rsidR="00E92DD9" w:rsidRDefault="00D934A2">
      <w:pPr>
        <w:pStyle w:val="a3"/>
        <w:spacing w:before="167" w:line="256" w:lineRule="auto"/>
        <w:ind w:right="130"/>
      </w:pPr>
      <w:r>
        <w:t>Б) у которых не установлены хронические неинфекционные заболевания, но имеются факторы риска развития таких заболеваний</w:t>
      </w:r>
    </w:p>
    <w:p w:rsidR="00E92DD9" w:rsidRDefault="00D934A2">
      <w:pPr>
        <w:pStyle w:val="a3"/>
        <w:spacing w:before="163" w:line="259" w:lineRule="auto"/>
        <w:ind w:right="1364"/>
      </w:pPr>
      <w:r>
        <w:t>В) у которых не установлены хронические неинфекционные заболевания, отсутствуют факторы риска развития таких заболеваний</w:t>
      </w:r>
    </w:p>
    <w:p w:rsidR="00E92DD9" w:rsidRDefault="00D934A2">
      <w:pPr>
        <w:pStyle w:val="a3"/>
      </w:pPr>
      <w:r>
        <w:t>Г) имеющих хроническое инфекционное заболевание</w:t>
      </w:r>
    </w:p>
    <w:p w:rsidR="00E92DD9" w:rsidRDefault="00D934A2">
      <w:pPr>
        <w:pStyle w:val="1"/>
        <w:spacing w:before="188"/>
      </w:pPr>
      <w:r>
        <w:t>1509. [T013044] К ФАКТОРАМИ, ОПРЕДЕЛЯЮЩИМ ЗДОРОВЬЕ, ОТНОСЯТ</w:t>
      </w:r>
    </w:p>
    <w:p w:rsidR="00E92DD9" w:rsidRDefault="00D934A2">
      <w:pPr>
        <w:pStyle w:val="a3"/>
        <w:spacing w:before="177" w:line="398" w:lineRule="auto"/>
        <w:ind w:right="1836"/>
      </w:pPr>
      <w:r>
        <w:t>А) образ жизни, наследственность, климат, уровень здравоохранения Б) проведение профилактических осмотров</w:t>
      </w:r>
    </w:p>
    <w:p w:rsidR="00E92DD9" w:rsidRDefault="00D934A2">
      <w:pPr>
        <w:pStyle w:val="a3"/>
        <w:spacing w:before="0" w:line="398" w:lineRule="auto"/>
        <w:ind w:right="4485"/>
      </w:pPr>
      <w:r>
        <w:t>В) проведение первичной диспансеризации Г) численный состав семьи</w:t>
      </w:r>
    </w:p>
    <w:p w:rsidR="00E92DD9" w:rsidRDefault="00D934A2">
      <w:pPr>
        <w:pStyle w:val="1"/>
        <w:spacing w:before="4"/>
      </w:pPr>
      <w:r>
        <w:t>1510. [T013045] ДЛЯ ОПРЕДЕЛЕНИЯ ГРУПП ЗДОРОВЬЯ ПРОВОДИТСЯ</w:t>
      </w:r>
    </w:p>
    <w:p w:rsidR="00E92DD9" w:rsidRDefault="00D934A2">
      <w:pPr>
        <w:pStyle w:val="a3"/>
        <w:spacing w:before="178"/>
      </w:pPr>
      <w:r>
        <w:t>А) диспансеризация</w:t>
      </w:r>
    </w:p>
    <w:p w:rsidR="00E92DD9" w:rsidRDefault="00D934A2">
      <w:pPr>
        <w:pStyle w:val="a3"/>
        <w:spacing w:before="180"/>
      </w:pPr>
      <w:r>
        <w:t>Б) активное динамическое наблюдение</w:t>
      </w:r>
    </w:p>
    <w:p w:rsidR="00E92DD9" w:rsidRDefault="00D934A2">
      <w:pPr>
        <w:pStyle w:val="a3"/>
        <w:spacing w:before="182" w:line="398" w:lineRule="auto"/>
        <w:ind w:right="4469"/>
      </w:pPr>
      <w:r>
        <w:t>В) постоянное наблюдение за гражданином Г) патронаж на дому</w:t>
      </w:r>
    </w:p>
    <w:p w:rsidR="00E92DD9" w:rsidRDefault="00D934A2">
      <w:pPr>
        <w:pStyle w:val="1"/>
        <w:spacing w:before="6"/>
      </w:pPr>
      <w:r>
        <w:t>1511. [T013046] ДИСПАНСЕРИЗАЦИЯ ОСУЩЕСТВЛЯЕТСЯ В</w:t>
      </w:r>
    </w:p>
    <w:p w:rsidR="00E92DD9" w:rsidRDefault="00D934A2">
      <w:pPr>
        <w:pStyle w:val="a3"/>
        <w:spacing w:before="175"/>
      </w:pPr>
      <w:r>
        <w:t>А) 2</w:t>
      </w:r>
      <w:r>
        <w:rPr>
          <w:spacing w:val="-5"/>
        </w:rPr>
        <w:t xml:space="preserve"> </w:t>
      </w:r>
      <w:r>
        <w:t>этапа</w:t>
      </w:r>
    </w:p>
    <w:p w:rsidR="00E92DD9" w:rsidRDefault="00D934A2">
      <w:pPr>
        <w:pStyle w:val="a3"/>
        <w:spacing w:before="183"/>
      </w:pPr>
      <w:r>
        <w:t>Б) 3</w:t>
      </w:r>
      <w:r>
        <w:rPr>
          <w:spacing w:val="-7"/>
        </w:rPr>
        <w:t xml:space="preserve"> </w:t>
      </w:r>
      <w:r>
        <w:t>этапа</w:t>
      </w:r>
    </w:p>
    <w:p w:rsidR="00E92DD9" w:rsidRDefault="00D934A2">
      <w:pPr>
        <w:pStyle w:val="a3"/>
        <w:spacing w:before="182"/>
      </w:pPr>
      <w:r>
        <w:t>В) 4</w:t>
      </w:r>
      <w:r>
        <w:rPr>
          <w:spacing w:val="-7"/>
        </w:rPr>
        <w:t xml:space="preserve"> </w:t>
      </w:r>
      <w:r>
        <w:t>этапа</w:t>
      </w:r>
    </w:p>
    <w:p w:rsidR="00E92DD9" w:rsidRDefault="00D934A2">
      <w:pPr>
        <w:pStyle w:val="a3"/>
        <w:spacing w:before="183"/>
      </w:pPr>
      <w:r>
        <w:t>Г) 1 этап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1512. [T013047] ПЕРВЫЙ ЭТАП ДИСПАНСЕРИЗАЦИИ ВЫЯВЛЯЕТ</w:t>
      </w:r>
    </w:p>
    <w:p w:rsidR="00E92DD9" w:rsidRDefault="00D934A2">
      <w:pPr>
        <w:pStyle w:val="a3"/>
        <w:spacing w:before="178" w:line="398" w:lineRule="auto"/>
        <w:ind w:right="209"/>
      </w:pPr>
      <w:r>
        <w:t>А) признаки хронических неинфекционных заболеваний, факторы риска их развития Б) острый период заболевания</w:t>
      </w:r>
    </w:p>
    <w:p w:rsidR="00E92DD9" w:rsidRDefault="00D934A2">
      <w:pPr>
        <w:pStyle w:val="a3"/>
        <w:spacing w:before="0"/>
      </w:pPr>
      <w:r>
        <w:t>В) заболевание в стадии ремиссии</w:t>
      </w:r>
    </w:p>
    <w:p w:rsidR="00E92DD9" w:rsidRDefault="00D934A2">
      <w:pPr>
        <w:pStyle w:val="a3"/>
        <w:spacing w:before="183"/>
      </w:pPr>
      <w:r>
        <w:t>Г) культурный и образовательный уровень человека</w:t>
      </w:r>
    </w:p>
    <w:p w:rsidR="00E92DD9" w:rsidRDefault="00D934A2">
      <w:pPr>
        <w:pStyle w:val="1"/>
        <w:spacing w:before="187" w:line="256" w:lineRule="auto"/>
        <w:ind w:right="1376"/>
      </w:pPr>
      <w:r>
        <w:t>1513. [T013048] ПРЕДВАРИТЕЛЬНЫМ УСЛОВИЕМ МЕДИЦИНСКОГО ВМЕШАТЕЛЬСТВА ЯВЛЯЕТСЯ</w:t>
      </w:r>
    </w:p>
    <w:p w:rsidR="00E92DD9" w:rsidRDefault="00D934A2">
      <w:pPr>
        <w:pStyle w:val="a3"/>
        <w:spacing w:before="161" w:line="256" w:lineRule="auto"/>
        <w:ind w:right="1139"/>
      </w:pPr>
      <w:r>
        <w:t>А) информированное добровольное согласие гражданина или его законного представителя</w:t>
      </w:r>
    </w:p>
    <w:p w:rsidR="00E92DD9" w:rsidRDefault="00D934A2">
      <w:pPr>
        <w:pStyle w:val="a3"/>
        <w:spacing w:before="163"/>
      </w:pPr>
      <w:r>
        <w:t>Б) направление врача/фельдшера</w:t>
      </w:r>
    </w:p>
    <w:p w:rsidR="00E92DD9" w:rsidRDefault="00D934A2">
      <w:pPr>
        <w:pStyle w:val="a3"/>
        <w:spacing w:before="183"/>
      </w:pPr>
      <w:r>
        <w:t>В) согласие гражданина, заверенное нотариусом</w:t>
      </w:r>
    </w:p>
    <w:p w:rsidR="00E92DD9" w:rsidRDefault="00D934A2">
      <w:pPr>
        <w:pStyle w:val="a3"/>
        <w:spacing w:before="182"/>
      </w:pPr>
      <w:r>
        <w:t>Г) заявление родственников, проживающих совместно с гражданином</w:t>
      </w:r>
    </w:p>
    <w:p w:rsidR="00E92DD9" w:rsidRDefault="00D934A2">
      <w:pPr>
        <w:pStyle w:val="1"/>
        <w:spacing w:before="187"/>
      </w:pPr>
      <w:r>
        <w:t>1514. [T013049] ИНФОРМИРОВАННОЕ ДОБРОВОЛЬНОЕ СОГДАСИЕ</w:t>
      </w:r>
    </w:p>
    <w:p w:rsidR="00E92DD9" w:rsidRDefault="00D934A2">
      <w:pPr>
        <w:spacing w:before="22" w:line="256" w:lineRule="auto"/>
        <w:ind w:left="102" w:right="157"/>
        <w:rPr>
          <w:b/>
          <w:sz w:val="24"/>
        </w:rPr>
      </w:pPr>
      <w:r>
        <w:rPr>
          <w:b/>
          <w:sz w:val="24"/>
        </w:rPr>
        <w:t>ГРАЖДАНИНА ИЛИ ЕГО ЗАКОННОГО ПРЕДСТАВИТЕЛЯ НА МЕДИЦИНСКОЕ ВМЕШАТЕЛЬСТВО</w:t>
      </w:r>
    </w:p>
    <w:p w:rsidR="00E92DD9" w:rsidRDefault="00D934A2">
      <w:pPr>
        <w:pStyle w:val="a3"/>
      </w:pPr>
      <w:r>
        <w:t>А) оформляется письменно</w:t>
      </w:r>
    </w:p>
    <w:p w:rsidR="00E92DD9" w:rsidRDefault="00D934A2">
      <w:pPr>
        <w:pStyle w:val="a3"/>
        <w:spacing w:before="183" w:line="398" w:lineRule="auto"/>
        <w:ind w:right="3106"/>
      </w:pPr>
      <w:r>
        <w:t>Б) оформляется в форме гражданско-правового договора В) дается в устной форме</w:t>
      </w:r>
    </w:p>
    <w:p w:rsidR="00E92DD9" w:rsidRDefault="00D934A2">
      <w:pPr>
        <w:pStyle w:val="a3"/>
        <w:spacing w:before="1"/>
      </w:pPr>
      <w:r>
        <w:t>Г) не требуется</w:t>
      </w:r>
    </w:p>
    <w:p w:rsidR="00E92DD9" w:rsidRDefault="00D934A2">
      <w:pPr>
        <w:pStyle w:val="1"/>
        <w:spacing w:before="187" w:line="256" w:lineRule="auto"/>
        <w:ind w:right="107"/>
      </w:pPr>
      <w:r>
        <w:t>1515. [T013050] ВСЕХ ВЗРОСЛЫХ ГРАЖДАН ПО ИТОГАМ ДИСПАНСЕРИЗАЦИИ РАЗДЕЛЯЮТ НА ГРУППЫ ЗДОРОВЬЯ ОБЩИМ КОЛИЧЕСТВОМ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1"/>
        <w:spacing w:before="190" w:line="256" w:lineRule="auto"/>
        <w:ind w:right="1203"/>
      </w:pPr>
      <w:r>
        <w:t>1516. [T013051] ПРИОРИТЕТНЫМ ФАКТОРОМ РИСКА ДЛЯ ЗДОРОВЬЯ ЯВЛЯЕТСЯ</w:t>
      </w:r>
    </w:p>
    <w:p w:rsidR="00E92DD9" w:rsidRDefault="00D934A2">
      <w:pPr>
        <w:pStyle w:val="a3"/>
        <w:spacing w:line="398" w:lineRule="auto"/>
        <w:ind w:right="7168"/>
      </w:pPr>
      <w:r>
        <w:t>А) образ жизни Б) внешняя среда</w:t>
      </w:r>
    </w:p>
    <w:p w:rsidR="00E92DD9" w:rsidRDefault="00D934A2">
      <w:pPr>
        <w:pStyle w:val="a3"/>
        <w:spacing w:before="1" w:line="396" w:lineRule="auto"/>
        <w:ind w:right="4980"/>
      </w:pPr>
      <w:r>
        <w:t>В) генетическая предрасположенность Г) низкий уровень здравоохранение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11"/>
      </w:pPr>
      <w:r>
        <w:lastRenderedPageBreak/>
        <w:t>1517. [T013052] К СОЦИАЛЬНО-ЭКОНОМИЧЕСКИМ ФАКТОРАМ РИСКА ДЛЯ ЗДОРОВЬЯ ОТНОСЯТ</w:t>
      </w:r>
    </w:p>
    <w:p w:rsidR="00E92DD9" w:rsidRDefault="00D934A2">
      <w:pPr>
        <w:pStyle w:val="a3"/>
        <w:spacing w:before="153" w:line="398" w:lineRule="auto"/>
        <w:ind w:right="4702"/>
      </w:pPr>
      <w:r>
        <w:t>А) плохие материально-бытовые условия Б) отягощѐнную наследственность</w:t>
      </w:r>
    </w:p>
    <w:p w:rsidR="00E92DD9" w:rsidRDefault="00D934A2">
      <w:pPr>
        <w:pStyle w:val="a3"/>
        <w:spacing w:before="1" w:line="398" w:lineRule="auto"/>
        <w:ind w:right="5365"/>
      </w:pPr>
      <w:r>
        <w:t>В) низкую физическую активность Г) табакокурение</w:t>
      </w:r>
    </w:p>
    <w:p w:rsidR="00E92DD9" w:rsidRDefault="00D934A2">
      <w:pPr>
        <w:pStyle w:val="1"/>
        <w:spacing w:before="5" w:line="256" w:lineRule="auto"/>
        <w:ind w:right="272"/>
      </w:pPr>
      <w:r>
        <w:t>1518. [T013053] К ПСИХО-СОЦИАЛЬНЫМ ФАКТОРАМ РИСКА ДЛЯ ЗДОРОВЬЯ ОТНОСИТСЯ</w:t>
      </w:r>
    </w:p>
    <w:p w:rsidR="00E92DD9" w:rsidRDefault="00D934A2">
      <w:pPr>
        <w:pStyle w:val="a3"/>
        <w:spacing w:line="398" w:lineRule="auto"/>
        <w:ind w:right="5472"/>
      </w:pPr>
      <w:r>
        <w:t>А) психологическая дезадаптация Б) низкая физическая активность В) несбалансированное питание</w:t>
      </w:r>
    </w:p>
    <w:p w:rsidR="00E92DD9" w:rsidRDefault="00D934A2">
      <w:pPr>
        <w:pStyle w:val="a3"/>
        <w:spacing w:before="2"/>
      </w:pPr>
      <w:r>
        <w:t>Г) нерациональный режим труда и отдыха</w:t>
      </w:r>
    </w:p>
    <w:p w:rsidR="00E92DD9" w:rsidRDefault="00D934A2">
      <w:pPr>
        <w:pStyle w:val="1"/>
        <w:spacing w:before="187" w:line="256" w:lineRule="auto"/>
        <w:ind w:right="509"/>
      </w:pPr>
      <w:r>
        <w:t>1519. [T013054] К СОЦИАЛЬНО-ГИГИЕНИЧЕСКИМ ФАКТОРАМ РИСКА ДЛЯ ЗДОРОВЬЯ ОТНОСИТСЯ</w:t>
      </w:r>
    </w:p>
    <w:p w:rsidR="00E92DD9" w:rsidRDefault="00D934A2">
      <w:pPr>
        <w:pStyle w:val="a3"/>
        <w:spacing w:line="398" w:lineRule="auto"/>
        <w:ind w:right="3343"/>
      </w:pPr>
      <w:r>
        <w:t>А) низкий уровень санитарной грамотности населения Б) отсутствие гигиенических навыков</w:t>
      </w:r>
    </w:p>
    <w:p w:rsidR="00E92DD9" w:rsidRDefault="00D934A2">
      <w:pPr>
        <w:pStyle w:val="a3"/>
        <w:spacing w:before="1"/>
      </w:pPr>
      <w:r>
        <w:t>В) низкий уровень благосостояния населения</w:t>
      </w:r>
    </w:p>
    <w:p w:rsidR="00E92DD9" w:rsidRDefault="00D934A2">
      <w:pPr>
        <w:pStyle w:val="a3"/>
        <w:spacing w:before="180"/>
      </w:pPr>
      <w:r>
        <w:t>Г) низкий уровень социальной активности пациентов</w:t>
      </w:r>
    </w:p>
    <w:p w:rsidR="00E92DD9" w:rsidRDefault="00D934A2">
      <w:pPr>
        <w:pStyle w:val="1"/>
        <w:spacing w:before="190" w:line="256" w:lineRule="auto"/>
        <w:ind w:right="898"/>
      </w:pPr>
      <w:r>
        <w:t>1520. [T013055] К ЭКОЛОГО-ГИГИЕНИЧЕСКИМ ФАКТОРАМ РИСКА ДЛЯ ЗДОРОВЬЯ ОТНОСЯТ</w:t>
      </w:r>
    </w:p>
    <w:p w:rsidR="00E92DD9" w:rsidRDefault="00D934A2">
      <w:pPr>
        <w:pStyle w:val="a3"/>
        <w:spacing w:line="398" w:lineRule="auto"/>
        <w:ind w:right="813"/>
      </w:pPr>
      <w:r>
        <w:t>А) содержание опасных веществ в атмосфере, почве, воде, пищевых продуктах Б) вредные привычки</w:t>
      </w:r>
    </w:p>
    <w:p w:rsidR="00E92DD9" w:rsidRDefault="00D934A2">
      <w:pPr>
        <w:pStyle w:val="a3"/>
        <w:spacing w:before="1"/>
      </w:pPr>
      <w:r>
        <w:t>В) вредные условия труда</w:t>
      </w:r>
    </w:p>
    <w:p w:rsidR="00E92DD9" w:rsidRDefault="00D934A2">
      <w:pPr>
        <w:pStyle w:val="a3"/>
        <w:spacing w:before="180"/>
      </w:pPr>
      <w:r>
        <w:t>Г) низкий уровень благосостояния</w:t>
      </w:r>
    </w:p>
    <w:p w:rsidR="00E92DD9" w:rsidRDefault="00D934A2">
      <w:pPr>
        <w:pStyle w:val="1"/>
        <w:spacing w:before="190" w:line="256" w:lineRule="auto"/>
        <w:ind w:right="608"/>
      </w:pPr>
      <w:r>
        <w:t>1521. [T013056] К МЕДИКО-ОРГАНИЗАЦИОННЫМ ФАКТОРАМ РИСКА ДЛЯ ЗДОРОВЬЯ ОТНОСЯТ</w:t>
      </w:r>
    </w:p>
    <w:p w:rsidR="00E92DD9" w:rsidRDefault="00D934A2">
      <w:pPr>
        <w:pStyle w:val="a3"/>
        <w:spacing w:line="398" w:lineRule="auto"/>
        <w:ind w:right="1311"/>
      </w:pPr>
      <w:r>
        <w:t>А) несоответствие медицинских услуг медико-экономическим стандартам Б) низкий уровень медицинской грамотности населения</w:t>
      </w:r>
    </w:p>
    <w:p w:rsidR="00E92DD9" w:rsidRDefault="00D934A2">
      <w:pPr>
        <w:pStyle w:val="a3"/>
        <w:spacing w:before="0" w:line="398" w:lineRule="auto"/>
        <w:ind w:right="3466"/>
      </w:pPr>
      <w:r>
        <w:t>В) неэффективность профилактических мероприятий Г) миграционный фактор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1522. [T013057] ЭКЗОГЕННЫЕ ФАКТОРЫ РИСКА ДЛЯ ЗДОРОВЬЯ</w:t>
      </w:r>
    </w:p>
    <w:p w:rsidR="00E92DD9" w:rsidRDefault="00D934A2">
      <w:pPr>
        <w:pStyle w:val="a3"/>
        <w:spacing w:before="178" w:line="398" w:lineRule="auto"/>
        <w:ind w:right="6014"/>
      </w:pPr>
      <w:r>
        <w:t>А) являются устранимыми Б) являются неустранимыми</w:t>
      </w:r>
    </w:p>
    <w:p w:rsidR="00E92DD9" w:rsidRDefault="00D934A2">
      <w:pPr>
        <w:pStyle w:val="a3"/>
        <w:spacing w:before="0" w:line="398" w:lineRule="auto"/>
        <w:ind w:right="4523"/>
      </w:pPr>
      <w:r>
        <w:t>В) обусловлены генетическими мутациями Г) обусловлены расовой принадлежностью</w:t>
      </w:r>
    </w:p>
    <w:p w:rsidR="00E92DD9" w:rsidRDefault="00D934A2">
      <w:pPr>
        <w:pStyle w:val="1"/>
        <w:spacing w:before="6" w:line="256" w:lineRule="auto"/>
        <w:ind w:right="1302"/>
      </w:pPr>
      <w:r>
        <w:t>1523. [T013058] К ЭНДОГЕННЫМ ФАКТОРАМ РИСКА ДЛЯ ЗДОРОВЬЯ ОТНОСИТСЯ</w:t>
      </w:r>
    </w:p>
    <w:p w:rsidR="00E92DD9" w:rsidRDefault="00D934A2">
      <w:pPr>
        <w:pStyle w:val="a3"/>
        <w:spacing w:line="398" w:lineRule="auto"/>
        <w:ind w:right="5368"/>
      </w:pPr>
      <w:r>
        <w:t xml:space="preserve">А) отягощѐнная </w:t>
      </w:r>
      <w:r>
        <w:rPr>
          <w:spacing w:val="-4"/>
        </w:rPr>
        <w:t xml:space="preserve">наследственность </w:t>
      </w:r>
      <w:r>
        <w:t>Б) качество питания</w:t>
      </w:r>
    </w:p>
    <w:p w:rsidR="00E92DD9" w:rsidRDefault="00D934A2">
      <w:pPr>
        <w:pStyle w:val="a3"/>
        <w:spacing w:before="1" w:line="396" w:lineRule="auto"/>
        <w:ind w:right="5586"/>
      </w:pPr>
      <w:r>
        <w:t>В) профессиональные вредности Г) условия проживания</w:t>
      </w:r>
    </w:p>
    <w:p w:rsidR="00E92DD9" w:rsidRDefault="00D934A2">
      <w:pPr>
        <w:pStyle w:val="1"/>
        <w:spacing w:before="11"/>
      </w:pPr>
      <w:r>
        <w:t>1524. [T013059] ОСНОВНЫМ МЕДИЦИНСКИМ ДОКУМЕНТОМ ПРИ</w:t>
      </w:r>
    </w:p>
    <w:p w:rsidR="00E92DD9" w:rsidRDefault="00D934A2">
      <w:pPr>
        <w:spacing w:before="22" w:line="256" w:lineRule="auto"/>
        <w:ind w:left="102" w:right="230"/>
        <w:rPr>
          <w:b/>
          <w:sz w:val="24"/>
        </w:rPr>
      </w:pPr>
      <w:r>
        <w:rPr>
          <w:b/>
          <w:sz w:val="24"/>
        </w:rPr>
        <w:t>ОФОРМЛЕНИИ ГРУППЫ СОСТОЯНИЯ ЗДОРОВЬЯ ВЗРОСЛОГО НАСЕЛЕНИЯ ЯВЛЯЕТСЯ</w:t>
      </w:r>
    </w:p>
    <w:p w:rsidR="00E92DD9" w:rsidRDefault="00D934A2">
      <w:pPr>
        <w:pStyle w:val="a3"/>
      </w:pPr>
      <w:r>
        <w:t>А) карта учѐта диспансеризации</w:t>
      </w:r>
    </w:p>
    <w:p w:rsidR="00E92DD9" w:rsidRDefault="00D934A2">
      <w:pPr>
        <w:pStyle w:val="a3"/>
        <w:spacing w:before="182" w:line="398" w:lineRule="auto"/>
        <w:ind w:right="4125"/>
      </w:pPr>
      <w:r>
        <w:t>Б) медицинская карта амбулаторного больного В) анкета для граждан в возрасте до 75 лет</w:t>
      </w:r>
    </w:p>
    <w:p w:rsidR="00E92DD9" w:rsidRDefault="00D934A2">
      <w:pPr>
        <w:pStyle w:val="a3"/>
        <w:spacing w:before="0" w:line="275" w:lineRule="exact"/>
      </w:pPr>
      <w:r>
        <w:t>Г) информированное добровольное согласие на медицинское вмешательство</w:t>
      </w:r>
    </w:p>
    <w:p w:rsidR="00E92DD9" w:rsidRDefault="00D934A2">
      <w:pPr>
        <w:pStyle w:val="1"/>
        <w:spacing w:before="190" w:line="256" w:lineRule="auto"/>
        <w:ind w:right="1598"/>
      </w:pPr>
      <w:r>
        <w:t>1525. [T013060] ОСНОВНЫМ МЕДИЦИНСКИМ ДОКУМЕНТОМ ПРИ ОФОРМЛЕНИИ ГРУППЫ ЗДОРОВЬЯ РЕБЕНКА ЯВЛЯЕТСЯ</w:t>
      </w:r>
    </w:p>
    <w:p w:rsidR="00E92DD9" w:rsidRDefault="00D934A2">
      <w:pPr>
        <w:pStyle w:val="a3"/>
        <w:spacing w:line="398" w:lineRule="auto"/>
        <w:ind w:right="1284"/>
      </w:pPr>
      <w:r>
        <w:t>А) карта профилактического медицинского осмотра несовершеннолетнего Б) медицинская карта амбулаторного больного</w:t>
      </w:r>
    </w:p>
    <w:p w:rsidR="00E92DD9" w:rsidRDefault="00D934A2">
      <w:pPr>
        <w:pStyle w:val="a3"/>
        <w:spacing w:before="1"/>
      </w:pPr>
      <w:r>
        <w:t>В) выписка из истории болезни стационарного больного</w:t>
      </w:r>
    </w:p>
    <w:p w:rsidR="00E92DD9" w:rsidRDefault="00D934A2">
      <w:pPr>
        <w:pStyle w:val="a3"/>
        <w:spacing w:before="183" w:line="256" w:lineRule="auto"/>
        <w:ind w:right="283"/>
      </w:pPr>
      <w:r>
        <w:t>Г) информированное добровольное согласие на медицинское вмешательство одного из родителей/ законных представителей несовершеннолетнего</w:t>
      </w:r>
    </w:p>
    <w:p w:rsidR="00E92DD9" w:rsidRDefault="00D934A2">
      <w:pPr>
        <w:pStyle w:val="1"/>
        <w:spacing w:before="170" w:line="256" w:lineRule="auto"/>
        <w:ind w:right="493"/>
      </w:pPr>
      <w:r>
        <w:t>1526. [T013061] ОСНОВНЫМ ПОКАЗАТЕЛЕМ ОБЩЕСТВЕННОГО ЗДОРОВЬЯ ЯВЛЯЕТСЯ</w:t>
      </w:r>
    </w:p>
    <w:p w:rsidR="00E92DD9" w:rsidRDefault="00D934A2">
      <w:pPr>
        <w:pStyle w:val="a3"/>
      </w:pPr>
      <w:r>
        <w:t>А) заболеваемость</w:t>
      </w:r>
    </w:p>
    <w:p w:rsidR="00E92DD9" w:rsidRDefault="00D934A2">
      <w:pPr>
        <w:pStyle w:val="a3"/>
        <w:spacing w:before="183" w:line="398" w:lineRule="auto"/>
        <w:ind w:right="5069"/>
      </w:pPr>
      <w:r>
        <w:t>Б) охват диспансеризацией населения В) естественный прирост населения Г) смертность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1527. [T013062] ПОКАЗАТЕЛЬ ОБЩЕЙ ЗАБОЛЕВАЕМОСТИ ХАРАКТЕРИЗУЕТ</w:t>
      </w:r>
    </w:p>
    <w:p w:rsidR="00E92DD9" w:rsidRDefault="00D934A2">
      <w:pPr>
        <w:pStyle w:val="a3"/>
        <w:spacing w:before="178" w:line="398" w:lineRule="auto"/>
        <w:ind w:right="2881"/>
      </w:pPr>
      <w:r>
        <w:t>А) общее число всех, имеющихся у населения заболеваний Б) впервые выявленные заболевания за последний год</w:t>
      </w:r>
    </w:p>
    <w:p w:rsidR="00E92DD9" w:rsidRDefault="00D934A2">
      <w:pPr>
        <w:pStyle w:val="a3"/>
        <w:spacing w:before="0"/>
      </w:pPr>
      <w:r>
        <w:t>В) число заболеваний, выявленных при профилактическом медосмотре за один год</w:t>
      </w:r>
    </w:p>
    <w:p w:rsidR="00E92DD9" w:rsidRDefault="00D934A2">
      <w:pPr>
        <w:pStyle w:val="a3"/>
        <w:spacing w:before="185" w:line="256" w:lineRule="auto"/>
        <w:ind w:right="114"/>
      </w:pPr>
      <w:r>
        <w:t>Г) общее число всех заболеваний, выявленных за один год относительно численности населения</w:t>
      </w:r>
    </w:p>
    <w:p w:rsidR="00E92DD9" w:rsidRDefault="00D934A2">
      <w:pPr>
        <w:pStyle w:val="1"/>
        <w:spacing w:before="168" w:line="256" w:lineRule="auto"/>
        <w:ind w:right="842"/>
      </w:pPr>
      <w:r>
        <w:t>1528. [T013063] ПОКАЗАТЕЛЬ ПЕРЕВОДА БОЛЬНЫХ ИЗ ОДНОЙ ГРУППЫ ЗДОРОВЬЯ В ДРУГУЮ ОТРАЖАЕТ</w:t>
      </w:r>
    </w:p>
    <w:p w:rsidR="00E92DD9" w:rsidRDefault="00D934A2">
      <w:pPr>
        <w:pStyle w:val="a3"/>
        <w:spacing w:line="398" w:lineRule="auto"/>
        <w:ind w:right="4083"/>
      </w:pPr>
      <w:r>
        <w:t>А) эффективность диспансерного наблюдения Б) полноту охвата диспансерным наблюдением</w:t>
      </w:r>
    </w:p>
    <w:p w:rsidR="00E92DD9" w:rsidRDefault="00D934A2">
      <w:pPr>
        <w:pStyle w:val="a3"/>
        <w:spacing w:before="1" w:line="398" w:lineRule="auto"/>
        <w:ind w:right="2219"/>
      </w:pPr>
      <w:r>
        <w:t>В) своевременность охвата диспансерным наблюдением больных Г) полноту охвата профилактическими осмотрами</w:t>
      </w:r>
    </w:p>
    <w:p w:rsidR="00E92DD9" w:rsidRDefault="00D934A2">
      <w:pPr>
        <w:pStyle w:val="1"/>
        <w:spacing w:before="6" w:line="256" w:lineRule="auto"/>
        <w:ind w:right="1304"/>
      </w:pPr>
      <w:r>
        <w:t>1529. [T013064] ЗАБОЛЕВАНИЯ, ЗАНИМАЮЩИЕ ВЕДУЩИЕ МЕСТА В СТРУКТУРЕ ИНВАЛИДНОСТИ</w:t>
      </w:r>
    </w:p>
    <w:p w:rsidR="00E92DD9" w:rsidRDefault="00D934A2">
      <w:pPr>
        <w:pStyle w:val="a3"/>
        <w:spacing w:before="160" w:line="256" w:lineRule="auto"/>
        <w:ind w:right="515"/>
      </w:pPr>
      <w:r>
        <w:t>А) болезни системы кровообращения, злокачественные новообразования, болезни костно-мышечной системы</w:t>
      </w:r>
    </w:p>
    <w:p w:rsidR="00E92DD9" w:rsidRDefault="00D934A2">
      <w:pPr>
        <w:pStyle w:val="a3"/>
        <w:spacing w:before="166" w:line="256" w:lineRule="auto"/>
        <w:ind w:right="988"/>
      </w:pPr>
      <w:r>
        <w:t>Б) болезни системы кровообращения, травмы всех локализаций, психические расстройства</w:t>
      </w:r>
    </w:p>
    <w:p w:rsidR="00E92DD9" w:rsidRDefault="00D934A2">
      <w:pPr>
        <w:pStyle w:val="a3"/>
        <w:spacing w:before="166" w:line="256" w:lineRule="auto"/>
        <w:ind w:right="547"/>
      </w:pPr>
      <w:r>
        <w:t>В) травмы всех локализаций, злокачественные новообразования, болезни органов дыхания</w:t>
      </w:r>
    </w:p>
    <w:p w:rsidR="00E92DD9" w:rsidRDefault="00D934A2">
      <w:pPr>
        <w:pStyle w:val="a3"/>
        <w:spacing w:before="165" w:line="256" w:lineRule="auto"/>
        <w:ind w:right="1374"/>
      </w:pPr>
      <w:r>
        <w:t>Г) болезни органов дыхания, болезни системы пищеварения, травмы всех локализаций</w:t>
      </w:r>
    </w:p>
    <w:p w:rsidR="00E92DD9" w:rsidRDefault="00D934A2">
      <w:pPr>
        <w:pStyle w:val="1"/>
        <w:spacing w:before="170" w:line="259" w:lineRule="auto"/>
        <w:ind w:right="1307"/>
      </w:pPr>
      <w:r>
        <w:t>1530. [T013066] ВЕДУЩИМИ ФАКТОРАМИ РИСКА ВОЗНИКНОВЕНИЯ СЕРДЕЧНО-СОСУДИСТЫХ ЗАБОЛЕВАНИЙ ЯВЛЯЮТСЯ ВСЕ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ПЕРЕЧИСЛЕННЫЕ, КРОМЕ</w:t>
      </w:r>
    </w:p>
    <w:p w:rsidR="00E92DD9" w:rsidRDefault="00D934A2">
      <w:pPr>
        <w:pStyle w:val="a3"/>
        <w:spacing w:before="178"/>
      </w:pPr>
      <w:r>
        <w:t>А) закаливания</w:t>
      </w:r>
    </w:p>
    <w:p w:rsidR="00E92DD9" w:rsidRDefault="00D934A2">
      <w:pPr>
        <w:pStyle w:val="a3"/>
        <w:spacing w:before="180" w:line="398" w:lineRule="auto"/>
        <w:ind w:right="5546"/>
      </w:pPr>
      <w:r>
        <w:t>Б) злоупотребление алкоголем В) низкая физическая активность Г)</w:t>
      </w:r>
      <w:r>
        <w:rPr>
          <w:spacing w:val="-2"/>
        </w:rPr>
        <w:t xml:space="preserve"> </w:t>
      </w:r>
      <w:r>
        <w:t>курение</w:t>
      </w:r>
    </w:p>
    <w:p w:rsidR="00E92DD9" w:rsidRDefault="00D934A2">
      <w:pPr>
        <w:pStyle w:val="1"/>
        <w:spacing w:before="9" w:line="256" w:lineRule="auto"/>
        <w:ind w:right="1073"/>
      </w:pPr>
      <w:r>
        <w:t>1531. [T013067] ВЕДУЩИМИ ФАКТОРАМИ РИСКА ОНКОЛОГИЧЕСКИХ ЗАБОЛЕВАНИЙ ЯВЛЯЮТСЯ ВСЕ ПЕРЕЧИСЛЕННЫЕ, КРОМЕ</w:t>
      </w:r>
    </w:p>
    <w:p w:rsidR="00E92DD9" w:rsidRDefault="00D934A2">
      <w:pPr>
        <w:pStyle w:val="a3"/>
        <w:spacing w:before="155"/>
      </w:pPr>
      <w:r>
        <w:t>А) избыточная масса тела</w:t>
      </w:r>
    </w:p>
    <w:p w:rsidR="00E92DD9" w:rsidRDefault="00D934A2">
      <w:pPr>
        <w:pStyle w:val="a3"/>
        <w:spacing w:before="183" w:line="398" w:lineRule="auto"/>
        <w:ind w:right="5805"/>
      </w:pPr>
      <w:r>
        <w:t>Б) злоупотребление алкоголем В) пассивное курение</w:t>
      </w:r>
    </w:p>
    <w:p w:rsidR="00E92DD9" w:rsidRDefault="00D934A2">
      <w:pPr>
        <w:pStyle w:val="a3"/>
        <w:spacing w:before="1"/>
      </w:pPr>
      <w:r>
        <w:t>Г) активное курение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1532. [T013068] ВЕДУЩИМ ФАКТОРОМ РИСКА ТРАВМАТИЗМА ЯВЛЯЕТСЯ</w:t>
      </w:r>
    </w:p>
    <w:p w:rsidR="00E92DD9" w:rsidRDefault="00D934A2">
      <w:pPr>
        <w:pStyle w:val="a3"/>
        <w:spacing w:before="178" w:line="398" w:lineRule="auto"/>
        <w:ind w:right="5770"/>
      </w:pPr>
      <w:r>
        <w:t>А) злоупотребление алкоголем Б) закаливание</w:t>
      </w:r>
    </w:p>
    <w:p w:rsidR="00E92DD9" w:rsidRDefault="00D934A2">
      <w:pPr>
        <w:pStyle w:val="a3"/>
        <w:spacing w:before="0" w:line="398" w:lineRule="auto"/>
        <w:ind w:right="5530"/>
      </w:pPr>
      <w:r>
        <w:t>В) низкая физическая активность Г) пассивное курение</w:t>
      </w:r>
    </w:p>
    <w:p w:rsidR="00E92DD9" w:rsidRDefault="00D934A2">
      <w:pPr>
        <w:pStyle w:val="1"/>
        <w:spacing w:before="6" w:line="256" w:lineRule="auto"/>
        <w:ind w:right="1198"/>
      </w:pPr>
      <w:r>
        <w:t>1533. [T013069] ВЕДУЩИМ ФАКТОРОМ РИСКА РАЗВИТИЯ БОЛЕЗНЕЙ ОРГАНОВ ДЫХАНИЯ ЯВЛЯЕТСЯ</w:t>
      </w:r>
    </w:p>
    <w:p w:rsidR="00E92DD9" w:rsidRDefault="00D934A2">
      <w:pPr>
        <w:pStyle w:val="a3"/>
      </w:pPr>
      <w:r>
        <w:t>А) курение</w:t>
      </w:r>
    </w:p>
    <w:p w:rsidR="00E92DD9" w:rsidRDefault="00D934A2">
      <w:pPr>
        <w:pStyle w:val="a3"/>
        <w:spacing w:before="183" w:line="398" w:lineRule="auto"/>
        <w:ind w:right="5608"/>
      </w:pPr>
      <w:r>
        <w:t>Б) профессиональные вредности В) воздействие аллергенов</w:t>
      </w:r>
    </w:p>
    <w:p w:rsidR="00E92DD9" w:rsidRDefault="00D934A2">
      <w:pPr>
        <w:pStyle w:val="a3"/>
        <w:spacing w:before="0" w:line="274" w:lineRule="exact"/>
      </w:pPr>
      <w:r>
        <w:t>Г) неправильное питание</w:t>
      </w:r>
    </w:p>
    <w:p w:rsidR="00E92DD9" w:rsidRDefault="00D934A2">
      <w:pPr>
        <w:pStyle w:val="1"/>
        <w:spacing w:before="190" w:line="256" w:lineRule="auto"/>
        <w:ind w:right="664"/>
      </w:pPr>
      <w:r>
        <w:t>1534. [T013070] ВЕДУЩИМ ФАКТОРОМ РИСКА РАЗВИТИЯ ЗАБОЛЕВАНИЙ ПИЩЕВАРИТЕЛЬНОЙ СИСТЕМЫ ЯВЛЯЕТСЯ</w:t>
      </w:r>
    </w:p>
    <w:p w:rsidR="00E92DD9" w:rsidRDefault="00D934A2">
      <w:pPr>
        <w:pStyle w:val="a3"/>
        <w:spacing w:line="398" w:lineRule="auto"/>
        <w:ind w:right="6086"/>
      </w:pPr>
      <w:r>
        <w:t>А) нерациональное питание Б) избыточный вес</w:t>
      </w:r>
    </w:p>
    <w:p w:rsidR="00E92DD9" w:rsidRDefault="00D934A2">
      <w:pPr>
        <w:pStyle w:val="a3"/>
        <w:spacing w:before="1" w:line="396" w:lineRule="auto"/>
        <w:ind w:right="6920"/>
      </w:pPr>
      <w:r>
        <w:t>В) сахарный диабет Г) возраст</w:t>
      </w:r>
    </w:p>
    <w:p w:rsidR="00E92DD9" w:rsidRDefault="00D934A2">
      <w:pPr>
        <w:pStyle w:val="1"/>
        <w:spacing w:before="11" w:line="256" w:lineRule="auto"/>
        <w:ind w:right="551"/>
      </w:pPr>
      <w:r>
        <w:t>1535. [T013071] ВЕДУЩИМ ФАКТОРОМ РИСКА РАЗВИТИЯ ЭНДОКРИННЫХ ЗАБОЛЕВАНИЙ ЯВЛЯЕТСЯ</w:t>
      </w:r>
    </w:p>
    <w:p w:rsidR="00E92DD9" w:rsidRDefault="00D934A2">
      <w:pPr>
        <w:pStyle w:val="a3"/>
        <w:spacing w:line="398" w:lineRule="auto"/>
        <w:ind w:right="5040"/>
      </w:pPr>
      <w:r>
        <w:t>А) наследственность, избыточный вес Б) курение</w:t>
      </w:r>
    </w:p>
    <w:p w:rsidR="00E92DD9" w:rsidRDefault="00D934A2">
      <w:pPr>
        <w:pStyle w:val="a3"/>
        <w:spacing w:before="0" w:line="274" w:lineRule="exact"/>
      </w:pPr>
      <w:r>
        <w:t>В) артериальная гипертония</w:t>
      </w:r>
    </w:p>
    <w:p w:rsidR="00E92DD9" w:rsidRDefault="00D934A2">
      <w:pPr>
        <w:pStyle w:val="a3"/>
        <w:spacing w:before="182"/>
      </w:pPr>
      <w:r>
        <w:t>Г) низкая физическая активность</w:t>
      </w:r>
    </w:p>
    <w:p w:rsidR="00E92DD9" w:rsidRDefault="00D934A2">
      <w:pPr>
        <w:pStyle w:val="1"/>
        <w:spacing w:before="191" w:line="256" w:lineRule="auto"/>
        <w:ind w:right="1198"/>
      </w:pPr>
      <w:r>
        <w:t>1536. [T013072] ВЕДУЩИМ ФАКТОРОМ РИСКА РАЗВИТИЯ БОЛЕЗНЕЙ НЕРВНОЙ СИСТЕМЫ ЯВЛЯЕТСЯ</w:t>
      </w:r>
    </w:p>
    <w:p w:rsidR="00E92DD9" w:rsidRDefault="00D934A2">
      <w:pPr>
        <w:pStyle w:val="a3"/>
        <w:spacing w:line="398" w:lineRule="auto"/>
        <w:ind w:right="2384"/>
      </w:pPr>
      <w:r>
        <w:t>А) острый стресс и хронические психоэмоциональные нагрузки Б) характер питания</w:t>
      </w:r>
    </w:p>
    <w:p w:rsidR="00E92DD9" w:rsidRDefault="00D934A2">
      <w:pPr>
        <w:pStyle w:val="a3"/>
        <w:spacing w:before="0" w:line="274" w:lineRule="exact"/>
      </w:pPr>
      <w:r>
        <w:t>В) пол</w:t>
      </w:r>
    </w:p>
    <w:p w:rsidR="00E92DD9" w:rsidRDefault="00D934A2">
      <w:pPr>
        <w:pStyle w:val="a3"/>
        <w:spacing w:before="182"/>
      </w:pPr>
      <w:r>
        <w:t>Г) возраст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1537. [T013073] НЕОНАТАЛЬНЫЙ СКРИНИНГ ПРОВОДИТСЯ</w:t>
      </w:r>
    </w:p>
    <w:p w:rsidR="00E92DD9" w:rsidRDefault="00D934A2">
      <w:pPr>
        <w:pStyle w:val="a3"/>
        <w:spacing w:before="178"/>
      </w:pPr>
      <w:r>
        <w:t>А) новорожденным</w:t>
      </w:r>
    </w:p>
    <w:p w:rsidR="00E92DD9" w:rsidRDefault="00D934A2">
      <w:pPr>
        <w:pStyle w:val="a3"/>
        <w:spacing w:before="182" w:line="398" w:lineRule="auto"/>
        <w:ind w:right="6133"/>
      </w:pPr>
      <w:r>
        <w:t>Б) беременным женщинам В) детям грудного возраста Г) детям в 1 год</w:t>
      </w:r>
    </w:p>
    <w:p w:rsidR="00E92DD9" w:rsidRDefault="00D934A2">
      <w:pPr>
        <w:pStyle w:val="1"/>
        <w:spacing w:before="6" w:line="256" w:lineRule="auto"/>
        <w:ind w:right="933"/>
      </w:pPr>
      <w:r>
        <w:t>1538. [T013074] ЗАБОЛЕВАНИЕ ОБМЕНА ВЕЩЕСТВ, ВЫЯВЛЯЕМОЕ ПРИ НЕОНАТАЛЬНОМ СКРИНИНГЕ</w:t>
      </w:r>
    </w:p>
    <w:p w:rsidR="00E92DD9" w:rsidRDefault="00D934A2">
      <w:pPr>
        <w:pStyle w:val="a3"/>
        <w:spacing w:line="398" w:lineRule="auto"/>
        <w:ind w:right="6957"/>
        <w:jc w:val="both"/>
      </w:pPr>
      <w:r>
        <w:t>А) фенилкетонурия Б) кефалогематома В) пневмония</w:t>
      </w:r>
    </w:p>
    <w:p w:rsidR="00E92DD9" w:rsidRDefault="00D934A2">
      <w:pPr>
        <w:pStyle w:val="a3"/>
        <w:spacing w:before="0" w:line="275" w:lineRule="exact"/>
      </w:pPr>
      <w:r>
        <w:t>Г) омфалит</w:t>
      </w:r>
    </w:p>
    <w:p w:rsidR="00E92DD9" w:rsidRDefault="00D934A2">
      <w:pPr>
        <w:pStyle w:val="1"/>
        <w:spacing w:before="190" w:line="256" w:lineRule="auto"/>
        <w:ind w:right="571"/>
      </w:pPr>
      <w:r>
        <w:t>1539. [T013075] ЗАБОЛЕВАНИЕ ЭНДОКРИННОЙ СИСТЕМЫ, ВЫЯВЛЯЕМОЕ ПРИ НЕОНАТАЛЬНОМ СКРИНИНГЕ</w:t>
      </w:r>
    </w:p>
    <w:p w:rsidR="00E92DD9" w:rsidRDefault="00D934A2">
      <w:pPr>
        <w:pStyle w:val="a3"/>
        <w:spacing w:line="398" w:lineRule="auto"/>
        <w:ind w:right="5686"/>
        <w:jc w:val="both"/>
      </w:pPr>
      <w:r>
        <w:t>А) адреногенитальный синдром Б) синдром гипервозбудимости В) болезнь Вильсона</w:t>
      </w:r>
    </w:p>
    <w:p w:rsidR="00E92DD9" w:rsidRDefault="00D934A2">
      <w:pPr>
        <w:pStyle w:val="a3"/>
        <w:spacing w:before="0" w:line="275" w:lineRule="exact"/>
      </w:pPr>
      <w:r>
        <w:t>Г) болезнь Дауна</w:t>
      </w:r>
    </w:p>
    <w:p w:rsidR="00E92DD9" w:rsidRDefault="00D934A2">
      <w:pPr>
        <w:pStyle w:val="1"/>
        <w:spacing w:before="190" w:line="256" w:lineRule="auto"/>
        <w:ind w:right="444"/>
      </w:pPr>
      <w:r>
        <w:t>1540. [T013076] ПЕРВОЕ МЕСТО В СТРУКТУРЕ ЗАБОЛЕВАЕМОСТИ ДЕТЕЙ В ВОЗРАСТЕ ДО 1 ГОДА ЗАНИМАЮТ</w:t>
      </w:r>
    </w:p>
    <w:p w:rsidR="00E92DD9" w:rsidRDefault="00D934A2">
      <w:pPr>
        <w:pStyle w:val="a3"/>
      </w:pPr>
      <w:r>
        <w:t>А) болезни органов</w:t>
      </w:r>
      <w:r>
        <w:rPr>
          <w:spacing w:val="-9"/>
        </w:rPr>
        <w:t xml:space="preserve"> </w:t>
      </w:r>
      <w:r>
        <w:t>дыхания</w:t>
      </w:r>
    </w:p>
    <w:p w:rsidR="00E92DD9" w:rsidRDefault="00D934A2">
      <w:pPr>
        <w:pStyle w:val="a3"/>
        <w:spacing w:before="182" w:line="396" w:lineRule="auto"/>
        <w:ind w:right="4593"/>
      </w:pPr>
      <w:r>
        <w:t>Б) инфекционные и паразитарные болезни В) болезни нервной</w:t>
      </w:r>
      <w:r>
        <w:rPr>
          <w:spacing w:val="-2"/>
        </w:rPr>
        <w:t xml:space="preserve"> </w:t>
      </w:r>
      <w:r>
        <w:t>системы</w:t>
      </w:r>
    </w:p>
    <w:p w:rsidR="00E92DD9" w:rsidRDefault="00D934A2">
      <w:pPr>
        <w:pStyle w:val="a3"/>
        <w:spacing w:before="4"/>
      </w:pPr>
      <w:r>
        <w:t>Г) болезни костно-мышечной системы</w:t>
      </w:r>
    </w:p>
    <w:p w:rsidR="00E92DD9" w:rsidRDefault="00D934A2">
      <w:pPr>
        <w:pStyle w:val="1"/>
        <w:spacing w:before="190" w:line="256" w:lineRule="auto"/>
        <w:ind w:right="1924"/>
      </w:pPr>
      <w:r>
        <w:t>1541. [T013077] СОЦИАЛЬНО ЗНАЧИМЫЕ ЗАБОЛЕВАНИЯ – ЭТО ЗАБОЛЕВАНИЯ, ЛИДИРУЮЩИЕ В СТРУКТУРЕ</w:t>
      </w:r>
    </w:p>
    <w:p w:rsidR="00E92DD9" w:rsidRDefault="00D934A2">
      <w:pPr>
        <w:pStyle w:val="a3"/>
      </w:pPr>
      <w:r>
        <w:t>А) смертности и инвалидности</w:t>
      </w:r>
    </w:p>
    <w:p w:rsidR="00E92DD9" w:rsidRDefault="00D934A2">
      <w:pPr>
        <w:pStyle w:val="a3"/>
        <w:spacing w:before="183"/>
      </w:pPr>
      <w:r>
        <w:t>Б) общей и госпитализированной заболеваемости</w:t>
      </w:r>
    </w:p>
    <w:p w:rsidR="00E92DD9" w:rsidRDefault="00D934A2">
      <w:pPr>
        <w:pStyle w:val="a3"/>
        <w:spacing w:before="180"/>
      </w:pPr>
      <w:r>
        <w:t>В) заболеваемости по данным медицинских осмотров</w:t>
      </w:r>
    </w:p>
    <w:p w:rsidR="00E92DD9" w:rsidRDefault="00D934A2">
      <w:pPr>
        <w:pStyle w:val="a3"/>
        <w:spacing w:before="182"/>
      </w:pPr>
      <w:r>
        <w:t>Г) госпитализированной и инфекционной заболеваемости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692"/>
      </w:pPr>
      <w:r>
        <w:lastRenderedPageBreak/>
        <w:t>1542. [T013078] ИНДИВИДУАЛЬНАЯ ОЦЕНКА ЗАБОЛЕВАЕМОСТИ ОПРЕДЕЛЯЕТСЯ</w:t>
      </w:r>
      <w:r>
        <w:rPr>
          <w:spacing w:val="-2"/>
        </w:rPr>
        <w:t xml:space="preserve"> </w:t>
      </w:r>
      <w:r>
        <w:t>КРИТЕРИЯМИ:</w:t>
      </w:r>
    </w:p>
    <w:p w:rsidR="00E92DD9" w:rsidRDefault="00D934A2">
      <w:pPr>
        <w:pStyle w:val="a3"/>
        <w:spacing w:before="153"/>
      </w:pPr>
      <w:r>
        <w:t>А) кратностью заболеваний в</w:t>
      </w:r>
      <w:r>
        <w:rPr>
          <w:spacing w:val="-15"/>
        </w:rPr>
        <w:t xml:space="preserve"> </w:t>
      </w:r>
      <w:r>
        <w:t>год</w:t>
      </w:r>
    </w:p>
    <w:p w:rsidR="00E92DD9" w:rsidRDefault="00D934A2">
      <w:pPr>
        <w:pStyle w:val="a3"/>
        <w:spacing w:before="183" w:line="398" w:lineRule="auto"/>
        <w:ind w:right="4147"/>
      </w:pPr>
      <w:r>
        <w:t>Б) средней длительностью одного заболевания В) структурой заболеваемости</w:t>
      </w:r>
    </w:p>
    <w:p w:rsidR="00E92DD9" w:rsidRDefault="00D934A2">
      <w:pPr>
        <w:pStyle w:val="a3"/>
        <w:spacing w:before="0"/>
      </w:pPr>
      <w:r>
        <w:t>Г) уровнем заболеваемости</w:t>
      </w:r>
    </w:p>
    <w:p w:rsidR="00E92DD9" w:rsidRDefault="00D934A2">
      <w:pPr>
        <w:pStyle w:val="1"/>
        <w:spacing w:before="188" w:line="256" w:lineRule="auto"/>
        <w:ind w:right="325"/>
      </w:pPr>
      <w:r>
        <w:t>1543. [T013079] 2-УЮ ГРУППУ ЗДОРОВЬЯ НОВОРОЖДЕННЫХ СОСТАВЛЯЮТ ДЕТИ</w:t>
      </w:r>
    </w:p>
    <w:p w:rsidR="00E92DD9" w:rsidRDefault="00D934A2">
      <w:pPr>
        <w:pStyle w:val="a3"/>
      </w:pPr>
      <w:r>
        <w:t>А) из группы риска</w:t>
      </w:r>
    </w:p>
    <w:p w:rsidR="00E92DD9" w:rsidRDefault="00D934A2">
      <w:pPr>
        <w:pStyle w:val="a3"/>
        <w:spacing w:before="183" w:line="398" w:lineRule="auto"/>
        <w:ind w:right="2858"/>
      </w:pPr>
      <w:r>
        <w:t>Б) с хроническими заболеваниями в стадии компенсации В) с хроническими заболеваниями в стадии декомпенсации Г) абсолютно</w:t>
      </w:r>
      <w:r>
        <w:rPr>
          <w:spacing w:val="-2"/>
        </w:rPr>
        <w:t xml:space="preserve"> </w:t>
      </w:r>
      <w:r>
        <w:t>здоровые</w:t>
      </w:r>
    </w:p>
    <w:p w:rsidR="00E92DD9" w:rsidRDefault="00D934A2">
      <w:pPr>
        <w:pStyle w:val="1"/>
        <w:spacing w:before="3"/>
      </w:pPr>
      <w:r>
        <w:t>1544. [T013080] КОЛИЧЕСТВО ГРУПП ЗАКАЛИВАНИЯ ДЕТЕЙ</w:t>
      </w:r>
    </w:p>
    <w:p w:rsidR="00E92DD9" w:rsidRDefault="00D934A2">
      <w:pPr>
        <w:pStyle w:val="a3"/>
        <w:spacing w:before="178" w:line="398" w:lineRule="auto"/>
        <w:ind w:right="8074"/>
      </w:pPr>
      <w:r>
        <w:t>А) три Б) две В) пять Г)</w:t>
      </w:r>
      <w:r>
        <w:rPr>
          <w:spacing w:val="-5"/>
        </w:rPr>
        <w:t xml:space="preserve"> </w:t>
      </w:r>
      <w:r>
        <w:t>шесть</w:t>
      </w:r>
    </w:p>
    <w:p w:rsidR="00E92DD9" w:rsidRDefault="00D934A2">
      <w:pPr>
        <w:pStyle w:val="1"/>
        <w:spacing w:before="6" w:line="256" w:lineRule="auto"/>
        <w:ind w:right="549"/>
      </w:pPr>
      <w:r>
        <w:t>1545. [T013081] ГРУППУ 2А ЗДОРОВЬЯ НОВОРОЖДЕННЫХ ОТ 1-Й ГРУППЫ ОТЛИЧАЕТ</w:t>
      </w:r>
    </w:p>
    <w:p w:rsidR="00E92DD9" w:rsidRDefault="00D934A2">
      <w:pPr>
        <w:pStyle w:val="a3"/>
      </w:pPr>
      <w:r>
        <w:t>А) отягощенный биологический анамнез</w:t>
      </w:r>
    </w:p>
    <w:p w:rsidR="00E92DD9" w:rsidRDefault="00D934A2">
      <w:pPr>
        <w:pStyle w:val="a3"/>
        <w:spacing w:before="183"/>
      </w:pPr>
      <w:r>
        <w:t>Б) высокая двигательная активность малыша</w:t>
      </w:r>
    </w:p>
    <w:p w:rsidR="00E92DD9" w:rsidRDefault="00D934A2">
      <w:pPr>
        <w:pStyle w:val="a3"/>
        <w:spacing w:before="180" w:line="398" w:lineRule="auto"/>
        <w:ind w:right="3416"/>
      </w:pPr>
      <w:r>
        <w:t>В) нарушенное функциональное состояние организма Г) наличие хронических заболеваний</w:t>
      </w:r>
    </w:p>
    <w:p w:rsidR="00E92DD9" w:rsidRDefault="00D934A2">
      <w:pPr>
        <w:pStyle w:val="1"/>
        <w:spacing w:before="6"/>
      </w:pPr>
      <w:r>
        <w:t>1546. [T013082] 1- Я ГРУППА ЗДОРОВЬЯ ВКЛЮЧАЕТ ПАЦИЕНТОВ</w:t>
      </w:r>
    </w:p>
    <w:p w:rsidR="00E92DD9" w:rsidRDefault="00D934A2">
      <w:pPr>
        <w:pStyle w:val="a3"/>
        <w:spacing w:before="177" w:line="398" w:lineRule="auto"/>
        <w:ind w:right="6496"/>
      </w:pPr>
      <w:r>
        <w:t>А) абсолютно здоровых Б) участников ВОВ</w:t>
      </w:r>
    </w:p>
    <w:p w:rsidR="00E92DD9" w:rsidRDefault="00D934A2">
      <w:pPr>
        <w:pStyle w:val="a3"/>
        <w:spacing w:before="0" w:line="274" w:lineRule="exact"/>
      </w:pPr>
      <w:r>
        <w:t>В) инвалидов</w:t>
      </w:r>
    </w:p>
    <w:p w:rsidR="00E92DD9" w:rsidRDefault="00D934A2">
      <w:pPr>
        <w:pStyle w:val="a3"/>
        <w:spacing w:before="183"/>
      </w:pPr>
      <w:r>
        <w:t>Г) с хроническими заболеваниями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1547. [T013085] ИНВАЛИД – ЭТО ПАЦИЕНТ</w:t>
      </w:r>
    </w:p>
    <w:p w:rsidR="00E92DD9" w:rsidRDefault="00D934A2">
      <w:pPr>
        <w:pStyle w:val="a3"/>
        <w:spacing w:before="180" w:line="256" w:lineRule="auto"/>
        <w:ind w:right="852"/>
      </w:pPr>
      <w:r>
        <w:t>А) имеющий стойкое расстройство здоровья и требующий медико-социальной адаптации</w:t>
      </w:r>
    </w:p>
    <w:p w:rsidR="00E92DD9" w:rsidRDefault="00D934A2">
      <w:pPr>
        <w:pStyle w:val="a3"/>
        <w:spacing w:before="163"/>
      </w:pPr>
      <w:r>
        <w:t>Б) пожилой с особенностями здоровья</w:t>
      </w:r>
    </w:p>
    <w:p w:rsidR="00E92DD9" w:rsidRDefault="00D934A2">
      <w:pPr>
        <w:pStyle w:val="a3"/>
        <w:spacing w:before="183" w:line="398" w:lineRule="auto"/>
        <w:ind w:right="4262"/>
      </w:pPr>
      <w:r>
        <w:t>В) в фазе адаптация к новым условиям жизни Г) науки гериатрии</w:t>
      </w:r>
    </w:p>
    <w:p w:rsidR="00E92DD9" w:rsidRDefault="00D934A2">
      <w:pPr>
        <w:pStyle w:val="1"/>
        <w:spacing w:before="3"/>
      </w:pPr>
      <w:r>
        <w:t>1548. [T013087] РЕАБИЛИТАЦИЯ - ЭТО</w:t>
      </w:r>
    </w:p>
    <w:p w:rsidR="00E92DD9" w:rsidRDefault="00D934A2">
      <w:pPr>
        <w:pStyle w:val="a3"/>
        <w:spacing w:before="180" w:line="259" w:lineRule="auto"/>
        <w:ind w:right="605"/>
      </w:pPr>
      <w:r>
        <w:t>А) комплекс мероприятий по устранению ограничений жизнедеятельности, утраченных функций с целью восстановления социального и профессионального статуса больного</w:t>
      </w:r>
    </w:p>
    <w:p w:rsidR="00E92DD9" w:rsidRDefault="00D934A2">
      <w:pPr>
        <w:pStyle w:val="a3"/>
        <w:spacing w:before="157" w:line="398" w:lineRule="auto"/>
        <w:ind w:right="151"/>
      </w:pPr>
      <w:r>
        <w:t>Б) мероприятие, направленное на восстановление психических нарушений организма В) комплекс упражнений укрепляющий иммунитет человека</w:t>
      </w:r>
    </w:p>
    <w:p w:rsidR="00E92DD9" w:rsidRDefault="00D934A2">
      <w:pPr>
        <w:pStyle w:val="a3"/>
        <w:spacing w:before="1"/>
      </w:pPr>
      <w:r>
        <w:t>Г) медикаментозное лечение острых заболеваний</w:t>
      </w:r>
    </w:p>
    <w:p w:rsidR="00E92DD9" w:rsidRDefault="00D934A2">
      <w:pPr>
        <w:pStyle w:val="1"/>
        <w:spacing w:before="185"/>
      </w:pPr>
      <w:r>
        <w:t>1549. [T013090] ДИСПАНСЕРИЗАЦИИ ПОДЛЕЖИТ</w:t>
      </w:r>
    </w:p>
    <w:p w:rsidR="00E92DD9" w:rsidRDefault="00D934A2">
      <w:pPr>
        <w:pStyle w:val="a3"/>
        <w:spacing w:before="177" w:line="398" w:lineRule="auto"/>
        <w:ind w:right="6270"/>
      </w:pPr>
      <w:r>
        <w:t>А) все возрастные группы Б) взрослое население</w:t>
      </w:r>
    </w:p>
    <w:p w:rsidR="00E92DD9" w:rsidRDefault="00D934A2">
      <w:pPr>
        <w:pStyle w:val="a3"/>
        <w:spacing w:before="1"/>
      </w:pPr>
      <w:r>
        <w:t>В) дети</w:t>
      </w:r>
    </w:p>
    <w:p w:rsidR="00E92DD9" w:rsidRDefault="00D934A2">
      <w:pPr>
        <w:pStyle w:val="a3"/>
        <w:spacing w:before="180"/>
      </w:pPr>
      <w:r>
        <w:t>Г) пожилые</w:t>
      </w:r>
    </w:p>
    <w:p w:rsidR="00E92DD9" w:rsidRDefault="00D934A2">
      <w:pPr>
        <w:pStyle w:val="1"/>
        <w:spacing w:before="190" w:line="256" w:lineRule="auto"/>
        <w:ind w:right="1221"/>
      </w:pPr>
      <w:r>
        <w:t>1550. [T013094] № ФЕДЕРАЛЬНОГО ЗАКОНА ОТ 21 НОЯБРЯ 2011Г. "ОБ ОСНОВАХ ОХРАНЫ ЗДОРОВЬЯ ГРАЖДАН РФ"</w:t>
      </w:r>
    </w:p>
    <w:p w:rsidR="00E92DD9" w:rsidRDefault="00D934A2">
      <w:pPr>
        <w:pStyle w:val="a3"/>
        <w:spacing w:line="398" w:lineRule="auto"/>
        <w:ind w:right="7766"/>
      </w:pPr>
      <w:r>
        <w:t>А) 323 - ФЗ Б) 870- ФЗ В) 320 - ФЗ Г) 597н</w:t>
      </w:r>
    </w:p>
    <w:p w:rsidR="00E92DD9" w:rsidRDefault="00D934A2">
      <w:pPr>
        <w:pStyle w:val="1"/>
        <w:spacing w:before="7" w:line="256" w:lineRule="auto"/>
        <w:ind w:right="1947"/>
      </w:pPr>
      <w:r>
        <w:t>1551. [T013095] № ИНДИВИДУАЛЬНОЙ КАРТЫ БЕРЕМЕННОЙ И РОДИЛЬНИЦЫ</w:t>
      </w:r>
    </w:p>
    <w:p w:rsidR="00E92DD9" w:rsidRDefault="00D934A2">
      <w:pPr>
        <w:pStyle w:val="a3"/>
      </w:pPr>
      <w:r>
        <w:t>А) ф 111/у</w:t>
      </w:r>
    </w:p>
    <w:p w:rsidR="00E92DD9" w:rsidRDefault="00D934A2">
      <w:pPr>
        <w:pStyle w:val="a3"/>
        <w:spacing w:before="182"/>
      </w:pPr>
      <w:r>
        <w:t>Б) ф 025-ЦЗ/у</w:t>
      </w:r>
    </w:p>
    <w:p w:rsidR="00E92DD9" w:rsidRDefault="00D934A2">
      <w:pPr>
        <w:pStyle w:val="a3"/>
        <w:spacing w:before="180" w:line="398" w:lineRule="auto"/>
        <w:ind w:right="8094"/>
      </w:pPr>
      <w:r>
        <w:t>В) ф 0зу Г) ф 25у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1552. [T013096] ЦЕЛЬ МЕДИЦИНСКОЙ ПРОПАГАНДЫ</w:t>
      </w:r>
    </w:p>
    <w:p w:rsidR="00E92DD9" w:rsidRDefault="00D934A2">
      <w:pPr>
        <w:pStyle w:val="a3"/>
        <w:spacing w:before="180" w:line="256" w:lineRule="auto"/>
        <w:ind w:right="643"/>
      </w:pPr>
      <w:r>
        <w:t>А) пропаганда факторов здорового образа жизни, формирование гигиенического поведения населения</w:t>
      </w:r>
    </w:p>
    <w:p w:rsidR="00E92DD9" w:rsidRDefault="00D934A2">
      <w:pPr>
        <w:pStyle w:val="a3"/>
        <w:spacing w:before="163" w:line="398" w:lineRule="auto"/>
        <w:ind w:right="4758"/>
      </w:pPr>
      <w:r>
        <w:t>Б) улучшение оборота чистящих средств В) публикование врачебных</w:t>
      </w:r>
      <w:r>
        <w:rPr>
          <w:spacing w:val="-3"/>
        </w:rPr>
        <w:t xml:space="preserve"> </w:t>
      </w:r>
      <w:r>
        <w:t>ошибок</w:t>
      </w:r>
    </w:p>
    <w:p w:rsidR="00E92DD9" w:rsidRDefault="00D934A2">
      <w:pPr>
        <w:pStyle w:val="a3"/>
        <w:spacing w:before="1"/>
      </w:pPr>
      <w:r>
        <w:t>Г) расширенная продажа</w:t>
      </w:r>
      <w:r>
        <w:rPr>
          <w:spacing w:val="-13"/>
        </w:rPr>
        <w:t xml:space="preserve"> </w:t>
      </w:r>
      <w:r>
        <w:t>фастфудов</w:t>
      </w:r>
    </w:p>
    <w:p w:rsidR="00E92DD9" w:rsidRDefault="00D934A2">
      <w:pPr>
        <w:pStyle w:val="1"/>
        <w:spacing w:before="187" w:line="256" w:lineRule="auto"/>
        <w:ind w:right="1460"/>
      </w:pPr>
      <w:r>
        <w:t>1553. [T013097] ФАКТОРЫ РИСКА РАЗВИТИЯ АСФИКСИИ ПЛОДА И НОВОРОЖДЕННОГО ВКЛЮЧАЮТ</w:t>
      </w:r>
    </w:p>
    <w:p w:rsidR="00E92DD9" w:rsidRDefault="00D934A2">
      <w:pPr>
        <w:pStyle w:val="a3"/>
        <w:spacing w:line="398" w:lineRule="auto"/>
        <w:ind w:right="1296"/>
      </w:pPr>
      <w:r>
        <w:t>А) длительные гестозы беременных, преждевременная отслойка плаценты Б) срочные роды</w:t>
      </w:r>
    </w:p>
    <w:p w:rsidR="00E92DD9" w:rsidRDefault="00D934A2">
      <w:pPr>
        <w:pStyle w:val="a3"/>
        <w:spacing w:before="1"/>
      </w:pPr>
      <w:r>
        <w:t>В) сбалансированное питание матери</w:t>
      </w:r>
    </w:p>
    <w:p w:rsidR="00E92DD9" w:rsidRDefault="00D934A2">
      <w:pPr>
        <w:pStyle w:val="a3"/>
        <w:spacing w:before="183"/>
      </w:pPr>
      <w:r>
        <w:t>Г) физическая активность будущей мамы</w:t>
      </w:r>
    </w:p>
    <w:p w:rsidR="00E92DD9" w:rsidRDefault="00D934A2">
      <w:pPr>
        <w:pStyle w:val="1"/>
        <w:spacing w:before="185"/>
      </w:pPr>
      <w:r>
        <w:t>1554. [T013098] ГРУДНОЕ ВСКАРМЛИВАНИЕ ИМЕЕТ ПРЕИМУЩЕСТВА</w:t>
      </w:r>
    </w:p>
    <w:p w:rsidR="00E92DD9" w:rsidRDefault="00D934A2">
      <w:pPr>
        <w:pStyle w:val="a3"/>
        <w:spacing w:before="177" w:line="398" w:lineRule="auto"/>
        <w:ind w:right="1713"/>
      </w:pPr>
      <w:r>
        <w:t>А) грудное молоко легко усваивается, защищает малыша от инфекций Б) нормализует сон кормящей матери</w:t>
      </w:r>
    </w:p>
    <w:p w:rsidR="00E92DD9" w:rsidRDefault="00D934A2">
      <w:pPr>
        <w:pStyle w:val="a3"/>
        <w:spacing w:before="1" w:line="396" w:lineRule="auto"/>
        <w:ind w:right="1797"/>
      </w:pPr>
      <w:r>
        <w:t>В) благоприятно влияет на микрофлору кишечника кормящей матери Г) способствует усвоению кальция у матери</w:t>
      </w:r>
    </w:p>
    <w:p w:rsidR="00E92DD9" w:rsidRDefault="00D934A2">
      <w:pPr>
        <w:pStyle w:val="1"/>
        <w:spacing w:before="11" w:line="256" w:lineRule="auto"/>
        <w:ind w:right="717"/>
      </w:pPr>
      <w:r>
        <w:t>1555. [T013099] ПРИ ОЦЕНКЕ НЕРВНО-ПСИХИЧЕСКОГО РАЗВИТИЯ (НПР) ДЕТЕЙ С ОПЕРЕЖАЮЩИМ И НОРМАЛЬНЫМ РАЗВИТИЕМ ОТНОСЯТ К ГРУППЕ</w:t>
      </w:r>
    </w:p>
    <w:p w:rsidR="00E92DD9" w:rsidRDefault="00D934A2">
      <w:pPr>
        <w:pStyle w:val="a3"/>
        <w:spacing w:before="161"/>
      </w:pPr>
      <w:r>
        <w:t>А)</w:t>
      </w:r>
      <w:r>
        <w:rPr>
          <w:spacing w:val="-4"/>
        </w:rPr>
        <w:t xml:space="preserve"> </w:t>
      </w:r>
      <w:r>
        <w:t>1-й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2-й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4-й</w:t>
      </w:r>
    </w:p>
    <w:p w:rsidR="00E92DD9" w:rsidRDefault="00D934A2">
      <w:pPr>
        <w:pStyle w:val="a3"/>
        <w:spacing w:before="181"/>
      </w:pPr>
      <w:r>
        <w:t>Г)</w:t>
      </w:r>
      <w:r>
        <w:rPr>
          <w:spacing w:val="-4"/>
        </w:rPr>
        <w:t xml:space="preserve"> </w:t>
      </w:r>
      <w:r>
        <w:t>3-й</w:t>
      </w:r>
    </w:p>
    <w:p w:rsidR="00E92DD9" w:rsidRDefault="00D934A2">
      <w:pPr>
        <w:pStyle w:val="1"/>
        <w:spacing w:before="187"/>
      </w:pPr>
      <w:r>
        <w:t>1556. [T013100] МЕРОПРИЯТИЯ ПО ЗАКАЛИВАНИЮ ДЕТЕЙ 3-6 МЕСЯЦЕВ</w:t>
      </w:r>
    </w:p>
    <w:p w:rsidR="00E92DD9" w:rsidRDefault="00D934A2">
      <w:pPr>
        <w:pStyle w:val="a3"/>
        <w:spacing w:before="180" w:line="256" w:lineRule="auto"/>
        <w:ind w:right="136"/>
      </w:pPr>
      <w:r>
        <w:t>А) пребывание летом раздетыми под рассеянными лучами солнца 2—3 раза в день по 5—6 минут</w:t>
      </w:r>
    </w:p>
    <w:p w:rsidR="00E92DD9" w:rsidRDefault="00D934A2">
      <w:pPr>
        <w:pStyle w:val="a3"/>
        <w:spacing w:before="163" w:line="396" w:lineRule="auto"/>
        <w:ind w:right="5789"/>
      </w:pPr>
      <w:r>
        <w:t>Б) холодный коврик к ступням В) обтирание снегом</w:t>
      </w:r>
    </w:p>
    <w:p w:rsidR="00E92DD9" w:rsidRDefault="00D934A2">
      <w:pPr>
        <w:pStyle w:val="a3"/>
        <w:spacing w:before="4"/>
      </w:pPr>
      <w:r>
        <w:t>Г) контрастный душ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86"/>
      </w:pPr>
      <w:r>
        <w:lastRenderedPageBreak/>
        <w:t>1557. [T013101] ДОКУМЕНТАЦИЯ В ЖЕНСКОЙ КОНСУЛЬТАЦИИ ПРИ ВЗЯТИИ НА УЧЕТ БЕРЕМЕННОЙ</w:t>
      </w:r>
    </w:p>
    <w:p w:rsidR="00E92DD9" w:rsidRDefault="00D934A2">
      <w:pPr>
        <w:pStyle w:val="a3"/>
        <w:spacing w:before="153" w:line="398" w:lineRule="auto"/>
        <w:ind w:right="3555"/>
      </w:pPr>
      <w:r>
        <w:t>А) индивидуальная карта беременной и родильницы Б) история родов</w:t>
      </w:r>
    </w:p>
    <w:p w:rsidR="00E92DD9" w:rsidRDefault="00D934A2">
      <w:pPr>
        <w:pStyle w:val="a3"/>
        <w:spacing w:before="1" w:line="398" w:lineRule="auto"/>
        <w:ind w:right="6340"/>
      </w:pPr>
      <w:r>
        <w:t>В) история беременности Г) обменная карта</w:t>
      </w:r>
    </w:p>
    <w:p w:rsidR="00E92DD9" w:rsidRDefault="00D934A2">
      <w:pPr>
        <w:pStyle w:val="1"/>
        <w:spacing w:before="5" w:line="256" w:lineRule="auto"/>
      </w:pPr>
      <w:r>
        <w:t>1558. [T013102] КОМПЛЕКС ОБСЛЕДОВАНИЯ ПРИ ПРОФОСМОТРАХ НЕ ВКЛЮЧАЕТ</w:t>
      </w:r>
    </w:p>
    <w:p w:rsidR="00E92DD9" w:rsidRDefault="00D934A2">
      <w:pPr>
        <w:pStyle w:val="a3"/>
      </w:pPr>
      <w:r>
        <w:t>А) биопсия</w:t>
      </w:r>
    </w:p>
    <w:p w:rsidR="00E92DD9" w:rsidRDefault="00D934A2">
      <w:pPr>
        <w:pStyle w:val="a3"/>
        <w:spacing w:before="183"/>
      </w:pPr>
      <w:r>
        <w:t>Б) кольпоскопия</w:t>
      </w:r>
    </w:p>
    <w:p w:rsidR="00E92DD9" w:rsidRDefault="00D934A2">
      <w:pPr>
        <w:pStyle w:val="a3"/>
        <w:spacing w:before="183" w:line="398" w:lineRule="auto"/>
        <w:ind w:right="4855"/>
      </w:pPr>
      <w:r>
        <w:t>В) осмотр и пальпация молочных желез Г) цитология</w:t>
      </w:r>
    </w:p>
    <w:p w:rsidR="00E92DD9" w:rsidRDefault="00D934A2">
      <w:pPr>
        <w:pStyle w:val="1"/>
        <w:spacing w:before="3"/>
      </w:pPr>
      <w:r>
        <w:t>1559. [T013104] ВИДЫ ПРОФИЛАКТИКИ</w:t>
      </w:r>
    </w:p>
    <w:p w:rsidR="00E92DD9" w:rsidRDefault="00D934A2">
      <w:pPr>
        <w:pStyle w:val="a3"/>
        <w:spacing w:before="177" w:line="398" w:lineRule="auto"/>
        <w:ind w:right="5249"/>
      </w:pPr>
      <w:r>
        <w:t>А) первичная, вторичная, третичная Б) двоичная</w:t>
      </w:r>
    </w:p>
    <w:p w:rsidR="00E92DD9" w:rsidRDefault="00D934A2">
      <w:pPr>
        <w:pStyle w:val="a3"/>
        <w:spacing w:before="1" w:line="396" w:lineRule="auto"/>
        <w:ind w:right="7257"/>
      </w:pPr>
      <w:r>
        <w:t>В) коллективная Г) смешанная</w:t>
      </w:r>
    </w:p>
    <w:p w:rsidR="00E92DD9" w:rsidRDefault="00D934A2">
      <w:pPr>
        <w:pStyle w:val="1"/>
        <w:spacing w:before="9"/>
      </w:pPr>
      <w:r>
        <w:t>1560. [T013105] ВАЛЕОЛОГИЯ — ЭТО НАУКА О ЗДОРОВЬЕ</w:t>
      </w:r>
    </w:p>
    <w:p w:rsidR="00E92DD9" w:rsidRDefault="00D934A2">
      <w:pPr>
        <w:pStyle w:val="a3"/>
        <w:spacing w:before="178" w:line="398" w:lineRule="auto"/>
        <w:ind w:right="6908"/>
      </w:pPr>
      <w:r>
        <w:t>А) индивидуальном Б) общественном</w:t>
      </w:r>
    </w:p>
    <w:p w:rsidR="00E92DD9" w:rsidRDefault="00D934A2">
      <w:pPr>
        <w:pStyle w:val="a3"/>
        <w:spacing w:before="0" w:line="398" w:lineRule="auto"/>
        <w:ind w:right="4349"/>
      </w:pPr>
      <w:r>
        <w:t>В) здоровых и влияние на него образа жизни Г) детей</w:t>
      </w:r>
    </w:p>
    <w:p w:rsidR="00E92DD9" w:rsidRDefault="00D934A2">
      <w:pPr>
        <w:pStyle w:val="1"/>
        <w:spacing w:before="4"/>
      </w:pPr>
      <w:r>
        <w:t>1561. [T013106] САНОЛОГИЯ - ЭТО НАУКА О</w:t>
      </w:r>
    </w:p>
    <w:p w:rsidR="00E92DD9" w:rsidRDefault="00D934A2">
      <w:pPr>
        <w:pStyle w:val="a3"/>
        <w:spacing w:before="177" w:line="396" w:lineRule="auto"/>
        <w:ind w:right="6698"/>
      </w:pPr>
      <w:r>
        <w:t>А) здоровье здоровых Б) здоровье больных</w:t>
      </w:r>
    </w:p>
    <w:p w:rsidR="00E92DD9" w:rsidRDefault="00D934A2">
      <w:pPr>
        <w:pStyle w:val="a3"/>
        <w:spacing w:before="4" w:line="398" w:lineRule="auto"/>
        <w:ind w:right="6288"/>
      </w:pPr>
      <w:r>
        <w:t>В) здоровье группы риска Г) изучении сновидениях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15"/>
      </w:pPr>
      <w:r>
        <w:lastRenderedPageBreak/>
        <w:t>1562. [T013107] ОСНОВНЫМИ ГРУППАМИ ПОКАЗАТЕЛЕЙ ОБЩЕСТВЕННОГО ЗДОРОВЬЯ ЯВЛЯЮТСЯ</w:t>
      </w:r>
    </w:p>
    <w:p w:rsidR="00E92DD9" w:rsidRDefault="00D934A2">
      <w:pPr>
        <w:pStyle w:val="a3"/>
        <w:spacing w:before="156" w:line="256" w:lineRule="auto"/>
        <w:ind w:right="1837"/>
      </w:pPr>
      <w:r>
        <w:t>А) показатели инвалидности, заболеваемости, физического развития, демографические показатели</w:t>
      </w:r>
    </w:p>
    <w:p w:rsidR="00E92DD9" w:rsidRDefault="00D934A2">
      <w:pPr>
        <w:pStyle w:val="a3"/>
        <w:spacing w:before="163" w:line="398" w:lineRule="auto"/>
        <w:ind w:right="2940"/>
      </w:pPr>
      <w:r>
        <w:t>Б) показатели заболеваемости, летальности, инвалидности В) показатели соотношения, наглядности, инвалидности</w:t>
      </w:r>
    </w:p>
    <w:p w:rsidR="00E92DD9" w:rsidRDefault="00D934A2">
      <w:pPr>
        <w:pStyle w:val="a3"/>
        <w:spacing w:before="0"/>
      </w:pPr>
      <w:r>
        <w:t>Г) демографические показатели, физического развития, обеспеченности кадрами</w:t>
      </w:r>
    </w:p>
    <w:p w:rsidR="00E92DD9" w:rsidRDefault="00D934A2">
      <w:pPr>
        <w:pStyle w:val="1"/>
        <w:spacing w:before="188" w:line="259" w:lineRule="auto"/>
        <w:ind w:right="188"/>
      </w:pPr>
      <w:r>
        <w:t>1563. [T013109] ГОСУДАРСТВЕННЫЙ САНИТАРНО-ЭПИДЕМИОЛОГИЧЕСКИЙ НАДЗОР</w:t>
      </w:r>
    </w:p>
    <w:p w:rsidR="00E92DD9" w:rsidRDefault="00D934A2">
      <w:pPr>
        <w:pStyle w:val="a3"/>
        <w:spacing w:before="155" w:line="259" w:lineRule="auto"/>
        <w:ind w:right="144"/>
      </w:pPr>
      <w:r>
        <w:t>А) 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E92DD9" w:rsidRDefault="00D934A2">
      <w:pPr>
        <w:pStyle w:val="a3"/>
        <w:spacing w:before="157"/>
      </w:pPr>
      <w:r>
        <w:t>Б) ответственность за причинение вреда здоровью граждан</w:t>
      </w:r>
    </w:p>
    <w:p w:rsidR="00E92DD9" w:rsidRDefault="00D934A2">
      <w:pPr>
        <w:pStyle w:val="a3"/>
        <w:spacing w:before="185" w:line="256" w:lineRule="auto"/>
        <w:ind w:right="219"/>
      </w:pPr>
      <w:r>
        <w:t>В) компетенция органов государственной власти в вопросах обеспечения санитарно- эпидемиологического благополучия населения</w:t>
      </w:r>
    </w:p>
    <w:p w:rsidR="00E92DD9" w:rsidRDefault="00D934A2">
      <w:pPr>
        <w:pStyle w:val="a3"/>
        <w:spacing w:before="163"/>
      </w:pPr>
      <w:r>
        <w:t>Г) санитарно-эпидемиологическое благополучие населения</w:t>
      </w:r>
    </w:p>
    <w:p w:rsidR="00E92DD9" w:rsidRDefault="00D934A2">
      <w:pPr>
        <w:pStyle w:val="1"/>
        <w:spacing w:before="187"/>
      </w:pPr>
      <w:r>
        <w:t>1564. [T013110] МЕДИЦИНСКОЕ СТРАХОВАНИЕ-ЭТО</w:t>
      </w:r>
    </w:p>
    <w:p w:rsidR="00E92DD9" w:rsidRDefault="00D934A2">
      <w:pPr>
        <w:pStyle w:val="a3"/>
        <w:spacing w:before="176" w:line="398" w:lineRule="auto"/>
        <w:ind w:right="861"/>
      </w:pPr>
      <w:r>
        <w:t>А) форма социальной защиты интересов населения в области охраны здоровья Б) оплата лечения и лекарств за счет накопленных средств</w:t>
      </w:r>
    </w:p>
    <w:p w:rsidR="00E92DD9" w:rsidRDefault="00D934A2">
      <w:pPr>
        <w:pStyle w:val="a3"/>
        <w:spacing w:before="0"/>
      </w:pPr>
      <w:r>
        <w:t>В) оплата медицинских услуг через страховую организацию</w:t>
      </w:r>
    </w:p>
    <w:p w:rsidR="00E92DD9" w:rsidRDefault="00D934A2">
      <w:pPr>
        <w:pStyle w:val="a3"/>
        <w:spacing w:before="183"/>
      </w:pPr>
      <w:r>
        <w:t>Г) медицинское обслуживание населения средств за счетстраховой организации</w:t>
      </w:r>
    </w:p>
    <w:p w:rsidR="00E92DD9" w:rsidRDefault="00D934A2">
      <w:pPr>
        <w:pStyle w:val="1"/>
        <w:spacing w:before="187" w:line="259" w:lineRule="auto"/>
        <w:ind w:right="1167"/>
      </w:pPr>
      <w:r>
        <w:t>1565. [T013111] СУБЪЕКТАМИ ОБЯЗАТЕЛЬНОГО МЕДИЦИНСКОГО СТРАХОВАНИЯ В СООТВЕТСТВИИ С ЗАКОНОМ "О МЕДИЦИНСКОМ СТРАХОВАНИИ ГРАЖДАН В РФ" ЯВЛЯЮТСЯ ВСЕ, КРОМЕ</w:t>
      </w:r>
    </w:p>
    <w:p w:rsidR="00E92DD9" w:rsidRDefault="00D934A2">
      <w:pPr>
        <w:pStyle w:val="a3"/>
        <w:spacing w:before="153" w:line="398" w:lineRule="auto"/>
        <w:ind w:right="5162"/>
      </w:pPr>
      <w:r>
        <w:t>А) фонда медицинского страхования Б) медицинского учреждения</w:t>
      </w:r>
    </w:p>
    <w:p w:rsidR="00E92DD9" w:rsidRDefault="00D934A2">
      <w:pPr>
        <w:pStyle w:val="a3"/>
        <w:spacing w:before="1" w:line="398" w:lineRule="auto"/>
        <w:ind w:right="2337"/>
      </w:pPr>
      <w:r>
        <w:t>В) орган государственного управления, местной администрации Г) страховой организации гражданина</w:t>
      </w:r>
    </w:p>
    <w:p w:rsidR="00E92DD9" w:rsidRDefault="00D934A2">
      <w:pPr>
        <w:pStyle w:val="1"/>
        <w:spacing w:before="5" w:line="259" w:lineRule="auto"/>
        <w:ind w:right="988"/>
      </w:pPr>
      <w:r>
        <w:t>1566. [T013112] ПРАВОВОЙ БАЗОЙ ОБЯЗАТЕЛЬНОГО МЕДИЦИНСКОГО СТРАХОВАНИЯ ЯВЛЯЮТСЯ СЛЕДУЮЩИЕ ДОКУМЕНТЫ КРОМЕ</w:t>
      </w:r>
    </w:p>
    <w:p w:rsidR="00E92DD9" w:rsidRDefault="00D934A2">
      <w:pPr>
        <w:pStyle w:val="a3"/>
        <w:spacing w:before="153" w:line="398" w:lineRule="auto"/>
        <w:ind w:right="2256"/>
      </w:pPr>
      <w:r>
        <w:t>А) закона "О санитарно-эпидемическом благополучии населения Б) закона РФ "О медицинском страховании граждан</w:t>
      </w:r>
    </w:p>
    <w:p w:rsidR="00E92DD9" w:rsidRDefault="00D934A2">
      <w:pPr>
        <w:pStyle w:val="a3"/>
        <w:spacing w:before="1" w:line="398" w:lineRule="auto"/>
        <w:ind w:right="2204"/>
      </w:pPr>
      <w:r>
        <w:t>В) основ законодательства об охране об охране здоровья граждан Г) дополнения и изменения к Закону о медицинском страховании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58"/>
      </w:pPr>
      <w:r>
        <w:lastRenderedPageBreak/>
        <w:t>1567. [T013113] ОСНОВНОЙ ЗАДАЧЕЙ СТРАХОВЫХ ОРГАНИЗАЦИЙ В РЕАЛИЗАЦИИ СИСТЕМЫ ОБЯЗАТЕЛЬНОГО МЕДИЦИНСКОГО СТРАХОВАНИЯ ЯВЛЯЕТСЯ</w:t>
      </w:r>
    </w:p>
    <w:p w:rsidR="00E92DD9" w:rsidRDefault="00D934A2">
      <w:pPr>
        <w:pStyle w:val="a3"/>
        <w:spacing w:before="153" w:line="398" w:lineRule="auto"/>
        <w:ind w:right="1012"/>
      </w:pPr>
      <w:r>
        <w:t>А) оплата медицинских услуг ЛПУ, контроль качества медицинской помощи Б) финансирование других функций ЛПУ</w:t>
      </w:r>
    </w:p>
    <w:p w:rsidR="00E92DD9" w:rsidRDefault="00D934A2">
      <w:pPr>
        <w:pStyle w:val="a3"/>
        <w:spacing w:before="0" w:line="398" w:lineRule="auto"/>
        <w:ind w:right="1536"/>
      </w:pPr>
      <w:r>
        <w:t>В) финансирование противоэпидемических мероприятий на территории Г) оплата государства</w:t>
      </w:r>
    </w:p>
    <w:p w:rsidR="00E92DD9" w:rsidRDefault="00D934A2">
      <w:pPr>
        <w:pStyle w:val="1"/>
        <w:spacing w:before="6" w:line="259" w:lineRule="auto"/>
        <w:ind w:right="438"/>
      </w:pPr>
      <w:r>
        <w:t>1568. [T013119] ОЦЕНИТЕ СОДЕРЖАНИЕ ЭРИТРОЦИТОВ В КРОВИ МУЖЧИНЫ, ЕСЛИ ОНО СОСТАВЛЯЕТ 3,5 Х 1012/Л</w:t>
      </w:r>
    </w:p>
    <w:p w:rsidR="00E92DD9" w:rsidRDefault="00D934A2">
      <w:pPr>
        <w:pStyle w:val="a3"/>
        <w:spacing w:before="153" w:line="398" w:lineRule="auto"/>
        <w:ind w:right="7608"/>
      </w:pPr>
      <w:r>
        <w:t>А) снижено Б) повышено В) в норме</w:t>
      </w:r>
    </w:p>
    <w:p w:rsidR="00E92DD9" w:rsidRDefault="00D934A2">
      <w:pPr>
        <w:pStyle w:val="a3"/>
        <w:spacing w:before="1"/>
      </w:pPr>
      <w:r>
        <w:t>Г) среднестатистическая величина</w:t>
      </w:r>
    </w:p>
    <w:p w:rsidR="00E92DD9" w:rsidRDefault="00D934A2">
      <w:pPr>
        <w:pStyle w:val="1"/>
        <w:tabs>
          <w:tab w:val="left" w:pos="7220"/>
        </w:tabs>
        <w:spacing w:before="187" w:line="256" w:lineRule="auto"/>
        <w:ind w:right="181"/>
      </w:pPr>
      <w:r>
        <w:t>1569. [T013137] ПОВЕДЕНИЕ И МЫШЛЕНИЕ ЧЕЛОВЕКА, ОБЕСПЕЧИВАЮЩЕЕ ЕМУ ЗДОРОВОЕ</w:t>
      </w:r>
      <w:r>
        <w:rPr>
          <w:spacing w:val="-5"/>
        </w:rPr>
        <w:t xml:space="preserve"> </w:t>
      </w:r>
      <w:r>
        <w:t>ДОЛГОЛЕТИЕ,</w:t>
      </w:r>
      <w:r>
        <w:rPr>
          <w:spacing w:val="-3"/>
        </w:rPr>
        <w:t xml:space="preserve"> </w:t>
      </w:r>
      <w:r>
        <w:t>НАЗЫВАЕТСЯ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ОБРАЗ</w:t>
      </w:r>
      <w:r>
        <w:rPr>
          <w:spacing w:val="-1"/>
        </w:rPr>
        <w:t xml:space="preserve"> </w:t>
      </w:r>
      <w:r>
        <w:t>ЖИЗНИ</w:t>
      </w:r>
    </w:p>
    <w:p w:rsidR="00E92DD9" w:rsidRDefault="00D934A2">
      <w:pPr>
        <w:pStyle w:val="a3"/>
        <w:spacing w:line="398" w:lineRule="auto"/>
        <w:ind w:right="7655"/>
      </w:pPr>
      <w:r>
        <w:t>А) здоровый Б) активный</w:t>
      </w:r>
    </w:p>
    <w:p w:rsidR="00E92DD9" w:rsidRDefault="00D934A2">
      <w:pPr>
        <w:pStyle w:val="a3"/>
        <w:spacing w:before="1" w:line="398" w:lineRule="auto"/>
        <w:ind w:right="6954"/>
      </w:pPr>
      <w:r>
        <w:t>В) малоподвижный Г) беспорядочный</w:t>
      </w:r>
    </w:p>
    <w:p w:rsidR="00E92DD9" w:rsidRDefault="00D934A2">
      <w:pPr>
        <w:pStyle w:val="1"/>
        <w:spacing w:before="6" w:line="256" w:lineRule="auto"/>
        <w:ind w:right="1632"/>
      </w:pPr>
      <w:r>
        <w:t>1570. [T013149] АКТИВНЫМ МЕТОДОМ СТОМАТОЛОГИЧЕСКОГО ПРОСВЕЩЕНИЯ ЯВЛЯЕТСЯ</w:t>
      </w:r>
    </w:p>
    <w:p w:rsidR="00E92DD9" w:rsidRDefault="00D934A2">
      <w:pPr>
        <w:pStyle w:val="a3"/>
        <w:spacing w:line="398" w:lineRule="auto"/>
        <w:ind w:right="4327"/>
      </w:pPr>
      <w:r>
        <w:t>А) занятие по обучению гигиене полости рта Б) издание научно-популярной литературы</w:t>
      </w:r>
    </w:p>
    <w:p w:rsidR="00E92DD9" w:rsidRDefault="00D934A2">
      <w:pPr>
        <w:pStyle w:val="a3"/>
        <w:spacing w:before="1" w:line="396" w:lineRule="auto"/>
        <w:ind w:right="3436"/>
      </w:pPr>
      <w:r>
        <w:t>В) проведение выставок средств гигиены полости рта Г) телевизионная реклама</w:t>
      </w:r>
    </w:p>
    <w:p w:rsidR="00E92DD9" w:rsidRDefault="00D934A2">
      <w:pPr>
        <w:pStyle w:val="1"/>
        <w:spacing w:before="9"/>
      </w:pPr>
      <w:r>
        <w:t>1571. [T013156] К ПИЩЕВЫМ АЛЛЕРГЕНАМ ОТНОСЯТСЯ</w:t>
      </w:r>
    </w:p>
    <w:p w:rsidR="00E92DD9" w:rsidRDefault="00D934A2">
      <w:pPr>
        <w:pStyle w:val="a3"/>
        <w:spacing w:before="177" w:line="398" w:lineRule="auto"/>
        <w:ind w:right="7426"/>
      </w:pPr>
      <w:r>
        <w:t>А) цитрусовые Б) крупы</w:t>
      </w:r>
    </w:p>
    <w:p w:rsidR="00E92DD9" w:rsidRDefault="00D934A2">
      <w:pPr>
        <w:pStyle w:val="a3"/>
        <w:spacing w:before="0" w:line="398" w:lineRule="auto"/>
        <w:ind w:right="7805"/>
      </w:pPr>
      <w:r>
        <w:t>В) зелень Г) бобовые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1572. [T013164] ЗАКАЛИВАНИЕ СЛЕДУЕТ НАЧАТЬ С</w:t>
      </w:r>
    </w:p>
    <w:p w:rsidR="00E92DD9" w:rsidRDefault="00D934A2">
      <w:pPr>
        <w:pStyle w:val="a3"/>
        <w:spacing w:before="178" w:line="398" w:lineRule="auto"/>
        <w:ind w:right="5981"/>
      </w:pPr>
      <w:r>
        <w:t>А) обливания стоп и голеней Б) купания в проруби</w:t>
      </w:r>
    </w:p>
    <w:p w:rsidR="00E92DD9" w:rsidRDefault="00D934A2">
      <w:pPr>
        <w:pStyle w:val="a3"/>
        <w:spacing w:before="0" w:line="398" w:lineRule="auto"/>
        <w:ind w:right="4766"/>
      </w:pPr>
      <w:r>
        <w:t>В) обливания холодной водой всего тела Г) обтирания тела снегом</w:t>
      </w:r>
    </w:p>
    <w:p w:rsidR="00E92DD9" w:rsidRDefault="00D934A2">
      <w:pPr>
        <w:pStyle w:val="1"/>
        <w:spacing w:before="6" w:line="256" w:lineRule="auto"/>
        <w:ind w:right="648"/>
      </w:pPr>
      <w:r>
        <w:t>1573. [T013168] ИНФЕКЦИОННОЕ ЗАБОЛЕВАНИЕ, ФАКТОРОМ ПЕРЕДАЧИ КОТОРОГО ЯВЛЯЕТСЯ ПОЧВА</w:t>
      </w:r>
    </w:p>
    <w:p w:rsidR="00E92DD9" w:rsidRDefault="00D934A2">
      <w:pPr>
        <w:pStyle w:val="a3"/>
        <w:spacing w:line="398" w:lineRule="auto"/>
        <w:ind w:right="7105"/>
      </w:pPr>
      <w:r>
        <w:t>А) сибирская язва Б) чесотка</w:t>
      </w:r>
    </w:p>
    <w:p w:rsidR="00E92DD9" w:rsidRDefault="00D934A2">
      <w:pPr>
        <w:pStyle w:val="a3"/>
        <w:spacing w:before="1"/>
      </w:pPr>
      <w:r>
        <w:t>В) грипп</w:t>
      </w:r>
    </w:p>
    <w:p w:rsidR="00E92DD9" w:rsidRDefault="00D934A2">
      <w:pPr>
        <w:pStyle w:val="a3"/>
        <w:spacing w:before="180"/>
      </w:pPr>
      <w:r>
        <w:t>Г) сыпной тиф</w:t>
      </w:r>
    </w:p>
    <w:p w:rsidR="00E92DD9" w:rsidRDefault="00D934A2">
      <w:pPr>
        <w:pStyle w:val="1"/>
        <w:tabs>
          <w:tab w:val="left" w:pos="9264"/>
        </w:tabs>
        <w:spacing w:before="190" w:line="256" w:lineRule="auto"/>
        <w:ind w:right="135"/>
      </w:pPr>
      <w:r>
        <w:t>1574. [T013170] ЗАБОЛЕВАНИЕ НАСЕЛЕНИЯ КАРИЕСОМ</w:t>
      </w:r>
      <w:r>
        <w:rPr>
          <w:spacing w:val="-16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 ПИЩЕ И</w:t>
      </w:r>
      <w:r>
        <w:rPr>
          <w:spacing w:val="-1"/>
        </w:rPr>
        <w:t xml:space="preserve"> </w:t>
      </w:r>
      <w:r>
        <w:t>ВОДЕ</w:t>
      </w:r>
    </w:p>
    <w:p w:rsidR="00E92DD9" w:rsidRDefault="00D934A2">
      <w:pPr>
        <w:pStyle w:val="a3"/>
        <w:spacing w:line="398" w:lineRule="auto"/>
        <w:ind w:right="5196"/>
      </w:pPr>
      <w:r>
        <w:t>А) пониженным содержанием фтора Б) повышенным содержанием йода В) пониженным содержанием йода Г) повышенным содержанием фтора</w:t>
      </w:r>
    </w:p>
    <w:p w:rsidR="00E92DD9" w:rsidRDefault="00D934A2">
      <w:pPr>
        <w:pStyle w:val="1"/>
        <w:spacing w:before="6" w:line="256" w:lineRule="auto"/>
        <w:ind w:right="1324"/>
      </w:pPr>
      <w:r>
        <w:t>1575. [T013171] ПРОДУКТ ЧАЩЕ ВСЕГО ЯВЛЯЮЩИЙСЯ ПРИЧИНОЙ БОТУЛИЗМА</w:t>
      </w:r>
    </w:p>
    <w:p w:rsidR="00E92DD9" w:rsidRDefault="00D934A2">
      <w:pPr>
        <w:pStyle w:val="a3"/>
        <w:spacing w:before="159" w:line="398" w:lineRule="auto"/>
        <w:ind w:right="6668"/>
      </w:pPr>
      <w:r>
        <w:t>А) овощные консервы Б) молоко</w:t>
      </w:r>
    </w:p>
    <w:p w:rsidR="00E92DD9" w:rsidRDefault="00D934A2">
      <w:pPr>
        <w:pStyle w:val="a3"/>
        <w:spacing w:before="0" w:line="274" w:lineRule="exact"/>
      </w:pPr>
      <w:r>
        <w:t>В) сухофрукты</w:t>
      </w:r>
    </w:p>
    <w:p w:rsidR="00E92DD9" w:rsidRDefault="00D934A2">
      <w:pPr>
        <w:pStyle w:val="a3"/>
        <w:spacing w:before="182"/>
      </w:pPr>
      <w:r>
        <w:t>Г) сливочный крем</w:t>
      </w:r>
    </w:p>
    <w:p w:rsidR="00E92DD9" w:rsidRDefault="00D934A2">
      <w:pPr>
        <w:pStyle w:val="1"/>
        <w:spacing w:before="190" w:line="256" w:lineRule="auto"/>
        <w:ind w:right="766"/>
      </w:pPr>
      <w:r>
        <w:t>1576. [T013172] ПРОДУКТЫ И БЛЮДА, ПРИ НЕПРАВИЛЬНОМ ХРАНЕНИИ КОТОРЫХ, МОЖЕТ ВОЗНИКНУТЬ СТАФИЛОКОККОВОЕ ОТРАВЛЕНИЕ</w:t>
      </w:r>
    </w:p>
    <w:p w:rsidR="00E92DD9" w:rsidRDefault="00D934A2">
      <w:pPr>
        <w:pStyle w:val="a3"/>
        <w:spacing w:line="398" w:lineRule="auto"/>
        <w:ind w:right="7959"/>
      </w:pPr>
      <w:r>
        <w:t>А) творог Б) орехи</w:t>
      </w:r>
    </w:p>
    <w:p w:rsidR="00E92DD9" w:rsidRDefault="00D934A2">
      <w:pPr>
        <w:pStyle w:val="a3"/>
        <w:spacing w:before="0" w:line="398" w:lineRule="auto"/>
        <w:ind w:right="5916"/>
      </w:pPr>
      <w:r>
        <w:t>В) консервированные огурцы Г) консервированные грибы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74"/>
      </w:pPr>
      <w:r>
        <w:lastRenderedPageBreak/>
        <w:t>1577. [T013178] К ФЕДЕРАЛЬНОЙ СЛУЖБЕ ПО НАДЗОРУ В СФЕРЕ ЗАЩИТЫ ПРАВ ПОТРЕБИТЕЛЕЙ И БЛАГОПОЛУЧИЯ ЧЕЛОВЕКА ОТНОСИТСЯ</w:t>
      </w:r>
    </w:p>
    <w:p w:rsidR="00E92DD9" w:rsidRDefault="00D934A2">
      <w:pPr>
        <w:pStyle w:val="a3"/>
        <w:spacing w:before="153"/>
      </w:pPr>
      <w:r>
        <w:t>А) Управление Роспотребнадзора субъекта Российской Федерации</w:t>
      </w:r>
    </w:p>
    <w:p w:rsidR="00E92DD9" w:rsidRDefault="00D934A2">
      <w:pPr>
        <w:pStyle w:val="a3"/>
        <w:spacing w:before="183" w:line="398" w:lineRule="auto"/>
        <w:ind w:right="891"/>
      </w:pPr>
      <w:r>
        <w:t>Б) Территориальный орган Росздравнадзора по Москве и Московской области В) Министерство здравоохранения Российской Федерации</w:t>
      </w:r>
    </w:p>
    <w:p w:rsidR="00E92DD9" w:rsidRDefault="00D934A2">
      <w:pPr>
        <w:pStyle w:val="a3"/>
        <w:spacing w:before="0"/>
      </w:pPr>
      <w:r>
        <w:t>Г) Федеральная служба по надзору в сфере образования и науки</w:t>
      </w:r>
    </w:p>
    <w:p w:rsidR="00E92DD9" w:rsidRDefault="00D934A2">
      <w:pPr>
        <w:pStyle w:val="1"/>
        <w:spacing w:before="188" w:line="256" w:lineRule="auto"/>
        <w:ind w:right="939"/>
      </w:pPr>
      <w:r>
        <w:t>1578. [T013179] ОБЯЗАТЕЛЬНОЕ МЕДИЦИНСКОЕ СТРАХОВАНИЕ (ОМС) РЕГУЛИРУЕТСЯ</w:t>
      </w:r>
    </w:p>
    <w:p w:rsidR="00E92DD9" w:rsidRDefault="00D934A2">
      <w:pPr>
        <w:pStyle w:val="a3"/>
      </w:pPr>
      <w:r>
        <w:t>А) государством</w:t>
      </w:r>
    </w:p>
    <w:p w:rsidR="00E92DD9" w:rsidRDefault="00D934A2">
      <w:pPr>
        <w:pStyle w:val="a3"/>
        <w:spacing w:before="183" w:line="398" w:lineRule="auto"/>
        <w:ind w:right="5575"/>
      </w:pPr>
      <w:r>
        <w:t>Б) медицинскими учреждениями В) фондами ОМС</w:t>
      </w:r>
    </w:p>
    <w:p w:rsidR="00E92DD9" w:rsidRDefault="00D934A2">
      <w:pPr>
        <w:pStyle w:val="a3"/>
        <w:spacing w:before="0"/>
      </w:pPr>
      <w:r>
        <w:t>Г) страховыми организациями (компаниями)</w:t>
      </w:r>
    </w:p>
    <w:p w:rsidR="00E92DD9" w:rsidRDefault="00D934A2">
      <w:pPr>
        <w:pStyle w:val="1"/>
        <w:spacing w:before="188" w:line="256" w:lineRule="auto"/>
        <w:ind w:right="333"/>
      </w:pPr>
      <w:r>
        <w:t>1579. [T013180] БАЗОВУЮ ПРОГРАММУ ОБЯЗАТЕЛЬНОГО МЕДИЦИНСКОГО СТРАХОВАНИЯ ГАРАНТИРУЕТ</w:t>
      </w:r>
    </w:p>
    <w:p w:rsidR="00E92DD9" w:rsidRDefault="00D934A2">
      <w:pPr>
        <w:pStyle w:val="a3"/>
      </w:pPr>
      <w:r>
        <w:t>А) Правительство Российской Федерации</w:t>
      </w:r>
    </w:p>
    <w:p w:rsidR="00E92DD9" w:rsidRDefault="00D934A2">
      <w:pPr>
        <w:pStyle w:val="a3"/>
        <w:spacing w:before="182" w:line="398" w:lineRule="auto"/>
        <w:ind w:right="3668"/>
      </w:pPr>
      <w:r>
        <w:t>Б) договор между страхователем и страховщиком В) Министерство финансов Российской Федерации Г) органы управления здравоохранением региона</w:t>
      </w:r>
    </w:p>
    <w:p w:rsidR="00E92DD9" w:rsidRDefault="00D934A2">
      <w:pPr>
        <w:pStyle w:val="1"/>
        <w:spacing w:before="6" w:line="256" w:lineRule="auto"/>
        <w:ind w:right="1369"/>
      </w:pPr>
      <w:r>
        <w:t>1580. [T013181] ЗАСТРАХОВАННОМУ В СИСТЕМЕ ОБЯЗАТЕЛЬНОГО МЕДИЦИНСКОГО СТРАХОВАНИЯ (ОМС) ВЫДАЕТСЯ</w:t>
      </w:r>
    </w:p>
    <w:p w:rsidR="00E92DD9" w:rsidRDefault="00D934A2">
      <w:pPr>
        <w:pStyle w:val="a3"/>
      </w:pPr>
      <w:r>
        <w:t>А) страховой медицинский полис</w:t>
      </w:r>
    </w:p>
    <w:p w:rsidR="00E92DD9" w:rsidRDefault="00D934A2">
      <w:pPr>
        <w:pStyle w:val="a3"/>
        <w:spacing w:before="183"/>
      </w:pPr>
      <w:r>
        <w:t>Б) справка о том, что он застрахован</w:t>
      </w:r>
    </w:p>
    <w:p w:rsidR="00E92DD9" w:rsidRDefault="00D934A2">
      <w:pPr>
        <w:pStyle w:val="a3"/>
        <w:spacing w:before="182" w:line="396" w:lineRule="auto"/>
        <w:ind w:right="1897"/>
      </w:pPr>
      <w:r>
        <w:t>В) расписка страховой компании о возмещении расходов на лечение Г) договор обязательного медицинского страхования</w:t>
      </w:r>
    </w:p>
    <w:p w:rsidR="00E92DD9" w:rsidRDefault="00D934A2">
      <w:pPr>
        <w:pStyle w:val="1"/>
        <w:spacing w:before="9"/>
      </w:pPr>
      <w:r>
        <w:t>1581. [T013185] ЗАКЛЮЧИТЕЛЬНАЯ ДЕЗИНФЕКЦИЯ ПРИ КОРИ</w:t>
      </w:r>
    </w:p>
    <w:p w:rsidR="00E92DD9" w:rsidRDefault="00D934A2">
      <w:pPr>
        <w:pStyle w:val="a3"/>
        <w:spacing w:before="178"/>
      </w:pPr>
      <w:r>
        <w:t>А) не проводится</w:t>
      </w:r>
    </w:p>
    <w:p w:rsidR="00E92DD9" w:rsidRDefault="00D934A2">
      <w:pPr>
        <w:pStyle w:val="a3"/>
        <w:spacing w:before="182"/>
      </w:pPr>
      <w:r>
        <w:t>Б) проводится силами населения</w:t>
      </w:r>
    </w:p>
    <w:p w:rsidR="00E92DD9" w:rsidRDefault="00D934A2">
      <w:pPr>
        <w:pStyle w:val="a3"/>
        <w:spacing w:before="180" w:line="398" w:lineRule="auto"/>
        <w:ind w:right="3204"/>
      </w:pPr>
      <w:r>
        <w:t>В) проводится сотрудниками дезинфекционной службы Г) проводится всегда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1582. [T013186] ПРОФИЛАКТИКА ПОДРАЗДЕЛЯЕТСЯ НА ГРУППЫ</w:t>
      </w:r>
    </w:p>
    <w:p w:rsidR="00E92DD9" w:rsidRDefault="00D934A2">
      <w:pPr>
        <w:pStyle w:val="a3"/>
        <w:spacing w:before="178"/>
      </w:pPr>
      <w:r>
        <w:t>А) первичная, вторичная, третичная</w:t>
      </w:r>
    </w:p>
    <w:p w:rsidR="00E92DD9" w:rsidRDefault="00D934A2">
      <w:pPr>
        <w:pStyle w:val="a3"/>
        <w:spacing w:before="182" w:line="398" w:lineRule="auto"/>
        <w:ind w:right="3678"/>
      </w:pPr>
      <w:r>
        <w:t>Б) непосредственная, опосредованная, отсроченная В) активная, пассивная, возбуждающая</w:t>
      </w:r>
    </w:p>
    <w:p w:rsidR="00E92DD9" w:rsidRDefault="00D934A2">
      <w:pPr>
        <w:pStyle w:val="a3"/>
        <w:spacing w:before="1"/>
      </w:pPr>
      <w:r>
        <w:t>Г) простая, групповая, комбинационная</w:t>
      </w:r>
    </w:p>
    <w:p w:rsidR="00E92DD9" w:rsidRDefault="00D934A2">
      <w:pPr>
        <w:pStyle w:val="1"/>
        <w:spacing w:before="185"/>
      </w:pPr>
      <w:r>
        <w:t>1583. [T013187] ВАКЦИНОПРОФИЛАКТИКА ПРОВОДИТСЯ ПРИ</w:t>
      </w:r>
    </w:p>
    <w:p w:rsidR="00E92DD9" w:rsidRDefault="00D934A2">
      <w:pPr>
        <w:pStyle w:val="a3"/>
        <w:spacing w:before="177"/>
      </w:pPr>
      <w:r>
        <w:t>А) гриппе</w:t>
      </w:r>
    </w:p>
    <w:p w:rsidR="00E92DD9" w:rsidRDefault="00D934A2">
      <w:pPr>
        <w:pStyle w:val="a3"/>
        <w:spacing w:before="183" w:line="398" w:lineRule="auto"/>
        <w:ind w:right="6041"/>
      </w:pPr>
      <w:r>
        <w:t>Б) аденовирусной инфекции В) парагриппе</w:t>
      </w:r>
    </w:p>
    <w:p w:rsidR="00E92DD9" w:rsidRDefault="00D934A2">
      <w:pPr>
        <w:pStyle w:val="a3"/>
        <w:spacing w:before="0" w:line="275" w:lineRule="exact"/>
      </w:pPr>
      <w:r>
        <w:t>Г) респираторно-синцитиальной (РС-вирусной) инфекции</w:t>
      </w:r>
    </w:p>
    <w:p w:rsidR="00E92DD9" w:rsidRDefault="00D934A2">
      <w:pPr>
        <w:pStyle w:val="1"/>
        <w:spacing w:before="189" w:line="256" w:lineRule="auto"/>
        <w:ind w:right="383"/>
      </w:pPr>
      <w:r>
        <w:t>1584. [T013279] ВИД ПРОФИЛАКТИКИ ХРОНИЧЕСКИХ НЕИНФЕКЦИОННЫХ ЗАБОЛЕВАНИЙ</w:t>
      </w:r>
    </w:p>
    <w:p w:rsidR="00E92DD9" w:rsidRDefault="00D934A2">
      <w:pPr>
        <w:pStyle w:val="a3"/>
        <w:spacing w:before="159" w:line="398" w:lineRule="auto"/>
        <w:ind w:right="7443"/>
      </w:pPr>
      <w:r>
        <w:t>А) третичная Б) всесезонная</w:t>
      </w:r>
    </w:p>
    <w:p w:rsidR="00E92DD9" w:rsidRDefault="00D934A2">
      <w:pPr>
        <w:pStyle w:val="a3"/>
        <w:spacing w:before="0" w:line="398" w:lineRule="auto"/>
        <w:ind w:right="6560"/>
      </w:pPr>
      <w:r>
        <w:t>В) квалифицированная Г) специализированная</w:t>
      </w:r>
    </w:p>
    <w:p w:rsidR="00E92DD9" w:rsidRDefault="00D934A2">
      <w:pPr>
        <w:pStyle w:val="1"/>
        <w:spacing w:before="6" w:line="256" w:lineRule="auto"/>
        <w:ind w:right="599"/>
      </w:pPr>
      <w:r>
        <w:t>1585. [T013281] ДЛЯ ЭПИДЕМИЧЕСКИХ ИНФЕКЦИОННЫХ ЗАБОЛЕВАНИЙ ХАРАКТЕРНЫМ СВОЙСТВОМ ЯВЛЯЕТСЯ</w:t>
      </w:r>
    </w:p>
    <w:p w:rsidR="00E92DD9" w:rsidRDefault="00D934A2">
      <w:pPr>
        <w:pStyle w:val="a3"/>
        <w:spacing w:before="160" w:line="256" w:lineRule="auto"/>
        <w:ind w:right="723"/>
      </w:pPr>
      <w:r>
        <w:t>А) специфичность этиологического агента.цикличность течения, формирование иммунитета</w:t>
      </w:r>
    </w:p>
    <w:p w:rsidR="00E92DD9" w:rsidRDefault="00D934A2">
      <w:pPr>
        <w:pStyle w:val="a3"/>
        <w:spacing w:before="163"/>
      </w:pPr>
      <w:r>
        <w:t>Б) хроническое течение</w:t>
      </w:r>
    </w:p>
    <w:p w:rsidR="00E92DD9" w:rsidRDefault="00D934A2">
      <w:pPr>
        <w:pStyle w:val="a3"/>
        <w:spacing w:before="181" w:line="398" w:lineRule="auto"/>
        <w:ind w:right="5118"/>
      </w:pPr>
      <w:r>
        <w:t>В) всегда протекает в тяжелой форме Г) имеют обязательную сезонность</w:t>
      </w:r>
    </w:p>
    <w:p w:rsidR="00E92DD9" w:rsidRDefault="00D934A2">
      <w:pPr>
        <w:pStyle w:val="1"/>
        <w:spacing w:before="5"/>
      </w:pPr>
      <w:r>
        <w:t>1586. [T013282] ЦЕЛЬЮ ЭПИДЕМИЧЕСКОЙ ПРОФИЛАКТИКИ ЯВЛЯЕТСЯ</w:t>
      </w:r>
    </w:p>
    <w:p w:rsidR="00E92DD9" w:rsidRDefault="00D934A2">
      <w:pPr>
        <w:pStyle w:val="a3"/>
        <w:spacing w:before="178" w:line="398" w:lineRule="auto"/>
        <w:ind w:right="3698"/>
      </w:pPr>
      <w:r>
        <w:t>А) профилактика заболеваний, ранняя диагностика Б) лечение заболеваний</w:t>
      </w:r>
    </w:p>
    <w:p w:rsidR="00E92DD9" w:rsidRDefault="00D934A2">
      <w:pPr>
        <w:pStyle w:val="a3"/>
        <w:spacing w:before="0" w:line="398" w:lineRule="auto"/>
        <w:ind w:right="3198"/>
      </w:pPr>
      <w:r>
        <w:t>В) заражение заболеванием с целью проведения опытов Г) получение заработной платы работнику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51"/>
      </w:pPr>
      <w:r>
        <w:lastRenderedPageBreak/>
        <w:t>1587. [T013284] САНИТАРНО-ЭПИДЕМИОЛОГИЧЕСКОЕ БЛАГОПОЛУЧИЕ НАСЕЛЕНИЯ-ЭТО СОСТОЯНИЕ</w:t>
      </w:r>
    </w:p>
    <w:p w:rsidR="00E92DD9" w:rsidRDefault="00D934A2">
      <w:pPr>
        <w:pStyle w:val="a3"/>
        <w:spacing w:before="156" w:line="259" w:lineRule="auto"/>
        <w:ind w:right="560"/>
      </w:pPr>
      <w:r>
        <w:t>А)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 состояние</w:t>
      </w:r>
    </w:p>
    <w:p w:rsidR="00E92DD9" w:rsidRDefault="00D934A2">
      <w:pPr>
        <w:pStyle w:val="a3"/>
        <w:spacing w:before="159" w:line="256" w:lineRule="auto"/>
        <w:ind w:right="384"/>
      </w:pPr>
      <w:r>
        <w:t>Б) здоровья населения, среды обитания человека, при котором отсутствует вредное влияние факторов среды обитания на человека и обеспечиваются благоприятные условия его жизнедеятельности</w:t>
      </w:r>
    </w:p>
    <w:p w:rsidR="00E92DD9" w:rsidRDefault="00D934A2">
      <w:pPr>
        <w:pStyle w:val="a3"/>
        <w:spacing w:before="168" w:line="256" w:lineRule="auto"/>
        <w:ind w:right="679"/>
      </w:pPr>
      <w:r>
        <w:t>В) среды обитания, при котором отсутствует опасность вредного воздействия ее факторов на</w:t>
      </w:r>
      <w:r>
        <w:rPr>
          <w:spacing w:val="-2"/>
        </w:rPr>
        <w:t xml:space="preserve"> </w:t>
      </w:r>
      <w:r>
        <w:t>человека</w:t>
      </w:r>
    </w:p>
    <w:p w:rsidR="00E92DD9" w:rsidRDefault="00D934A2">
      <w:pPr>
        <w:pStyle w:val="a3"/>
        <w:spacing w:before="166" w:line="256" w:lineRule="auto"/>
      </w:pPr>
      <w:r>
        <w:t>Г) среды обитания, при котором отсутствует опасность вредного воздействия</w:t>
      </w:r>
      <w:r>
        <w:rPr>
          <w:spacing w:val="-29"/>
        </w:rPr>
        <w:t xml:space="preserve"> </w:t>
      </w:r>
      <w:r>
        <w:t>ее факторов на</w:t>
      </w:r>
      <w:r>
        <w:rPr>
          <w:spacing w:val="-2"/>
        </w:rPr>
        <w:t xml:space="preserve"> </w:t>
      </w:r>
      <w:r>
        <w:t>человека</w:t>
      </w:r>
    </w:p>
    <w:p w:rsidR="00E92DD9" w:rsidRDefault="00D934A2">
      <w:pPr>
        <w:pStyle w:val="1"/>
        <w:spacing w:before="170" w:line="256" w:lineRule="auto"/>
        <w:ind w:right="229"/>
      </w:pPr>
      <w:r>
        <w:t>1588. [T013285] НАИБОЛЬШУЮ ЭПИДЕМИОЛОГИЧЕСКУЮ ОПАСНОСТЬ ДЛЯ ОКРУЖАЮЩИХ ПРЕДСТАВЛЯЕТ</w:t>
      </w:r>
    </w:p>
    <w:p w:rsidR="00E92DD9" w:rsidRDefault="00D934A2">
      <w:pPr>
        <w:pStyle w:val="a3"/>
        <w:spacing w:line="398" w:lineRule="auto"/>
        <w:ind w:right="4969"/>
      </w:pPr>
      <w:r>
        <w:t>А) больной атипичной формой холеры Б) птица с холероподобной диареей</w:t>
      </w:r>
    </w:p>
    <w:p w:rsidR="00E92DD9" w:rsidRDefault="00D934A2">
      <w:pPr>
        <w:pStyle w:val="a3"/>
        <w:spacing w:before="0" w:line="398" w:lineRule="auto"/>
        <w:ind w:right="4992"/>
      </w:pPr>
      <w:r>
        <w:t>В) больной типичной формой холеры Г) Пациент с холероподобной диареей</w:t>
      </w:r>
    </w:p>
    <w:p w:rsidR="00E92DD9" w:rsidRDefault="00D934A2">
      <w:pPr>
        <w:pStyle w:val="1"/>
        <w:spacing w:before="7" w:line="256" w:lineRule="auto"/>
        <w:ind w:right="3052"/>
      </w:pPr>
      <w:r>
        <w:t>1589. [T013286] ДЛЯ СИБИРСКОЙ ЯЗВЫ ХАРАКТЕРНЫ ЭПИДЕМИОЛОГИЧЕСКИЕ ЗАКОНОМЕРНОСТИ</w:t>
      </w:r>
    </w:p>
    <w:p w:rsidR="00E92DD9" w:rsidRDefault="00D934A2">
      <w:pPr>
        <w:pStyle w:val="a3"/>
        <w:spacing w:line="396" w:lineRule="auto"/>
        <w:ind w:right="3164"/>
      </w:pPr>
      <w:r>
        <w:t>А) высокая устойчивость возбудителя во внешней среде Б) всеобщая восприимчивость</w:t>
      </w:r>
    </w:p>
    <w:p w:rsidR="00E92DD9" w:rsidRDefault="00D934A2">
      <w:pPr>
        <w:pStyle w:val="a3"/>
        <w:spacing w:before="6" w:line="256" w:lineRule="auto"/>
        <w:ind w:right="1318"/>
      </w:pPr>
      <w:r>
        <w:t>В) нередки вспышки в отделениях, где лечатся дети с различными видами иммунодефицита</w:t>
      </w:r>
    </w:p>
    <w:p w:rsidR="00E92DD9" w:rsidRDefault="00D934A2">
      <w:pPr>
        <w:pStyle w:val="a3"/>
        <w:spacing w:before="163"/>
      </w:pPr>
      <w:r>
        <w:t>Г) несоблюдение правил инфекционной безопасности при уходе за пациентами</w:t>
      </w:r>
    </w:p>
    <w:p w:rsidR="00E92DD9" w:rsidRDefault="00D934A2">
      <w:pPr>
        <w:pStyle w:val="1"/>
        <w:spacing w:before="190" w:line="256" w:lineRule="auto"/>
        <w:ind w:right="1132"/>
      </w:pPr>
      <w:r>
        <w:t>1590. [T013288] ОСНОВНЫЕ НОРМАТИВНО-ПРАВОВЫЕ ДОКУМЕНТЫ, РЕГЛАМЕНТИРУЮЩИЕ САНИТАРНО-ЭПИДЕМИОЛОГИЧЕСКОЕ БЛАГОПОЛУЧИЕ НАСЕЛЕНИЯ В РФ</w:t>
      </w:r>
    </w:p>
    <w:p w:rsidR="00E92DD9" w:rsidRDefault="00D934A2">
      <w:pPr>
        <w:pStyle w:val="a3"/>
        <w:spacing w:before="161" w:line="398" w:lineRule="auto"/>
        <w:ind w:right="1372"/>
      </w:pPr>
      <w:r>
        <w:t>А) закон «о санитарно-эпидемиологическом благополучии граждан в рф» Б) закон о всеобщей диспансеризации населения</w:t>
      </w:r>
    </w:p>
    <w:p w:rsidR="00E92DD9" w:rsidRDefault="00D934A2">
      <w:pPr>
        <w:pStyle w:val="a3"/>
        <w:spacing w:before="0" w:line="398" w:lineRule="auto"/>
        <w:ind w:right="1486"/>
      </w:pPr>
      <w:r>
        <w:t>В) сборники санитарных эпидемиологических нормативных документов Г) нормативные акты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1591. [T013290] МЕТОД МЕХАНИЧЕСКОЙ АНТИСЕПТИКИ</w:t>
      </w:r>
    </w:p>
    <w:p w:rsidR="00E92DD9" w:rsidRDefault="00D934A2">
      <w:pPr>
        <w:pStyle w:val="a3"/>
        <w:spacing w:before="178" w:line="398" w:lineRule="auto"/>
        <w:ind w:right="3951"/>
      </w:pPr>
      <w:r>
        <w:t>А) удаление из раны нежизнеспособных тканей Б) орошение раны раствором перекиси водорода В) дренирование раны марлевым тампоном</w:t>
      </w:r>
    </w:p>
    <w:p w:rsidR="00E92DD9" w:rsidRDefault="00D934A2">
      <w:pPr>
        <w:pStyle w:val="a3"/>
        <w:spacing w:before="1"/>
      </w:pPr>
      <w:r>
        <w:t>Г) иммобилизация конечности гипсовой повязкой</w:t>
      </w:r>
    </w:p>
    <w:p w:rsidR="00E92DD9" w:rsidRDefault="00D934A2">
      <w:pPr>
        <w:pStyle w:val="1"/>
        <w:spacing w:before="185"/>
      </w:pPr>
      <w:r>
        <w:t>1592. [T013292] «КАРТА ДИСПАНСЕРИЗАЦИИ РЕБЕНКА» ИМЕЕТ №</w:t>
      </w:r>
    </w:p>
    <w:p w:rsidR="00E92DD9" w:rsidRDefault="00D934A2">
      <w:pPr>
        <w:pStyle w:val="a3"/>
        <w:spacing w:before="177" w:line="398" w:lineRule="auto"/>
        <w:ind w:right="7641"/>
        <w:jc w:val="both"/>
      </w:pPr>
      <w:r>
        <w:t>А) ф 030-Д/у Б) ф 033-Д/у В) 030</w:t>
      </w:r>
    </w:p>
    <w:p w:rsidR="00E92DD9" w:rsidRDefault="00D934A2">
      <w:pPr>
        <w:pStyle w:val="a3"/>
        <w:spacing w:before="0" w:line="275" w:lineRule="exact"/>
      </w:pPr>
      <w:r>
        <w:t>Г) ф 080-Д/у</w:t>
      </w:r>
    </w:p>
    <w:p w:rsidR="00E92DD9" w:rsidRDefault="00D934A2">
      <w:pPr>
        <w:pStyle w:val="1"/>
        <w:spacing w:before="190" w:line="256" w:lineRule="auto"/>
        <w:ind w:right="1225"/>
      </w:pPr>
      <w:r>
        <w:t>1593. [T013294] МЕХАНИЧЕСКИЙ ИСТОЧНИК ВНУТРИБОЛЬНИЧНОЙ ИНФЕКЦИИ</w:t>
      </w:r>
    </w:p>
    <w:p w:rsidR="00E92DD9" w:rsidRDefault="00D934A2">
      <w:pPr>
        <w:pStyle w:val="a3"/>
      </w:pPr>
      <w:r>
        <w:t>А) медицинский инструментарий</w:t>
      </w:r>
    </w:p>
    <w:p w:rsidR="00E92DD9" w:rsidRDefault="00D934A2">
      <w:pPr>
        <w:pStyle w:val="a3"/>
        <w:spacing w:before="182" w:line="396" w:lineRule="auto"/>
        <w:ind w:right="783"/>
      </w:pPr>
      <w:r>
        <w:t>Б) несоблюдение правил инфекционной безопасности при уходе за пациентами В) передозировка медикаментами</w:t>
      </w:r>
    </w:p>
    <w:p w:rsidR="00E92DD9" w:rsidRDefault="00D934A2">
      <w:pPr>
        <w:pStyle w:val="a3"/>
        <w:spacing w:before="4"/>
      </w:pPr>
      <w:r>
        <w:t>Г) свободное передвижение пациентов</w:t>
      </w:r>
    </w:p>
    <w:p w:rsidR="00E92DD9" w:rsidRDefault="00D934A2">
      <w:pPr>
        <w:pStyle w:val="1"/>
        <w:spacing w:before="190" w:line="259" w:lineRule="auto"/>
        <w:ind w:right="205"/>
      </w:pPr>
      <w:r>
        <w:t>1594. [T013295] ДЕТИ С ОПЕРЕЖАЮЩИМ И НОРМАЛЬНЫМ РАЗВИТИЕМ ПРИ ОЦЕНКЕ НЕРВНО-ПСИХИЧЕСКОГО РАЗВИТИЯ (НПР) ОТНОСЯТСЯ К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ГРУППЕ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4"/>
        </w:rPr>
        <w:t xml:space="preserve"> </w:t>
      </w:r>
      <w:r>
        <w:t>1-й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2-й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3-й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4-й</w:t>
      </w:r>
    </w:p>
    <w:p w:rsidR="00E92DD9" w:rsidRDefault="00D934A2">
      <w:pPr>
        <w:pStyle w:val="1"/>
        <w:spacing w:before="187"/>
      </w:pPr>
      <w:r>
        <w:t>1595. [T013296] ЦЕЛЬ МЕДИЦИНСКОЙ ПРОПАГАНДЫ</w:t>
      </w:r>
    </w:p>
    <w:p w:rsidR="00E92DD9" w:rsidRDefault="00D934A2">
      <w:pPr>
        <w:pStyle w:val="a3"/>
        <w:spacing w:before="178" w:line="398" w:lineRule="auto"/>
        <w:ind w:right="3928"/>
      </w:pPr>
      <w:r>
        <w:t>А) пропаганда факторов здорового образа жизни Б) публикование врачебных ошибок</w:t>
      </w:r>
    </w:p>
    <w:p w:rsidR="00E92DD9" w:rsidRDefault="00D934A2">
      <w:pPr>
        <w:pStyle w:val="a3"/>
        <w:spacing w:before="0" w:line="398" w:lineRule="auto"/>
        <w:ind w:right="5008"/>
      </w:pPr>
      <w:r>
        <w:t>В) сотрудничество с рекламодателями Г) реклама спайс-смесей</w:t>
      </w:r>
    </w:p>
    <w:p w:rsidR="00E92DD9" w:rsidRDefault="00D934A2">
      <w:pPr>
        <w:pStyle w:val="1"/>
        <w:spacing w:before="4"/>
      </w:pPr>
      <w:r>
        <w:t>1596. [T013297] «КАРТА ПРОФИЛАКТИЧЕСКИХ ПРИВИВОК» ИМЕЕТ КОД</w:t>
      </w:r>
    </w:p>
    <w:p w:rsidR="00E92DD9" w:rsidRDefault="00D934A2">
      <w:pPr>
        <w:pStyle w:val="a3"/>
        <w:spacing w:before="178" w:line="396" w:lineRule="auto"/>
        <w:ind w:right="7789"/>
      </w:pPr>
      <w:r>
        <w:t>А) Ф 063/У Б) 075/В</w:t>
      </w:r>
    </w:p>
    <w:p w:rsidR="00E92DD9" w:rsidRDefault="00D934A2">
      <w:pPr>
        <w:pStyle w:val="a3"/>
        <w:spacing w:before="3" w:line="398" w:lineRule="auto"/>
        <w:ind w:right="7886"/>
      </w:pPr>
      <w:r>
        <w:t>В) ф 038/у Г) ф 055/у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07"/>
      </w:pPr>
      <w:r>
        <w:lastRenderedPageBreak/>
        <w:t>1597. [T013298] ПЕРВИЧНАЯ ПРОФИЛАКТИКА СЕРДЕЧНО-СОСУДИСТЫХ ЗАБОЛЕВАНИЙ</w:t>
      </w:r>
    </w:p>
    <w:p w:rsidR="00E92DD9" w:rsidRDefault="00D934A2">
      <w:pPr>
        <w:pStyle w:val="a3"/>
        <w:spacing w:before="153" w:line="398" w:lineRule="auto"/>
        <w:ind w:right="4968"/>
      </w:pPr>
      <w:r>
        <w:t>А) санитарное просвещение населения Б) беззаботное времяпровождение</w:t>
      </w:r>
    </w:p>
    <w:p w:rsidR="00E92DD9" w:rsidRDefault="00D934A2">
      <w:pPr>
        <w:pStyle w:val="a3"/>
        <w:spacing w:before="1"/>
      </w:pPr>
      <w:r>
        <w:t>В) богатая жирами пища</w:t>
      </w:r>
    </w:p>
    <w:p w:rsidR="00E92DD9" w:rsidRDefault="00D934A2">
      <w:pPr>
        <w:pStyle w:val="a3"/>
        <w:spacing w:before="182"/>
      </w:pPr>
      <w:r>
        <w:t>Г) повышенная эмоциональность</w:t>
      </w:r>
    </w:p>
    <w:p w:rsidR="00E92DD9" w:rsidRDefault="00D934A2">
      <w:pPr>
        <w:pStyle w:val="1"/>
        <w:spacing w:before="188" w:line="256" w:lineRule="auto"/>
        <w:ind w:right="628"/>
      </w:pPr>
      <w:r>
        <w:t>1598. [T013299] ЗАБОЛЕВАНИЕ КОРЬЮ МЕДИЦИНСКОГО РАБОТНИКА СЛЕДУЕТ РАСЦЕНИВАТЬ КАК ВНУТРИБОЛЬНИЧНУЮ ИНФЕКЦИЮ ПРИ</w:t>
      </w:r>
    </w:p>
    <w:p w:rsidR="00E92DD9" w:rsidRDefault="00D934A2">
      <w:pPr>
        <w:pStyle w:val="a3"/>
        <w:spacing w:before="160" w:line="256" w:lineRule="auto"/>
        <w:ind w:right="132"/>
      </w:pPr>
      <w:r>
        <w:t>А) заражение произошло при оказании помощи пациенту в стационаре, поликлинике, в условиях неотложной помощи</w:t>
      </w:r>
    </w:p>
    <w:p w:rsidR="00E92DD9" w:rsidRDefault="00D934A2">
      <w:pPr>
        <w:pStyle w:val="a3"/>
        <w:spacing w:before="164" w:line="398" w:lineRule="auto"/>
        <w:ind w:right="995"/>
      </w:pPr>
      <w:r>
        <w:t>Б) заражение произошло при оказании неотложной помощи больному соседу В) подобная картина заболевания наблюдается у родственников</w:t>
      </w:r>
    </w:p>
    <w:p w:rsidR="00E92DD9" w:rsidRDefault="00D934A2">
      <w:pPr>
        <w:pStyle w:val="a3"/>
        <w:spacing w:before="0"/>
      </w:pPr>
      <w:r>
        <w:t>Г) заражение произошло при уходе за больным соседом</w:t>
      </w:r>
    </w:p>
    <w:p w:rsidR="00E92DD9" w:rsidRDefault="00D934A2">
      <w:pPr>
        <w:pStyle w:val="1"/>
        <w:spacing w:before="188" w:line="256" w:lineRule="auto"/>
        <w:ind w:right="935"/>
      </w:pPr>
      <w:r>
        <w:t>1599. [T013301] ПРИ ОРГАНИЗАЦИИ МЕДИКО-СОЦИАЛЬНОЙ ПОМОЩИ СЕМЬЕ НЕОБХОДИМО УЧИТЫВАТЬ</w:t>
      </w:r>
    </w:p>
    <w:p w:rsidR="00E92DD9" w:rsidRDefault="00D934A2">
      <w:pPr>
        <w:pStyle w:val="a3"/>
        <w:spacing w:line="398" w:lineRule="auto"/>
        <w:ind w:right="3718"/>
      </w:pPr>
      <w:r>
        <w:t>А) социально-демографических показателей семьи Б) динамикой показателей здоровья детей</w:t>
      </w:r>
    </w:p>
    <w:p w:rsidR="00E92DD9" w:rsidRDefault="00D934A2">
      <w:pPr>
        <w:pStyle w:val="a3"/>
        <w:spacing w:before="1"/>
      </w:pPr>
      <w:r>
        <w:t>В) уровень жизни населения</w:t>
      </w:r>
    </w:p>
    <w:p w:rsidR="00E92DD9" w:rsidRDefault="00D934A2">
      <w:pPr>
        <w:pStyle w:val="a3"/>
        <w:spacing w:before="182"/>
      </w:pPr>
      <w:r>
        <w:t>Г) уровень медицинской помощи населению</w:t>
      </w:r>
    </w:p>
    <w:p w:rsidR="00E92DD9" w:rsidRDefault="00D934A2">
      <w:pPr>
        <w:pStyle w:val="1"/>
        <w:spacing w:before="187" w:line="256" w:lineRule="auto"/>
        <w:ind w:right="1825"/>
      </w:pPr>
      <w:r>
        <w:t>1600. [T013302] ПОСТОЯННЫМИ ПРОТИВОПОКАЗАНИЯМИ ПРИ ПРОВЕДЕНИИ ПРОФИЛАКТИЧЕСКИХ ПРИВИВОК ЯВЛЯЮТСЯ</w:t>
      </w:r>
    </w:p>
    <w:p w:rsidR="00E92DD9" w:rsidRDefault="00D934A2">
      <w:pPr>
        <w:pStyle w:val="a3"/>
        <w:spacing w:before="161" w:line="256" w:lineRule="auto"/>
        <w:ind w:right="329"/>
      </w:pPr>
      <w:r>
        <w:t>А) злокачественные болезни крови, новообразования, системные прогрессирующие заболевания</w:t>
      </w:r>
    </w:p>
    <w:p w:rsidR="00E92DD9" w:rsidRDefault="00D934A2">
      <w:pPr>
        <w:pStyle w:val="a3"/>
        <w:spacing w:before="163"/>
      </w:pPr>
      <w:r>
        <w:t>Б) аллергические болезни</w:t>
      </w:r>
    </w:p>
    <w:p w:rsidR="00E92DD9" w:rsidRDefault="00D934A2">
      <w:pPr>
        <w:pStyle w:val="a3"/>
        <w:spacing w:before="183"/>
      </w:pPr>
      <w:r>
        <w:t>В) врожденные пороки сердца</w:t>
      </w:r>
    </w:p>
    <w:p w:rsidR="00E92DD9" w:rsidRDefault="00D934A2">
      <w:pPr>
        <w:pStyle w:val="a3"/>
        <w:spacing w:before="182"/>
      </w:pPr>
      <w:r>
        <w:t>Г) частые простудные заболевания</w:t>
      </w:r>
    </w:p>
    <w:p w:rsidR="00E92DD9" w:rsidRDefault="00D934A2">
      <w:pPr>
        <w:pStyle w:val="1"/>
        <w:spacing w:before="188" w:line="256" w:lineRule="auto"/>
        <w:ind w:right="1222"/>
      </w:pPr>
      <w:r>
        <w:t>1601. [T013303] ЭФФЕКТИВНОСТЬ ПРОФИЛАКТИЧЕСКОЙ РАБОТЫ В ДЕТСКОЙ ПОЛИКЛИНИКЕ ОПРЕДЕЛЯЕТСЯ</w:t>
      </w:r>
    </w:p>
    <w:p w:rsidR="00E92DD9" w:rsidRDefault="00D934A2">
      <w:pPr>
        <w:pStyle w:val="a3"/>
      </w:pPr>
      <w:r>
        <w:t>А) динамикой показателей здоровья детей</w:t>
      </w:r>
    </w:p>
    <w:p w:rsidR="00E92DD9" w:rsidRDefault="00D934A2">
      <w:pPr>
        <w:pStyle w:val="a3"/>
        <w:spacing w:before="182" w:line="398" w:lineRule="auto"/>
        <w:ind w:right="2233"/>
      </w:pPr>
      <w:r>
        <w:t>Б) числом профилактических посещений на одного ребенка в год В) изменением показателей здоровья детей</w:t>
      </w:r>
    </w:p>
    <w:p w:rsidR="00E92DD9" w:rsidRDefault="00D934A2">
      <w:pPr>
        <w:pStyle w:val="a3"/>
        <w:spacing w:before="0" w:line="275" w:lineRule="exact"/>
      </w:pPr>
      <w:r>
        <w:t>Г) полнотой и своевременностью проведения профилактических мероприятий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77"/>
      </w:pPr>
      <w:r>
        <w:lastRenderedPageBreak/>
        <w:t>1602. [T013304] ПРОТИВОРЕЦИДИВНОЕ ЛЕЧЕНИЕ ПРИ ХРОНИЧЕСКИХ ЗАБОЛЕВАНИЯХ В СТАДИИ РЕМИССИИ ПРОВОДИТСЯ</w:t>
      </w:r>
    </w:p>
    <w:p w:rsidR="00E92DD9" w:rsidRDefault="00D934A2">
      <w:pPr>
        <w:pStyle w:val="a3"/>
        <w:spacing w:before="153" w:line="398" w:lineRule="auto"/>
        <w:ind w:right="6933"/>
      </w:pPr>
      <w:r>
        <w:t>А) весной и осенью Б) ежеквартально В) ежемесячно</w:t>
      </w:r>
    </w:p>
    <w:p w:rsidR="00E92DD9" w:rsidRDefault="00D934A2">
      <w:pPr>
        <w:pStyle w:val="a3"/>
        <w:spacing w:before="1"/>
      </w:pPr>
      <w:r>
        <w:t>Г) зимой и летом</w:t>
      </w:r>
    </w:p>
    <w:p w:rsidR="00E92DD9" w:rsidRDefault="00D934A2">
      <w:pPr>
        <w:pStyle w:val="1"/>
        <w:spacing w:before="187" w:line="256" w:lineRule="auto"/>
        <w:ind w:right="452"/>
      </w:pPr>
      <w:r>
        <w:t>1603. [T013305] МАТЕРИАЛЫ, НЕОБХОДИМЫЕ ДЛЯ СОСТАВЛЕНИЯ ПЛАНА ПРИВИВОК В ДЕТСКОЙ ПОЛИКЛИНИКЕ</w:t>
      </w:r>
    </w:p>
    <w:p w:rsidR="00E92DD9" w:rsidRDefault="00D934A2">
      <w:pPr>
        <w:pStyle w:val="a3"/>
        <w:spacing w:before="159"/>
      </w:pPr>
      <w:r>
        <w:t>А) календарь прививок</w:t>
      </w:r>
    </w:p>
    <w:p w:rsidR="00E92DD9" w:rsidRDefault="00D934A2">
      <w:pPr>
        <w:pStyle w:val="a3"/>
        <w:spacing w:before="183" w:line="398" w:lineRule="auto"/>
        <w:ind w:right="4566"/>
        <w:jc w:val="both"/>
      </w:pPr>
      <w:r>
        <w:t>Б) сведения о предшествующих прививках В) сведения о перенесенных заболеваниях Г) данные переписи детского населения</w:t>
      </w:r>
    </w:p>
    <w:p w:rsidR="00E92DD9" w:rsidRDefault="00D934A2">
      <w:pPr>
        <w:pStyle w:val="1"/>
        <w:spacing w:before="5" w:line="256" w:lineRule="auto"/>
        <w:ind w:right="928"/>
      </w:pPr>
      <w:r>
        <w:t>1604. [T013306] ПРОФИЛАКТИКА ОФТАЛЬМОБЛЕНОРЕИ ПРОВОДИТСЯ РАСТВОРОМ</w:t>
      </w:r>
    </w:p>
    <w:p w:rsidR="00E92DD9" w:rsidRDefault="00D934A2">
      <w:pPr>
        <w:pStyle w:val="a3"/>
        <w:spacing w:line="398" w:lineRule="auto"/>
        <w:ind w:right="6176"/>
      </w:pPr>
      <w:r>
        <w:t>А) сульфацила натрия 20% Б) нитрата серебра</w:t>
      </w:r>
    </w:p>
    <w:p w:rsidR="00E92DD9" w:rsidRDefault="00D934A2">
      <w:pPr>
        <w:pStyle w:val="a3"/>
        <w:spacing w:before="1" w:line="396" w:lineRule="auto"/>
        <w:ind w:right="7406"/>
      </w:pPr>
      <w:r>
        <w:t>В) фурацилина Г) NaCl</w:t>
      </w:r>
    </w:p>
    <w:p w:rsidR="00E92DD9" w:rsidRDefault="00D934A2">
      <w:pPr>
        <w:pStyle w:val="1"/>
        <w:spacing w:before="11" w:line="256" w:lineRule="auto"/>
        <w:ind w:right="2193"/>
      </w:pPr>
      <w:r>
        <w:t>1605. [T013307] ЕСТЕСТВЕННЫЙ ПАССИВНЫЙ ИММУНИТЕТ ВЫРАБАТЫВАЕТСЯ В РЕЗУЛЬТАТЕ</w:t>
      </w:r>
    </w:p>
    <w:p w:rsidR="00E92DD9" w:rsidRDefault="00D934A2">
      <w:pPr>
        <w:pStyle w:val="a3"/>
        <w:spacing w:before="159" w:line="398" w:lineRule="auto"/>
        <w:ind w:right="6390"/>
      </w:pPr>
      <w:r>
        <w:t>А) введения сывороток Б) бактерионосительства</w:t>
      </w:r>
    </w:p>
    <w:p w:rsidR="00E92DD9" w:rsidRDefault="00D934A2">
      <w:pPr>
        <w:pStyle w:val="a3"/>
        <w:spacing w:before="0"/>
      </w:pPr>
      <w:r>
        <w:t>В) введения гамма-глобулина</w:t>
      </w:r>
    </w:p>
    <w:p w:rsidR="00E92DD9" w:rsidRDefault="00D934A2">
      <w:pPr>
        <w:pStyle w:val="a3"/>
        <w:spacing w:before="181"/>
      </w:pPr>
      <w:r>
        <w:t>Г) трансплацентарной передачи антител от матери плоду</w:t>
      </w:r>
    </w:p>
    <w:p w:rsidR="00E92DD9" w:rsidRDefault="00D934A2">
      <w:pPr>
        <w:pStyle w:val="1"/>
        <w:spacing w:before="189" w:line="256" w:lineRule="auto"/>
        <w:ind w:right="3291"/>
      </w:pPr>
      <w:r>
        <w:t>1606. [T013308] «ГОСУДАРСТВЕННЫЙ САНИТАРНО- ЭПИДЕМИОЛОГИЧЕСКИЙ НАДЗОР» - ЭТО</w:t>
      </w:r>
    </w:p>
    <w:p w:rsidR="00E92DD9" w:rsidRDefault="00D934A2">
      <w:pPr>
        <w:pStyle w:val="a3"/>
        <w:spacing w:before="161" w:line="256" w:lineRule="auto"/>
        <w:ind w:right="169"/>
      </w:pPr>
      <w:r>
        <w:t>А) деятельность по предупреждению, пресечению нарушений законодательства РФ в области обеспечения санитарно-эпидемиологического благополучия населения в целях охраны здоровья населения и среды обитания</w:t>
      </w:r>
    </w:p>
    <w:p w:rsidR="00E92DD9" w:rsidRDefault="00D934A2">
      <w:pPr>
        <w:pStyle w:val="a3"/>
        <w:spacing w:before="168" w:line="256" w:lineRule="auto"/>
        <w:ind w:right="241"/>
      </w:pPr>
      <w:r>
        <w:t>Б) компетенция органов государственной власти в вопросах обеспечения санитарно- эпидемиологического благополучия населения</w:t>
      </w:r>
    </w:p>
    <w:p w:rsidR="00E92DD9" w:rsidRDefault="00D934A2">
      <w:pPr>
        <w:pStyle w:val="a3"/>
        <w:spacing w:before="163"/>
      </w:pPr>
      <w:r>
        <w:t>В) ответственность за причинение вреда здоровью граждан</w:t>
      </w:r>
    </w:p>
    <w:p w:rsidR="00E92DD9" w:rsidRDefault="00D934A2">
      <w:pPr>
        <w:pStyle w:val="a3"/>
        <w:spacing w:before="185" w:line="256" w:lineRule="auto"/>
        <w:ind w:right="842"/>
      </w:pPr>
      <w:r>
        <w:t>Г) основные нормативно-правовые документы, регламентирующие санитарно- эпидемиологическое благополучие населения в РФ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5"/>
      </w:pPr>
      <w:r>
        <w:lastRenderedPageBreak/>
        <w:t>1607. [T013309] УЧРЕЖДЕНИЕ, ОТНОСЯЩЕЕСЯ К ФЕДЕРАЛЬНОЙ СЛУЖБЕ ПО НАДЗОРУ В СФЕРЕ ЗАЩИТЫ ПРАВ ПОТРЕБИТЕЛЕЙ И БЛАГОПОЛУЧИЯ ЧЕЛОВЕКА</w:t>
      </w:r>
    </w:p>
    <w:p w:rsidR="00E92DD9" w:rsidRDefault="00D934A2">
      <w:pPr>
        <w:pStyle w:val="a3"/>
        <w:spacing w:before="153" w:line="398" w:lineRule="auto"/>
        <w:ind w:right="4137"/>
      </w:pPr>
      <w:r>
        <w:t>А) Управление Роспотребнадзора субъекта РФ Б) СЭС</w:t>
      </w:r>
    </w:p>
    <w:p w:rsidR="00E92DD9" w:rsidRDefault="00D934A2">
      <w:pPr>
        <w:pStyle w:val="a3"/>
        <w:spacing w:before="0" w:line="398" w:lineRule="auto"/>
        <w:ind w:right="7880"/>
      </w:pPr>
      <w:r>
        <w:t>В) ФАП Г)</w:t>
      </w:r>
      <w:r>
        <w:rPr>
          <w:spacing w:val="-6"/>
        </w:rPr>
        <w:t xml:space="preserve"> </w:t>
      </w:r>
      <w:r>
        <w:t>ЦГСЭН</w:t>
      </w:r>
    </w:p>
    <w:p w:rsidR="00E92DD9" w:rsidRDefault="00D934A2">
      <w:pPr>
        <w:pStyle w:val="1"/>
        <w:spacing w:before="6" w:line="259" w:lineRule="auto"/>
        <w:ind w:right="223"/>
      </w:pPr>
      <w:r>
        <w:t>1608. [T013310] ГРАЖДАНИН, ИМЕЮЩИЙ СТРАХОВОЙ ПОЛИС ОМС, МОЖЕТ ПОЛУЧИТЬ МЕДИЦИНСКУЮ ПОМОЩЬ В</w:t>
      </w:r>
    </w:p>
    <w:p w:rsidR="00E92DD9" w:rsidRDefault="00D934A2">
      <w:pPr>
        <w:pStyle w:val="a3"/>
        <w:spacing w:before="153" w:line="398" w:lineRule="auto"/>
        <w:ind w:right="4400"/>
      </w:pPr>
      <w:r>
        <w:t>А) любой поликлинике субъекта Федерации Б) территориальной поликлинике</w:t>
      </w:r>
    </w:p>
    <w:p w:rsidR="00E92DD9" w:rsidRDefault="00D934A2">
      <w:pPr>
        <w:pStyle w:val="a3"/>
        <w:spacing w:before="1" w:line="398" w:lineRule="auto"/>
        <w:ind w:right="4483"/>
      </w:pPr>
      <w:r>
        <w:t>В) любой поликлинике населенного пункта Г) избранной поликлинике РФ</w:t>
      </w:r>
    </w:p>
    <w:p w:rsidR="00E92DD9" w:rsidRDefault="00D934A2">
      <w:pPr>
        <w:pStyle w:val="1"/>
        <w:spacing w:before="5" w:line="256" w:lineRule="auto"/>
        <w:ind w:right="884"/>
      </w:pPr>
      <w:r>
        <w:t>1609. [T013311] ЗАКЛЮЧЕННЫЙ ДОГОВОР МЕЖДУ СТРАХОВАТЕЛЕМ И СТРАХОВЩИКОМ СЧИТАЕТСЯ С МОМЕНТА</w:t>
      </w:r>
    </w:p>
    <w:p w:rsidR="00E92DD9" w:rsidRDefault="00D934A2">
      <w:pPr>
        <w:pStyle w:val="a3"/>
      </w:pPr>
      <w:r>
        <w:t>А) подписания договора</w:t>
      </w:r>
    </w:p>
    <w:p w:rsidR="00E92DD9" w:rsidRDefault="00D934A2">
      <w:pPr>
        <w:pStyle w:val="a3"/>
        <w:spacing w:before="183"/>
      </w:pPr>
      <w:r>
        <w:t>Б) уплаты первого страхового взноса</w:t>
      </w:r>
    </w:p>
    <w:p w:rsidR="00E92DD9" w:rsidRDefault="00D934A2">
      <w:pPr>
        <w:pStyle w:val="a3"/>
        <w:spacing w:before="182"/>
      </w:pPr>
      <w:r>
        <w:t>В) получения списка застрахованных страховщиком</w:t>
      </w:r>
    </w:p>
    <w:p w:rsidR="00E92DD9" w:rsidRDefault="00D934A2">
      <w:pPr>
        <w:pStyle w:val="a3"/>
        <w:spacing w:before="183"/>
      </w:pPr>
      <w:r>
        <w:t>Г) начала работы лечебного учреждения в системе ОМС</w:t>
      </w:r>
    </w:p>
    <w:p w:rsidR="00E92DD9" w:rsidRDefault="00D934A2">
      <w:pPr>
        <w:pStyle w:val="1"/>
        <w:spacing w:before="187" w:line="256" w:lineRule="auto"/>
        <w:ind w:right="1460"/>
      </w:pPr>
      <w:r>
        <w:t>1610. [T013313] ЦЕЛЬЮ ОБЫЧНОГО МЫТЬЯ РУК МЕДИЦИНСКОГО ПЕРСОНАЛА ПЕРЕД ОСМОТРОМ ПАЦИЕНТА ЯВЛЯЕТСЯ</w:t>
      </w:r>
    </w:p>
    <w:p w:rsidR="00E92DD9" w:rsidRDefault="00D934A2">
      <w:pPr>
        <w:pStyle w:val="a3"/>
        <w:spacing w:line="398" w:lineRule="auto"/>
        <w:ind w:right="3973"/>
      </w:pPr>
      <w:r>
        <w:t>А) профилактика профессионального заражения Б) обеспечение кратковременной стерильности В) удаление бытового загрязнения</w:t>
      </w:r>
    </w:p>
    <w:p w:rsidR="00E92DD9" w:rsidRDefault="00D934A2">
      <w:pPr>
        <w:pStyle w:val="a3"/>
        <w:spacing w:before="0" w:line="275" w:lineRule="exact"/>
      </w:pPr>
      <w:r>
        <w:t>Г) создание кратковременной стерильности</w:t>
      </w:r>
    </w:p>
    <w:p w:rsidR="00E92DD9" w:rsidRDefault="00D934A2">
      <w:pPr>
        <w:pStyle w:val="1"/>
        <w:spacing w:before="190" w:line="256" w:lineRule="auto"/>
        <w:ind w:right="1217"/>
      </w:pPr>
      <w:r>
        <w:t>1611. [T013314] ПЕРИОД НАБЛЮДЕНИЯ ЗА КОНТАКТНЫМИ В ОЧАГЕ БРЮШНОГО ТИФА СОСТАВЛЯЕТ</w:t>
      </w:r>
    </w:p>
    <w:p w:rsidR="00E92DD9" w:rsidRDefault="00D934A2">
      <w:pPr>
        <w:pStyle w:val="a3"/>
      </w:pPr>
      <w:r>
        <w:t>А) 21</w:t>
      </w:r>
      <w:r>
        <w:rPr>
          <w:spacing w:val="-4"/>
        </w:rPr>
        <w:t xml:space="preserve"> </w:t>
      </w:r>
      <w:r>
        <w:t>день</w:t>
      </w:r>
    </w:p>
    <w:p w:rsidR="00E92DD9" w:rsidRDefault="00D934A2">
      <w:pPr>
        <w:pStyle w:val="a3"/>
        <w:spacing w:before="183"/>
      </w:pPr>
      <w:r>
        <w:t>Б) 35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2"/>
      </w:pPr>
      <w:r>
        <w:t>В) 60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0"/>
      </w:pPr>
      <w:r>
        <w:t>Г) 90</w:t>
      </w:r>
      <w:r>
        <w:rPr>
          <w:spacing w:val="-2"/>
        </w:rPr>
        <w:t xml:space="preserve"> </w:t>
      </w:r>
      <w:r>
        <w:t>дней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tabs>
          <w:tab w:val="left" w:pos="5963"/>
        </w:tabs>
        <w:spacing w:line="259" w:lineRule="auto"/>
        <w:ind w:right="1231"/>
      </w:pPr>
      <w:r>
        <w:lastRenderedPageBreak/>
        <w:t>1612. [T013315] ПЕРИОД НАБЛЮДЕНИЯ ЗА КОНТАКТНЫМИ В ОЧАГЕ ВИРУСНОГО ГЕПАТИТА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35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90</w:t>
      </w:r>
    </w:p>
    <w:p w:rsidR="00E92DD9" w:rsidRDefault="00D934A2">
      <w:pPr>
        <w:pStyle w:val="a3"/>
        <w:spacing w:before="183"/>
      </w:pPr>
      <w:r>
        <w:t>Г) 120</w:t>
      </w:r>
    </w:p>
    <w:p w:rsidR="00E92DD9" w:rsidRDefault="00D934A2">
      <w:pPr>
        <w:pStyle w:val="1"/>
        <w:spacing w:before="187" w:line="256" w:lineRule="auto"/>
        <w:ind w:right="1492"/>
      </w:pPr>
      <w:r>
        <w:t>1613. [T013316] ДЛЯ СПЕЦИФИЧЕСКОЙ ПРОФИЛАКТИКИ В ОЧАГЕ БРЮШНОГО ТИФА КОНТАКТНЫМ ПРИМЕНЯЮТ</w:t>
      </w:r>
    </w:p>
    <w:p w:rsidR="00E92DD9" w:rsidRDefault="00D934A2">
      <w:pPr>
        <w:pStyle w:val="a3"/>
        <w:spacing w:line="398" w:lineRule="auto"/>
        <w:ind w:right="5413"/>
      </w:pPr>
      <w:r>
        <w:t>А) брюшнотифозный бактериофаг Б) анатоксин</w:t>
      </w:r>
    </w:p>
    <w:p w:rsidR="00E92DD9" w:rsidRDefault="00D934A2">
      <w:pPr>
        <w:pStyle w:val="a3"/>
        <w:spacing w:before="1" w:line="398" w:lineRule="auto"/>
        <w:ind w:right="7481"/>
      </w:pPr>
      <w:r>
        <w:t>В) сыворотку Г) антибиотик</w:t>
      </w:r>
    </w:p>
    <w:p w:rsidR="00E92DD9" w:rsidRDefault="00D934A2">
      <w:pPr>
        <w:pStyle w:val="1"/>
        <w:spacing w:before="6" w:line="256" w:lineRule="auto"/>
        <w:ind w:right="2710"/>
      </w:pPr>
      <w:r>
        <w:t>1614. [T013317] ЕСТЕСТВЕННЫЙ МЕХАНИЗМ ПЕРЕДАЧИ ВНУТРИБОЛЬНИЧНОЙ ИНФЕКЦИИ</w:t>
      </w:r>
    </w:p>
    <w:p w:rsidR="00E92DD9" w:rsidRDefault="00D934A2">
      <w:pPr>
        <w:pStyle w:val="a3"/>
      </w:pPr>
      <w:r>
        <w:t>А) фекально-оральный</w:t>
      </w:r>
    </w:p>
    <w:p w:rsidR="00E92DD9" w:rsidRDefault="00D934A2">
      <w:pPr>
        <w:pStyle w:val="a3"/>
        <w:spacing w:before="182" w:line="398" w:lineRule="auto"/>
        <w:ind w:right="4959"/>
      </w:pPr>
      <w:r>
        <w:t>Б) через руки медицинского персонала В) через перевязочный материал</w:t>
      </w:r>
    </w:p>
    <w:p w:rsidR="00E92DD9" w:rsidRDefault="00D934A2">
      <w:pPr>
        <w:pStyle w:val="a3"/>
        <w:spacing w:before="0" w:line="275" w:lineRule="exact"/>
      </w:pPr>
      <w:r>
        <w:t>Г) парентеральный</w:t>
      </w:r>
    </w:p>
    <w:p w:rsidR="00E92DD9" w:rsidRDefault="00D934A2">
      <w:pPr>
        <w:pStyle w:val="1"/>
        <w:spacing w:before="190" w:line="256" w:lineRule="auto"/>
        <w:ind w:right="370"/>
      </w:pPr>
      <w:r>
        <w:t>1615. [T013318] МЕРЫ ПРОФИЛАКТИКИ ВНУТРИБОЛЬНИЧНОЙ ИНФЕКЦИИ ПРЕДУСМОТРЕНЫ ИНСТРУКЦИЯМИ ПО</w:t>
      </w:r>
    </w:p>
    <w:p w:rsidR="00E92DD9" w:rsidRDefault="00D934A2">
      <w:pPr>
        <w:pStyle w:val="a3"/>
        <w:spacing w:line="398" w:lineRule="auto"/>
        <w:ind w:right="4107"/>
      </w:pPr>
      <w:r>
        <w:t>А) санитарно-противоэпидемическому режиму Б) лечению нозологических форм болезни</w:t>
      </w:r>
    </w:p>
    <w:p w:rsidR="00E92DD9" w:rsidRDefault="00D934A2">
      <w:pPr>
        <w:pStyle w:val="a3"/>
        <w:spacing w:before="1" w:line="396" w:lineRule="auto"/>
        <w:ind w:right="5208"/>
      </w:pPr>
      <w:r>
        <w:t>В) лечебно-охранительному режиму Г) исследованиям пациента</w:t>
      </w:r>
    </w:p>
    <w:p w:rsidR="00E92DD9" w:rsidRDefault="00D934A2">
      <w:pPr>
        <w:pStyle w:val="1"/>
        <w:spacing w:before="11" w:line="256" w:lineRule="auto"/>
        <w:ind w:right="1299"/>
      </w:pPr>
      <w:r>
        <w:t>1616. [T013319] ОБЯЗАТЕЛЬНОЕ ИСПОЛЬЗОВАНИЕ МАСОК ВО ВСЕХ ОТДЕЛЕНИЯХ МЕДИЦИНСКОЙ ОРГАНИЗАЦИИ</w:t>
      </w:r>
    </w:p>
    <w:p w:rsidR="00E92DD9" w:rsidRDefault="00D934A2">
      <w:pPr>
        <w:pStyle w:val="a3"/>
        <w:spacing w:line="398" w:lineRule="auto"/>
        <w:ind w:right="3723"/>
      </w:pPr>
      <w:r>
        <w:t>А) в период эпидемиологического неблагополучия Б) на усмотрение администрации</w:t>
      </w:r>
    </w:p>
    <w:p w:rsidR="00E92DD9" w:rsidRDefault="00D934A2">
      <w:pPr>
        <w:pStyle w:val="a3"/>
        <w:spacing w:before="0" w:line="398" w:lineRule="auto"/>
        <w:ind w:right="5667"/>
      </w:pPr>
      <w:r>
        <w:t>В) на усмотрение эпидемиолога Г) постоянно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069"/>
      </w:pPr>
      <w:r>
        <w:lastRenderedPageBreak/>
        <w:t>1617. [T013320] ДЕЗИНФЕКЦИЯ – КОМПЛЕКС МЕРОПРИЯТИЙ, НАПРАВЛЕННЫХ НА УНИЧТОЖЕНИЕ</w:t>
      </w:r>
    </w:p>
    <w:p w:rsidR="00E92DD9" w:rsidRDefault="00D934A2">
      <w:pPr>
        <w:pStyle w:val="a3"/>
        <w:spacing w:before="153" w:line="398" w:lineRule="auto"/>
        <w:ind w:right="6817"/>
      </w:pPr>
      <w:r>
        <w:t>А) микроорганизмов Б) грызунов</w:t>
      </w:r>
    </w:p>
    <w:p w:rsidR="00E92DD9" w:rsidRDefault="00D934A2">
      <w:pPr>
        <w:pStyle w:val="a3"/>
        <w:spacing w:before="1"/>
      </w:pPr>
      <w:r>
        <w:t>В) насекомых</w:t>
      </w:r>
    </w:p>
    <w:p w:rsidR="00E92DD9" w:rsidRDefault="00D934A2">
      <w:pPr>
        <w:pStyle w:val="a3"/>
        <w:spacing w:before="182"/>
      </w:pPr>
      <w:r>
        <w:t>Г) членистоногих</w:t>
      </w:r>
    </w:p>
    <w:p w:rsidR="00E92DD9" w:rsidRDefault="00D934A2">
      <w:pPr>
        <w:pStyle w:val="1"/>
        <w:spacing w:before="188" w:line="256" w:lineRule="auto"/>
        <w:ind w:right="943"/>
      </w:pPr>
      <w:r>
        <w:t>1618. [T013321] КОМПЛЕКС МЕР, НАПРАВЛЕННЫХ НА УНИЧТОЖЕНИЕ ГРЫЗУНОВ</w:t>
      </w:r>
    </w:p>
    <w:p w:rsidR="00E92DD9" w:rsidRDefault="00D934A2">
      <w:pPr>
        <w:pStyle w:val="a3"/>
        <w:spacing w:line="398" w:lineRule="auto"/>
        <w:ind w:right="7301"/>
        <w:jc w:val="both"/>
      </w:pPr>
      <w:r>
        <w:t>А) дератизация Б) дезинсекция В) дезинфекция Г) стерилизация</w:t>
      </w:r>
    </w:p>
    <w:p w:rsidR="00E92DD9" w:rsidRDefault="00D934A2">
      <w:pPr>
        <w:pStyle w:val="1"/>
        <w:spacing w:before="4"/>
      </w:pPr>
      <w:r>
        <w:t>1619. [T013322] К МЕХАНИЧЕСКОМУ МЕТОДУ ДЕЗИНФЕКЦИИ ОТНОСИТСЯ</w:t>
      </w:r>
    </w:p>
    <w:p w:rsidR="00E92DD9" w:rsidRDefault="00D934A2">
      <w:pPr>
        <w:pStyle w:val="a3"/>
        <w:spacing w:before="177" w:line="398" w:lineRule="auto"/>
        <w:ind w:right="6953"/>
      </w:pPr>
      <w:r>
        <w:t>А) проветривание Б) кварцевание В) обжигание</w:t>
      </w:r>
    </w:p>
    <w:p w:rsidR="00E92DD9" w:rsidRDefault="00D934A2">
      <w:pPr>
        <w:pStyle w:val="a3"/>
        <w:spacing w:before="0" w:line="275" w:lineRule="exact"/>
      </w:pPr>
      <w:r>
        <w:t>Г) кипячение</w:t>
      </w:r>
    </w:p>
    <w:p w:rsidR="00E92DD9" w:rsidRDefault="00D934A2">
      <w:pPr>
        <w:pStyle w:val="1"/>
        <w:spacing w:before="188"/>
      </w:pPr>
      <w:r>
        <w:t>1620. [T013323] КВАРЦЕВАНИЕ ЯВЛЯЕТСЯ МЕТОДОМ</w:t>
      </w:r>
    </w:p>
    <w:p w:rsidR="00E92DD9" w:rsidRDefault="00D934A2">
      <w:pPr>
        <w:pStyle w:val="a3"/>
        <w:spacing w:before="177" w:line="398" w:lineRule="auto"/>
        <w:ind w:right="7270"/>
      </w:pPr>
      <w:r>
        <w:t>А) дезинфекции Б) стерилизации В) дезинсекции Г) дератизации</w:t>
      </w:r>
    </w:p>
    <w:p w:rsidR="00E92DD9" w:rsidRDefault="00D934A2">
      <w:pPr>
        <w:pStyle w:val="1"/>
        <w:spacing w:before="4"/>
      </w:pPr>
      <w:r>
        <w:t>1621. [T013324] КИПЯЧЕНИЕ ЯВЛЯЕТСЯ МЕТОДОМ</w:t>
      </w:r>
    </w:p>
    <w:p w:rsidR="00E92DD9" w:rsidRDefault="00D934A2">
      <w:pPr>
        <w:pStyle w:val="a3"/>
        <w:spacing w:before="178" w:line="398" w:lineRule="auto"/>
        <w:ind w:right="7247"/>
      </w:pPr>
      <w:r>
        <w:t>А) дезинфекции Б) дератизации В) стерилизации Г) дезинсекции</w:t>
      </w:r>
    </w:p>
    <w:p w:rsidR="00E92DD9" w:rsidRDefault="00D934A2">
      <w:pPr>
        <w:pStyle w:val="1"/>
        <w:spacing w:before="6" w:line="256" w:lineRule="auto"/>
        <w:ind w:right="658"/>
      </w:pPr>
      <w:r>
        <w:t>1622. [T013325] СПОСОБ ДЕЗИНФЕКЦИИ ПОСУДЫ (СТОЛОВОЙ, ЧАЙНОЙ) БОЛЬНОГО ОСТРОЙ КИШЕЧНОЙ ИНФЕКЦИЕЙ</w:t>
      </w:r>
    </w:p>
    <w:p w:rsidR="00E92DD9" w:rsidRDefault="00D934A2">
      <w:pPr>
        <w:pStyle w:val="a3"/>
        <w:spacing w:before="159" w:line="396" w:lineRule="auto"/>
        <w:ind w:right="3530"/>
      </w:pPr>
      <w:r>
        <w:t>А) погрузить в раствор дезинфицирующего средства Б) автоклавировать</w:t>
      </w:r>
    </w:p>
    <w:p w:rsidR="00E92DD9" w:rsidRDefault="00D934A2">
      <w:pPr>
        <w:pStyle w:val="a3"/>
        <w:spacing w:before="3" w:line="398" w:lineRule="auto"/>
        <w:ind w:right="2511"/>
      </w:pPr>
      <w:r>
        <w:t>В) засыпать сухим дезинфицирующим средством и размешать Г) подвергнуть камерной дезинфекции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1623. [T013326] ФИЗИЧЕСКИЙ МЕТОД ДЕЗИНФЕКЦИИ</w:t>
      </w:r>
    </w:p>
    <w:p w:rsidR="00E92DD9" w:rsidRDefault="00D934A2">
      <w:pPr>
        <w:pStyle w:val="a3"/>
        <w:spacing w:before="178" w:line="398" w:lineRule="auto"/>
        <w:ind w:right="5559"/>
      </w:pPr>
      <w:r>
        <w:t>А) ультрафиолетовое облучение Б) протирание влажной ветошью</w:t>
      </w:r>
    </w:p>
    <w:p w:rsidR="00E92DD9" w:rsidRDefault="00D934A2">
      <w:pPr>
        <w:pStyle w:val="a3"/>
        <w:spacing w:before="0" w:line="398" w:lineRule="auto"/>
        <w:ind w:right="4189"/>
      </w:pPr>
      <w:r>
        <w:t>В) использование дезинфекционного раствора Г) проветривание</w:t>
      </w:r>
    </w:p>
    <w:p w:rsidR="00E92DD9" w:rsidRDefault="00D934A2">
      <w:pPr>
        <w:pStyle w:val="1"/>
        <w:spacing w:before="6" w:line="256" w:lineRule="auto"/>
        <w:ind w:right="1169"/>
      </w:pPr>
      <w:r>
        <w:t>1624. [T013327] УНИЧТОЖЕНИЕ ПАТОГЕННЫХ МИКРООРГАНИЗМОВ ЯВЛЯЕТСЯ ЦЕЛЬЮ</w:t>
      </w:r>
    </w:p>
    <w:p w:rsidR="00E92DD9" w:rsidRDefault="00D934A2">
      <w:pPr>
        <w:pStyle w:val="a3"/>
        <w:spacing w:line="398" w:lineRule="auto"/>
        <w:ind w:right="7269"/>
      </w:pPr>
      <w:r>
        <w:t>А) дезинфекции Б) дезинсекции В) дератизации Г) стерилизации</w:t>
      </w:r>
    </w:p>
    <w:p w:rsidR="00E92DD9" w:rsidRDefault="00D934A2">
      <w:pPr>
        <w:pStyle w:val="1"/>
        <w:spacing w:before="7" w:line="256" w:lineRule="auto"/>
        <w:ind w:right="1350"/>
      </w:pPr>
      <w:r>
        <w:t>1625. [T013328] ПОСЛЕ ВЫЗДОРОВЛЕНИЯ ИЛИ СМЕРТИ ПАЦИЕНТА ПРОВОДЯТ ДЕЗИНФЕКЦИЮ</w:t>
      </w:r>
    </w:p>
    <w:p w:rsidR="00E92DD9" w:rsidRDefault="00D934A2">
      <w:pPr>
        <w:pStyle w:val="a3"/>
        <w:spacing w:line="398" w:lineRule="auto"/>
        <w:ind w:right="6703"/>
      </w:pPr>
      <w:r>
        <w:t>А) заключительную Б) профилактическую В) текущую</w:t>
      </w:r>
    </w:p>
    <w:p w:rsidR="00E92DD9" w:rsidRDefault="00D934A2">
      <w:pPr>
        <w:pStyle w:val="a3"/>
        <w:spacing w:before="0" w:line="275" w:lineRule="exact"/>
      </w:pPr>
      <w:r>
        <w:t>Г) предварительную</w:t>
      </w:r>
    </w:p>
    <w:p w:rsidR="00E92DD9" w:rsidRDefault="00D934A2">
      <w:pPr>
        <w:pStyle w:val="1"/>
        <w:spacing w:before="189" w:line="256" w:lineRule="auto"/>
        <w:ind w:right="580"/>
      </w:pPr>
      <w:r>
        <w:t>1626. [T013329] ДЛЯ ПРЕДУПРЕЖДЕНИЯ РАСПРОСТРАНЕНИЯ ИНФЕКЦИИ ПРОВОДЯТ ДЕЗИНФЕКЦИЮ</w:t>
      </w:r>
    </w:p>
    <w:p w:rsidR="00E92DD9" w:rsidRDefault="00D934A2">
      <w:pPr>
        <w:pStyle w:val="a3"/>
        <w:spacing w:before="159" w:line="398" w:lineRule="auto"/>
        <w:ind w:right="6675"/>
      </w:pPr>
      <w:r>
        <w:t>А) профилактическую Б) заключительную В)</w:t>
      </w:r>
      <w:r>
        <w:rPr>
          <w:spacing w:val="-1"/>
        </w:rPr>
        <w:t xml:space="preserve"> </w:t>
      </w:r>
      <w:r>
        <w:t>текущую</w:t>
      </w:r>
    </w:p>
    <w:p w:rsidR="00E92DD9" w:rsidRDefault="00D934A2">
      <w:pPr>
        <w:pStyle w:val="a3"/>
        <w:spacing w:before="0" w:line="274" w:lineRule="exact"/>
      </w:pPr>
      <w:r>
        <w:t>Г)</w:t>
      </w:r>
      <w:r>
        <w:rPr>
          <w:spacing w:val="-7"/>
        </w:rPr>
        <w:t xml:space="preserve"> </w:t>
      </w:r>
      <w:r>
        <w:t>очаговую</w:t>
      </w:r>
    </w:p>
    <w:p w:rsidR="00E92DD9" w:rsidRDefault="00D934A2">
      <w:pPr>
        <w:pStyle w:val="1"/>
        <w:spacing w:before="190" w:line="256" w:lineRule="auto"/>
        <w:ind w:right="1159"/>
      </w:pPr>
      <w:r>
        <w:t>1627. [T013330] ГЕНЕРАЛЬНУЮ УБОРКУ ПРОЦЕДУРНОГО КАБИНЕТА ПРОВОДЯТ</w:t>
      </w:r>
    </w:p>
    <w:p w:rsidR="00E92DD9" w:rsidRDefault="00D934A2">
      <w:pPr>
        <w:pStyle w:val="a3"/>
        <w:spacing w:line="398" w:lineRule="auto"/>
        <w:ind w:right="7085"/>
      </w:pPr>
      <w:r>
        <w:t>А) 1 раз в неделю Б) 2 раза в неделю В) 1 раз в месяц Г)</w:t>
      </w:r>
      <w:r>
        <w:rPr>
          <w:spacing w:val="-2"/>
        </w:rPr>
        <w:t xml:space="preserve"> </w:t>
      </w:r>
      <w:r>
        <w:t>ежедневно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661"/>
      </w:pPr>
      <w:r>
        <w:lastRenderedPageBreak/>
        <w:t>1628. [T013331] ГОСПИТАЛИЗАЦИЯ ИНФЕКЦИОННЫХ БОЛЬНЫХ ПРОВОДИТСЯ ПО</w:t>
      </w:r>
    </w:p>
    <w:p w:rsidR="00E92DD9" w:rsidRDefault="00D934A2">
      <w:pPr>
        <w:pStyle w:val="a3"/>
        <w:spacing w:before="153" w:line="398" w:lineRule="auto"/>
        <w:ind w:right="5197"/>
      </w:pPr>
      <w:r>
        <w:t>А) эпидемиологическим показаниям Б) физическим показаниям</w:t>
      </w:r>
    </w:p>
    <w:p w:rsidR="00E92DD9" w:rsidRDefault="00D934A2">
      <w:pPr>
        <w:pStyle w:val="a3"/>
        <w:spacing w:before="1" w:line="398" w:lineRule="auto"/>
        <w:ind w:right="5611"/>
      </w:pPr>
      <w:r>
        <w:t>В) неврологическим показаниям Г) желанию больного</w:t>
      </w:r>
    </w:p>
    <w:p w:rsidR="00E92DD9" w:rsidRDefault="00D934A2">
      <w:pPr>
        <w:pStyle w:val="1"/>
        <w:spacing w:before="5" w:line="256" w:lineRule="auto"/>
        <w:ind w:right="308"/>
      </w:pPr>
      <w:r>
        <w:t>1629. [T013333] МЕДИЦИНСКОЕ НАБЛЮДЕНИЕ В ЭПИДЕМИЧЕСКОМ ОЧАГЕ ПРИ АНТРОПОНОЗНЫХ ИНФЕКЦИЯХ УСТАНАВЛИВАЮТ</w:t>
      </w:r>
    </w:p>
    <w:p w:rsidR="00E92DD9" w:rsidRDefault="00D934A2">
      <w:pPr>
        <w:pStyle w:val="a3"/>
        <w:spacing w:line="398" w:lineRule="auto"/>
        <w:ind w:right="2448"/>
      </w:pPr>
      <w:r>
        <w:t>А) за всеми лицами, которые находились в контакте с больным Б) только за лицами, ухаживающими за больными на дому</w:t>
      </w:r>
    </w:p>
    <w:p w:rsidR="00E92DD9" w:rsidRDefault="00D934A2">
      <w:pPr>
        <w:pStyle w:val="a3"/>
        <w:spacing w:before="2"/>
      </w:pPr>
      <w:r>
        <w:t>В) только за членами семьи больного в коммунальной квартире</w:t>
      </w:r>
    </w:p>
    <w:p w:rsidR="00E92DD9" w:rsidRDefault="00D934A2">
      <w:pPr>
        <w:pStyle w:val="a3"/>
        <w:spacing w:before="182"/>
      </w:pPr>
      <w:r>
        <w:t>Г) только за маленькими детьми, проживающими вместе с заболевшими</w:t>
      </w:r>
    </w:p>
    <w:p w:rsidR="00E92DD9" w:rsidRDefault="00D934A2">
      <w:pPr>
        <w:pStyle w:val="1"/>
        <w:spacing w:before="185"/>
      </w:pPr>
      <w:r>
        <w:t>1630. [T013334] МЕХАНИЗМ ПЕРЕДАЧИ ВОЗБУДИТЕЛЯ ЗАВИСИТ ОТ</w:t>
      </w:r>
    </w:p>
    <w:p w:rsidR="00E92DD9" w:rsidRDefault="00D934A2">
      <w:pPr>
        <w:pStyle w:val="a3"/>
        <w:spacing w:before="177" w:line="398" w:lineRule="auto"/>
        <w:ind w:right="2525"/>
      </w:pPr>
      <w:r>
        <w:t>А) локализации возбудителя в организме источника инфекции Б) устойчивости возбудителя во внешней среде</w:t>
      </w:r>
    </w:p>
    <w:p w:rsidR="00E92DD9" w:rsidRDefault="00D934A2">
      <w:pPr>
        <w:pStyle w:val="a3"/>
        <w:spacing w:before="1" w:line="396" w:lineRule="auto"/>
        <w:ind w:right="2328"/>
      </w:pPr>
      <w:r>
        <w:t>В) патогенности возбудителя в организме источника инфекции Г) вирулентности возбудителя в организме источника инфекции</w:t>
      </w:r>
    </w:p>
    <w:p w:rsidR="00E92DD9" w:rsidRDefault="00D934A2">
      <w:pPr>
        <w:pStyle w:val="1"/>
        <w:spacing w:before="9"/>
      </w:pPr>
      <w:r>
        <w:t>1631. [T013335] ДИСПАНСЕРНОЕ НАБЛЮДЕНИЕ УСТАНАВЛИВАЕТСЯ ЗА</w:t>
      </w:r>
    </w:p>
    <w:p w:rsidR="00E92DD9" w:rsidRDefault="00D934A2">
      <w:pPr>
        <w:pStyle w:val="a3"/>
        <w:spacing w:before="178" w:line="398" w:lineRule="auto"/>
        <w:ind w:right="2211"/>
      </w:pPr>
      <w:r>
        <w:t>А) больными с хронической формой инфекционного заболевания Б) инфекционными больными в разгар заболевания</w:t>
      </w:r>
    </w:p>
    <w:p w:rsidR="00E92DD9" w:rsidRDefault="00D934A2">
      <w:pPr>
        <w:pStyle w:val="a3"/>
        <w:spacing w:before="0" w:line="274" w:lineRule="exact"/>
      </w:pPr>
      <w:r>
        <w:t>В) здоровыми лицами, находившимися в контакте с инфекционными больными</w:t>
      </w:r>
    </w:p>
    <w:p w:rsidR="00E92DD9" w:rsidRDefault="00D934A2">
      <w:pPr>
        <w:pStyle w:val="a3"/>
        <w:spacing w:before="184" w:line="256" w:lineRule="auto"/>
        <w:ind w:right="1060"/>
      </w:pPr>
      <w:r>
        <w:t>Г) за лицами, чья профессиональная деятельность связана с высоким риском инфекционного заболевания</w:t>
      </w:r>
    </w:p>
    <w:p w:rsidR="00E92DD9" w:rsidRDefault="00D934A2">
      <w:pPr>
        <w:pStyle w:val="1"/>
        <w:spacing w:before="171" w:line="256" w:lineRule="auto"/>
        <w:ind w:right="697"/>
      </w:pPr>
      <w:r>
        <w:t>1632. [T013336] ГЛАВНЫМИ В ПРОФИЛАКТИКЕ КИШЕЧНЫХ ИНФЕКЦИЙ ЯВЛЯЮТСЯ МЕРЫ ПО</w:t>
      </w:r>
    </w:p>
    <w:p w:rsidR="00E92DD9" w:rsidRDefault="00D934A2">
      <w:pPr>
        <w:pStyle w:val="a3"/>
        <w:spacing w:line="398" w:lineRule="auto"/>
        <w:ind w:right="4382"/>
      </w:pPr>
      <w:r>
        <w:t>А) устранению путей передачи возбудителя Б) изоляции источников инфекции</w:t>
      </w:r>
    </w:p>
    <w:p w:rsidR="00E92DD9" w:rsidRDefault="00D934A2">
      <w:pPr>
        <w:pStyle w:val="a3"/>
        <w:spacing w:before="0" w:line="398" w:lineRule="auto"/>
        <w:ind w:right="4447"/>
      </w:pPr>
      <w:r>
        <w:t>В) созданию невосприимчивости населения Г) обезвреживанию источников инфекции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176"/>
      </w:pPr>
      <w:r>
        <w:lastRenderedPageBreak/>
        <w:t>1633. [T013338] ПРОТИВОЭПИДЕМИЧЕСКИЕ МЕРОПРИЯТИЯ, НАПРАВЛЕННЫЕ НА ИСТОЧНИК ИНФЕКЦИИ</w:t>
      </w:r>
    </w:p>
    <w:p w:rsidR="00E92DD9" w:rsidRDefault="00D934A2">
      <w:pPr>
        <w:pStyle w:val="a3"/>
        <w:spacing w:before="153" w:line="398" w:lineRule="auto"/>
        <w:ind w:right="4328"/>
      </w:pPr>
      <w:r>
        <w:t>А) активное и пассивное выявление больных Б) специфическая вакцинация населения</w:t>
      </w:r>
    </w:p>
    <w:p w:rsidR="00E92DD9" w:rsidRDefault="00D934A2">
      <w:pPr>
        <w:pStyle w:val="a3"/>
        <w:spacing w:before="1" w:line="398" w:lineRule="auto"/>
        <w:ind w:right="5907"/>
      </w:pPr>
      <w:r>
        <w:t>В) дезинфекции, дезинсекция Г) стерилизация, дератизация</w:t>
      </w:r>
    </w:p>
    <w:p w:rsidR="00E92DD9" w:rsidRDefault="00D934A2">
      <w:pPr>
        <w:pStyle w:val="1"/>
        <w:spacing w:before="5" w:line="256" w:lineRule="auto"/>
        <w:ind w:right="1512"/>
      </w:pPr>
      <w:r>
        <w:t>1634. [T013339] ВСЕ ПАЦИЕНТЫ, ПЕРЕНЕСШИЕ ИНФЕКЦИОННЫЕ ЗАБОЛЕВАНИЯ, ПОСЛЕ ВЫПИСКИ ПОДЛЕЖАТ</w:t>
      </w:r>
    </w:p>
    <w:p w:rsidR="00E92DD9" w:rsidRDefault="00D934A2">
      <w:pPr>
        <w:pStyle w:val="a3"/>
        <w:spacing w:line="398" w:lineRule="auto"/>
        <w:ind w:right="5681"/>
      </w:pPr>
      <w:r>
        <w:t>А) диспансерному наблюдению Б) вакцинации</w:t>
      </w:r>
    </w:p>
    <w:p w:rsidR="00E92DD9" w:rsidRDefault="00D934A2">
      <w:pPr>
        <w:pStyle w:val="a3"/>
        <w:spacing w:before="2" w:line="398" w:lineRule="auto"/>
        <w:ind w:right="5356"/>
      </w:pPr>
      <w:r>
        <w:t>В) санаторно-курортному лечению Г) реабилитации</w:t>
      </w:r>
    </w:p>
    <w:p w:rsidR="00E92DD9" w:rsidRDefault="00D934A2">
      <w:pPr>
        <w:pStyle w:val="1"/>
        <w:tabs>
          <w:tab w:val="left" w:pos="7387"/>
        </w:tabs>
        <w:spacing w:before="5" w:line="256" w:lineRule="auto"/>
        <w:ind w:right="158"/>
      </w:pPr>
      <w:r>
        <w:t>1635. [T013340] РЕКОНВАЛИСЦЕНТЫ, ПЕРЕНЕСШИЕ ВИРУСНЫЙ ГЕПАТИТ А, СОСТОЯТ НА ДИСПАНСЕРНОМ УЧЁТЕ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9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12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18</w:t>
      </w:r>
    </w:p>
    <w:p w:rsidR="00E92DD9" w:rsidRDefault="00D934A2">
      <w:pPr>
        <w:pStyle w:val="1"/>
        <w:tabs>
          <w:tab w:val="left" w:pos="7387"/>
        </w:tabs>
        <w:spacing w:before="190" w:line="256" w:lineRule="auto"/>
        <w:ind w:right="937"/>
      </w:pPr>
      <w:r>
        <w:t>1636. [T013341] РЕКОНВАЛИСЦЕНТЫ, ПЕРЕНЕСШИЕ САЛЬМОНЕЛЛЁЗ, СОСТОЯТ НА ДИСПАНСЕРНОМ УЧЁТЕ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9</w:t>
      </w:r>
    </w:p>
    <w:p w:rsidR="00E92DD9" w:rsidRDefault="00D934A2">
      <w:pPr>
        <w:pStyle w:val="a3"/>
        <w:spacing w:before="181"/>
      </w:pPr>
      <w:r>
        <w:t>Г) 12</w:t>
      </w:r>
    </w:p>
    <w:p w:rsidR="00E92DD9" w:rsidRDefault="00D934A2">
      <w:pPr>
        <w:pStyle w:val="1"/>
        <w:tabs>
          <w:tab w:val="left" w:pos="8865"/>
        </w:tabs>
        <w:spacing w:before="189" w:line="256" w:lineRule="auto"/>
        <w:ind w:right="200"/>
      </w:pPr>
      <w:r>
        <w:t>1637. [T013342] РЕКОНВАЛИСЦЕНТЫ, ПЕРЕНЕСШИЕ ТРЁХДНЕВНУЮ МАЛЯРИЮ, СОСТОЯТ НА ДИСПАНСЕРНОМ УЧЁТЕ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ЛЕТ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5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6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tabs>
          <w:tab w:val="left" w:pos="4657"/>
        </w:tabs>
        <w:spacing w:line="259" w:lineRule="auto"/>
        <w:ind w:right="2337"/>
      </w:pPr>
      <w:r>
        <w:lastRenderedPageBreak/>
        <w:t>1638. [T013343] НАБЛЮДЕНИЕ ЗА КОНТАКТНЫМИ В ОЧАГЕ САЛЬМОНЕЛЛЁЗА</w:t>
      </w:r>
      <w:r>
        <w:rPr>
          <w:spacing w:val="-3"/>
        </w:rPr>
        <w:t xml:space="preserve"> </w:t>
      </w:r>
      <w:r>
        <w:t>ВЕДЁТСЯ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ДНЕЙ</w:t>
      </w:r>
    </w:p>
    <w:p w:rsidR="00E92DD9" w:rsidRDefault="00D934A2">
      <w:pPr>
        <w:pStyle w:val="a3"/>
        <w:spacing w:before="153"/>
      </w:pPr>
      <w:r>
        <w:t>А) 7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14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21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E92DD9" w:rsidRDefault="00D934A2">
      <w:pPr>
        <w:pStyle w:val="1"/>
        <w:spacing w:before="184"/>
      </w:pPr>
      <w:r>
        <w:t>1639. [T013344] ЭКСТРЕННОЕ ИЗВЕЩЕНИЕ ЗАПОЛНЯЕТ ФЕЛЬДШЕР</w:t>
      </w:r>
    </w:p>
    <w:p w:rsidR="00E92DD9" w:rsidRDefault="00D934A2">
      <w:pPr>
        <w:pStyle w:val="a3"/>
        <w:spacing w:before="178"/>
      </w:pPr>
      <w:r>
        <w:t>А) заподозривший инфекционное заболевание</w:t>
      </w:r>
    </w:p>
    <w:p w:rsidR="00E92DD9" w:rsidRDefault="00D934A2">
      <w:pPr>
        <w:pStyle w:val="a3"/>
        <w:spacing w:before="183" w:line="398" w:lineRule="auto"/>
        <w:ind w:right="3207"/>
      </w:pPr>
      <w:r>
        <w:t>Б) подтвердивший диагноз инфекционного заболевания В) установивший границы инфекционного очага</w:t>
      </w:r>
    </w:p>
    <w:p w:rsidR="00E92DD9" w:rsidRDefault="00D934A2">
      <w:pPr>
        <w:pStyle w:val="a3"/>
        <w:spacing w:before="0" w:line="274" w:lineRule="exact"/>
      </w:pPr>
      <w:r>
        <w:t>Г) госпитализировавший пациента с инфекционным заболеванием</w:t>
      </w:r>
    </w:p>
    <w:p w:rsidR="00E92DD9" w:rsidRDefault="00D934A2">
      <w:pPr>
        <w:pStyle w:val="1"/>
        <w:spacing w:before="187"/>
      </w:pPr>
      <w:r>
        <w:t>1640. [T013345] ГОСПИТАЛИЗАЦИЯ БОЛЬНОГО ОБЯЗАТЕЛЬНА ПРИ</w:t>
      </w:r>
    </w:p>
    <w:p w:rsidR="00E92DD9" w:rsidRDefault="00D934A2">
      <w:pPr>
        <w:pStyle w:val="a3"/>
        <w:spacing w:before="178"/>
      </w:pPr>
      <w:r>
        <w:t>А) дифтерии</w:t>
      </w:r>
    </w:p>
    <w:p w:rsidR="00E92DD9" w:rsidRDefault="00D934A2">
      <w:pPr>
        <w:pStyle w:val="a3"/>
        <w:spacing w:before="182" w:line="396" w:lineRule="auto"/>
        <w:ind w:right="7217"/>
      </w:pPr>
      <w:r>
        <w:t>Б) ветряной оспе В) скарлатине</w:t>
      </w:r>
    </w:p>
    <w:p w:rsidR="00E92DD9" w:rsidRDefault="00D934A2">
      <w:pPr>
        <w:pStyle w:val="a3"/>
        <w:spacing w:before="4"/>
      </w:pPr>
      <w:r>
        <w:t>Г) кори</w:t>
      </w:r>
    </w:p>
    <w:p w:rsidR="00E92DD9" w:rsidRDefault="00D934A2">
      <w:pPr>
        <w:pStyle w:val="1"/>
        <w:spacing w:before="188"/>
      </w:pPr>
      <w:r>
        <w:t>1641. [T013346] МЕРОПРИЯТИЯ В ОЧАГЕ СИБИРСКОЙ ЯЗВЫ</w:t>
      </w:r>
    </w:p>
    <w:p w:rsidR="00E92DD9" w:rsidRDefault="00D934A2">
      <w:pPr>
        <w:pStyle w:val="a3"/>
        <w:spacing w:before="177"/>
      </w:pPr>
      <w:r>
        <w:t>А) дезинфекция, вакцинация населения</w:t>
      </w:r>
    </w:p>
    <w:p w:rsidR="00E92DD9" w:rsidRDefault="00D934A2">
      <w:pPr>
        <w:pStyle w:val="a3"/>
        <w:spacing w:before="183" w:line="396" w:lineRule="auto"/>
        <w:ind w:right="4444"/>
      </w:pPr>
      <w:r>
        <w:t>Б) дезинфекция, дезинсекция, стерилизация В) фагирование населения, дератизация</w:t>
      </w:r>
    </w:p>
    <w:p w:rsidR="00E92DD9" w:rsidRDefault="00D934A2">
      <w:pPr>
        <w:pStyle w:val="a3"/>
        <w:spacing w:before="3"/>
      </w:pPr>
      <w:r>
        <w:t>Г) госпитализация контактных, вакцинация</w:t>
      </w:r>
    </w:p>
    <w:p w:rsidR="00E92DD9" w:rsidRDefault="00D934A2">
      <w:pPr>
        <w:pStyle w:val="1"/>
        <w:spacing w:before="188"/>
      </w:pPr>
      <w:r>
        <w:t>1642. [T013347] МЕРОПРИЯТИЯ В ОЧАГЕ ЧУМЫ</w:t>
      </w:r>
    </w:p>
    <w:p w:rsidR="00E92DD9" w:rsidRDefault="00D934A2">
      <w:pPr>
        <w:pStyle w:val="a3"/>
        <w:spacing w:before="178"/>
      </w:pPr>
      <w:r>
        <w:t>А) карантин на 6 дней, помещение контактных в изолятор</w:t>
      </w:r>
    </w:p>
    <w:p w:rsidR="00E92DD9" w:rsidRDefault="00D934A2">
      <w:pPr>
        <w:pStyle w:val="a3"/>
        <w:spacing w:before="180" w:line="398" w:lineRule="auto"/>
        <w:ind w:right="631"/>
      </w:pPr>
      <w:r>
        <w:t>Б) карантин на 14 дней, госпитализация контактных в противочумный госпиталь В) карантин на 21 день, наблюдение контактных на дому</w:t>
      </w:r>
    </w:p>
    <w:p w:rsidR="00E92DD9" w:rsidRDefault="00D934A2">
      <w:pPr>
        <w:pStyle w:val="a3"/>
        <w:spacing w:before="0"/>
      </w:pPr>
      <w:r>
        <w:t>Г) карантин на 30 дней, экстренная профилактика контактных</w:t>
      </w:r>
    </w:p>
    <w:p w:rsidR="00E92DD9" w:rsidRDefault="00D934A2">
      <w:pPr>
        <w:pStyle w:val="1"/>
        <w:spacing w:before="190" w:line="256" w:lineRule="auto"/>
        <w:ind w:right="2083"/>
      </w:pPr>
      <w:r>
        <w:t>1643. [T013348] ПРЕДМЕТЫ, ПОДЛЕЖАЩИЕ ДЕЗИНФЕКЦИИ В ДЕЗИНФЕКЦИОННЫХ КАМЕРАХ</w:t>
      </w:r>
    </w:p>
    <w:p w:rsidR="00E92DD9" w:rsidRDefault="00D934A2">
      <w:pPr>
        <w:pStyle w:val="a3"/>
        <w:spacing w:before="156" w:line="398" w:lineRule="auto"/>
        <w:ind w:right="5227"/>
      </w:pPr>
      <w:r>
        <w:t>А) матрасы, одеяла, подушки, обувь Б) уборочный инвентарь</w:t>
      </w:r>
    </w:p>
    <w:p w:rsidR="00E92DD9" w:rsidRDefault="00D934A2">
      <w:pPr>
        <w:pStyle w:val="a3"/>
        <w:spacing w:before="1" w:line="398" w:lineRule="auto"/>
        <w:ind w:right="7932"/>
      </w:pPr>
      <w:r>
        <w:t>В) мебель Г) посуда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343"/>
      </w:pPr>
      <w:r>
        <w:lastRenderedPageBreak/>
        <w:t>1644. [T013349] К МЕРОПРИЯТИЯМ, ПРОВОДИМЫМ В ОТНОШЕНИИ КОНТАКТНЫХ ЛИЦ В ОЧАГЕ, НЕ ОТНОСИТСЯ</w:t>
      </w:r>
    </w:p>
    <w:p w:rsidR="00E92DD9" w:rsidRDefault="00D934A2">
      <w:pPr>
        <w:pStyle w:val="a3"/>
        <w:spacing w:before="153"/>
      </w:pPr>
      <w:r>
        <w:t>А) диспансерное наблюдение</w:t>
      </w:r>
    </w:p>
    <w:p w:rsidR="00E92DD9" w:rsidRDefault="00D934A2">
      <w:pPr>
        <w:pStyle w:val="a3"/>
        <w:spacing w:before="183" w:line="398" w:lineRule="auto"/>
        <w:ind w:right="4776"/>
      </w:pPr>
      <w:r>
        <w:t>Б)</w:t>
      </w:r>
      <w:r>
        <w:rPr>
          <w:spacing w:val="-27"/>
        </w:rPr>
        <w:t xml:space="preserve"> </w:t>
      </w:r>
      <w:r>
        <w:t>выявление,</w:t>
      </w:r>
      <w:r>
        <w:rPr>
          <w:spacing w:val="-26"/>
        </w:rPr>
        <w:t xml:space="preserve"> </w:t>
      </w:r>
      <w:r>
        <w:t>учѐт,</w:t>
      </w:r>
      <w:r>
        <w:rPr>
          <w:spacing w:val="-27"/>
        </w:rPr>
        <w:t xml:space="preserve"> </w:t>
      </w:r>
      <w:r>
        <w:t>клинический</w:t>
      </w:r>
      <w:r>
        <w:rPr>
          <w:spacing w:val="-27"/>
        </w:rPr>
        <w:t xml:space="preserve"> </w:t>
      </w:r>
      <w:r>
        <w:rPr>
          <w:spacing w:val="-4"/>
        </w:rPr>
        <w:t xml:space="preserve">осмотр </w:t>
      </w:r>
      <w:r>
        <w:t>В) медицинское</w:t>
      </w:r>
      <w:r>
        <w:rPr>
          <w:spacing w:val="-2"/>
        </w:rPr>
        <w:t xml:space="preserve"> </w:t>
      </w:r>
      <w:r>
        <w:t>наблюдение</w:t>
      </w:r>
    </w:p>
    <w:p w:rsidR="00E92DD9" w:rsidRDefault="00D934A2">
      <w:pPr>
        <w:pStyle w:val="a3"/>
        <w:spacing w:before="0"/>
      </w:pPr>
      <w:r>
        <w:t>Г) лабораторное обследование, экстренная профилактика</w:t>
      </w:r>
    </w:p>
    <w:p w:rsidR="00E92DD9" w:rsidRDefault="00D934A2">
      <w:pPr>
        <w:pStyle w:val="1"/>
        <w:spacing w:before="188" w:line="256" w:lineRule="auto"/>
        <w:ind w:right="584"/>
      </w:pPr>
      <w:r>
        <w:t>1645. [T013616] ДЛЯ ВЫЯВЛЕНИЯ ЧУВСТВИТЕЛЬНОСТИ МИКРОФЛОРЫ К АНТИБИОТИКАМ ПРИ ЗАБОЛЕВАНИЯХ ЛЕГКИХ ПРОВОДЯТ</w:t>
      </w:r>
    </w:p>
    <w:p w:rsidR="00E92DD9" w:rsidRDefault="00D934A2">
      <w:pPr>
        <w:pStyle w:val="a3"/>
        <w:spacing w:line="398" w:lineRule="auto"/>
        <w:ind w:right="4159"/>
      </w:pPr>
      <w:r>
        <w:t>А) бактериологическое исследование мокроты Б) биохимический анализ крови</w:t>
      </w:r>
    </w:p>
    <w:p w:rsidR="00E92DD9" w:rsidRDefault="00D934A2">
      <w:pPr>
        <w:pStyle w:val="a3"/>
        <w:spacing w:before="1" w:line="398" w:lineRule="auto"/>
        <w:ind w:right="6266"/>
      </w:pPr>
      <w:r>
        <w:t>В) общий анализ мокроты Г) бронхоскопию</w:t>
      </w:r>
    </w:p>
    <w:p w:rsidR="00E92DD9" w:rsidRDefault="00D934A2">
      <w:pPr>
        <w:pStyle w:val="1"/>
        <w:spacing w:before="5" w:line="256" w:lineRule="auto"/>
        <w:ind w:right="918"/>
      </w:pPr>
      <w:r>
        <w:t>1646. [T013617] НАИБОЛЕЕ ИНФОРМАТИВНЫЙ МЕТОД ДИАГНОСТИКИ ПНЕВМОНИИ</w:t>
      </w:r>
    </w:p>
    <w:p w:rsidR="00E92DD9" w:rsidRDefault="00D934A2">
      <w:pPr>
        <w:pStyle w:val="a3"/>
        <w:spacing w:line="398" w:lineRule="auto"/>
        <w:ind w:right="5352"/>
      </w:pPr>
      <w:r>
        <w:t>А) рентгенография грудной клетки Б) общий анализ крови</w:t>
      </w:r>
    </w:p>
    <w:p w:rsidR="00E92DD9" w:rsidRDefault="00D934A2">
      <w:pPr>
        <w:pStyle w:val="a3"/>
        <w:spacing w:before="1" w:line="396" w:lineRule="auto"/>
        <w:ind w:right="6266"/>
      </w:pPr>
      <w:r>
        <w:t>В) общий анализ мокроты Г) плевральная пункция</w:t>
      </w:r>
    </w:p>
    <w:p w:rsidR="00E92DD9" w:rsidRDefault="00D934A2">
      <w:pPr>
        <w:pStyle w:val="1"/>
        <w:spacing w:before="11" w:line="256" w:lineRule="auto"/>
        <w:ind w:right="1485"/>
      </w:pPr>
      <w:r>
        <w:t>1647. [T013620] МЕТОДОМ ДИАГНОСТИКИ ИНФАРКТА МИОКАРДА ЯВЛЯЕТСЯ</w:t>
      </w:r>
    </w:p>
    <w:p w:rsidR="00E92DD9" w:rsidRDefault="00D934A2">
      <w:pPr>
        <w:pStyle w:val="a3"/>
        <w:spacing w:before="159"/>
      </w:pPr>
      <w:r>
        <w:t>А) электрокардиография</w:t>
      </w:r>
    </w:p>
    <w:p w:rsidR="00E92DD9" w:rsidRDefault="00D934A2">
      <w:pPr>
        <w:pStyle w:val="a3"/>
        <w:spacing w:before="182" w:line="398" w:lineRule="auto"/>
        <w:ind w:right="5157"/>
      </w:pPr>
      <w:r>
        <w:t>Б) рентгенография грудной клетки В) исследование уровня трансаминаз Г) исследование</w:t>
      </w:r>
      <w:r>
        <w:rPr>
          <w:spacing w:val="-5"/>
        </w:rPr>
        <w:t xml:space="preserve"> </w:t>
      </w:r>
      <w:r>
        <w:t>иммунограммы</w:t>
      </w:r>
    </w:p>
    <w:p w:rsidR="00E92DD9" w:rsidRDefault="00D934A2">
      <w:pPr>
        <w:pStyle w:val="1"/>
        <w:spacing w:before="6" w:line="256" w:lineRule="auto"/>
        <w:ind w:right="203"/>
      </w:pPr>
      <w:r>
        <w:t>1648. [T013621] ПЕРЕД НАЗНАЧЕНИЕМ ГЕПАРИНА НЕОБХОДИМО ПРОВЕСТИ ИССЛЕДОВАНИЯ</w:t>
      </w:r>
    </w:p>
    <w:p w:rsidR="00E92DD9" w:rsidRDefault="00D934A2">
      <w:pPr>
        <w:pStyle w:val="a3"/>
      </w:pPr>
      <w:r>
        <w:t>А) коагулограмма</w:t>
      </w:r>
    </w:p>
    <w:p w:rsidR="00E92DD9" w:rsidRDefault="00D934A2">
      <w:pPr>
        <w:pStyle w:val="a3"/>
        <w:spacing w:before="183" w:line="396" w:lineRule="auto"/>
        <w:ind w:right="6766"/>
      </w:pPr>
      <w:r>
        <w:t>Б) общий холестерин В) глюкоза крови</w:t>
      </w:r>
    </w:p>
    <w:p w:rsidR="00E92DD9" w:rsidRDefault="00D934A2">
      <w:pPr>
        <w:pStyle w:val="a3"/>
        <w:spacing w:before="3"/>
      </w:pPr>
      <w:r>
        <w:t>Г) общий анализ крови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33"/>
      </w:pPr>
      <w:r>
        <w:lastRenderedPageBreak/>
        <w:t>1649. [T013623] ПРИ ОСТРОМ БРОНХИТЕ С ЛИХОРАДКОЙ ОБЯЗАТЕЛЬНЫМ МЕТОДОМ ДИАГНОСТИКИ ЯВЛЯЕТСЯ</w:t>
      </w:r>
    </w:p>
    <w:p w:rsidR="00E92DD9" w:rsidRDefault="00D934A2">
      <w:pPr>
        <w:pStyle w:val="a3"/>
        <w:spacing w:before="153" w:line="398" w:lineRule="auto"/>
        <w:ind w:right="6253"/>
      </w:pPr>
      <w:r>
        <w:t>А) рентгенография легких Б) общий анализ мокроты</w:t>
      </w:r>
    </w:p>
    <w:p w:rsidR="00E92DD9" w:rsidRDefault="00D934A2">
      <w:pPr>
        <w:pStyle w:val="a3"/>
        <w:spacing w:before="1" w:line="398" w:lineRule="auto"/>
        <w:ind w:right="4306"/>
      </w:pPr>
      <w:r>
        <w:t>В) исследование функции внешнего дыхания Г) ЭКГ</w:t>
      </w:r>
    </w:p>
    <w:p w:rsidR="00E92DD9" w:rsidRDefault="00D934A2">
      <w:pPr>
        <w:pStyle w:val="1"/>
        <w:spacing w:before="5" w:line="256" w:lineRule="auto"/>
        <w:ind w:right="155"/>
      </w:pPr>
      <w:r>
        <w:t>1650. [T013624] ЛЕЧЕБНЫЙ РЕЖИМ ДЛЯ ПАЦИЕНТОВ С ОСТРЫМ ЛЕЙКОЗОМ ПРЕДУСМАТРИВАЕТ</w:t>
      </w:r>
    </w:p>
    <w:p w:rsidR="00E92DD9" w:rsidRDefault="00D934A2">
      <w:pPr>
        <w:pStyle w:val="a3"/>
        <w:spacing w:line="398" w:lineRule="auto"/>
        <w:ind w:right="3505"/>
      </w:pPr>
      <w:r>
        <w:t>А) ограниченный режим посещения родственниками Б) свободный режим посещений родственниками</w:t>
      </w:r>
    </w:p>
    <w:p w:rsidR="00E92DD9" w:rsidRDefault="00D934A2">
      <w:pPr>
        <w:pStyle w:val="a3"/>
        <w:spacing w:before="2" w:line="398" w:lineRule="auto"/>
        <w:ind w:right="4446"/>
      </w:pPr>
      <w:r>
        <w:t>В) лечение в условиях дневного стационара Г) лечение на дому</w:t>
      </w:r>
    </w:p>
    <w:p w:rsidR="00E92DD9" w:rsidRDefault="00D934A2">
      <w:pPr>
        <w:pStyle w:val="1"/>
        <w:spacing w:before="5" w:line="256" w:lineRule="auto"/>
        <w:ind w:right="1277"/>
      </w:pPr>
      <w:r>
        <w:t>1651. [T013627] ИНСТРУМЕНТАЛЬНЫЙ МЕТОД, ДЛЯ ДИАГНОСТИКИ ХРОНИЧЕСКОГО ПИЕЛОНЕФРИТА</w:t>
      </w:r>
    </w:p>
    <w:p w:rsidR="00E92DD9" w:rsidRDefault="00D934A2">
      <w:pPr>
        <w:pStyle w:val="a3"/>
        <w:spacing w:line="398" w:lineRule="auto"/>
        <w:ind w:right="6087"/>
      </w:pPr>
      <w:r>
        <w:t>А) внутривенная урография Б) УЗИ почек</w:t>
      </w:r>
    </w:p>
    <w:p w:rsidR="00E92DD9" w:rsidRDefault="00D934A2">
      <w:pPr>
        <w:pStyle w:val="a3"/>
        <w:spacing w:before="1" w:line="396" w:lineRule="auto"/>
        <w:ind w:right="5381"/>
      </w:pPr>
      <w:r>
        <w:t>В) обзорная рентгенография почек Г) биопсия почек</w:t>
      </w:r>
    </w:p>
    <w:p w:rsidR="00E92DD9" w:rsidRDefault="00D934A2">
      <w:pPr>
        <w:pStyle w:val="1"/>
        <w:spacing w:before="11" w:line="256" w:lineRule="auto"/>
        <w:ind w:right="899"/>
      </w:pPr>
      <w:r>
        <w:t>1652. [T013640] ПРИ ОКАЗАНИИ ПОМОЩИ БОЛЬНОМУ С «ОТКРЫТЫМ» ПНЕВМОТОРАКСОМ В ПЕРВУЮ ОЧЕРЕДЬ НЕОБХОДИМО</w:t>
      </w:r>
    </w:p>
    <w:p w:rsidR="00E92DD9" w:rsidRDefault="00D934A2">
      <w:pPr>
        <w:pStyle w:val="a3"/>
        <w:spacing w:line="398" w:lineRule="auto"/>
        <w:ind w:right="5136"/>
        <w:jc w:val="both"/>
      </w:pPr>
      <w:r>
        <w:t>А) наложить окклюзионную повязку Б) произвести плевральную пункцию В) обеспечить ИВЛ</w:t>
      </w:r>
    </w:p>
    <w:p w:rsidR="00E92DD9" w:rsidRDefault="00D934A2">
      <w:pPr>
        <w:pStyle w:val="a3"/>
        <w:spacing w:before="0" w:line="275" w:lineRule="exact"/>
      </w:pPr>
      <w:r>
        <w:t>Г) обезболить, провести оксигенотерапию</w:t>
      </w:r>
    </w:p>
    <w:p w:rsidR="00E92DD9" w:rsidRDefault="00D934A2">
      <w:pPr>
        <w:pStyle w:val="1"/>
        <w:spacing w:before="187"/>
      </w:pPr>
      <w:r>
        <w:t>1653. [T013641] ПРОФИЛАКТИКА СТОЛБНЯКА ПРОВОДИТСЯ</w:t>
      </w:r>
    </w:p>
    <w:p w:rsidR="00E92DD9" w:rsidRDefault="00D934A2">
      <w:pPr>
        <w:pStyle w:val="a3"/>
        <w:spacing w:before="178"/>
      </w:pPr>
      <w:r>
        <w:t>А) при любых ранениях</w:t>
      </w:r>
    </w:p>
    <w:p w:rsidR="00E92DD9" w:rsidRDefault="00D934A2">
      <w:pPr>
        <w:pStyle w:val="a3"/>
        <w:spacing w:before="185" w:line="256" w:lineRule="auto"/>
        <w:ind w:right="371"/>
      </w:pPr>
      <w:r>
        <w:t>Б) только в тех случаях, когда рана или ранящий предмет имели непосредственный контакт с почвой</w:t>
      </w:r>
    </w:p>
    <w:p w:rsidR="00E92DD9" w:rsidRDefault="00D934A2">
      <w:pPr>
        <w:pStyle w:val="a3"/>
        <w:spacing w:before="161"/>
        <w:jc w:val="both"/>
      </w:pPr>
      <w:r>
        <w:t>В) только при укушенных ранах</w:t>
      </w:r>
    </w:p>
    <w:p w:rsidR="00E92DD9" w:rsidRDefault="00D934A2">
      <w:pPr>
        <w:pStyle w:val="a3"/>
        <w:spacing w:before="182"/>
        <w:jc w:val="both"/>
      </w:pPr>
      <w:r>
        <w:t>Г) только при огнестрельных ранах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1654. [T013642] АНТИРАБИЧЕСКИЕ ПРИВИВКИ ПРОВОДЯТСЯ</w:t>
      </w:r>
    </w:p>
    <w:p w:rsidR="00E92DD9" w:rsidRDefault="00D934A2">
      <w:pPr>
        <w:pStyle w:val="a3"/>
        <w:spacing w:before="178" w:line="398" w:lineRule="auto"/>
        <w:ind w:right="5620"/>
      </w:pPr>
      <w:r>
        <w:t>А) только при укушенных ранах Б) при любых ранах</w:t>
      </w:r>
    </w:p>
    <w:p w:rsidR="00E92DD9" w:rsidRDefault="00D934A2">
      <w:pPr>
        <w:pStyle w:val="a3"/>
        <w:spacing w:before="0" w:line="398" w:lineRule="auto"/>
        <w:ind w:right="4148"/>
      </w:pPr>
      <w:r>
        <w:t>В) при рвано-ушибленных и укушенных ранах Г) при укушенных и огнестрельных ранах</w:t>
      </w:r>
    </w:p>
    <w:p w:rsidR="00E92DD9" w:rsidRDefault="00D934A2">
      <w:pPr>
        <w:pStyle w:val="1"/>
        <w:spacing w:before="6" w:line="256" w:lineRule="auto"/>
        <w:ind w:right="745"/>
      </w:pPr>
      <w:r>
        <w:t>1655. [T013643] ТАКТИКА ФЕЛЬДШЕРА СРЕДНЕГО МЕДРАБОТНИКА ПРИ ОСТРОМ ХОЛЕЦИСТИТЕ</w:t>
      </w:r>
    </w:p>
    <w:p w:rsidR="00E92DD9" w:rsidRDefault="00D934A2">
      <w:pPr>
        <w:pStyle w:val="a3"/>
        <w:spacing w:line="398" w:lineRule="auto"/>
        <w:ind w:right="5316"/>
      </w:pPr>
      <w:r>
        <w:t>А) холод на живот, госпитализация Б) грелка на область печени</w:t>
      </w:r>
    </w:p>
    <w:p w:rsidR="00E92DD9" w:rsidRDefault="00D934A2">
      <w:pPr>
        <w:pStyle w:val="a3"/>
        <w:spacing w:before="1"/>
      </w:pPr>
      <w:r>
        <w:t>В) «слепое зондирование»</w:t>
      </w:r>
    </w:p>
    <w:p w:rsidR="00E92DD9" w:rsidRDefault="00D934A2">
      <w:pPr>
        <w:pStyle w:val="a3"/>
        <w:spacing w:before="180"/>
      </w:pPr>
      <w:r>
        <w:t>Г) желчегонные средства в амбулаторных условиях</w:t>
      </w:r>
    </w:p>
    <w:p w:rsidR="00E92DD9" w:rsidRDefault="00D934A2">
      <w:pPr>
        <w:pStyle w:val="1"/>
        <w:spacing w:before="190" w:line="256" w:lineRule="auto"/>
        <w:ind w:right="745"/>
      </w:pPr>
      <w:r>
        <w:t>1656. [T013644] ТАКТИКА ФЕЛЬДШЕРА СРЕДНЕГО МЕДРАБОТНИКА ПРИ УЩЕМЛЕННОЙ ГРЫЖЕ</w:t>
      </w:r>
    </w:p>
    <w:p w:rsidR="00E92DD9" w:rsidRDefault="00D934A2">
      <w:pPr>
        <w:pStyle w:val="a3"/>
        <w:spacing w:line="398" w:lineRule="auto"/>
        <w:ind w:right="6153"/>
      </w:pPr>
      <w:r>
        <w:t>А) срочная госпитализация Б) грелка на живот</w:t>
      </w:r>
    </w:p>
    <w:p w:rsidR="00E92DD9" w:rsidRDefault="00D934A2">
      <w:pPr>
        <w:pStyle w:val="a3"/>
        <w:spacing w:before="1"/>
      </w:pPr>
      <w:r>
        <w:t>В) вправление грыжи</w:t>
      </w:r>
    </w:p>
    <w:p w:rsidR="00E92DD9" w:rsidRDefault="00D934A2">
      <w:pPr>
        <w:pStyle w:val="a3"/>
        <w:spacing w:before="180"/>
      </w:pPr>
      <w:r>
        <w:t>Г) очистительная клизма</w:t>
      </w:r>
    </w:p>
    <w:p w:rsidR="00E92DD9" w:rsidRDefault="00D934A2">
      <w:pPr>
        <w:pStyle w:val="1"/>
        <w:spacing w:before="190" w:line="256" w:lineRule="auto"/>
        <w:ind w:right="700"/>
      </w:pPr>
      <w:r>
        <w:t>1657. [T013645] ДОВРАЧЕБНАЯ ПОМОЩЬ ПРИ ОСТРОЙ ЗАДЕРЖКЕ МОЧИ ВСЛЕДСТВИЕ АДЕНОМЫ ПРЕДСТАТЕЛЬНОЙ ЖЕЛЕЗЫ</w:t>
      </w:r>
    </w:p>
    <w:p w:rsidR="00E92DD9" w:rsidRDefault="00D934A2">
      <w:pPr>
        <w:pStyle w:val="a3"/>
        <w:spacing w:line="398" w:lineRule="auto"/>
        <w:ind w:right="6975"/>
      </w:pPr>
      <w:r>
        <w:t>А) катетеризация Б) пузырь со льдом</w:t>
      </w:r>
    </w:p>
    <w:p w:rsidR="00E92DD9" w:rsidRDefault="00D934A2">
      <w:pPr>
        <w:pStyle w:val="a3"/>
        <w:spacing w:before="0" w:line="398" w:lineRule="auto"/>
        <w:ind w:right="6460"/>
      </w:pPr>
      <w:r>
        <w:t>В) мочегонные средства Г) обезболивающие</w:t>
      </w:r>
    </w:p>
    <w:p w:rsidR="00E92DD9" w:rsidRDefault="00D934A2">
      <w:pPr>
        <w:pStyle w:val="1"/>
        <w:spacing w:before="4"/>
      </w:pPr>
      <w:r>
        <w:t>1658. [T013646] ПЕРВАЯ ПОМОЩЬ ПРИ ТРАВМЕ ПОЧЕК</w:t>
      </w:r>
    </w:p>
    <w:p w:rsidR="00E92DD9" w:rsidRDefault="00D934A2">
      <w:pPr>
        <w:pStyle w:val="a3"/>
        <w:spacing w:before="178" w:line="398" w:lineRule="auto"/>
        <w:ind w:right="5431"/>
      </w:pPr>
      <w:r>
        <w:t>А) холод, срочная госпитализация Б) наркотические препараты</w:t>
      </w:r>
    </w:p>
    <w:p w:rsidR="00E92DD9" w:rsidRDefault="00D934A2">
      <w:pPr>
        <w:pStyle w:val="a3"/>
        <w:spacing w:before="0" w:line="274" w:lineRule="exact"/>
      </w:pPr>
      <w:r>
        <w:t>В) тепло</w:t>
      </w:r>
    </w:p>
    <w:p w:rsidR="00E92DD9" w:rsidRDefault="00D934A2">
      <w:pPr>
        <w:pStyle w:val="a3"/>
        <w:spacing w:before="182"/>
      </w:pPr>
      <w:r>
        <w:t>Г) мочегонные препараты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711"/>
      </w:pPr>
      <w:r>
        <w:lastRenderedPageBreak/>
        <w:t>1659. [T013647] ПАЦИЕНТОВ С ПОВРЕЖДЕНИЯМИ КОСТЕЙ ТАЗА НЕОБХОДИМО ТРАНСПОРТИРОВАТЬ В ПОЗЕ</w:t>
      </w:r>
    </w:p>
    <w:p w:rsidR="00E92DD9" w:rsidRDefault="00D934A2">
      <w:pPr>
        <w:pStyle w:val="a3"/>
        <w:spacing w:before="153" w:line="398" w:lineRule="auto"/>
        <w:ind w:right="7316"/>
      </w:pPr>
      <w:r>
        <w:t>А) Волковича Б) Вайнштейна В) Зильдовича Г)</w:t>
      </w:r>
      <w:r>
        <w:rPr>
          <w:spacing w:val="-6"/>
        </w:rPr>
        <w:t xml:space="preserve"> </w:t>
      </w:r>
      <w:r>
        <w:t>Мендельсона</w:t>
      </w:r>
    </w:p>
    <w:p w:rsidR="00E92DD9" w:rsidRDefault="00D934A2">
      <w:pPr>
        <w:pStyle w:val="1"/>
        <w:spacing w:before="6" w:line="256" w:lineRule="auto"/>
        <w:ind w:right="921"/>
      </w:pPr>
      <w:r>
        <w:t>1660. [T013649] ПАЦИЕНТАМ С ПЕРЕЛОМ ПРОКСИМАЛЬНОГО ОТДЕЛА БЕДРЕННОЙ КОСТИ НАКЛАДЫВАЕТСЯ</w:t>
      </w:r>
    </w:p>
    <w:p w:rsidR="00E92DD9" w:rsidRDefault="00D934A2">
      <w:pPr>
        <w:pStyle w:val="a3"/>
        <w:spacing w:line="398" w:lineRule="auto"/>
        <w:ind w:right="6997"/>
      </w:pPr>
      <w:r>
        <w:t>А) шина дитерихса Б) шина крамера В) шина</w:t>
      </w:r>
      <w:r>
        <w:rPr>
          <w:spacing w:val="-6"/>
        </w:rPr>
        <w:t xml:space="preserve"> </w:t>
      </w:r>
      <w:r>
        <w:t>волковича</w:t>
      </w:r>
    </w:p>
    <w:p w:rsidR="00E92DD9" w:rsidRDefault="00D934A2">
      <w:pPr>
        <w:pStyle w:val="a3"/>
        <w:spacing w:before="2"/>
      </w:pPr>
      <w:r>
        <w:t>Г) косыночная повязка</w:t>
      </w:r>
    </w:p>
    <w:p w:rsidR="00E92DD9" w:rsidRDefault="00D934A2">
      <w:pPr>
        <w:pStyle w:val="1"/>
        <w:spacing w:before="187" w:line="256" w:lineRule="auto"/>
        <w:ind w:right="213"/>
      </w:pPr>
      <w:r>
        <w:t>1661. [T013650] ПАЦИЕНТАМ С ОТКРЫТЫМИ ПЕРЕЛОМАМИ КОНЕЧНОСТЕЙ ПЕРВИЧНО НЕОБХОДИМО ВЫПОЛНИТЬ</w:t>
      </w:r>
    </w:p>
    <w:p w:rsidR="00E92DD9" w:rsidRDefault="00D934A2">
      <w:pPr>
        <w:pStyle w:val="a3"/>
        <w:spacing w:line="398" w:lineRule="auto"/>
        <w:ind w:right="6143"/>
      </w:pPr>
      <w:r>
        <w:t>А) остановку кровотечения Б) обезболивание</w:t>
      </w:r>
    </w:p>
    <w:p w:rsidR="00E92DD9" w:rsidRDefault="00D934A2">
      <w:pPr>
        <w:pStyle w:val="a3"/>
        <w:spacing w:before="1"/>
      </w:pPr>
      <w:r>
        <w:t>В) внешнюю иммобилизацию</w:t>
      </w:r>
    </w:p>
    <w:p w:rsidR="00E92DD9" w:rsidRDefault="00D934A2">
      <w:pPr>
        <w:pStyle w:val="a3"/>
        <w:spacing w:before="180"/>
      </w:pPr>
      <w:r>
        <w:t>Г) транспортировку в лечебное учреждение</w:t>
      </w:r>
    </w:p>
    <w:p w:rsidR="00E92DD9" w:rsidRDefault="00D934A2">
      <w:pPr>
        <w:pStyle w:val="1"/>
        <w:spacing w:before="190" w:line="256" w:lineRule="auto"/>
        <w:ind w:right="890"/>
      </w:pPr>
      <w:r>
        <w:t>1662. [T013651] КАК НЕОБХОДИМО ТРАНСПОРТИРОВАТЬ ПАЦИЕНТА С ПОВРЕЖДЕНИЯМИ ПОЗВОНОЧНИКА</w:t>
      </w:r>
    </w:p>
    <w:p w:rsidR="00E92DD9" w:rsidRDefault="00D934A2">
      <w:pPr>
        <w:pStyle w:val="a3"/>
        <w:spacing w:line="398" w:lineRule="auto"/>
        <w:ind w:right="5311"/>
      </w:pPr>
      <w:r>
        <w:t>А) лежа на спине, на жестком щите Б) сидя, на жестком щите</w:t>
      </w:r>
    </w:p>
    <w:p w:rsidR="00E92DD9" w:rsidRDefault="00D934A2">
      <w:pPr>
        <w:pStyle w:val="a3"/>
        <w:spacing w:before="1" w:line="396" w:lineRule="auto"/>
        <w:ind w:right="5184"/>
      </w:pPr>
      <w:r>
        <w:t>В) лежа на животе, на жестком щите Г) на мягких носилках</w:t>
      </w:r>
    </w:p>
    <w:p w:rsidR="00E92DD9" w:rsidRDefault="00D934A2">
      <w:pPr>
        <w:pStyle w:val="1"/>
        <w:spacing w:before="11" w:line="259" w:lineRule="auto"/>
        <w:ind w:right="432"/>
      </w:pPr>
      <w:r>
        <w:t>1663. [T013652] ПАЦИЕНТ С МАССИВНОЙ КРОВОПОТЕРЕЙ НАХОДИТСЯ ВО II-Й СТАДИИ ШОКА, С ЧЕГО НЕОБХОДИМО НАЧИНАТЬ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ПРОТИВОШОКОВУЮ ТЕРАПИЮ</w:t>
      </w:r>
    </w:p>
    <w:p w:rsidR="00E92DD9" w:rsidRDefault="00D934A2">
      <w:pPr>
        <w:pStyle w:val="a3"/>
        <w:spacing w:before="178" w:line="398" w:lineRule="auto"/>
        <w:ind w:right="6084"/>
      </w:pPr>
      <w:r>
        <w:t>А) внутривенная инфузия Б) обезболивающая терапия В) остановка</w:t>
      </w:r>
      <w:r>
        <w:rPr>
          <w:spacing w:val="-3"/>
        </w:rPr>
        <w:t xml:space="preserve"> </w:t>
      </w:r>
      <w:r>
        <w:t>кровотечения</w:t>
      </w:r>
    </w:p>
    <w:p w:rsidR="00E92DD9" w:rsidRDefault="00D934A2">
      <w:pPr>
        <w:pStyle w:val="a3"/>
        <w:spacing w:before="0" w:line="275" w:lineRule="exact"/>
      </w:pPr>
      <w:r>
        <w:t>Г)иммобилизация поврежденного сегмента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803"/>
      </w:pPr>
      <w:r>
        <w:lastRenderedPageBreak/>
        <w:t>1664. [T013654] ПАЦИЕНТУ С ПЕРЕЛОМОМ ОБЕИХ ЛОДЫЖЕК ПРАВОГО ГОЛЕНОСТОПНОГО СУСТАВА СО СМЕЩЕНИЕМ ОТЛОМКОВ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РЕКОМЕНДОВАНО</w:t>
      </w:r>
    </w:p>
    <w:p w:rsidR="00E92DD9" w:rsidRDefault="00D934A2">
      <w:pPr>
        <w:pStyle w:val="a3"/>
        <w:spacing w:before="175" w:line="398" w:lineRule="auto"/>
        <w:ind w:right="4543"/>
        <w:jc w:val="both"/>
      </w:pPr>
      <w:r>
        <w:t>А) закрытая репозиция костных отломков Б) открытая репозиция костных отломков В) гипсовая иммобилизация на 6-7 недель Г) гипсовая иммобилизация на 8-10 недель</w:t>
      </w:r>
    </w:p>
    <w:p w:rsidR="00E92DD9" w:rsidRDefault="00D934A2">
      <w:pPr>
        <w:pStyle w:val="1"/>
        <w:spacing w:before="6"/>
      </w:pPr>
      <w:r>
        <w:t>1665. [T013656] ПАЦИЕНТУ С ПЕРЕЛОМОМ СРЕДНЕЙ ТРЕТИ</w:t>
      </w:r>
    </w:p>
    <w:p w:rsidR="00E92DD9" w:rsidRDefault="00D934A2">
      <w:pPr>
        <w:spacing w:before="24" w:line="256" w:lineRule="auto"/>
        <w:ind w:left="102" w:right="173"/>
        <w:rPr>
          <w:b/>
          <w:sz w:val="24"/>
        </w:rPr>
      </w:pPr>
      <w:r>
        <w:rPr>
          <w:b/>
          <w:sz w:val="24"/>
        </w:rPr>
        <w:t>БОЛЬШЕБЕРЦОВОЙ КОСТИ РЕКОМЕНДОВАНО НАЛОЖЕНИЕ СКЕЛЕТНОГО ВЫТЯЖЕНИЯ ЗА</w:t>
      </w:r>
    </w:p>
    <w:p w:rsidR="00E92DD9" w:rsidRDefault="00D934A2">
      <w:pPr>
        <w:pStyle w:val="a3"/>
        <w:spacing w:before="157"/>
      </w:pPr>
      <w:r>
        <w:t>А) Пяточную кость</w:t>
      </w:r>
    </w:p>
    <w:p w:rsidR="00E92DD9" w:rsidRDefault="00D934A2">
      <w:pPr>
        <w:pStyle w:val="a3"/>
        <w:spacing w:before="182" w:line="398" w:lineRule="auto"/>
        <w:ind w:right="4996"/>
      </w:pPr>
      <w:r>
        <w:t>Б) Бугристость большеберцовой кости В) Через место перелома</w:t>
      </w:r>
    </w:p>
    <w:p w:rsidR="00E92DD9" w:rsidRDefault="00D934A2">
      <w:pPr>
        <w:pStyle w:val="a3"/>
        <w:spacing w:before="1"/>
      </w:pPr>
      <w:r>
        <w:t>Г) Область лодыжек</w:t>
      </w:r>
    </w:p>
    <w:p w:rsidR="00E92DD9" w:rsidRDefault="00D934A2">
      <w:pPr>
        <w:pStyle w:val="1"/>
        <w:spacing w:before="187" w:line="259" w:lineRule="auto"/>
        <w:ind w:right="539"/>
      </w:pPr>
      <w:r>
        <w:t>1666. [T013657] ПАЦИЕНТУ С ПЕРЕЛОМОМ НИЖНЕЙ ТРЕТИ БЕДРЕННОЙ КОСТИ РЕКОМЕНДОВАНО НАЛОЖЕНИЕ СКЕЛЕТНОГО ВЫТЯЖЕНИЯ ЗА:</w:t>
      </w:r>
    </w:p>
    <w:p w:rsidR="00E92DD9" w:rsidRDefault="00D934A2">
      <w:pPr>
        <w:pStyle w:val="a3"/>
        <w:spacing w:before="153" w:line="398" w:lineRule="auto"/>
        <w:ind w:right="4976"/>
      </w:pPr>
      <w:r>
        <w:t>А) бугристость большеберцовой кости Б) пяточная кость</w:t>
      </w:r>
    </w:p>
    <w:p w:rsidR="00E92DD9" w:rsidRDefault="00D934A2">
      <w:pPr>
        <w:pStyle w:val="a3"/>
        <w:spacing w:before="1" w:line="398" w:lineRule="auto"/>
        <w:ind w:right="5543"/>
      </w:pPr>
      <w:r>
        <w:t>В) надмыщелки бедренной кости Г) надколенник</w:t>
      </w:r>
    </w:p>
    <w:p w:rsidR="00E92DD9" w:rsidRDefault="00D934A2">
      <w:pPr>
        <w:pStyle w:val="1"/>
        <w:spacing w:before="3"/>
      </w:pPr>
      <w:r>
        <w:t>1667. [T013670] ПЕРВАЯ ПОМОЩЬ ПРИ ОЖОГАХ КИСЛОТОЙ</w:t>
      </w:r>
    </w:p>
    <w:p w:rsidR="00E92DD9" w:rsidRDefault="00D934A2">
      <w:pPr>
        <w:pStyle w:val="a3"/>
        <w:spacing w:before="177" w:line="398" w:lineRule="auto"/>
        <w:ind w:right="3110"/>
      </w:pPr>
      <w:r>
        <w:t>А) длительное в течении 10-15 минут промывание водой Б) промывание растворами щелочей</w:t>
      </w:r>
    </w:p>
    <w:p w:rsidR="00E92DD9" w:rsidRDefault="00D934A2">
      <w:pPr>
        <w:pStyle w:val="a3"/>
        <w:spacing w:before="1" w:line="396" w:lineRule="auto"/>
        <w:ind w:right="2773"/>
      </w:pPr>
      <w:r>
        <w:t>В) промывание только проточной водой в течении5 минут Г) промывание масляными растворами</w:t>
      </w:r>
    </w:p>
    <w:p w:rsidR="00E92DD9" w:rsidRDefault="00D934A2">
      <w:pPr>
        <w:pStyle w:val="1"/>
        <w:spacing w:before="11" w:line="256" w:lineRule="auto"/>
        <w:ind w:right="1067"/>
      </w:pPr>
      <w:r>
        <w:t>1668. [T013674] УКАЖИТЕ ХАРАКТЕРНЫЙ КЛИНИЧЕСКИЙ СИМПТОМ СОСУДИСТОЙ ДЕМЕНЦИИ</w:t>
      </w:r>
    </w:p>
    <w:p w:rsidR="00E92DD9" w:rsidRDefault="00D934A2">
      <w:pPr>
        <w:pStyle w:val="a3"/>
        <w:spacing w:line="398" w:lineRule="auto"/>
        <w:ind w:right="2935"/>
      </w:pPr>
      <w:r>
        <w:t>А) нарушение кратковременной и долговременной памяти Б) нарушение сознания</w:t>
      </w:r>
    </w:p>
    <w:p w:rsidR="00E92DD9" w:rsidRDefault="00D934A2">
      <w:pPr>
        <w:pStyle w:val="a3"/>
        <w:spacing w:before="1"/>
        <w:jc w:val="both"/>
      </w:pPr>
      <w:r>
        <w:t>В) тремор покоя</w:t>
      </w:r>
    </w:p>
    <w:p w:rsidR="00E92DD9" w:rsidRDefault="00D934A2">
      <w:pPr>
        <w:pStyle w:val="a3"/>
        <w:spacing w:before="180"/>
        <w:jc w:val="both"/>
      </w:pPr>
      <w:r>
        <w:t>Г) парезы конечностей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308"/>
      </w:pPr>
      <w:r>
        <w:lastRenderedPageBreak/>
        <w:t>1669. [T013675] ОСНОВОПОЛАГАЮЩИЙ СИМПТОМ КОМАТОЗНОГО СОСТОЯНИЯ- ОТСУТСТВИЕ</w:t>
      </w:r>
    </w:p>
    <w:p w:rsidR="00E92DD9" w:rsidRDefault="00D934A2">
      <w:pPr>
        <w:pStyle w:val="a3"/>
        <w:spacing w:before="153" w:line="398" w:lineRule="auto"/>
        <w:ind w:right="7712"/>
      </w:pPr>
      <w:r>
        <w:t>А) сознания Б) речи</w:t>
      </w:r>
    </w:p>
    <w:p w:rsidR="00E92DD9" w:rsidRDefault="00D934A2">
      <w:pPr>
        <w:pStyle w:val="a3"/>
        <w:spacing w:before="1"/>
      </w:pPr>
      <w:r>
        <w:t>В) глотания</w:t>
      </w:r>
    </w:p>
    <w:p w:rsidR="00E92DD9" w:rsidRDefault="00D934A2">
      <w:pPr>
        <w:pStyle w:val="a3"/>
        <w:spacing w:before="182"/>
      </w:pPr>
      <w:r>
        <w:t>Г) глотания и фонации</w:t>
      </w:r>
    </w:p>
    <w:p w:rsidR="00E92DD9" w:rsidRDefault="00D934A2">
      <w:pPr>
        <w:pStyle w:val="1"/>
        <w:spacing w:before="188" w:line="256" w:lineRule="auto"/>
        <w:ind w:right="1447"/>
      </w:pPr>
      <w:r>
        <w:t>1670. [T013676] УКАЖИТЕ ПРЕПАРАТ, КОТОРЫЙ МОЖЕТ ОКАЗАТЬ НЕГАТИВНОЕ ВЛИЯНИЕ НА КОГНИТИВНЫЕ ФУНКЦИИ</w:t>
      </w:r>
    </w:p>
    <w:p w:rsidR="00E92DD9" w:rsidRDefault="00D934A2">
      <w:pPr>
        <w:pStyle w:val="a3"/>
      </w:pPr>
      <w:r>
        <w:t>А) феназепам</w:t>
      </w:r>
    </w:p>
    <w:p w:rsidR="00E92DD9" w:rsidRDefault="00D934A2">
      <w:pPr>
        <w:pStyle w:val="a3"/>
        <w:spacing w:before="183" w:line="398" w:lineRule="auto"/>
        <w:ind w:right="6279"/>
      </w:pPr>
      <w:r>
        <w:t>Б) ривастигмин (Экселон) В) акатиноламемантин</w:t>
      </w:r>
    </w:p>
    <w:p w:rsidR="00E92DD9" w:rsidRDefault="00D934A2">
      <w:pPr>
        <w:pStyle w:val="a3"/>
        <w:spacing w:before="0"/>
      </w:pPr>
      <w:r>
        <w:t>Г) этилметилгидроксиперидинасукцинат</w:t>
      </w:r>
    </w:p>
    <w:p w:rsidR="00E92DD9" w:rsidRDefault="00D934A2">
      <w:pPr>
        <w:pStyle w:val="1"/>
        <w:spacing w:before="188" w:line="256" w:lineRule="auto"/>
        <w:ind w:right="898"/>
      </w:pPr>
      <w:r>
        <w:t>1671. [T013683] ПРИ ОСТРОМ НЕОСЛОЖНЕННОМ БРОНХИТЕ ЛЕЧЕНИЕ ПРОВОДИТСЯ</w:t>
      </w:r>
    </w:p>
    <w:p w:rsidR="00E92DD9" w:rsidRDefault="00D934A2">
      <w:pPr>
        <w:pStyle w:val="a3"/>
      </w:pPr>
      <w:r>
        <w:t>А) в амбулаторных условиях</w:t>
      </w:r>
    </w:p>
    <w:p w:rsidR="00E92DD9" w:rsidRDefault="00D934A2">
      <w:pPr>
        <w:pStyle w:val="a3"/>
        <w:spacing w:before="182"/>
      </w:pPr>
      <w:r>
        <w:t>Б) в терапевтическом отделении стационара</w:t>
      </w:r>
    </w:p>
    <w:p w:rsidR="00E92DD9" w:rsidRDefault="00D934A2">
      <w:pPr>
        <w:pStyle w:val="a3"/>
        <w:spacing w:before="183" w:line="396" w:lineRule="auto"/>
        <w:ind w:right="3947"/>
      </w:pPr>
      <w:r>
        <w:t>В) в пульмонологическом отделении стационара Г) в санатории</w:t>
      </w:r>
    </w:p>
    <w:p w:rsidR="00E92DD9" w:rsidRDefault="00D934A2">
      <w:pPr>
        <w:pStyle w:val="1"/>
        <w:spacing w:before="11" w:line="256" w:lineRule="auto"/>
        <w:ind w:right="811"/>
      </w:pPr>
      <w:r>
        <w:t>1672. [T013685] ТАКТИКА ВЕДЕНИЯ ПАЦИЕНТА С ПРОГРЕССИРУЮЩЕЙ СТЕНОКАРДИЕЙ ПОДРАЗУМЕВАЕТ</w:t>
      </w:r>
    </w:p>
    <w:p w:rsidR="00E92DD9" w:rsidRDefault="00D934A2">
      <w:pPr>
        <w:pStyle w:val="a3"/>
        <w:spacing w:line="398" w:lineRule="auto"/>
        <w:ind w:right="5916"/>
      </w:pPr>
      <w:r>
        <w:t>А) срочную госпитализацию Б) плановую госпитализацию В) амбулаторное лечение</w:t>
      </w:r>
    </w:p>
    <w:p w:rsidR="00E92DD9" w:rsidRDefault="00D934A2">
      <w:pPr>
        <w:pStyle w:val="a3"/>
        <w:spacing w:before="0" w:line="275" w:lineRule="exact"/>
      </w:pPr>
      <w:r>
        <w:t>Г) санаторное лечение</w:t>
      </w:r>
    </w:p>
    <w:p w:rsidR="00E92DD9" w:rsidRDefault="00D934A2">
      <w:pPr>
        <w:pStyle w:val="1"/>
        <w:spacing w:before="190" w:line="256" w:lineRule="auto"/>
        <w:ind w:right="720"/>
      </w:pPr>
      <w:r>
        <w:t>1673. [T013686] ПАЦИЕНТУ ПРИДАЮТ ПОЛОЖЕНИЕ ЛЕЖА НА БОЛЬНОЙ СТОРОНЕ ПРИ</w:t>
      </w:r>
    </w:p>
    <w:p w:rsidR="00E92DD9" w:rsidRDefault="00D934A2">
      <w:pPr>
        <w:pStyle w:val="a3"/>
      </w:pPr>
      <w:r>
        <w:t>А) сухом плеврите</w:t>
      </w:r>
    </w:p>
    <w:p w:rsidR="00E92DD9" w:rsidRDefault="00D934A2">
      <w:pPr>
        <w:pStyle w:val="a3"/>
        <w:spacing w:before="182" w:line="396" w:lineRule="auto"/>
        <w:ind w:right="5697"/>
      </w:pPr>
      <w:r>
        <w:t>Б) бронхоэктатической болезни В) бронхиальной астме</w:t>
      </w:r>
    </w:p>
    <w:p w:rsidR="00E92DD9" w:rsidRDefault="00D934A2">
      <w:pPr>
        <w:pStyle w:val="a3"/>
        <w:spacing w:before="4"/>
      </w:pPr>
      <w:r>
        <w:t>Г) бронхите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08"/>
      </w:pPr>
      <w:r>
        <w:lastRenderedPageBreak/>
        <w:t>1674. [T013687] ПЛЕВРАЛЬНУЮ ПУНКЦИЮ С ДИАГНОСТИЧЕСКОЙ ЦЕЛЬЮ НАЗНАЧАЮТ ПРИ</w:t>
      </w:r>
    </w:p>
    <w:p w:rsidR="00E92DD9" w:rsidRDefault="00D934A2">
      <w:pPr>
        <w:pStyle w:val="a3"/>
        <w:spacing w:before="153" w:line="398" w:lineRule="auto"/>
        <w:ind w:right="6134"/>
      </w:pPr>
      <w:r>
        <w:t>А) экссудативном плеврите Б) хроническом бронхите В) крупозной пневмонии Г) бронхиальной</w:t>
      </w:r>
      <w:r>
        <w:rPr>
          <w:spacing w:val="-3"/>
        </w:rPr>
        <w:t xml:space="preserve"> </w:t>
      </w:r>
      <w:r>
        <w:t>астме</w:t>
      </w:r>
    </w:p>
    <w:p w:rsidR="00E92DD9" w:rsidRDefault="00D934A2">
      <w:pPr>
        <w:pStyle w:val="1"/>
        <w:spacing w:before="6" w:line="256" w:lineRule="auto"/>
        <w:ind w:right="1890"/>
      </w:pPr>
      <w:r>
        <w:t>1675. [T013689] ПОСЛЕ ОСТРОЙ ПНЕВМОНИИ ДИСПАНСЕРНОЕ НАБЛЮДЕНИЕ ПРОВОДИТСЯ В ТЕЧЕНИЕ</w:t>
      </w:r>
    </w:p>
    <w:p w:rsidR="00E92DD9" w:rsidRDefault="00D934A2">
      <w:pPr>
        <w:pStyle w:val="a3"/>
      </w:pPr>
      <w:r>
        <w:t>А) 6 месяцев</w:t>
      </w:r>
    </w:p>
    <w:p w:rsidR="00E92DD9" w:rsidRDefault="00D934A2">
      <w:pPr>
        <w:pStyle w:val="a3"/>
        <w:spacing w:before="183"/>
      </w:pPr>
      <w:r>
        <w:t>Б) 10 месяцев</w:t>
      </w:r>
    </w:p>
    <w:p w:rsidR="00E92DD9" w:rsidRDefault="00D934A2">
      <w:pPr>
        <w:pStyle w:val="a3"/>
        <w:spacing w:before="183"/>
      </w:pPr>
      <w:r>
        <w:t>В) 1</w:t>
      </w:r>
      <w:r>
        <w:rPr>
          <w:spacing w:val="-4"/>
        </w:rPr>
        <w:t xml:space="preserve"> </w:t>
      </w:r>
      <w:r>
        <w:t>год</w:t>
      </w:r>
    </w:p>
    <w:p w:rsidR="00E92DD9" w:rsidRDefault="00D934A2">
      <w:pPr>
        <w:pStyle w:val="a3"/>
        <w:spacing w:before="182"/>
      </w:pPr>
      <w:r>
        <w:t>Г) 2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1"/>
        <w:spacing w:before="188" w:line="256" w:lineRule="auto"/>
        <w:ind w:right="983"/>
      </w:pPr>
      <w:r>
        <w:t>1676. [T013690] БОЛЬНЫМ С БРОНХИАЛЬНОЙ АСТМОЙ НЕОБХОДИМА КОНСУЛЬТАЦИЯ</w:t>
      </w:r>
    </w:p>
    <w:p w:rsidR="00E92DD9" w:rsidRDefault="00D934A2">
      <w:pPr>
        <w:pStyle w:val="a3"/>
      </w:pPr>
      <w:r>
        <w:t>А) аллерголога</w:t>
      </w:r>
    </w:p>
    <w:p w:rsidR="00E92DD9" w:rsidRDefault="00D934A2">
      <w:pPr>
        <w:pStyle w:val="a3"/>
        <w:spacing w:before="182" w:line="398" w:lineRule="auto"/>
        <w:ind w:right="7084"/>
      </w:pPr>
      <w:r>
        <w:t>Б) инфекциониста В) терапевта</w:t>
      </w:r>
    </w:p>
    <w:p w:rsidR="00E92DD9" w:rsidRDefault="00D934A2">
      <w:pPr>
        <w:pStyle w:val="a3"/>
        <w:spacing w:before="0" w:line="275" w:lineRule="exact"/>
      </w:pPr>
      <w:r>
        <w:t>Г) хирурга</w:t>
      </w:r>
    </w:p>
    <w:p w:rsidR="00E92DD9" w:rsidRDefault="00D934A2">
      <w:pPr>
        <w:pStyle w:val="1"/>
        <w:spacing w:before="190" w:line="256" w:lineRule="auto"/>
        <w:ind w:right="388"/>
      </w:pPr>
      <w:r>
        <w:t>1677. [T013692] ТАКТИКА ВЕДЕНИЯ ПАЦИЕНТА С ИНФАРКТОМ МИОКАРДА ПОДРАЗУМЕВАЕТ</w:t>
      </w:r>
    </w:p>
    <w:p w:rsidR="00E92DD9" w:rsidRDefault="00D934A2">
      <w:pPr>
        <w:pStyle w:val="a3"/>
        <w:spacing w:line="398" w:lineRule="auto"/>
        <w:ind w:right="5916"/>
      </w:pPr>
      <w:r>
        <w:t>А) срочную госпитализацию Б) плановую госпитализацию В) амбулаторное лечение</w:t>
      </w:r>
    </w:p>
    <w:p w:rsidR="00E92DD9" w:rsidRDefault="00D934A2">
      <w:pPr>
        <w:pStyle w:val="a3"/>
        <w:spacing w:before="0" w:line="275" w:lineRule="exact"/>
      </w:pPr>
      <w:r>
        <w:t>Г) санаторное лечение</w:t>
      </w:r>
    </w:p>
    <w:p w:rsidR="00E92DD9" w:rsidRDefault="00D934A2">
      <w:pPr>
        <w:pStyle w:val="1"/>
        <w:spacing w:before="190" w:line="256" w:lineRule="auto"/>
        <w:ind w:right="1340"/>
      </w:pPr>
      <w:r>
        <w:t>1678. [T013693] ЛЕЧЕНИЕ ГИПЕРТОНИЧЕСКОЙ БОЛЕЗНИ 2 СТАДИИ ПРОВОДЯТ</w:t>
      </w:r>
    </w:p>
    <w:p w:rsidR="00E92DD9" w:rsidRDefault="00D934A2">
      <w:pPr>
        <w:pStyle w:val="a3"/>
      </w:pPr>
      <w:r>
        <w:t>А) постоянно</w:t>
      </w:r>
    </w:p>
    <w:p w:rsidR="00E92DD9" w:rsidRDefault="00D934A2">
      <w:pPr>
        <w:pStyle w:val="a3"/>
        <w:spacing w:before="182" w:line="396" w:lineRule="auto"/>
        <w:ind w:right="6654"/>
      </w:pPr>
      <w:r>
        <w:t>Б) короткими курсами В) эпизодически</w:t>
      </w:r>
    </w:p>
    <w:p w:rsidR="00E92DD9" w:rsidRDefault="00D934A2">
      <w:pPr>
        <w:pStyle w:val="a3"/>
        <w:spacing w:before="4"/>
      </w:pPr>
      <w:r>
        <w:t>Г) после криза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92"/>
      </w:pPr>
      <w:r>
        <w:lastRenderedPageBreak/>
        <w:t>1679. [T013696] КРИТЕРИЕМ ЭФФЕКТИВНОСТИ ДИСПАНСЕРИЗАЦИИ ПРИ ГИПЕРТОНИЧЕСКОЙ БОЛЕЗНИ ЯВЛЯЕТСЯ</w:t>
      </w:r>
    </w:p>
    <w:p w:rsidR="00E92DD9" w:rsidRDefault="00D934A2">
      <w:pPr>
        <w:pStyle w:val="a3"/>
        <w:spacing w:before="153"/>
      </w:pPr>
      <w:r>
        <w:t>А) улучшение качества жизни</w:t>
      </w:r>
    </w:p>
    <w:p w:rsidR="00E92DD9" w:rsidRDefault="00D934A2">
      <w:pPr>
        <w:pStyle w:val="a3"/>
        <w:spacing w:before="183" w:line="398" w:lineRule="auto"/>
        <w:ind w:right="4664"/>
      </w:pPr>
      <w:r>
        <w:t>Б) увеличение числа инфарктов миокарда В) увеличение числа инсультов</w:t>
      </w:r>
    </w:p>
    <w:p w:rsidR="00E92DD9" w:rsidRDefault="00D934A2">
      <w:pPr>
        <w:pStyle w:val="a3"/>
        <w:spacing w:before="0"/>
      </w:pPr>
      <w:r>
        <w:t>Г) ухудшение клинических показателей</w:t>
      </w:r>
    </w:p>
    <w:p w:rsidR="00E92DD9" w:rsidRDefault="00D934A2">
      <w:pPr>
        <w:pStyle w:val="1"/>
        <w:spacing w:before="188" w:line="256" w:lineRule="auto"/>
        <w:ind w:right="444"/>
      </w:pPr>
      <w:r>
        <w:t>1680. [T013697] ПРИ СТЕНОКАРДИИ НАПРЯЖЕНИЯ 3 ФУНКЦИОНАЛЬНОГО КЛАССА БОЛЬНОЙ МОЖЕТ РАБОТАТЬ</w:t>
      </w:r>
    </w:p>
    <w:p w:rsidR="00E92DD9" w:rsidRDefault="00D934A2">
      <w:pPr>
        <w:pStyle w:val="a3"/>
        <w:spacing w:line="398" w:lineRule="auto"/>
        <w:ind w:right="7081"/>
      </w:pPr>
      <w:r>
        <w:t>А) библиотекарем Б)</w:t>
      </w:r>
      <w:r>
        <w:rPr>
          <w:spacing w:val="-1"/>
        </w:rPr>
        <w:t xml:space="preserve"> </w:t>
      </w:r>
      <w:r>
        <w:t>водителем</w:t>
      </w:r>
    </w:p>
    <w:p w:rsidR="00E92DD9" w:rsidRDefault="00D934A2">
      <w:pPr>
        <w:pStyle w:val="a3"/>
        <w:spacing w:before="1" w:line="398" w:lineRule="auto"/>
        <w:ind w:right="7591"/>
      </w:pPr>
      <w:r>
        <w:t>В) летчиком Г)</w:t>
      </w:r>
      <w:r>
        <w:rPr>
          <w:spacing w:val="-4"/>
        </w:rPr>
        <w:t xml:space="preserve"> </w:t>
      </w:r>
      <w:r>
        <w:t>пожарным</w:t>
      </w:r>
    </w:p>
    <w:p w:rsidR="00E92DD9" w:rsidRDefault="00D934A2">
      <w:pPr>
        <w:pStyle w:val="1"/>
        <w:spacing w:before="5" w:line="256" w:lineRule="auto"/>
      </w:pPr>
      <w:r>
        <w:t>1681. [T013698] КРИТЕРИЕМ ЭФФЕКТИВНОСТИ ДИСПАНСЕРИЗАЦИИ ПРИ СТЕНОКАРДИИ ЯВЛЯЕТСЯ</w:t>
      </w:r>
    </w:p>
    <w:p w:rsidR="00E92DD9" w:rsidRDefault="00D934A2">
      <w:pPr>
        <w:pStyle w:val="a3"/>
        <w:spacing w:line="398" w:lineRule="auto"/>
        <w:ind w:right="3753"/>
      </w:pPr>
      <w:r>
        <w:t>А) переход из III-го во II-й функциональный класс Б) переход из II-го в III-й функциональный класс В) назначение группы инвалидности</w:t>
      </w:r>
    </w:p>
    <w:p w:rsidR="00E92DD9" w:rsidRDefault="00D934A2">
      <w:pPr>
        <w:pStyle w:val="a3"/>
        <w:spacing w:before="0" w:line="275" w:lineRule="exact"/>
      </w:pPr>
      <w:r>
        <w:t>Г) увеличение трудопотерь</w:t>
      </w:r>
    </w:p>
    <w:p w:rsidR="00E92DD9" w:rsidRDefault="00D934A2">
      <w:pPr>
        <w:pStyle w:val="1"/>
        <w:spacing w:before="190" w:line="256" w:lineRule="auto"/>
        <w:ind w:right="1162"/>
      </w:pPr>
      <w:r>
        <w:t>1682. [T013699] В ПЕРВЫЕ ДНИ БОЛЬНОМУ ИНФАРКТОМ МИОКАРДА НАЗНАЧАЮТ РЕЖИМ</w:t>
      </w:r>
    </w:p>
    <w:p w:rsidR="00E92DD9" w:rsidRDefault="00D934A2">
      <w:pPr>
        <w:pStyle w:val="a3"/>
        <w:spacing w:line="398" w:lineRule="auto"/>
        <w:ind w:right="6555"/>
      </w:pPr>
      <w:r>
        <w:t>А) строгий постельный Б) постельный</w:t>
      </w:r>
    </w:p>
    <w:p w:rsidR="00E92DD9" w:rsidRDefault="00D934A2">
      <w:pPr>
        <w:pStyle w:val="a3"/>
        <w:spacing w:before="1" w:line="396" w:lineRule="auto"/>
        <w:ind w:right="6947"/>
      </w:pPr>
      <w:r>
        <w:t>В) полупостельный Г) амбулаторный</w:t>
      </w:r>
    </w:p>
    <w:p w:rsidR="00E92DD9" w:rsidRDefault="00D934A2">
      <w:pPr>
        <w:pStyle w:val="1"/>
        <w:spacing w:before="11" w:line="256" w:lineRule="auto"/>
        <w:ind w:right="1629"/>
      </w:pPr>
      <w:r>
        <w:t>1683. [T013702] БОЛЬНОЙ ЯЗВЕННОЙ БОЛЕЗНЬЮ СНИМАЕТСЯ С ДИСПАНСЕРНОГО УЧЕТА, ЕСЛИ ОБОСТРЕНИЙ НЕТ В ТЕЧЕНИЕ</w:t>
      </w:r>
    </w:p>
    <w:p w:rsidR="00E92DD9" w:rsidRDefault="00D934A2">
      <w:pPr>
        <w:pStyle w:val="a3"/>
        <w:spacing w:before="159"/>
      </w:pPr>
      <w:r>
        <w:t>А) 5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4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0"/>
      </w:pPr>
      <w:r>
        <w:t>В) 3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Г) 2</w:t>
      </w:r>
      <w:r>
        <w:rPr>
          <w:spacing w:val="-3"/>
        </w:rPr>
        <w:t xml:space="preserve"> </w:t>
      </w:r>
      <w:r>
        <w:t>лет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17"/>
      </w:pPr>
      <w:r>
        <w:lastRenderedPageBreak/>
        <w:t>1684. [T013703] ПРИ ДИСПАНСЕРИЗАЦИИ БОЛЬНЫХ ЯЗВЕННОЙ БОЛЕЗНЬЮ ПРОВОДИТСЯ ДОПОЛНИТЕЛЬНЫЙ МЕТОД ОБСЛЕДОВАНИЯ</w:t>
      </w:r>
    </w:p>
    <w:p w:rsidR="00E92DD9" w:rsidRDefault="00D934A2">
      <w:pPr>
        <w:pStyle w:val="a3"/>
        <w:spacing w:before="153" w:line="398" w:lineRule="auto"/>
        <w:ind w:right="6636"/>
      </w:pPr>
      <w:r>
        <w:t>А) фиброгастроскопия Б) холецистография В)</w:t>
      </w:r>
      <w:r>
        <w:rPr>
          <w:spacing w:val="-6"/>
        </w:rPr>
        <w:t xml:space="preserve"> </w:t>
      </w:r>
      <w:r>
        <w:t>ректороманоскопия</w:t>
      </w:r>
    </w:p>
    <w:p w:rsidR="00E92DD9" w:rsidRDefault="00D934A2">
      <w:pPr>
        <w:pStyle w:val="a3"/>
        <w:spacing w:before="1"/>
      </w:pPr>
      <w:r>
        <w:t>Г) дуоденальное зондирование</w:t>
      </w:r>
    </w:p>
    <w:p w:rsidR="00E92DD9" w:rsidRDefault="00D934A2">
      <w:pPr>
        <w:pStyle w:val="1"/>
        <w:spacing w:before="187" w:line="256" w:lineRule="auto"/>
        <w:ind w:right="984"/>
      </w:pPr>
      <w:r>
        <w:t>1685. [T013704] ДИСПАНСЕРНОЕ НАБЛЮДЕНИЕ БОЛЬНЫХ ЦИРРОЗОМ ПЕЧЕНИ ПРОВОДИТ</w:t>
      </w:r>
    </w:p>
    <w:p w:rsidR="00E92DD9" w:rsidRDefault="00D934A2">
      <w:pPr>
        <w:pStyle w:val="a3"/>
        <w:spacing w:before="159" w:line="398" w:lineRule="auto"/>
        <w:ind w:right="7744"/>
      </w:pPr>
      <w:r>
        <w:t>А) терапевт Б) хирург В) онколог Г) уролог</w:t>
      </w:r>
    </w:p>
    <w:p w:rsidR="00E92DD9" w:rsidRDefault="00D934A2">
      <w:pPr>
        <w:pStyle w:val="1"/>
        <w:spacing w:before="6"/>
      </w:pPr>
      <w:r>
        <w:t>1686. [T013705] ПРИ ДИСПАНСЕРИЗАЦИИ БОЛЬНЫХ ХРОНИЧЕСКИМ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ХОЛЕЦИСТИТОМ ПРОВОДЯТ ДОПОЛНИТЕЛЬНЫЙ МЕТОД ОБСЛЕДОВАНИЯ</w:t>
      </w:r>
    </w:p>
    <w:p w:rsidR="00E92DD9" w:rsidRDefault="00D934A2">
      <w:pPr>
        <w:pStyle w:val="a3"/>
        <w:spacing w:before="178" w:line="398" w:lineRule="auto"/>
        <w:ind w:right="6241"/>
      </w:pPr>
      <w:r>
        <w:t>А) УЗИ брюшной полости Б) цистоскопию</w:t>
      </w:r>
    </w:p>
    <w:p w:rsidR="00E92DD9" w:rsidRDefault="00D934A2">
      <w:pPr>
        <w:pStyle w:val="a3"/>
        <w:spacing w:before="1" w:line="396" w:lineRule="auto"/>
        <w:ind w:right="7154"/>
      </w:pPr>
      <w:r>
        <w:t>В) лапороскопию Г) урографию</w:t>
      </w:r>
    </w:p>
    <w:p w:rsidR="00E92DD9" w:rsidRDefault="00D934A2">
      <w:pPr>
        <w:pStyle w:val="1"/>
        <w:spacing w:before="11" w:line="256" w:lineRule="auto"/>
        <w:ind w:right="1194"/>
      </w:pPr>
      <w:r>
        <w:t>1687. [T013706] ПРИ ДИСПАНСЕРИЗАЦИИ БОЛЬНЫХ ХРОНИЧЕСКИМ ПАНКРЕАТИТОМ ИССЛЕДУЮТ СОДЕРЖАНИЕ В КРОВИ</w:t>
      </w:r>
    </w:p>
    <w:p w:rsidR="00E92DD9" w:rsidRDefault="00D934A2">
      <w:pPr>
        <w:pStyle w:val="a3"/>
      </w:pPr>
      <w:r>
        <w:t>А) глюкозы</w:t>
      </w:r>
    </w:p>
    <w:p w:rsidR="00E92DD9" w:rsidRDefault="00D934A2">
      <w:pPr>
        <w:pStyle w:val="a3"/>
        <w:spacing w:before="182" w:line="398" w:lineRule="auto"/>
        <w:ind w:right="7403"/>
      </w:pPr>
      <w:r>
        <w:t>Б) холестерина В) белка</w:t>
      </w:r>
    </w:p>
    <w:p w:rsidR="00E92DD9" w:rsidRDefault="00D934A2">
      <w:pPr>
        <w:pStyle w:val="a3"/>
        <w:spacing w:before="0" w:line="275" w:lineRule="exact"/>
      </w:pPr>
      <w:r>
        <w:t>Г) фибриногена</w:t>
      </w:r>
    </w:p>
    <w:p w:rsidR="00E92DD9" w:rsidRDefault="00D934A2">
      <w:pPr>
        <w:pStyle w:val="1"/>
        <w:spacing w:before="190" w:line="256" w:lineRule="auto"/>
        <w:ind w:right="1301"/>
      </w:pPr>
      <w:r>
        <w:t>1688. [T013707] ПРИ ОСТРОМ ГЛОМЕРУЛОНЕФРИТЕ В ПЕРВЫЕ ДНИ ЗАБОЛЕВАНИЯ РЕКОМЕНДУЕТСЯ РЕЖИМ</w:t>
      </w:r>
    </w:p>
    <w:p w:rsidR="00E92DD9" w:rsidRDefault="00D934A2">
      <w:pPr>
        <w:pStyle w:val="a3"/>
        <w:spacing w:line="398" w:lineRule="auto"/>
        <w:ind w:right="6555"/>
      </w:pPr>
      <w:r>
        <w:t>А) строгий постельный Б) полупостельный</w:t>
      </w:r>
    </w:p>
    <w:p w:rsidR="00E92DD9" w:rsidRDefault="00D934A2">
      <w:pPr>
        <w:pStyle w:val="a3"/>
        <w:spacing w:before="0" w:line="398" w:lineRule="auto"/>
        <w:ind w:right="7435"/>
      </w:pPr>
      <w:r>
        <w:t>В) постельный Г) общий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87"/>
      </w:pPr>
      <w:r>
        <w:lastRenderedPageBreak/>
        <w:t>1689. [T013708] ТАКТИКА ПРОВЕДЕНИЯ СПЕЦИФИЧЕСКОЙ ЭКСТРЕННОЙ ПРОФИЛАКТИКИ СТОЛБНЯКА ОПРЕДЕЛЯЕТСЯ</w:t>
      </w:r>
    </w:p>
    <w:p w:rsidR="00E92DD9" w:rsidRDefault="00D934A2">
      <w:pPr>
        <w:pStyle w:val="a3"/>
        <w:spacing w:before="153" w:line="398" w:lineRule="auto"/>
        <w:ind w:right="4468"/>
      </w:pPr>
      <w:r>
        <w:t>А) прививочным анамнезом пострадавшего Б) временем, прошедшим после травмы</w:t>
      </w:r>
    </w:p>
    <w:p w:rsidR="00E92DD9" w:rsidRDefault="00D934A2">
      <w:pPr>
        <w:pStyle w:val="a3"/>
        <w:spacing w:before="1" w:line="398" w:lineRule="auto"/>
        <w:ind w:right="5844"/>
      </w:pPr>
      <w:r>
        <w:t>В) профессией пострадавшего Г) характером раны, травмы</w:t>
      </w:r>
    </w:p>
    <w:p w:rsidR="00E92DD9" w:rsidRDefault="00D934A2">
      <w:pPr>
        <w:pStyle w:val="1"/>
        <w:spacing w:before="5" w:line="259" w:lineRule="auto"/>
        <w:ind w:right="1800"/>
      </w:pPr>
      <w:r>
        <w:t>1690. [T013713] ДЛЯ СОЗДАНИЯ ОПТИМАЛЬНЫХ УСЛОВИЙ ДЛЯ НЕДОНОШЕННОГО РЕБЕНКА НЕОБХОДИМО ОБЕСПЕЧИТЬ ТЕМПЕРАТУРНЫЙ РЕЖИМ В КОМНАТЕ</w:t>
      </w:r>
    </w:p>
    <w:p w:rsidR="00E92DD9" w:rsidRDefault="00D934A2">
      <w:pPr>
        <w:pStyle w:val="a3"/>
        <w:spacing w:before="153"/>
      </w:pPr>
      <w:r>
        <w:t>А) 24-26</w:t>
      </w:r>
      <w:r>
        <w:rPr>
          <w:spacing w:val="-4"/>
        </w:rPr>
        <w:t xml:space="preserve"> </w:t>
      </w:r>
      <w:r>
        <w:t>С</w:t>
      </w:r>
    </w:p>
    <w:p w:rsidR="00E92DD9" w:rsidRDefault="00D934A2">
      <w:pPr>
        <w:pStyle w:val="a3"/>
        <w:spacing w:before="183"/>
      </w:pPr>
      <w:r>
        <w:t>Б) 18-20</w:t>
      </w:r>
      <w:r>
        <w:rPr>
          <w:spacing w:val="-4"/>
        </w:rPr>
        <w:t xml:space="preserve"> </w:t>
      </w:r>
      <w:r>
        <w:t>С</w:t>
      </w:r>
    </w:p>
    <w:p w:rsidR="00E92DD9" w:rsidRDefault="00D934A2">
      <w:pPr>
        <w:pStyle w:val="a3"/>
        <w:spacing w:before="182" w:line="398" w:lineRule="auto"/>
        <w:ind w:right="7950"/>
      </w:pPr>
      <w:r>
        <w:t>В) 20-22 Г) 30-32С</w:t>
      </w:r>
    </w:p>
    <w:p w:rsidR="00E92DD9" w:rsidRDefault="00D934A2">
      <w:pPr>
        <w:pStyle w:val="1"/>
        <w:spacing w:before="5" w:line="256" w:lineRule="auto"/>
        <w:ind w:right="801"/>
      </w:pPr>
      <w:r>
        <w:t>1691. [T013714] ДЛЯ ИСКЛЮЧЕНИЯ АЭРОФАГИИ У ГРУДНОГО РЕБЕНКА НЕОБХОДИМО ЕГО</w:t>
      </w:r>
    </w:p>
    <w:p w:rsidR="00E92DD9" w:rsidRDefault="00D934A2">
      <w:pPr>
        <w:pStyle w:val="a3"/>
        <w:spacing w:line="398" w:lineRule="auto"/>
        <w:ind w:right="2900"/>
        <w:jc w:val="both"/>
      </w:pPr>
      <w:r>
        <w:t>А) подержать после кормления в вертикальном положении Б) положить на кровать с возвышенным головным концом В) выложить на живот и погладить по спинке</w:t>
      </w:r>
    </w:p>
    <w:p w:rsidR="00E92DD9" w:rsidRDefault="00D934A2">
      <w:pPr>
        <w:pStyle w:val="a3"/>
        <w:spacing w:before="2"/>
      </w:pPr>
      <w:r>
        <w:t>Г) положить на правый бок и подложить валик под спинку</w:t>
      </w:r>
    </w:p>
    <w:p w:rsidR="00E92DD9" w:rsidRDefault="00D934A2">
      <w:pPr>
        <w:pStyle w:val="1"/>
        <w:spacing w:before="187" w:line="256" w:lineRule="auto"/>
        <w:ind w:right="767"/>
      </w:pPr>
      <w:r>
        <w:t>1692. [T013715] ПРИ ВЫЯВЛЕНИИ НЕДОСТАТКА МОЛОКА У КОРМЯЩЕЙ МАТЕРИ НЕОБХОДИМО</w:t>
      </w:r>
    </w:p>
    <w:p w:rsidR="00E92DD9" w:rsidRDefault="00D934A2">
      <w:pPr>
        <w:pStyle w:val="a3"/>
        <w:spacing w:line="398" w:lineRule="auto"/>
        <w:ind w:right="6172"/>
      </w:pPr>
      <w:r>
        <w:t>А) ввести докорм ребенку Б) ввести прикорм ребенку</w:t>
      </w:r>
    </w:p>
    <w:p w:rsidR="00E92DD9" w:rsidRDefault="00D934A2">
      <w:pPr>
        <w:pStyle w:val="a3"/>
        <w:spacing w:before="1" w:line="396" w:lineRule="auto"/>
        <w:ind w:right="3307"/>
      </w:pPr>
      <w:r>
        <w:t>В) перевести ребенка на искусственное вскармливание Г) ввести коррегирующие добавки</w:t>
      </w:r>
    </w:p>
    <w:p w:rsidR="00E92DD9" w:rsidRDefault="00D934A2">
      <w:pPr>
        <w:pStyle w:val="1"/>
        <w:spacing w:before="11" w:line="256" w:lineRule="auto"/>
        <w:ind w:right="1038"/>
      </w:pPr>
      <w:r>
        <w:t>1693. [T013716] ДЛЯ ПОВЫШЕНИЕ ЛАКТАЦИИ У КОРМЯЩЕЙ МАТЕРИ НЕОБХОДИМО УВЕЛИЧИТЬ ПИТЬЕВОЙ РЕЖИМ НА</w:t>
      </w:r>
    </w:p>
    <w:p w:rsidR="00E92DD9" w:rsidRDefault="00D934A2">
      <w:pPr>
        <w:pStyle w:val="a3"/>
      </w:pPr>
      <w:r>
        <w:t>А) 2 литра</w:t>
      </w:r>
    </w:p>
    <w:p w:rsidR="00E92DD9" w:rsidRDefault="00D934A2">
      <w:pPr>
        <w:pStyle w:val="a3"/>
        <w:spacing w:before="183"/>
      </w:pPr>
      <w:r>
        <w:t>Б) 1 литр</w:t>
      </w:r>
    </w:p>
    <w:p w:rsidR="00E92DD9" w:rsidRDefault="00D934A2">
      <w:pPr>
        <w:pStyle w:val="a3"/>
        <w:spacing w:before="182"/>
      </w:pPr>
      <w:r>
        <w:t>В) 3 литра</w:t>
      </w:r>
    </w:p>
    <w:p w:rsidR="00E92DD9" w:rsidRDefault="00D934A2">
      <w:pPr>
        <w:pStyle w:val="a3"/>
        <w:spacing w:before="181"/>
      </w:pPr>
      <w:r>
        <w:t>Г) 0,5 литра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1694. [T013717] ИЗОЛЯЦИЯ БОЛЬНЫХ ВЕТРЯНОЙ ОСПОЙ ПРЕКРАЩАЕТСЯ</w:t>
      </w:r>
    </w:p>
    <w:p w:rsidR="00E92DD9" w:rsidRDefault="00D934A2">
      <w:pPr>
        <w:pStyle w:val="a3"/>
        <w:spacing w:before="178" w:line="398" w:lineRule="auto"/>
        <w:ind w:right="3843"/>
      </w:pPr>
      <w:r>
        <w:t>А) через 5 дней с момента последнего высыпания Б) через 5 дней от начала болезни</w:t>
      </w:r>
    </w:p>
    <w:p w:rsidR="00E92DD9" w:rsidRDefault="00D934A2">
      <w:pPr>
        <w:pStyle w:val="a3"/>
        <w:spacing w:before="0"/>
      </w:pPr>
      <w:r>
        <w:t>В) после отпадения корочек</w:t>
      </w:r>
    </w:p>
    <w:p w:rsidR="00E92DD9" w:rsidRDefault="00D934A2">
      <w:pPr>
        <w:pStyle w:val="a3"/>
        <w:spacing w:before="183"/>
      </w:pPr>
      <w:r>
        <w:t>Г) через 22 дня от начала болезни</w:t>
      </w:r>
    </w:p>
    <w:p w:rsidR="00E92DD9" w:rsidRDefault="00D934A2">
      <w:pPr>
        <w:pStyle w:val="1"/>
        <w:spacing w:before="187" w:line="256" w:lineRule="auto"/>
        <w:ind w:right="505"/>
        <w:jc w:val="both"/>
      </w:pPr>
      <w:r>
        <w:t>1695. [T013720] В ДЕТСКОЙ ПОЛИКЛИНИКЕ ПАЦИЕНТ С ХРОНИЧЕСКИМ ГЛОМЕРУЛОНЕФРИТОМ ПОДЛЕЖИТ ДИСПАНСЕРНОМУ НАБЛЮДЕНИЮ</w:t>
      </w:r>
    </w:p>
    <w:p w:rsidR="00E92DD9" w:rsidRDefault="00D934A2">
      <w:pPr>
        <w:pStyle w:val="a3"/>
        <w:spacing w:line="398" w:lineRule="auto"/>
        <w:ind w:right="5579"/>
      </w:pPr>
      <w:r>
        <w:t>А) до передачи во взрослую сеть Б) в течение 5 лет</w:t>
      </w:r>
    </w:p>
    <w:p w:rsidR="00E92DD9" w:rsidRDefault="00D934A2">
      <w:pPr>
        <w:pStyle w:val="a3"/>
        <w:spacing w:before="1" w:line="396" w:lineRule="auto"/>
        <w:ind w:right="7007"/>
      </w:pPr>
      <w:r>
        <w:t>В) в течение 3 лет Г) в течение 1 года</w:t>
      </w:r>
    </w:p>
    <w:p w:rsidR="00E92DD9" w:rsidRDefault="00D934A2">
      <w:pPr>
        <w:pStyle w:val="1"/>
        <w:spacing w:before="11" w:line="256" w:lineRule="auto"/>
        <w:ind w:right="488"/>
        <w:jc w:val="both"/>
      </w:pPr>
      <w:r>
        <w:t>1696. [T013721] СУТОЧНЫЙ ОБЪЕМ ВЫПИТОЙ ЖИДКОСТИ У БОЛЬНОГО С ОЛИГУРИЕЙ ДОЛЖЕН ПРЕВЫШАТЬ СУТОЧНЫЙ ДИУРЕЗ НЕ БОЛЕЕ ЧЕМ НА</w:t>
      </w:r>
    </w:p>
    <w:p w:rsidR="00E92DD9" w:rsidRDefault="00D934A2">
      <w:pPr>
        <w:pStyle w:val="a3"/>
        <w:spacing w:before="161"/>
      </w:pPr>
      <w:r>
        <w:t>А) 300</w:t>
      </w:r>
      <w:r>
        <w:rPr>
          <w:spacing w:val="-3"/>
        </w:rPr>
        <w:t xml:space="preserve"> </w:t>
      </w:r>
      <w:r>
        <w:t>мл</w:t>
      </w:r>
    </w:p>
    <w:p w:rsidR="00E92DD9" w:rsidRDefault="00D934A2">
      <w:pPr>
        <w:pStyle w:val="a3"/>
        <w:spacing w:before="182"/>
      </w:pPr>
      <w:r>
        <w:t>Б) 500</w:t>
      </w:r>
      <w:r>
        <w:rPr>
          <w:spacing w:val="-4"/>
        </w:rPr>
        <w:t xml:space="preserve"> </w:t>
      </w:r>
      <w:r>
        <w:t>мл</w:t>
      </w:r>
    </w:p>
    <w:p w:rsidR="00E92DD9" w:rsidRDefault="00D934A2">
      <w:pPr>
        <w:pStyle w:val="a3"/>
        <w:spacing w:before="183"/>
      </w:pPr>
      <w:r>
        <w:t>В) 400</w:t>
      </w:r>
      <w:r>
        <w:rPr>
          <w:spacing w:val="-4"/>
        </w:rPr>
        <w:t xml:space="preserve"> </w:t>
      </w:r>
      <w:r>
        <w:t>мл</w:t>
      </w:r>
    </w:p>
    <w:p w:rsidR="00E92DD9" w:rsidRDefault="00D934A2">
      <w:pPr>
        <w:pStyle w:val="a3"/>
        <w:spacing w:before="180"/>
      </w:pPr>
      <w:r>
        <w:t>Г) 200</w:t>
      </w:r>
      <w:r>
        <w:rPr>
          <w:spacing w:val="-3"/>
        </w:rPr>
        <w:t xml:space="preserve"> </w:t>
      </w:r>
      <w:r>
        <w:t>мл</w:t>
      </w:r>
    </w:p>
    <w:p w:rsidR="00E92DD9" w:rsidRDefault="00D934A2">
      <w:pPr>
        <w:pStyle w:val="1"/>
        <w:spacing w:before="190" w:line="259" w:lineRule="auto"/>
        <w:ind w:right="1264"/>
      </w:pPr>
      <w:r>
        <w:t>1697. [T013722] РЕБЕНОК, ПЕРЕНЕСШИЙ РЕВМАТИЧЕСКУЮ АТАКУ, ПОДЛЕЖИТ ДИСПАНСЕРНОМУ НАБЛЮДЕНИЮ В ДЕТСКОЙ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ПОЛИКЛИНИКЕ</w:t>
      </w:r>
    </w:p>
    <w:p w:rsidR="00E92DD9" w:rsidRDefault="00D934A2">
      <w:pPr>
        <w:pStyle w:val="a3"/>
        <w:spacing w:before="177"/>
      </w:pPr>
      <w:r>
        <w:t>А) в течение 5</w:t>
      </w:r>
      <w:r>
        <w:rPr>
          <w:spacing w:val="-7"/>
        </w:rPr>
        <w:t xml:space="preserve"> </w:t>
      </w:r>
      <w:r>
        <w:t>лет</w:t>
      </w:r>
    </w:p>
    <w:p w:rsidR="00E92DD9" w:rsidRDefault="00D934A2">
      <w:pPr>
        <w:pStyle w:val="a3"/>
        <w:spacing w:before="183" w:line="398" w:lineRule="auto"/>
        <w:ind w:right="4687"/>
      </w:pPr>
      <w:r>
        <w:t>Б) до передачи во взрослую поликлинику В) в течение 3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0" w:line="275" w:lineRule="exact"/>
      </w:pPr>
      <w:r>
        <w:t>Г) в течение 1 года</w:t>
      </w:r>
    </w:p>
    <w:p w:rsidR="00E92DD9" w:rsidRDefault="00D934A2">
      <w:pPr>
        <w:pStyle w:val="1"/>
        <w:spacing w:before="189" w:line="256" w:lineRule="auto"/>
        <w:ind w:right="494"/>
      </w:pPr>
      <w:r>
        <w:t>1698. [T013724] ЧАСТО БОЛЕЮЩИЙ РЕБЕНОК ПОДЛЕЖИТ ПЕРЕВОДУ ДЛЯ НАБЛЮДЕНИЯ В ГРУППУ ЗДОРОВЬЯ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2-ю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3-ю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4-ю</w:t>
      </w:r>
    </w:p>
    <w:p w:rsidR="00E92DD9" w:rsidRDefault="00D934A2">
      <w:pPr>
        <w:pStyle w:val="a3"/>
        <w:spacing w:before="181"/>
      </w:pPr>
      <w:r>
        <w:t>Г)</w:t>
      </w:r>
      <w:r>
        <w:rPr>
          <w:spacing w:val="-4"/>
        </w:rPr>
        <w:t xml:space="preserve"> </w:t>
      </w:r>
      <w:r>
        <w:t>5-ю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1699. [T013726] ДИСПАНСЕРИЗАЦИЮ ДЕТЕЙ, СОСТОЯЩИХ НА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ДИСПАНСЕРНОМ УЧЕТЕ ПО БОЛЕЗНИ, НЕОБХОДИМО ПРОВОДИТЬ</w:t>
      </w:r>
    </w:p>
    <w:p w:rsidR="00E92DD9" w:rsidRDefault="00D934A2">
      <w:pPr>
        <w:pStyle w:val="a3"/>
        <w:spacing w:before="175" w:line="398" w:lineRule="auto"/>
        <w:ind w:right="5706"/>
      </w:pPr>
      <w:r>
        <w:t>А) 2 раза в год весной и осенью Б) 2 раза в год зимой и летом В) раз в год в любое время</w:t>
      </w:r>
      <w:r>
        <w:rPr>
          <w:spacing w:val="-14"/>
        </w:rPr>
        <w:t xml:space="preserve"> </w:t>
      </w:r>
      <w:r>
        <w:t>года</w:t>
      </w:r>
    </w:p>
    <w:p w:rsidR="00E92DD9" w:rsidRDefault="00D934A2">
      <w:pPr>
        <w:pStyle w:val="a3"/>
        <w:spacing w:before="1"/>
      </w:pPr>
      <w:r>
        <w:t>Г) 1 раз в квартал в течение года</w:t>
      </w:r>
    </w:p>
    <w:p w:rsidR="00E92DD9" w:rsidRDefault="00D934A2">
      <w:pPr>
        <w:pStyle w:val="1"/>
        <w:spacing w:before="188" w:line="256" w:lineRule="auto"/>
        <w:ind w:right="1321"/>
      </w:pPr>
      <w:r>
        <w:t>1700. [T013728] КАРАНТИН ПО ЭНТЕРОБИОЗУ В ГРУППЕ ДЕТСКОГО ДОШКОЛЬНОГО УЧРЕЖДЕНИЯ ПРОДОЛЖАЕТСЯ</w:t>
      </w:r>
    </w:p>
    <w:p w:rsidR="00E92DD9" w:rsidRDefault="00D934A2">
      <w:pPr>
        <w:pStyle w:val="a3"/>
      </w:pPr>
      <w:r>
        <w:t>А) 14 дней</w:t>
      </w:r>
    </w:p>
    <w:p w:rsidR="00E92DD9" w:rsidRDefault="00D934A2">
      <w:pPr>
        <w:pStyle w:val="a3"/>
        <w:spacing w:before="183"/>
      </w:pPr>
      <w:r>
        <w:t>Б) 7 дней</w:t>
      </w:r>
    </w:p>
    <w:p w:rsidR="00E92DD9" w:rsidRDefault="00D934A2">
      <w:pPr>
        <w:pStyle w:val="a3"/>
        <w:spacing w:before="182"/>
      </w:pPr>
      <w:r>
        <w:t>В) 21</w:t>
      </w:r>
      <w:r>
        <w:rPr>
          <w:spacing w:val="-3"/>
        </w:rPr>
        <w:t xml:space="preserve"> </w:t>
      </w:r>
      <w:r>
        <w:t>дней</w:t>
      </w:r>
    </w:p>
    <w:p w:rsidR="00E92DD9" w:rsidRDefault="00D934A2">
      <w:pPr>
        <w:pStyle w:val="a3"/>
        <w:spacing w:before="183"/>
      </w:pPr>
      <w:r>
        <w:t>Г) 17</w:t>
      </w:r>
      <w:r>
        <w:rPr>
          <w:spacing w:val="-2"/>
        </w:rPr>
        <w:t xml:space="preserve"> </w:t>
      </w:r>
      <w:r>
        <w:t>дней</w:t>
      </w:r>
    </w:p>
    <w:p w:rsidR="00E92DD9" w:rsidRDefault="00D934A2">
      <w:pPr>
        <w:pStyle w:val="1"/>
        <w:spacing w:before="184"/>
      </w:pPr>
      <w:r>
        <w:t>1701. [T013730] ПЕРВЫЙ ЭТАП ВЫВЕДЕНИЯ РЕБЕНКА ИЗ АСФИКСИИ</w:t>
      </w:r>
    </w:p>
    <w:p w:rsidR="00E92DD9" w:rsidRDefault="00D934A2">
      <w:pPr>
        <w:pStyle w:val="a3"/>
        <w:spacing w:before="178" w:line="398" w:lineRule="auto"/>
        <w:ind w:right="4184"/>
      </w:pPr>
      <w:r>
        <w:t>А) освобождение дыхательных путей от слизи Б) проведение искусственного дыхания</w:t>
      </w:r>
    </w:p>
    <w:p w:rsidR="00E92DD9" w:rsidRDefault="00D934A2">
      <w:pPr>
        <w:pStyle w:val="a3"/>
        <w:spacing w:before="1" w:line="396" w:lineRule="auto"/>
        <w:ind w:right="5287"/>
      </w:pPr>
      <w:r>
        <w:t>В) подачи увлажненного кислорода Г) пузырь со льдом к голове</w:t>
      </w:r>
    </w:p>
    <w:p w:rsidR="00E92DD9" w:rsidRDefault="00D934A2">
      <w:pPr>
        <w:pStyle w:val="1"/>
        <w:spacing w:before="11" w:line="256" w:lineRule="auto"/>
        <w:ind w:right="509"/>
      </w:pPr>
      <w:r>
        <w:t>1702. [T013731] ПРИ МЕНИНГОКОКЦЕМИИ НА ДОГОСПИТАЛЬНОМ ЭТАПЕ ВВОДЯТ</w:t>
      </w:r>
    </w:p>
    <w:p w:rsidR="00E92DD9" w:rsidRDefault="00D934A2">
      <w:pPr>
        <w:pStyle w:val="a3"/>
        <w:spacing w:line="398" w:lineRule="auto"/>
        <w:ind w:right="6192"/>
      </w:pPr>
      <w:r>
        <w:t>А) левомицетина сукцинат Б) кларитромицин</w:t>
      </w:r>
    </w:p>
    <w:p w:rsidR="00E92DD9" w:rsidRDefault="00D934A2">
      <w:pPr>
        <w:pStyle w:val="a3"/>
        <w:spacing w:before="0" w:line="398" w:lineRule="auto"/>
        <w:ind w:right="7547"/>
      </w:pPr>
      <w:r>
        <w:t>В) регидрон Г) кордиамин</w:t>
      </w:r>
    </w:p>
    <w:p w:rsidR="00E92DD9" w:rsidRDefault="00D934A2">
      <w:pPr>
        <w:pStyle w:val="1"/>
        <w:spacing w:before="7" w:line="256" w:lineRule="auto"/>
        <w:ind w:right="521"/>
      </w:pPr>
      <w:r>
        <w:t>1703. [T013732] ДЛИТЕЛЬНО ТЕМПЕРАТУРЯЩЕМУ РЕБЕНКУ НАЗНАЧАЮТ ОБСЛЕДОВАНИЕ НА</w:t>
      </w:r>
    </w:p>
    <w:p w:rsidR="00E92DD9" w:rsidRDefault="00D934A2">
      <w:pPr>
        <w:pStyle w:val="a3"/>
      </w:pPr>
      <w:r>
        <w:t>А) малярию</w:t>
      </w:r>
    </w:p>
    <w:p w:rsidR="00E92DD9" w:rsidRDefault="00D934A2">
      <w:pPr>
        <w:pStyle w:val="a3"/>
        <w:spacing w:before="182" w:line="396" w:lineRule="auto"/>
        <w:ind w:right="6454"/>
      </w:pPr>
      <w:r>
        <w:t>Б) кишечную инфекцию В) сахарный диабет</w:t>
      </w:r>
    </w:p>
    <w:p w:rsidR="00E92DD9" w:rsidRDefault="00D934A2">
      <w:pPr>
        <w:pStyle w:val="a3"/>
        <w:spacing w:before="4"/>
      </w:pPr>
      <w:r>
        <w:t>Г) геморрагический васкулит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98"/>
      </w:pPr>
      <w:r>
        <w:lastRenderedPageBreak/>
        <w:t>1704. [T013733] КОЛИЧЕСТВО ОТРИЦАТЕЛЬНЫХ РЕЗУЛЬТАТОВ СОСКОБА НА ЯЙЦА ГЛИСТ У РЕБЕНКА ПОСЛЕ ЛЕЧЕНИЯ ПО ПОВОДУ ЭНТЕРОБИОЗА,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ПОЗВОЛЯЮЩЕЕ ВЫПИСАТЬ ЕГО В ДЕТСКИЙ КОМБИНАТ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1"/>
        <w:spacing w:before="187" w:line="259" w:lineRule="auto"/>
        <w:ind w:right="974"/>
      </w:pPr>
      <w:r>
        <w:t>1705. [T013735] ТАКТИКА ФЕЛЬДШЕРА ПРИ ВЫПАДЕНИИ СЛИЗИСТОЙ ПРЯМОЙ КИШКИ У ПАЦИЕНТА</w:t>
      </w:r>
    </w:p>
    <w:p w:rsidR="00E92DD9" w:rsidRDefault="00D934A2">
      <w:pPr>
        <w:pStyle w:val="a3"/>
        <w:spacing w:before="153" w:line="398" w:lineRule="auto"/>
        <w:ind w:right="4812"/>
      </w:pPr>
      <w:r>
        <w:t>А) вправление слизистой прямой кишки Б) введение спазмолитиков</w:t>
      </w:r>
    </w:p>
    <w:p w:rsidR="00E92DD9" w:rsidRDefault="00D934A2">
      <w:pPr>
        <w:pStyle w:val="a3"/>
        <w:spacing w:before="1" w:line="398" w:lineRule="auto"/>
        <w:ind w:right="4210"/>
      </w:pPr>
      <w:r>
        <w:t>В) примочки с теплым раствором фурацилина Г) введение прозерина</w:t>
      </w:r>
    </w:p>
    <w:p w:rsidR="00E92DD9" w:rsidRDefault="00D934A2">
      <w:pPr>
        <w:pStyle w:val="1"/>
        <w:spacing w:before="5" w:line="256" w:lineRule="auto"/>
        <w:ind w:right="699"/>
      </w:pPr>
      <w:r>
        <w:t>1706. [T013736] ТАКТИКА ЛЕЧЕНИЯ ПРИ ФЛЕГМОНЕ МЯГКИХ ТКАНЕЙ В СТАДИИ РАЗМЯГЧЕНИЯ</w:t>
      </w:r>
    </w:p>
    <w:p w:rsidR="00E92DD9" w:rsidRDefault="00D934A2">
      <w:pPr>
        <w:pStyle w:val="a3"/>
        <w:spacing w:line="398" w:lineRule="auto"/>
        <w:ind w:right="4155"/>
      </w:pPr>
      <w:r>
        <w:t>А) выполнить широкий разрез и дренирование Б) наложить согревающий компресс</w:t>
      </w:r>
    </w:p>
    <w:p w:rsidR="00E92DD9" w:rsidRDefault="00D934A2">
      <w:pPr>
        <w:pStyle w:val="a3"/>
        <w:spacing w:before="1"/>
      </w:pPr>
      <w:r>
        <w:t>В) наложить мазевую повязку</w:t>
      </w:r>
    </w:p>
    <w:p w:rsidR="00E92DD9" w:rsidRDefault="00D934A2">
      <w:pPr>
        <w:pStyle w:val="a3"/>
        <w:spacing w:before="183"/>
      </w:pPr>
      <w:r>
        <w:t>Г) рекомендовать холодный компресс</w:t>
      </w:r>
    </w:p>
    <w:p w:rsidR="00E92DD9" w:rsidRDefault="00D934A2">
      <w:pPr>
        <w:pStyle w:val="1"/>
        <w:spacing w:before="187" w:line="256" w:lineRule="auto"/>
        <w:ind w:right="149"/>
      </w:pPr>
      <w:r>
        <w:t>1707. [T013737] ОДНИМ ИЗ МЕРОПРИЯТИЙ УСПЕШНОГО ЛЕЧЕНИЯ ОСТРОГО ГЕМАТОГЕННОГО ОСТЕОМИЕЛИТА ЯВЛЯЕТСЯ</w:t>
      </w:r>
    </w:p>
    <w:p w:rsidR="00E92DD9" w:rsidRDefault="00D934A2">
      <w:pPr>
        <w:pStyle w:val="a3"/>
        <w:spacing w:line="398" w:lineRule="auto"/>
        <w:ind w:right="3780"/>
      </w:pPr>
      <w:r>
        <w:t>А) иммобилизация конечности гипсовой повязкой Б) массаж конечности</w:t>
      </w:r>
    </w:p>
    <w:p w:rsidR="00E92DD9" w:rsidRDefault="00D934A2">
      <w:pPr>
        <w:pStyle w:val="a3"/>
        <w:spacing w:before="1" w:line="396" w:lineRule="auto"/>
        <w:ind w:right="4261"/>
      </w:pPr>
      <w:r>
        <w:t>В) активные движения в суставах конечности Г) наложение согревающего компресса</w:t>
      </w:r>
    </w:p>
    <w:p w:rsidR="00E92DD9" w:rsidRDefault="00D934A2">
      <w:pPr>
        <w:pStyle w:val="1"/>
        <w:spacing w:before="11" w:line="256" w:lineRule="auto"/>
        <w:ind w:right="1396"/>
      </w:pPr>
      <w:r>
        <w:t>1708. [T013738] ТАКТИКА ФЕЛЬДШЕРА ПРИ РАСТЯЖЕНИИ СВЯЗОК ГОЛЕНОСТОПНОГО СУСТАВА ПОДРАЗУМЕВАЕТ ПРИМЕНЕНИЕ</w:t>
      </w:r>
    </w:p>
    <w:p w:rsidR="00E92DD9" w:rsidRDefault="00D934A2">
      <w:pPr>
        <w:pStyle w:val="a3"/>
        <w:spacing w:line="398" w:lineRule="auto"/>
        <w:ind w:right="4319"/>
      </w:pPr>
      <w:r>
        <w:t>А) холода и фиксирующей повязки на сустав Б) гипсовой лонгеты</w:t>
      </w:r>
    </w:p>
    <w:p w:rsidR="00E92DD9" w:rsidRDefault="00D934A2">
      <w:pPr>
        <w:pStyle w:val="a3"/>
        <w:spacing w:before="1" w:line="396" w:lineRule="auto"/>
        <w:ind w:right="5877"/>
      </w:pPr>
      <w:r>
        <w:t>В) полуспиртового компресса Г) горячей ножной ванночки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92"/>
      </w:pPr>
      <w:r>
        <w:lastRenderedPageBreak/>
        <w:t>1709. [T013739] ТАКТИКА ФЕЛЬДШЕРА ПРИ ОТКРЫТОМ ПЕРЕЛОМЕ ЗАКЛЮЧАЕТСЯ В</w:t>
      </w:r>
    </w:p>
    <w:p w:rsidR="00E92DD9" w:rsidRDefault="00D934A2">
      <w:pPr>
        <w:pStyle w:val="a3"/>
        <w:spacing w:before="153" w:line="398" w:lineRule="auto"/>
        <w:ind w:right="1741"/>
      </w:pPr>
      <w:r>
        <w:t>А) остановке кровотечения, наложении асептической повязки и шины Б) остановке кровотечения, наложении асептической повязки</w:t>
      </w:r>
    </w:p>
    <w:p w:rsidR="00E92DD9" w:rsidRDefault="00D934A2">
      <w:pPr>
        <w:pStyle w:val="a3"/>
        <w:spacing w:before="1"/>
      </w:pPr>
      <w:r>
        <w:t>В) наложении шины</w:t>
      </w:r>
    </w:p>
    <w:p w:rsidR="00E92DD9" w:rsidRDefault="00D934A2">
      <w:pPr>
        <w:pStyle w:val="a3"/>
        <w:spacing w:before="182"/>
      </w:pPr>
      <w:r>
        <w:t>Г) остановке кровотечения</w:t>
      </w:r>
    </w:p>
    <w:p w:rsidR="00E92DD9" w:rsidRDefault="00D934A2">
      <w:pPr>
        <w:pStyle w:val="1"/>
        <w:spacing w:before="188" w:line="256" w:lineRule="auto"/>
        <w:ind w:right="1292"/>
      </w:pPr>
      <w:r>
        <w:t>1710. [T013740] ОДНИМ ИЗ ВАЖНЕЙШИХ КОМПОНЕНТОВ ЛЕЧЕНИЯ СЕПСИСА ЯВЛЯЕТСЯ</w:t>
      </w:r>
    </w:p>
    <w:p w:rsidR="00E92DD9" w:rsidRDefault="00D934A2">
      <w:pPr>
        <w:pStyle w:val="a3"/>
      </w:pPr>
      <w:r>
        <w:t>А) антибиотикотерапия</w:t>
      </w:r>
    </w:p>
    <w:p w:rsidR="00E92DD9" w:rsidRDefault="00D934A2">
      <w:pPr>
        <w:pStyle w:val="a3"/>
        <w:spacing w:before="183" w:line="398" w:lineRule="auto"/>
        <w:ind w:right="5152"/>
      </w:pPr>
      <w:r>
        <w:t>Б) физиотерапевтические процедуры В) витаминотерапия</w:t>
      </w:r>
    </w:p>
    <w:p w:rsidR="00E92DD9" w:rsidRDefault="00D934A2">
      <w:pPr>
        <w:pStyle w:val="a3"/>
        <w:spacing w:before="0"/>
      </w:pPr>
      <w:r>
        <w:t>Г) лечебная физкультура</w:t>
      </w:r>
    </w:p>
    <w:p w:rsidR="00E92DD9" w:rsidRDefault="00D934A2">
      <w:pPr>
        <w:pStyle w:val="1"/>
        <w:spacing w:before="188" w:line="256" w:lineRule="auto"/>
        <w:ind w:right="1266"/>
      </w:pPr>
      <w:r>
        <w:t>1711. [T013741] НЕСПЕЦИФИЧЕСКАЯ ПРОФИЛАКТИКА СТОЛБНЯКА ВКЛЮЧАЕТ</w:t>
      </w:r>
    </w:p>
    <w:p w:rsidR="00E92DD9" w:rsidRDefault="00D934A2">
      <w:pPr>
        <w:pStyle w:val="a3"/>
        <w:spacing w:before="160" w:line="256" w:lineRule="auto"/>
        <w:ind w:right="1443"/>
      </w:pPr>
      <w:r>
        <w:t>А) первичную хирургическую обработку раны с широким рассечением и дренированием ее</w:t>
      </w:r>
    </w:p>
    <w:p w:rsidR="00E92DD9" w:rsidRDefault="00D934A2">
      <w:pPr>
        <w:pStyle w:val="a3"/>
        <w:spacing w:before="164" w:line="398" w:lineRule="auto"/>
        <w:ind w:right="6139"/>
      </w:pPr>
      <w:r>
        <w:t>Б) наложение швов на рану В) гемосорбцию</w:t>
      </w:r>
    </w:p>
    <w:p w:rsidR="00E92DD9" w:rsidRDefault="00D934A2">
      <w:pPr>
        <w:pStyle w:val="a3"/>
        <w:spacing w:before="0"/>
      </w:pPr>
      <w:r>
        <w:t>Г) массивную антибиотикотерапию</w:t>
      </w:r>
    </w:p>
    <w:p w:rsidR="00E92DD9" w:rsidRDefault="00D934A2">
      <w:pPr>
        <w:pStyle w:val="1"/>
        <w:spacing w:before="187" w:line="256" w:lineRule="auto"/>
        <w:ind w:right="1490"/>
      </w:pPr>
      <w:r>
        <w:t>1712. [T013742] ПРИ НАКОПЛЕНИИ ЭКССУДАТА В ГНОЙНОЙ РАНЕ НЕОБХОДИМО</w:t>
      </w:r>
    </w:p>
    <w:p w:rsidR="00E92DD9" w:rsidRDefault="00D934A2">
      <w:pPr>
        <w:pStyle w:val="a3"/>
        <w:spacing w:before="159"/>
      </w:pPr>
      <w:r>
        <w:t>А) дренировать рану</w:t>
      </w:r>
    </w:p>
    <w:p w:rsidR="00E92DD9" w:rsidRDefault="00D934A2">
      <w:pPr>
        <w:pStyle w:val="a3"/>
        <w:spacing w:before="182" w:line="398" w:lineRule="auto"/>
        <w:ind w:right="4490"/>
      </w:pPr>
      <w:r>
        <w:t>Б) наложить сухую асептическую повязку В) наложить повязку с мазью Вишневского Г) тампонировать рану</w:t>
      </w:r>
    </w:p>
    <w:p w:rsidR="00E92DD9" w:rsidRDefault="00D934A2">
      <w:pPr>
        <w:pStyle w:val="1"/>
        <w:spacing w:before="6" w:line="256" w:lineRule="auto"/>
        <w:ind w:right="1319"/>
      </w:pPr>
      <w:r>
        <w:t>1713. [T013743] КОНСЕРВАТИВНОЕ ЛЕЧЕНИЕ ТРОФИЧЕСКОЙ ЯЗВЫ КОНЕЧНОСТИ ВКЛЮЧАЕТ</w:t>
      </w:r>
    </w:p>
    <w:p w:rsidR="00E92DD9" w:rsidRDefault="00D934A2">
      <w:pPr>
        <w:pStyle w:val="a3"/>
        <w:spacing w:line="398" w:lineRule="auto"/>
        <w:ind w:right="2243"/>
      </w:pPr>
      <w:r>
        <w:t>А) тщательный туалет язвенной поверхности и кожи вокруг язвы Б) постельный режим, положение с опущенной конечностью</w:t>
      </w:r>
    </w:p>
    <w:p w:rsidR="00E92DD9" w:rsidRDefault="00D934A2">
      <w:pPr>
        <w:pStyle w:val="a3"/>
        <w:spacing w:before="1" w:line="396" w:lineRule="auto"/>
        <w:ind w:right="4101"/>
      </w:pPr>
      <w:r>
        <w:t>В) наложение согревающего компресса на язву Г) повязки с глицерином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1714. [T013744] ПЛАНОВОЕ ОПЕРАТИВНОЕ ЛЕЧЕНИЕ ПРОИЗВОДИТСЯ ПРИ</w:t>
      </w:r>
    </w:p>
    <w:p w:rsidR="00E92DD9" w:rsidRDefault="00D934A2">
      <w:pPr>
        <w:pStyle w:val="a3"/>
        <w:spacing w:before="178" w:line="398" w:lineRule="auto"/>
        <w:ind w:right="5927"/>
      </w:pPr>
      <w:r>
        <w:t>А) желчно-каменной болезни Б) остром аппендицита</w:t>
      </w:r>
    </w:p>
    <w:p w:rsidR="00E92DD9" w:rsidRDefault="00D934A2">
      <w:pPr>
        <w:pStyle w:val="a3"/>
        <w:spacing w:before="0"/>
      </w:pPr>
      <w:r>
        <w:t>В) ущемленной грыже</w:t>
      </w:r>
    </w:p>
    <w:p w:rsidR="00E92DD9" w:rsidRDefault="00D934A2">
      <w:pPr>
        <w:pStyle w:val="a3"/>
        <w:spacing w:before="183"/>
      </w:pPr>
      <w:r>
        <w:t>Г) кровотечении из поврежденного сосуда</w:t>
      </w:r>
    </w:p>
    <w:p w:rsidR="00E92DD9" w:rsidRDefault="00D934A2">
      <w:pPr>
        <w:pStyle w:val="1"/>
        <w:spacing w:before="185"/>
      </w:pPr>
      <w:r>
        <w:t>1715. [T013745] К РАДИКАЛЬНОЙ ОПЕРАЦИИ ОТНОСИТСЯ</w:t>
      </w:r>
    </w:p>
    <w:p w:rsidR="00E92DD9" w:rsidRDefault="00D934A2">
      <w:pPr>
        <w:pStyle w:val="a3"/>
        <w:spacing w:before="177" w:line="398" w:lineRule="auto"/>
        <w:ind w:right="6866"/>
      </w:pPr>
      <w:r>
        <w:t>А) холецистэктомия Б) биопсия</w:t>
      </w:r>
    </w:p>
    <w:p w:rsidR="00E92DD9" w:rsidRDefault="00D934A2">
      <w:pPr>
        <w:pStyle w:val="a3"/>
        <w:spacing w:before="1" w:line="396" w:lineRule="auto"/>
        <w:ind w:right="4531"/>
      </w:pPr>
      <w:r>
        <w:t>В) гастростомия по поводу раны пищевода Г) обходной анастомоз при раке кишки</w:t>
      </w:r>
    </w:p>
    <w:p w:rsidR="00E92DD9" w:rsidRDefault="00D934A2">
      <w:pPr>
        <w:pStyle w:val="1"/>
        <w:spacing w:before="11" w:line="256" w:lineRule="auto"/>
        <w:ind w:right="1006"/>
      </w:pPr>
      <w:r>
        <w:t>1716. [T013746] МЕРОПРИЯТИЕ, НАПРАВЛЕННОЕ НА ПРОФИЛАКТИКУ ЛЕГОЧНЫХ ОСЛОЖНЕНИЙ ПОСЛЕ ОПЕРАЦИИ</w:t>
      </w:r>
    </w:p>
    <w:p w:rsidR="00E92DD9" w:rsidRDefault="00D934A2">
      <w:pPr>
        <w:pStyle w:val="a3"/>
        <w:spacing w:before="159"/>
      </w:pPr>
      <w:r>
        <w:t>А) дыхательная гимнастика</w:t>
      </w:r>
    </w:p>
    <w:p w:rsidR="00E92DD9" w:rsidRDefault="00D934A2">
      <w:pPr>
        <w:pStyle w:val="a3"/>
        <w:spacing w:before="182" w:line="396" w:lineRule="auto"/>
        <w:ind w:right="5541"/>
      </w:pPr>
      <w:r>
        <w:t>Б) назначение препаратов железа В) холод на живот</w:t>
      </w:r>
    </w:p>
    <w:p w:rsidR="00E92DD9" w:rsidRDefault="00D934A2">
      <w:pPr>
        <w:pStyle w:val="a3"/>
        <w:spacing w:before="4"/>
      </w:pPr>
      <w:r>
        <w:t>Г) вдыхание закиси азота</w:t>
      </w:r>
    </w:p>
    <w:p w:rsidR="00E92DD9" w:rsidRDefault="00D934A2">
      <w:pPr>
        <w:pStyle w:val="1"/>
        <w:spacing w:before="190" w:line="256" w:lineRule="auto"/>
        <w:ind w:right="1136"/>
      </w:pPr>
      <w:r>
        <w:t>1717. [T013747] ПОДГОТОВКА КИШЕЧНИКА В ПРЕДОПЕРАЦИОННОМ ПЕРИОДЕ ПРЕДУСМАТРИВАЕТ НАЗНАЧЕНИЕ</w:t>
      </w:r>
    </w:p>
    <w:p w:rsidR="00E92DD9" w:rsidRDefault="00D934A2">
      <w:pPr>
        <w:pStyle w:val="a3"/>
      </w:pPr>
      <w:r>
        <w:t>А) очистительных клизм</w:t>
      </w:r>
    </w:p>
    <w:p w:rsidR="00E92DD9" w:rsidRDefault="00D934A2">
      <w:pPr>
        <w:pStyle w:val="a3"/>
        <w:spacing w:before="182" w:line="396" w:lineRule="auto"/>
        <w:ind w:right="5807"/>
      </w:pPr>
      <w:r>
        <w:t>Б) отхаркивающих препаратов В) бесшлаковой диеты</w:t>
      </w:r>
    </w:p>
    <w:p w:rsidR="00E92DD9" w:rsidRDefault="00D934A2">
      <w:pPr>
        <w:pStyle w:val="a3"/>
        <w:spacing w:before="4"/>
      </w:pPr>
      <w:r>
        <w:t>Г) зондового питания</w:t>
      </w:r>
    </w:p>
    <w:p w:rsidR="00E92DD9" w:rsidRDefault="00D934A2">
      <w:pPr>
        <w:pStyle w:val="1"/>
        <w:spacing w:before="190" w:line="256" w:lineRule="auto"/>
        <w:ind w:right="180"/>
      </w:pPr>
      <w:r>
        <w:t>1718. [T013748] ПРИ ПОЛНОМ ПАРЕНТЕРАЛЬНОМ ПИТАНИИ ОБЩИЙ ОБЪЕМ ИНФУЗИИ ВЗРОСЛОМУ СОСТАВЛЯЕТ НЕ МЕНЕЕ</w:t>
      </w:r>
    </w:p>
    <w:p w:rsidR="00E92DD9" w:rsidRDefault="00D934A2">
      <w:pPr>
        <w:pStyle w:val="a3"/>
      </w:pPr>
      <w:r>
        <w:t>А) 2500-3000 мл</w:t>
      </w:r>
    </w:p>
    <w:p w:rsidR="00E92DD9" w:rsidRDefault="00D934A2">
      <w:pPr>
        <w:pStyle w:val="a3"/>
        <w:spacing w:before="183"/>
      </w:pPr>
      <w:r>
        <w:t>Б) 500-1000 мл</w:t>
      </w:r>
    </w:p>
    <w:p w:rsidR="00E92DD9" w:rsidRDefault="00D934A2">
      <w:pPr>
        <w:pStyle w:val="a3"/>
        <w:spacing w:before="180"/>
      </w:pPr>
      <w:r>
        <w:t>В) 1500-2000 мл</w:t>
      </w:r>
    </w:p>
    <w:p w:rsidR="00E92DD9" w:rsidRDefault="00D934A2">
      <w:pPr>
        <w:pStyle w:val="a3"/>
        <w:spacing w:before="182"/>
      </w:pPr>
      <w:r>
        <w:t>Г) 3500 мл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75"/>
      </w:pPr>
      <w:r>
        <w:lastRenderedPageBreak/>
        <w:t>1719. [T013749] ДЛЯ МЕСТНОГО ЛЕЧЕНИЯ ГНОЙНЫХ РАН В ФАЗЕ ВОСПАЛЕНИЯ ПРИМЕНЯЮТ</w:t>
      </w:r>
    </w:p>
    <w:p w:rsidR="00E92DD9" w:rsidRDefault="00D934A2">
      <w:pPr>
        <w:pStyle w:val="a3"/>
        <w:spacing w:before="153" w:line="398" w:lineRule="auto"/>
        <w:ind w:right="6270"/>
        <w:jc w:val="both"/>
      </w:pPr>
      <w:r>
        <w:t>А) водорастворимые мази Б) жирорастворимые мази В) иммунизация</w:t>
      </w:r>
    </w:p>
    <w:p w:rsidR="00E92DD9" w:rsidRDefault="00D934A2">
      <w:pPr>
        <w:pStyle w:val="a3"/>
        <w:spacing w:before="1"/>
      </w:pPr>
      <w:r>
        <w:t>Г) иссечение поврежденных тканей</w:t>
      </w:r>
    </w:p>
    <w:p w:rsidR="00E92DD9" w:rsidRDefault="00D934A2">
      <w:pPr>
        <w:pStyle w:val="1"/>
        <w:spacing w:before="187" w:line="256" w:lineRule="auto"/>
        <w:ind w:right="1655"/>
      </w:pPr>
      <w:r>
        <w:t>1720. [T013750] ПРОВОДНИКОВУЮ АНЕСТЕЗИЮ ПРИ ВСКРЫТИИ ПАНАРИЦИЯ ПРОВОДЯТ РАСТВОРОМ НОВОКАИНА</w:t>
      </w:r>
    </w:p>
    <w:p w:rsidR="00E92DD9" w:rsidRDefault="00D934A2">
      <w:pPr>
        <w:pStyle w:val="a3"/>
        <w:spacing w:before="159"/>
      </w:pPr>
      <w:r>
        <w:t>А) 1%</w:t>
      </w:r>
    </w:p>
    <w:p w:rsidR="00E92DD9" w:rsidRDefault="00D934A2">
      <w:pPr>
        <w:pStyle w:val="a3"/>
        <w:spacing w:before="183"/>
      </w:pPr>
      <w:r>
        <w:t>Б) 0,25%</w:t>
      </w:r>
    </w:p>
    <w:p w:rsidR="00E92DD9" w:rsidRDefault="00D934A2">
      <w:pPr>
        <w:pStyle w:val="a3"/>
        <w:spacing w:before="182"/>
      </w:pPr>
      <w:r>
        <w:t>В) 0,5%</w:t>
      </w:r>
    </w:p>
    <w:p w:rsidR="00E92DD9" w:rsidRDefault="00D934A2">
      <w:pPr>
        <w:pStyle w:val="a3"/>
        <w:spacing w:before="182"/>
      </w:pPr>
      <w:r>
        <w:t>Г) 5%</w:t>
      </w:r>
    </w:p>
    <w:p w:rsidR="00E92DD9" w:rsidRDefault="00D934A2">
      <w:pPr>
        <w:pStyle w:val="1"/>
        <w:spacing w:before="185"/>
      </w:pPr>
      <w:r>
        <w:t>1721. [T013751] ТЕРМИНАЛЬНАЯ АНЕСТЕЗИЯ ПРОВОДИТСЯ</w:t>
      </w:r>
    </w:p>
    <w:p w:rsidR="00E92DD9" w:rsidRDefault="00D934A2">
      <w:pPr>
        <w:pStyle w:val="a3"/>
        <w:spacing w:before="178" w:line="398" w:lineRule="auto"/>
        <w:ind w:right="7359"/>
      </w:pPr>
      <w:r>
        <w:t>А) орошением Б) внутривенно</w:t>
      </w:r>
    </w:p>
    <w:p w:rsidR="00E92DD9" w:rsidRDefault="00D934A2">
      <w:pPr>
        <w:pStyle w:val="a3"/>
        <w:spacing w:before="1" w:line="396" w:lineRule="auto"/>
        <w:ind w:right="6075"/>
      </w:pPr>
      <w:r>
        <w:t>В) через дыхательные пути Г) эндолюмбально</w:t>
      </w:r>
    </w:p>
    <w:p w:rsidR="00E92DD9" w:rsidRDefault="00D934A2">
      <w:pPr>
        <w:pStyle w:val="1"/>
        <w:spacing w:before="11" w:line="256" w:lineRule="auto"/>
        <w:ind w:right="1104"/>
      </w:pPr>
      <w:r>
        <w:t>1722. [T013752] ДЛЯ ОКОНЧАТЕЛЬНОЙ ОСТАНОВКИ КРОВОТЕЧЕНИЯ МЕХАНИЧЕСКИМ СПОСОБОМ ПРИМЕНЯЮТ</w:t>
      </w:r>
    </w:p>
    <w:p w:rsidR="00E92DD9" w:rsidRDefault="00D934A2">
      <w:pPr>
        <w:pStyle w:val="a3"/>
        <w:spacing w:line="398" w:lineRule="auto"/>
        <w:ind w:right="6635"/>
      </w:pPr>
      <w:r>
        <w:t>А) легирование сосуда Б) наложение жгута В) пузырь со</w:t>
      </w:r>
      <w:r>
        <w:rPr>
          <w:spacing w:val="-2"/>
        </w:rPr>
        <w:t xml:space="preserve"> </w:t>
      </w:r>
      <w:r>
        <w:t>льдом</w:t>
      </w:r>
    </w:p>
    <w:p w:rsidR="00E92DD9" w:rsidRDefault="00D934A2">
      <w:pPr>
        <w:pStyle w:val="a3"/>
        <w:spacing w:before="0" w:line="274" w:lineRule="exact"/>
      </w:pPr>
      <w:r>
        <w:t>Г) сосудистый зажим</w:t>
      </w:r>
    </w:p>
    <w:p w:rsidR="00E92DD9" w:rsidRDefault="00D934A2">
      <w:pPr>
        <w:pStyle w:val="1"/>
        <w:spacing w:before="190" w:line="256" w:lineRule="auto"/>
        <w:ind w:right="826"/>
      </w:pPr>
      <w:r>
        <w:t>1723. [T013753] ТАКТИКА ФЕЛЬДШЕРА ПРИ ПОДОЗРЕНИИ НА «ОСТРЫЙ ЖИВОТ» ЗАКЛЮЧАЕТСЯ В СЛЕДУЮЩЕМ</w:t>
      </w:r>
    </w:p>
    <w:p w:rsidR="00E92DD9" w:rsidRDefault="00D934A2">
      <w:pPr>
        <w:pStyle w:val="a3"/>
        <w:spacing w:line="398" w:lineRule="auto"/>
        <w:ind w:right="4243"/>
      </w:pPr>
      <w:r>
        <w:t>А) экстренно доставить пациента в стационар Б) применить анальгетики</w:t>
      </w:r>
    </w:p>
    <w:p w:rsidR="00E92DD9" w:rsidRDefault="00D934A2">
      <w:pPr>
        <w:pStyle w:val="a3"/>
        <w:spacing w:before="0" w:line="398" w:lineRule="auto"/>
        <w:ind w:right="4959"/>
      </w:pPr>
      <w:r>
        <w:t>В) применить тепло на область живота Г) промыть желудок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741"/>
      </w:pPr>
      <w:r>
        <w:lastRenderedPageBreak/>
        <w:t>1724. [T013754] КРЕСТООБРАЗНУЮ ПОВЯЗКУ ПРИМЕНЯЮТ ПРИ ПОВРЕЖДЕНИИ</w:t>
      </w:r>
    </w:p>
    <w:p w:rsidR="00E92DD9" w:rsidRDefault="00D934A2">
      <w:pPr>
        <w:pStyle w:val="a3"/>
        <w:spacing w:before="153" w:line="398" w:lineRule="auto"/>
        <w:ind w:right="6226"/>
      </w:pPr>
      <w:r>
        <w:t>А) лучезапястного сустава Б) плечевого сустава</w:t>
      </w:r>
    </w:p>
    <w:p w:rsidR="00E92DD9" w:rsidRDefault="00D934A2">
      <w:pPr>
        <w:pStyle w:val="a3"/>
        <w:spacing w:before="1" w:line="398" w:lineRule="auto"/>
        <w:ind w:right="6766"/>
      </w:pPr>
      <w:r>
        <w:t>В) коленного сустава Г) III пальца кисти</w:t>
      </w:r>
    </w:p>
    <w:p w:rsidR="00E92DD9" w:rsidRDefault="00D934A2">
      <w:pPr>
        <w:pStyle w:val="1"/>
        <w:spacing w:before="5"/>
      </w:pPr>
      <w:r>
        <w:t>1725. [T013755] ТАКТИКА ФЕЛЬДШЕРА ПРИ ПОДОЗРЕНИИ НА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ПЕРФОРАТИВНУЮ ЯЗВУ ЖЕЛУДКА ВКЛЮЧАЕТ СЛЕДУЮЩЕЕ</w:t>
      </w:r>
    </w:p>
    <w:p w:rsidR="00E92DD9" w:rsidRDefault="00D934A2">
      <w:pPr>
        <w:pStyle w:val="a3"/>
        <w:spacing w:before="178" w:line="398" w:lineRule="auto"/>
        <w:ind w:right="990"/>
      </w:pPr>
      <w:r>
        <w:t>А) экстренно госпитализировать, холод на область живота, обеспечить покой Б) постараться через зонд очистить больному желудок</w:t>
      </w:r>
    </w:p>
    <w:p w:rsidR="00E92DD9" w:rsidRDefault="00D934A2">
      <w:pPr>
        <w:pStyle w:val="a3"/>
        <w:spacing w:before="1"/>
      </w:pPr>
      <w:r>
        <w:t>В) ввести анальгетики</w:t>
      </w:r>
    </w:p>
    <w:p w:rsidR="00E92DD9" w:rsidRDefault="00D934A2">
      <w:pPr>
        <w:pStyle w:val="a3"/>
        <w:spacing w:before="183"/>
      </w:pPr>
      <w:r>
        <w:t>Г) применить согревающий компресс</w:t>
      </w:r>
    </w:p>
    <w:p w:rsidR="00E92DD9" w:rsidRDefault="00D934A2">
      <w:pPr>
        <w:pStyle w:val="1"/>
        <w:spacing w:before="187" w:line="256" w:lineRule="auto"/>
        <w:ind w:right="837"/>
      </w:pPr>
      <w:r>
        <w:t>1726. [T013756] ТЕПЛОВЫЕ ПРОЦЕДУРЫ ПРИ УШИБЕ МЯГКИХ ТКАНЕЙ НАЗНАЧАЮТ</w:t>
      </w:r>
    </w:p>
    <w:p w:rsidR="00E92DD9" w:rsidRDefault="00D934A2">
      <w:pPr>
        <w:pStyle w:val="a3"/>
      </w:pPr>
      <w:r>
        <w:t>А) на 2-3 сутки</w:t>
      </w:r>
    </w:p>
    <w:p w:rsidR="00E92DD9" w:rsidRDefault="00D934A2">
      <w:pPr>
        <w:pStyle w:val="a3"/>
        <w:spacing w:before="183" w:line="398" w:lineRule="auto"/>
        <w:ind w:right="6384"/>
      </w:pPr>
      <w:r>
        <w:t>Б) сразу после  травмы В) через несколько</w:t>
      </w:r>
      <w:r>
        <w:rPr>
          <w:spacing w:val="-7"/>
        </w:rPr>
        <w:t xml:space="preserve"> </w:t>
      </w:r>
      <w:r>
        <w:t>часов</w:t>
      </w:r>
    </w:p>
    <w:p w:rsidR="00E92DD9" w:rsidRDefault="00D934A2">
      <w:pPr>
        <w:pStyle w:val="a3"/>
        <w:spacing w:before="0" w:line="275" w:lineRule="exact"/>
      </w:pPr>
      <w:r>
        <w:t>Г) через неделю после травмы</w:t>
      </w:r>
    </w:p>
    <w:p w:rsidR="00E92DD9" w:rsidRDefault="00D934A2">
      <w:pPr>
        <w:pStyle w:val="1"/>
        <w:spacing w:before="189" w:line="256" w:lineRule="auto"/>
        <w:ind w:right="1621"/>
      </w:pPr>
      <w:r>
        <w:t>1727. [T013757] ПРИ ПОДОЗРЕНИИ НА ОСТРЫЙ АППЕНДИЦИТ НА ДОГОСПИТАЛЬНОМ ЭТАПЕ ФЕЛЬДШЕР</w:t>
      </w:r>
    </w:p>
    <w:p w:rsidR="00E92DD9" w:rsidRDefault="00D934A2">
      <w:pPr>
        <w:pStyle w:val="a3"/>
        <w:spacing w:line="398" w:lineRule="auto"/>
        <w:ind w:right="4073"/>
      </w:pPr>
      <w:r>
        <w:t>А) не должен назначать лекарственных средств Б) должен ввести анальгетики</w:t>
      </w:r>
    </w:p>
    <w:p w:rsidR="00E92DD9" w:rsidRDefault="00D934A2">
      <w:pPr>
        <w:pStyle w:val="a3"/>
        <w:spacing w:before="1"/>
      </w:pPr>
      <w:r>
        <w:t>В) должен назначить антибиотики</w:t>
      </w:r>
    </w:p>
    <w:p w:rsidR="00E92DD9" w:rsidRDefault="00D934A2">
      <w:pPr>
        <w:pStyle w:val="a3"/>
        <w:spacing w:before="181"/>
      </w:pPr>
      <w:r>
        <w:t>Г) должен назначить спазмолитические препараты</w:t>
      </w:r>
    </w:p>
    <w:p w:rsidR="00E92DD9" w:rsidRDefault="00D934A2">
      <w:pPr>
        <w:pStyle w:val="1"/>
        <w:spacing w:before="189" w:line="256" w:lineRule="auto"/>
        <w:ind w:right="207"/>
      </w:pPr>
      <w:r>
        <w:t>1728. [T013760] ПОТРЕБНОСТЬ ВЗРОСЛОГО ЧЕЛОВЕКА В ЭНЕРГИИ ЗАВИСИТ ОТ</w:t>
      </w:r>
    </w:p>
    <w:p w:rsidR="00E92DD9" w:rsidRDefault="00D934A2">
      <w:pPr>
        <w:pStyle w:val="a3"/>
        <w:spacing w:line="398" w:lineRule="auto"/>
        <w:ind w:right="260"/>
      </w:pPr>
      <w:r>
        <w:t>А) конституции, массы тела, роста, возраста и вида профессиональной деятельности Б) конституции, массы тела, роста</w:t>
      </w:r>
    </w:p>
    <w:p w:rsidR="00E92DD9" w:rsidRDefault="00D934A2">
      <w:pPr>
        <w:pStyle w:val="a3"/>
        <w:spacing w:before="0" w:line="398" w:lineRule="auto"/>
        <w:ind w:right="7333"/>
      </w:pPr>
      <w:r>
        <w:t>В) конституции Г) массы тела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27"/>
      </w:pPr>
      <w:r>
        <w:lastRenderedPageBreak/>
        <w:t>1729. [T013761] ПРОТИВОПОКАЗАНИЕМ ДЛЯ НАЗНАЧЕНИЯ АТРОПИНА ПАЦИЕНТАМ ПОЖИЛОГО И СТАРЧЕСКОГО ВОЗРАСТА ЯВЛЯЕТСЯ</w:t>
      </w:r>
    </w:p>
    <w:p w:rsidR="00E92DD9" w:rsidRDefault="00D934A2">
      <w:pPr>
        <w:pStyle w:val="a3"/>
        <w:spacing w:before="153" w:line="398" w:lineRule="auto"/>
        <w:ind w:right="5536"/>
      </w:pPr>
      <w:r>
        <w:t>А) гипотония мочевого пузыря Б) выраженный болевой синдром В)</w:t>
      </w:r>
      <w:r>
        <w:rPr>
          <w:spacing w:val="-1"/>
        </w:rPr>
        <w:t xml:space="preserve"> </w:t>
      </w:r>
      <w:r>
        <w:t>диарея</w:t>
      </w:r>
    </w:p>
    <w:p w:rsidR="00E92DD9" w:rsidRDefault="00D934A2">
      <w:pPr>
        <w:pStyle w:val="a3"/>
        <w:spacing w:before="1"/>
      </w:pPr>
      <w:r>
        <w:t>Г) головная боль</w:t>
      </w:r>
    </w:p>
    <w:p w:rsidR="00E92DD9" w:rsidRDefault="00D934A2">
      <w:pPr>
        <w:pStyle w:val="1"/>
        <w:spacing w:before="187" w:line="256" w:lineRule="auto"/>
        <w:ind w:right="1447"/>
      </w:pPr>
      <w:r>
        <w:t>1730. [T013762] ЗАБОЛЕВАНИЕ ЖЕЛУДКА, КОТОРОЕ МОЖЕТ БЫТЬ ИЗЛЕЧЕНО ЭНДОСКОПИЧЕСКИ</w:t>
      </w:r>
    </w:p>
    <w:p w:rsidR="00E92DD9" w:rsidRDefault="00D934A2">
      <w:pPr>
        <w:pStyle w:val="a3"/>
        <w:spacing w:before="159"/>
      </w:pPr>
      <w:r>
        <w:t>А) полипы</w:t>
      </w:r>
    </w:p>
    <w:p w:rsidR="00E92DD9" w:rsidRDefault="00D934A2">
      <w:pPr>
        <w:pStyle w:val="a3"/>
        <w:spacing w:before="183"/>
      </w:pPr>
      <w:r>
        <w:t>Б) рак желудка</w:t>
      </w:r>
    </w:p>
    <w:p w:rsidR="00E92DD9" w:rsidRDefault="00D934A2">
      <w:pPr>
        <w:pStyle w:val="a3"/>
        <w:spacing w:before="182" w:line="398" w:lineRule="auto"/>
        <w:ind w:right="6495"/>
      </w:pPr>
      <w:r>
        <w:t>В) хронический гастрит Г) пенетрация язвы</w:t>
      </w:r>
    </w:p>
    <w:p w:rsidR="00E92DD9" w:rsidRDefault="00D934A2">
      <w:pPr>
        <w:pStyle w:val="1"/>
        <w:spacing w:before="5" w:line="256" w:lineRule="auto"/>
        <w:ind w:right="764"/>
      </w:pPr>
      <w:r>
        <w:t>1731. [T013763] ПРОМЕЖУТКИ МЕЖДУ ПРИЕМАМИ ПИЩИ У ПОЖИЛЫХ ДОЛЖНЫ БЫТЬ</w:t>
      </w:r>
    </w:p>
    <w:p w:rsidR="00E92DD9" w:rsidRDefault="00D934A2">
      <w:pPr>
        <w:pStyle w:val="a3"/>
        <w:spacing w:before="159"/>
      </w:pPr>
      <w:r>
        <w:t>А) 3-4 часа</w:t>
      </w:r>
    </w:p>
    <w:p w:rsidR="00E92DD9" w:rsidRDefault="00D934A2">
      <w:pPr>
        <w:pStyle w:val="a3"/>
        <w:spacing w:before="182"/>
      </w:pPr>
      <w:r>
        <w:t>Б) 4-6</w:t>
      </w:r>
      <w:r>
        <w:rPr>
          <w:spacing w:val="-5"/>
        </w:rPr>
        <w:t xml:space="preserve"> </w:t>
      </w:r>
      <w:r>
        <w:t>часов</w:t>
      </w:r>
    </w:p>
    <w:p w:rsidR="00E92DD9" w:rsidRDefault="00D934A2">
      <w:pPr>
        <w:pStyle w:val="a3"/>
        <w:spacing w:before="183"/>
      </w:pPr>
      <w:r>
        <w:t>В) 6-8</w:t>
      </w:r>
      <w:r>
        <w:rPr>
          <w:spacing w:val="-3"/>
        </w:rPr>
        <w:t xml:space="preserve"> </w:t>
      </w:r>
      <w:r>
        <w:t>часов</w:t>
      </w:r>
    </w:p>
    <w:p w:rsidR="00E92DD9" w:rsidRDefault="00D934A2">
      <w:pPr>
        <w:pStyle w:val="a3"/>
        <w:spacing w:before="180"/>
      </w:pPr>
      <w:r>
        <w:t>Г) 2-3 часа</w:t>
      </w:r>
    </w:p>
    <w:p w:rsidR="00E92DD9" w:rsidRDefault="00D934A2">
      <w:pPr>
        <w:pStyle w:val="1"/>
        <w:spacing w:before="190" w:line="256" w:lineRule="auto"/>
        <w:ind w:right="420"/>
      </w:pPr>
      <w:r>
        <w:t>1732. [T013764] САНАТОРНО-КУРОРТНОЕ ЛЕЧЕНИЕ У ПОЖИЛЫХ ДОЛЖНО ОСУЩЕСТВЛЯТЬСЯ НА КУРОРТАХ</w:t>
      </w:r>
    </w:p>
    <w:p w:rsidR="00E92DD9" w:rsidRDefault="00D934A2">
      <w:pPr>
        <w:pStyle w:val="a3"/>
        <w:spacing w:line="398" w:lineRule="auto"/>
        <w:ind w:right="6714"/>
      </w:pPr>
      <w:r>
        <w:t>А) местного значения Б) Крыма</w:t>
      </w:r>
    </w:p>
    <w:p w:rsidR="00E92DD9" w:rsidRDefault="00D934A2">
      <w:pPr>
        <w:pStyle w:val="a3"/>
        <w:spacing w:before="0"/>
      </w:pPr>
      <w:r>
        <w:t>В) Кисловодска, Боржоми</w:t>
      </w:r>
    </w:p>
    <w:p w:rsidR="00E92DD9" w:rsidRDefault="00D934A2">
      <w:pPr>
        <w:pStyle w:val="a3"/>
        <w:spacing w:before="181"/>
      </w:pPr>
      <w:r>
        <w:t>Г) в условиях горного климата</w:t>
      </w:r>
    </w:p>
    <w:p w:rsidR="00E92DD9" w:rsidRDefault="00D934A2">
      <w:pPr>
        <w:pStyle w:val="1"/>
        <w:spacing w:before="190" w:line="256" w:lineRule="auto"/>
        <w:ind w:right="1262"/>
      </w:pPr>
      <w:r>
        <w:t>1733. [T013765] ГЛАУКОМА ЯВЛЯЕТСЯ ПРОТИВОПОКАЗАНИЕМ ДЛЯ ПРИМЕНЕНИЯ</w:t>
      </w:r>
    </w:p>
    <w:p w:rsidR="00E92DD9" w:rsidRDefault="00D934A2">
      <w:pPr>
        <w:pStyle w:val="a3"/>
        <w:spacing w:line="398" w:lineRule="auto"/>
        <w:ind w:right="7576"/>
      </w:pPr>
      <w:r>
        <w:t>А) Атропин Б) Альмагель В) Де-нол</w:t>
      </w:r>
    </w:p>
    <w:p w:rsidR="00E92DD9" w:rsidRDefault="00D934A2">
      <w:pPr>
        <w:pStyle w:val="a3"/>
        <w:spacing w:before="0" w:line="274" w:lineRule="exact"/>
      </w:pPr>
      <w:r>
        <w:t>Г) Но-шпа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26"/>
      </w:pPr>
      <w:r>
        <w:lastRenderedPageBreak/>
        <w:t>1734. [T013766] ПАЦИЕНТАМ ПОЖИЛОГО ВОЗРАСТА РЕКОМЕНДОВАНО ПИТАТЬСЯ</w:t>
      </w:r>
    </w:p>
    <w:p w:rsidR="00E92DD9" w:rsidRDefault="00D934A2">
      <w:pPr>
        <w:pStyle w:val="a3"/>
        <w:spacing w:before="153" w:line="398" w:lineRule="auto"/>
        <w:ind w:right="6726"/>
      </w:pPr>
      <w:r>
        <w:t>А) часто и понемногу Б) 2 раза в сутки</w:t>
      </w:r>
    </w:p>
    <w:p w:rsidR="00E92DD9" w:rsidRDefault="00D934A2">
      <w:pPr>
        <w:pStyle w:val="a3"/>
        <w:spacing w:before="1" w:line="398" w:lineRule="auto"/>
        <w:ind w:right="7231"/>
      </w:pPr>
      <w:r>
        <w:t>В) 3 раза в сутки Г) 5 раз в сутки</w:t>
      </w:r>
    </w:p>
    <w:p w:rsidR="00E92DD9" w:rsidRDefault="00D934A2">
      <w:pPr>
        <w:pStyle w:val="1"/>
        <w:spacing w:before="3"/>
      </w:pPr>
      <w:r>
        <w:t>1735. [T013767] СЫПЬ ПРИ КРАСНУХЕ ПОЯВЛЯЕТСЯ</w:t>
      </w:r>
    </w:p>
    <w:p w:rsidR="00E92DD9" w:rsidRDefault="00D934A2">
      <w:pPr>
        <w:pStyle w:val="a3"/>
        <w:spacing w:before="177"/>
      </w:pPr>
      <w:r>
        <w:t>А) внезапно</w:t>
      </w:r>
    </w:p>
    <w:p w:rsidR="00E92DD9" w:rsidRDefault="00D934A2">
      <w:pPr>
        <w:pStyle w:val="a3"/>
        <w:spacing w:before="183" w:line="398" w:lineRule="auto"/>
        <w:ind w:right="6019"/>
      </w:pPr>
      <w:r>
        <w:t>Б) этапно в течение 3-х дней В) в течение 1-2-х дней</w:t>
      </w:r>
    </w:p>
    <w:p w:rsidR="00E92DD9" w:rsidRDefault="00D934A2">
      <w:pPr>
        <w:pStyle w:val="a3"/>
        <w:spacing w:before="0" w:line="274" w:lineRule="exact"/>
      </w:pPr>
      <w:r>
        <w:t>Г) волнообразно в течение недели</w:t>
      </w:r>
    </w:p>
    <w:p w:rsidR="00E92DD9" w:rsidRDefault="00D934A2">
      <w:pPr>
        <w:pStyle w:val="1"/>
        <w:spacing w:before="190" w:line="256" w:lineRule="auto"/>
        <w:ind w:right="336"/>
      </w:pPr>
      <w:r>
        <w:t>1736. [T013768] ПЕРЕДАЧА ВОЗБУДИТЕЛЯ ЧЕРЕЗ ТРЕТЬЕ ЛИЦО ВОЗМОЖНА ПРИ</w:t>
      </w:r>
    </w:p>
    <w:p w:rsidR="00E92DD9" w:rsidRDefault="00D934A2">
      <w:pPr>
        <w:pStyle w:val="a3"/>
        <w:spacing w:line="398" w:lineRule="auto"/>
        <w:ind w:right="7506"/>
      </w:pPr>
      <w:r>
        <w:t>А) скарлатине Б) краснухе В)</w:t>
      </w:r>
      <w:r>
        <w:rPr>
          <w:spacing w:val="-1"/>
        </w:rPr>
        <w:t xml:space="preserve"> </w:t>
      </w:r>
      <w:r>
        <w:t>кори</w:t>
      </w:r>
    </w:p>
    <w:p w:rsidR="00E92DD9" w:rsidRDefault="00D934A2">
      <w:pPr>
        <w:pStyle w:val="a3"/>
        <w:spacing w:before="0" w:line="275" w:lineRule="exact"/>
      </w:pPr>
      <w:r>
        <w:t>Г) эпидемическом паротите</w:t>
      </w:r>
    </w:p>
    <w:p w:rsidR="00E92DD9" w:rsidRDefault="00D934A2">
      <w:pPr>
        <w:pStyle w:val="1"/>
        <w:spacing w:before="190" w:line="256" w:lineRule="auto"/>
        <w:ind w:right="287"/>
      </w:pPr>
      <w:r>
        <w:t>1737. [T013769] ХАРАКТЕРИСТИКА ПОРАЖЕНИЯ ОКОЛОУШНОЙ СЛЮННОЙ ЖЕЛЕЗЫ ПРИ ПАРОТИТЕ</w:t>
      </w:r>
    </w:p>
    <w:p w:rsidR="00E92DD9" w:rsidRDefault="00D934A2">
      <w:pPr>
        <w:pStyle w:val="a3"/>
        <w:spacing w:line="398" w:lineRule="auto"/>
        <w:ind w:right="4135"/>
      </w:pPr>
      <w:r>
        <w:t>А) припухлость в области околоушной железы Б) обязательное симметричное поражение</w:t>
      </w:r>
    </w:p>
    <w:p w:rsidR="00E92DD9" w:rsidRDefault="00D934A2">
      <w:pPr>
        <w:pStyle w:val="a3"/>
        <w:spacing w:before="0" w:line="274" w:lineRule="exact"/>
      </w:pPr>
      <w:r>
        <w:t>В) кожа гиперемирована</w:t>
      </w:r>
    </w:p>
    <w:p w:rsidR="00E92DD9" w:rsidRDefault="00D934A2">
      <w:pPr>
        <w:pStyle w:val="a3"/>
        <w:spacing w:before="183"/>
      </w:pPr>
      <w:r>
        <w:t>Г) болезненность в ночное время</w:t>
      </w:r>
    </w:p>
    <w:p w:rsidR="00E92DD9" w:rsidRDefault="00D934A2">
      <w:pPr>
        <w:pStyle w:val="1"/>
        <w:spacing w:before="187"/>
      </w:pPr>
      <w:r>
        <w:t>1738. [T013771] КАТАРАЛЬНЫЙ ПЕРИОД КОКЛЮША ХАРАКТЕРИЗУЕТСЯ</w:t>
      </w:r>
    </w:p>
    <w:p w:rsidR="00E92DD9" w:rsidRDefault="00D934A2">
      <w:pPr>
        <w:pStyle w:val="a3"/>
        <w:spacing w:before="178" w:line="398" w:lineRule="auto"/>
        <w:ind w:right="3692"/>
      </w:pPr>
      <w:r>
        <w:t>А) постепенным началом со слабой интоксикацией Б) выраженными катаральными явлениями</w:t>
      </w:r>
    </w:p>
    <w:p w:rsidR="00E92DD9" w:rsidRDefault="00D934A2">
      <w:pPr>
        <w:pStyle w:val="a3"/>
        <w:spacing w:before="0" w:line="398" w:lineRule="auto"/>
        <w:ind w:right="3857"/>
      </w:pPr>
      <w:r>
        <w:t>В) острым началом с выраженной интоксикацией Г) желтухой</w:t>
      </w:r>
    </w:p>
    <w:p w:rsidR="00E92DD9" w:rsidRDefault="00D934A2">
      <w:pPr>
        <w:pStyle w:val="1"/>
        <w:spacing w:before="4"/>
      </w:pPr>
      <w:r>
        <w:t>1739. [T013772] СЫПЬ ПРИ КРАСНУХЕ</w:t>
      </w:r>
    </w:p>
    <w:p w:rsidR="00E92DD9" w:rsidRDefault="00D934A2">
      <w:pPr>
        <w:pStyle w:val="a3"/>
        <w:spacing w:before="178" w:line="396" w:lineRule="auto"/>
        <w:ind w:right="6474"/>
      </w:pPr>
      <w:r>
        <w:t>А) пятнисто-папулезная Б) уртикарная</w:t>
      </w:r>
    </w:p>
    <w:p w:rsidR="00E92DD9" w:rsidRDefault="00D934A2">
      <w:pPr>
        <w:pStyle w:val="a3"/>
        <w:spacing w:before="3" w:line="398" w:lineRule="auto"/>
        <w:ind w:right="6931"/>
      </w:pPr>
      <w:r>
        <w:t>В) геморрагическая Г) мелкоточечная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1740. [T013773] СЫПЬ ПРИ ВЕТРЯНОЙ ОСПЕ</w:t>
      </w:r>
    </w:p>
    <w:p w:rsidR="00E92DD9" w:rsidRDefault="00D934A2">
      <w:pPr>
        <w:pStyle w:val="a3"/>
        <w:spacing w:before="178" w:line="398" w:lineRule="auto"/>
        <w:ind w:right="7289"/>
      </w:pPr>
      <w:r>
        <w:t>А) везикулезная Б) уртикарная</w:t>
      </w:r>
    </w:p>
    <w:p w:rsidR="00E92DD9" w:rsidRDefault="00D934A2">
      <w:pPr>
        <w:pStyle w:val="a3"/>
        <w:spacing w:before="0"/>
      </w:pPr>
      <w:r>
        <w:t>В) геморрагическая</w:t>
      </w:r>
    </w:p>
    <w:p w:rsidR="00E92DD9" w:rsidRDefault="00D934A2">
      <w:pPr>
        <w:pStyle w:val="a3"/>
        <w:spacing w:before="183"/>
      </w:pPr>
      <w:r>
        <w:t>Г) пятнисто-папулезная</w:t>
      </w:r>
    </w:p>
    <w:p w:rsidR="00E92DD9" w:rsidRDefault="00D934A2">
      <w:pPr>
        <w:pStyle w:val="1"/>
        <w:spacing w:before="185"/>
      </w:pPr>
      <w:r>
        <w:t>1741. [T013774] СЫПЬ ПРИ СКАРЛАТИНЕ</w:t>
      </w:r>
    </w:p>
    <w:p w:rsidR="00E92DD9" w:rsidRDefault="00D934A2">
      <w:pPr>
        <w:pStyle w:val="a3"/>
        <w:spacing w:before="177" w:line="398" w:lineRule="auto"/>
        <w:ind w:right="7223"/>
      </w:pPr>
      <w:r>
        <w:t>А) мелкоточеная Б) уртикарная</w:t>
      </w:r>
    </w:p>
    <w:p w:rsidR="00E92DD9" w:rsidRDefault="00D934A2">
      <w:pPr>
        <w:pStyle w:val="a3"/>
        <w:spacing w:before="1" w:line="396" w:lineRule="auto"/>
        <w:ind w:right="6487"/>
      </w:pPr>
      <w:r>
        <w:t>В) пятнисто-папулезная Г) везикулезная</w:t>
      </w:r>
    </w:p>
    <w:p w:rsidR="00E92DD9" w:rsidRDefault="00D934A2">
      <w:pPr>
        <w:pStyle w:val="1"/>
        <w:spacing w:before="9"/>
      </w:pPr>
      <w:r>
        <w:t>1742. [T013775] ПАТОГНОМОНИЧНЫМ СИМПТОМОМ КОРИ ЯВЛЯЕТСЯ</w:t>
      </w:r>
    </w:p>
    <w:p w:rsidR="00E92DD9" w:rsidRDefault="00D934A2">
      <w:pPr>
        <w:pStyle w:val="a3"/>
        <w:spacing w:before="178" w:line="398" w:lineRule="auto"/>
        <w:ind w:right="6003"/>
      </w:pPr>
      <w:r>
        <w:t>А) Пятна Филатова-Коплика Б) обильная сыпь</w:t>
      </w:r>
    </w:p>
    <w:p w:rsidR="00E92DD9" w:rsidRDefault="00D934A2">
      <w:pPr>
        <w:pStyle w:val="a3"/>
        <w:spacing w:before="0" w:line="398" w:lineRule="auto"/>
        <w:ind w:right="6325"/>
      </w:pPr>
      <w:r>
        <w:t>В) поражение ротоглотки Г) гепатоспленомегалия</w:t>
      </w:r>
    </w:p>
    <w:p w:rsidR="00E92DD9" w:rsidRDefault="00D934A2">
      <w:pPr>
        <w:pStyle w:val="1"/>
        <w:spacing w:before="3"/>
      </w:pPr>
      <w:r>
        <w:t>1743. [T013776] ХАРАКТЕР СЫПИ ПРИ МЕНИНГОКОККЦЕМИИ</w:t>
      </w:r>
    </w:p>
    <w:p w:rsidR="00E92DD9" w:rsidRDefault="00D934A2">
      <w:pPr>
        <w:pStyle w:val="a3"/>
        <w:spacing w:before="178" w:line="398" w:lineRule="auto"/>
        <w:ind w:right="6918"/>
      </w:pPr>
      <w:r>
        <w:t>А) геморрагическая Б) мелкоточечная В)</w:t>
      </w:r>
      <w:r>
        <w:rPr>
          <w:spacing w:val="-1"/>
        </w:rPr>
        <w:t xml:space="preserve"> </w:t>
      </w:r>
      <w:r>
        <w:t>папулезная</w:t>
      </w:r>
    </w:p>
    <w:p w:rsidR="00E92DD9" w:rsidRDefault="00D934A2">
      <w:pPr>
        <w:pStyle w:val="a3"/>
        <w:spacing w:before="0" w:line="274" w:lineRule="exact"/>
      </w:pPr>
      <w:r>
        <w:t>Г)</w:t>
      </w:r>
      <w:r>
        <w:rPr>
          <w:spacing w:val="-6"/>
        </w:rPr>
        <w:t xml:space="preserve"> </w:t>
      </w:r>
      <w:r>
        <w:t>уртикарная</w:t>
      </w:r>
    </w:p>
    <w:p w:rsidR="00E92DD9" w:rsidRDefault="00D934A2">
      <w:pPr>
        <w:pStyle w:val="1"/>
        <w:spacing w:before="190" w:line="259" w:lineRule="auto"/>
        <w:ind w:right="348"/>
      </w:pPr>
      <w:r>
        <w:t>1744. [T013778] СИМПТОМОМ СМЕШАННОЙ ФОРМЫ МЕНИНГОКОККОВОЙ ИНФЕКЦИИ (МЕНИНГОКОККОВЫЙ МЕНИНГИТ + МЕНИНГОКОКЦЕМИЯ) ЯВЛЯЕТСЯ</w:t>
      </w:r>
    </w:p>
    <w:p w:rsidR="00E92DD9" w:rsidRDefault="00D934A2">
      <w:pPr>
        <w:pStyle w:val="a3"/>
        <w:spacing w:before="153" w:line="396" w:lineRule="auto"/>
        <w:ind w:right="3936"/>
      </w:pPr>
      <w:r>
        <w:t>А) геморрагическая некротическая сыпь на коже Б) желтуха</w:t>
      </w:r>
    </w:p>
    <w:p w:rsidR="00E92DD9" w:rsidRDefault="00D934A2">
      <w:pPr>
        <w:pStyle w:val="a3"/>
        <w:spacing w:before="3" w:line="398" w:lineRule="auto"/>
        <w:ind w:right="7207"/>
      </w:pPr>
      <w:r>
        <w:t>В) нормотермия Г) боли в животе</w:t>
      </w:r>
    </w:p>
    <w:p w:rsidR="00E92DD9" w:rsidRDefault="00D934A2">
      <w:pPr>
        <w:pStyle w:val="1"/>
        <w:spacing w:before="6"/>
      </w:pPr>
      <w:r>
        <w:t>1745. [T013780] ЭНТЕРОВИРУСНЫЕ ИНФЕКЦИИ ВЫЗЫВАЮТ ВИРУСЫ</w:t>
      </w:r>
    </w:p>
    <w:p w:rsidR="00E92DD9" w:rsidRDefault="00D934A2">
      <w:pPr>
        <w:pStyle w:val="a3"/>
        <w:spacing w:before="175" w:line="398" w:lineRule="auto"/>
        <w:ind w:right="7781"/>
      </w:pPr>
      <w:r>
        <w:t>А) Коксаки Б) Герпеса</w:t>
      </w:r>
    </w:p>
    <w:p w:rsidR="00E92DD9" w:rsidRDefault="00D934A2">
      <w:pPr>
        <w:pStyle w:val="a3"/>
        <w:spacing w:before="1" w:line="398" w:lineRule="auto"/>
        <w:ind w:right="7038"/>
      </w:pPr>
      <w:r>
        <w:t>В) Эпштейна-Барр Г) Эбола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60"/>
      </w:pPr>
      <w:r>
        <w:lastRenderedPageBreak/>
        <w:t>1746. [T013781] ВОЗБУДИТЕЛЕМ ИНФЕКЦИОННОГО МОНОНУКЛЕОЗА ЯВЛЯЕТСЯ</w:t>
      </w:r>
    </w:p>
    <w:p w:rsidR="00E92DD9" w:rsidRDefault="00D934A2">
      <w:pPr>
        <w:pStyle w:val="a3"/>
        <w:spacing w:before="153" w:line="398" w:lineRule="auto"/>
        <w:ind w:right="6390"/>
        <w:jc w:val="both"/>
      </w:pPr>
      <w:r>
        <w:t>А) вирус Эпштейна-Барр Б) Listeriamonocytogenes В) вирус Эбола</w:t>
      </w:r>
    </w:p>
    <w:p w:rsidR="00E92DD9" w:rsidRDefault="00D934A2">
      <w:pPr>
        <w:pStyle w:val="a3"/>
        <w:spacing w:before="1"/>
      </w:pPr>
      <w:r>
        <w:t>Г) вирус Зика</w:t>
      </w:r>
    </w:p>
    <w:p w:rsidR="00E92DD9" w:rsidRDefault="00D934A2">
      <w:pPr>
        <w:pStyle w:val="1"/>
        <w:spacing w:before="187" w:line="256" w:lineRule="auto"/>
        <w:ind w:right="235"/>
      </w:pPr>
      <w:r>
        <w:t>1747. [T013782] ДИАГНОСТИЧЕСКИМ КРИТЕРИЕМ ДИФТЕРИИ РОТОГЛОТКИ ЯВЛЯЕТСЯ НАЛИЧИЕ</w:t>
      </w:r>
    </w:p>
    <w:p w:rsidR="00E92DD9" w:rsidRDefault="00D934A2">
      <w:pPr>
        <w:pStyle w:val="a3"/>
        <w:spacing w:before="159" w:line="398" w:lineRule="auto"/>
        <w:ind w:right="4853"/>
      </w:pPr>
      <w:r>
        <w:t>А) фибринозных пленок на миндалинах Б) творожистых налетов</w:t>
      </w:r>
    </w:p>
    <w:p w:rsidR="00E92DD9" w:rsidRDefault="00D934A2">
      <w:pPr>
        <w:pStyle w:val="a3"/>
        <w:spacing w:before="1" w:line="398" w:lineRule="auto"/>
        <w:ind w:right="5812"/>
      </w:pPr>
      <w:r>
        <w:t>В) гнойного налета в лакунах Г) эрозий на дужках</w:t>
      </w:r>
    </w:p>
    <w:p w:rsidR="00E92DD9" w:rsidRDefault="00D934A2">
      <w:pPr>
        <w:pStyle w:val="1"/>
        <w:spacing w:before="3"/>
      </w:pPr>
      <w:r>
        <w:t>1748. [T013783] ОСНОВНОЙ ПУТЬ ПЕРЕДАЧИ ВИРУСНОГО ГЕПАТИТА В</w:t>
      </w:r>
    </w:p>
    <w:p w:rsidR="00E92DD9" w:rsidRDefault="00D934A2">
      <w:pPr>
        <w:pStyle w:val="a3"/>
        <w:spacing w:before="177"/>
      </w:pPr>
      <w:r>
        <w:t>А)</w:t>
      </w:r>
      <w:r>
        <w:rPr>
          <w:spacing w:val="-7"/>
        </w:rPr>
        <w:t xml:space="preserve"> </w:t>
      </w:r>
      <w:r>
        <w:t>парентеральный</w:t>
      </w:r>
    </w:p>
    <w:p w:rsidR="00E92DD9" w:rsidRDefault="00D934A2">
      <w:pPr>
        <w:pStyle w:val="a3"/>
        <w:spacing w:before="183" w:line="398" w:lineRule="auto"/>
        <w:ind w:right="6460"/>
      </w:pPr>
      <w:r>
        <w:t>Б) фекально-оральный В) воздушно-капельный Г)</w:t>
      </w:r>
      <w:r>
        <w:rPr>
          <w:spacing w:val="-2"/>
        </w:rPr>
        <w:t xml:space="preserve"> </w:t>
      </w:r>
      <w:r>
        <w:t>трансмиссивный</w:t>
      </w:r>
    </w:p>
    <w:p w:rsidR="00E92DD9" w:rsidRDefault="00D934A2">
      <w:pPr>
        <w:pStyle w:val="1"/>
        <w:spacing w:before="3"/>
      </w:pPr>
      <w:r>
        <w:t>1749. [T013784] ОСНОВНОЙ ПУТЬ ПЕРЕДАЧИ ВИРУСНОГО ГЕПАТИТА С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7"/>
        </w:rPr>
        <w:t xml:space="preserve"> </w:t>
      </w:r>
      <w:r>
        <w:t>парентеральный</w:t>
      </w:r>
    </w:p>
    <w:p w:rsidR="00E92DD9" w:rsidRDefault="00D934A2">
      <w:pPr>
        <w:pStyle w:val="a3"/>
        <w:spacing w:before="182" w:line="398" w:lineRule="auto"/>
        <w:ind w:right="6460"/>
      </w:pPr>
      <w:r>
        <w:t>Б) фекально-оральный В) воздушно-капельный Г)</w:t>
      </w:r>
      <w:r>
        <w:rPr>
          <w:spacing w:val="-2"/>
        </w:rPr>
        <w:t xml:space="preserve"> </w:t>
      </w:r>
      <w:r>
        <w:t>трансмиссивный</w:t>
      </w:r>
    </w:p>
    <w:p w:rsidR="00E92DD9" w:rsidRDefault="00D934A2">
      <w:pPr>
        <w:pStyle w:val="1"/>
        <w:spacing w:before="7" w:line="256" w:lineRule="auto"/>
        <w:ind w:right="1637"/>
      </w:pPr>
      <w:r>
        <w:t>1750. [T013785] ПРИ ТЯЖЕЛОЙ ФОРМЕ ВИРУСНОГО ГЕПАТИТА А ПРОТРОМБИНОВЫЙ ИНДЕКС</w:t>
      </w:r>
    </w:p>
    <w:p w:rsidR="00E92DD9" w:rsidRDefault="00D934A2">
      <w:pPr>
        <w:pStyle w:val="a3"/>
        <w:spacing w:line="398" w:lineRule="auto"/>
        <w:ind w:right="7428"/>
      </w:pPr>
      <w:r>
        <w:t>А) снижается Б) повышается</w:t>
      </w:r>
    </w:p>
    <w:p w:rsidR="00E92DD9" w:rsidRDefault="00D934A2">
      <w:pPr>
        <w:pStyle w:val="a3"/>
        <w:spacing w:before="0" w:line="274" w:lineRule="exact"/>
      </w:pPr>
      <w:r>
        <w:t>В) остается неизменным</w:t>
      </w:r>
    </w:p>
    <w:p w:rsidR="00E92DD9" w:rsidRDefault="00D934A2">
      <w:pPr>
        <w:pStyle w:val="a3"/>
        <w:spacing w:before="182"/>
      </w:pPr>
      <w:r>
        <w:t>Г) сначала снижается потом повышается</w:t>
      </w:r>
    </w:p>
    <w:p w:rsidR="00E92DD9" w:rsidRDefault="00D934A2">
      <w:pPr>
        <w:pStyle w:val="1"/>
        <w:spacing w:before="188"/>
      </w:pPr>
      <w:r>
        <w:t>1751. [T013786] ОСНОВНОЙ ПУТЬ ПЕРЕДАЧИ ВИРУСНОГО ГЕПАТИТА А</w:t>
      </w:r>
    </w:p>
    <w:p w:rsidR="00E92DD9" w:rsidRDefault="00D934A2">
      <w:pPr>
        <w:pStyle w:val="a3"/>
        <w:spacing w:before="178" w:line="398" w:lineRule="auto"/>
        <w:ind w:right="6435"/>
      </w:pPr>
      <w:r>
        <w:t>А) Фекально-оральный Б) Воздушно-капельный В) Парентеральный</w:t>
      </w:r>
    </w:p>
    <w:p w:rsidR="00E92DD9" w:rsidRDefault="00D934A2">
      <w:pPr>
        <w:pStyle w:val="a3"/>
        <w:spacing w:before="0" w:line="274" w:lineRule="exact"/>
      </w:pPr>
      <w:r>
        <w:t>Г) Вертикальный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17"/>
      </w:pPr>
      <w:r>
        <w:lastRenderedPageBreak/>
        <w:t>1752. [T013788] ДИАГНОСТИЧЕСКИМ МАРКЕРОМ ВИРУСНОГО ГЕПАТИТА А ЯВЛЯЕТСЯ НАЛИЧИЕ В СЫВОРОТКЕ КРОВИ</w:t>
      </w:r>
    </w:p>
    <w:p w:rsidR="00E92DD9" w:rsidRDefault="00D934A2">
      <w:pPr>
        <w:pStyle w:val="a3"/>
        <w:spacing w:before="153" w:line="398" w:lineRule="auto"/>
        <w:ind w:right="7110"/>
        <w:jc w:val="both"/>
      </w:pPr>
      <w:r>
        <w:t>А) анти-HAVIg M Б) анти-HCVIg M В) HBsAg</w:t>
      </w:r>
    </w:p>
    <w:p w:rsidR="00E92DD9" w:rsidRDefault="00D934A2">
      <w:pPr>
        <w:pStyle w:val="a3"/>
        <w:spacing w:before="1"/>
      </w:pPr>
      <w:r>
        <w:t>Г) HBC Ag</w:t>
      </w:r>
    </w:p>
    <w:p w:rsidR="00E92DD9" w:rsidRDefault="00D934A2">
      <w:pPr>
        <w:pStyle w:val="1"/>
        <w:spacing w:before="187" w:line="256" w:lineRule="auto"/>
        <w:ind w:right="331"/>
      </w:pPr>
      <w:r>
        <w:t>1753. [T013789] ДИАГНОСТИЧЕСКИМ МАРКЕРОМ ВИРУСНОГО ГЕПАТИТА В ЯВЛЯЕТСЯ НАЛИЧИЕ В СЫВОРОТКЕ КРОВИ</w:t>
      </w:r>
    </w:p>
    <w:p w:rsidR="00E92DD9" w:rsidRDefault="00D934A2">
      <w:pPr>
        <w:pStyle w:val="a3"/>
        <w:spacing w:before="159"/>
      </w:pPr>
      <w:r>
        <w:t>А) HBsAg</w:t>
      </w:r>
    </w:p>
    <w:p w:rsidR="00E92DD9" w:rsidRDefault="00D934A2">
      <w:pPr>
        <w:pStyle w:val="a3"/>
        <w:spacing w:before="183" w:line="398" w:lineRule="auto"/>
        <w:ind w:right="7005"/>
        <w:jc w:val="both"/>
      </w:pPr>
      <w:r>
        <w:t>Б) анти- HAV Ig G В) анти- HAV Ig M Г) HBC Ag</w:t>
      </w:r>
    </w:p>
    <w:p w:rsidR="00E92DD9" w:rsidRDefault="00D934A2">
      <w:pPr>
        <w:pStyle w:val="1"/>
        <w:spacing w:before="3"/>
      </w:pPr>
      <w:r>
        <w:t>1754. [T013790] ДЛЯ СИНДРОМА КРУПА ХАРАКТЕРНА ОДЫШКА</w:t>
      </w:r>
    </w:p>
    <w:p w:rsidR="00E92DD9" w:rsidRDefault="00D934A2">
      <w:pPr>
        <w:pStyle w:val="a3"/>
        <w:spacing w:before="177" w:line="398" w:lineRule="auto"/>
        <w:ind w:right="7098"/>
      </w:pPr>
      <w:r>
        <w:t>А) инспираторная Б) смешанная</w:t>
      </w:r>
    </w:p>
    <w:p w:rsidR="00E92DD9" w:rsidRDefault="00D934A2">
      <w:pPr>
        <w:pStyle w:val="a3"/>
        <w:spacing w:before="1" w:line="396" w:lineRule="auto"/>
        <w:ind w:right="7149"/>
      </w:pPr>
      <w:r>
        <w:t>В) экспираторная Г) не характерна</w:t>
      </w:r>
    </w:p>
    <w:p w:rsidR="00E92DD9" w:rsidRDefault="00D934A2">
      <w:pPr>
        <w:pStyle w:val="1"/>
        <w:spacing w:before="9"/>
      </w:pPr>
      <w:r>
        <w:t>1755. [T013791] ОРГАНОМ-МИШЕНЬЮ ДЛЯ ВИРУСА ПАРАГРИППА ЯВЛЯЕТСЯ</w:t>
      </w:r>
    </w:p>
    <w:p w:rsidR="00E92DD9" w:rsidRDefault="00D934A2">
      <w:pPr>
        <w:pStyle w:val="a3"/>
        <w:spacing w:before="178" w:line="398" w:lineRule="auto"/>
        <w:ind w:right="7848"/>
      </w:pPr>
      <w:r>
        <w:t>А) гортань Б) трахея</w:t>
      </w:r>
    </w:p>
    <w:p w:rsidR="00E92DD9" w:rsidRDefault="00D934A2">
      <w:pPr>
        <w:pStyle w:val="a3"/>
        <w:spacing w:before="0" w:line="398" w:lineRule="auto"/>
        <w:ind w:right="7509"/>
      </w:pPr>
      <w:r>
        <w:t>В) бронхиолы Г) ротоглотка</w:t>
      </w:r>
    </w:p>
    <w:p w:rsidR="00E92DD9" w:rsidRDefault="00D934A2">
      <w:pPr>
        <w:pStyle w:val="1"/>
        <w:spacing w:before="6"/>
      </w:pPr>
      <w:r>
        <w:t>1756. [T013792] РИСК ВОЗНИКНОВЕНИЯ НЕЖЕЛАТЕЛЬНОЙ</w:t>
      </w:r>
    </w:p>
    <w:p w:rsidR="00E92DD9" w:rsidRDefault="00D934A2">
      <w:pPr>
        <w:spacing w:before="22" w:line="256" w:lineRule="auto"/>
        <w:ind w:left="102" w:right="263"/>
        <w:rPr>
          <w:b/>
          <w:sz w:val="24"/>
        </w:rPr>
      </w:pPr>
      <w:r>
        <w:rPr>
          <w:b/>
          <w:sz w:val="24"/>
        </w:rPr>
        <w:t>ЛЕКАРСТВЕННОЙ РЕАКЦИИ У ПАЦИЕНТОВ СТАРШЕ 60 ЛЕТ ВЫШЕ, ЧЕМ У МОЛОДЫХ</w:t>
      </w:r>
    </w:p>
    <w:p w:rsidR="00E92DD9" w:rsidRDefault="00D934A2">
      <w:pPr>
        <w:pStyle w:val="a3"/>
        <w:spacing w:line="398" w:lineRule="auto"/>
        <w:ind w:right="7674"/>
      </w:pPr>
      <w:r>
        <w:t>А) в 1,5 раза Б) в 2 раза В)в 2,5 раза Г) в 3 раза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66"/>
      </w:pPr>
      <w:r>
        <w:lastRenderedPageBreak/>
        <w:t>1757. [T013793] ЛЮДЯМ ПОЖИЛОГО И СТАРЧЕСКОГО ВОЗРАСТА ПО СРАВНЕНИЮ С БОЛЬНЫМИ СРЕДНЕГО ВОЗРАСТА В САМОМ НАЧАЛЕ ЛЕЧЕНИЯ ПРЕПАРАТЫ НАЗНАЧАЮТ В ДОЗАХ, УМЕНЬШЕННЫХ</w:t>
      </w:r>
    </w:p>
    <w:p w:rsidR="00E92DD9" w:rsidRDefault="00D934A2">
      <w:pPr>
        <w:pStyle w:val="a3"/>
        <w:spacing w:before="153" w:line="398" w:lineRule="auto"/>
        <w:ind w:right="7709"/>
      </w:pPr>
      <w:r>
        <w:t>А) в 2 раза Б) в 1,5 раза В) в 3 раза Г) в 3,5 раза</w:t>
      </w:r>
    </w:p>
    <w:p w:rsidR="00E92DD9" w:rsidRDefault="00D934A2">
      <w:pPr>
        <w:pStyle w:val="1"/>
        <w:spacing w:before="6" w:line="261" w:lineRule="auto"/>
        <w:ind w:right="856"/>
      </w:pPr>
      <w:r>
        <w:t>1758. [T013794] МЕНЬШУЮ АКТИВНОСТЬ ФЕРМЕНТОВ МЕТАБОЛИЗМА ЛЕКАРСТВЕННЫХ СРЕДСТВ У ЛЮДЕЙ ПОЖИЛОГО ВОЗРАСТА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ОБЕСПЕЧИВАЕТ СНИЖЕНИЕ КРОВОСНАБЖЕНИЯ</w:t>
      </w:r>
    </w:p>
    <w:p w:rsidR="00E92DD9" w:rsidRDefault="00D934A2">
      <w:pPr>
        <w:pStyle w:val="a3"/>
        <w:spacing w:before="175" w:line="398" w:lineRule="auto"/>
        <w:ind w:right="7916"/>
      </w:pPr>
      <w:r>
        <w:t>А) печени Б) почек</w:t>
      </w:r>
    </w:p>
    <w:p w:rsidR="00E92DD9" w:rsidRDefault="00D934A2">
      <w:pPr>
        <w:pStyle w:val="a3"/>
        <w:spacing w:before="1" w:line="398" w:lineRule="auto"/>
        <w:ind w:right="6211"/>
      </w:pPr>
      <w:r>
        <w:t>В) поджелудочной железы Г) мочевого пузыря</w:t>
      </w:r>
    </w:p>
    <w:p w:rsidR="00E92DD9" w:rsidRDefault="00D934A2">
      <w:pPr>
        <w:pStyle w:val="1"/>
        <w:spacing w:before="5" w:line="259" w:lineRule="auto"/>
        <w:ind w:right="1259"/>
      </w:pPr>
      <w:r>
        <w:t>1759. [T013795] ПАЦИЕНТАМИ СТАРЧЕСКОЙ ВОЗРАСТНОЙ ГРУППЫ ЯВЛЯЮТСЯ ЛЮДИ В ВОЗРАСТЕ</w:t>
      </w:r>
    </w:p>
    <w:p w:rsidR="00E92DD9" w:rsidRDefault="00D934A2">
      <w:pPr>
        <w:pStyle w:val="a3"/>
        <w:spacing w:before="153"/>
      </w:pPr>
      <w:r>
        <w:t>А) от 76 до 90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от 56 до 76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В) от 60 до 70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Г) от 65 до 80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1"/>
        <w:spacing w:before="185"/>
      </w:pPr>
      <w:r>
        <w:t>1760. [T013796] ДОЛГОЖИТЕЛЯМИ СЧИТАЮТСЯ ЛЮДИ В ВОЗРАСТЕ СТАРШЕ</w:t>
      </w:r>
    </w:p>
    <w:p w:rsidR="00E92DD9" w:rsidRDefault="00D934A2">
      <w:pPr>
        <w:pStyle w:val="a3"/>
        <w:spacing w:before="178"/>
      </w:pPr>
      <w:r>
        <w:t>А) 90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85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В) 80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0"/>
      </w:pPr>
      <w:r>
        <w:t>Г) 100 лет</w:t>
      </w:r>
    </w:p>
    <w:p w:rsidR="00E92DD9" w:rsidRDefault="00D934A2">
      <w:pPr>
        <w:pStyle w:val="1"/>
        <w:spacing w:before="190" w:line="256" w:lineRule="auto"/>
        <w:ind w:right="1201"/>
      </w:pPr>
      <w:r>
        <w:t>1761. [T013797] СРЕДНИМ ВОЗРАСТОМ НАЧАЛА АТРОФИИ НЕРВНОЙ СИСТЕМЫ ПРИНЯТО СЧИТАТЬ ВРЕМЕННОЙ ПРОМЕЖУТОК</w:t>
      </w:r>
    </w:p>
    <w:p w:rsidR="00E92DD9" w:rsidRDefault="00D934A2">
      <w:pPr>
        <w:pStyle w:val="a3"/>
      </w:pPr>
      <w:r>
        <w:t>А) от 55 до 60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от 45 до 50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В) от 70 до 80</w:t>
      </w:r>
      <w:r>
        <w:rPr>
          <w:spacing w:val="-2"/>
        </w:rPr>
        <w:t xml:space="preserve"> </w:t>
      </w:r>
      <w:r>
        <w:t>лет</w:t>
      </w:r>
    </w:p>
    <w:p w:rsidR="00E92DD9" w:rsidRDefault="00D934A2">
      <w:pPr>
        <w:pStyle w:val="a3"/>
        <w:spacing w:before="180"/>
      </w:pPr>
      <w:r>
        <w:t>Г) от 80 до 90</w:t>
      </w:r>
      <w:r>
        <w:rPr>
          <w:spacing w:val="-3"/>
        </w:rPr>
        <w:t xml:space="preserve"> </w:t>
      </w:r>
      <w:r>
        <w:t>лет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76"/>
      </w:pPr>
      <w:r>
        <w:lastRenderedPageBreak/>
        <w:t>1762. [T013798] СРЕДНИМ ВОЗРАСТОМ НАЧАЛА МЕНОПАУЗЫ ПРИНЯТО СЧИТАТЬ (ЛЕТ))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49-51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40-42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55-57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60-62</w:t>
      </w:r>
    </w:p>
    <w:p w:rsidR="00E92DD9" w:rsidRDefault="00D934A2">
      <w:pPr>
        <w:pStyle w:val="1"/>
        <w:spacing w:before="187" w:line="256" w:lineRule="auto"/>
        <w:ind w:right="137"/>
      </w:pPr>
      <w:r>
        <w:t>1763. [T013799] АТРОФИЯ МЫШЕЧНОЙ СИСТЕМЫ У ПАЦИЕНТОВ СТАРШЕ 70 ЛЕТ СОСТАВЛЯЕТ ПОРЯДКА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75%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50%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25%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95%</w:t>
      </w:r>
    </w:p>
    <w:p w:rsidR="00E92DD9" w:rsidRDefault="00D934A2">
      <w:pPr>
        <w:pStyle w:val="1"/>
        <w:spacing w:before="187"/>
      </w:pPr>
      <w:r>
        <w:t>1764. [T013800] СОГЛАСНО МЕЖДУНАРОДНОЙ КЛАССИФИКАЦИИ (КВИНН,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2000) МОЛОДОСТЬЮ СЧИТАЕТСЯ ВРЕМЕННОЙ ПРОМЕЖУТОК ОТ</w:t>
      </w:r>
    </w:p>
    <w:p w:rsidR="00E92DD9" w:rsidRDefault="00D934A2">
      <w:pPr>
        <w:pStyle w:val="a3"/>
        <w:spacing w:before="178"/>
      </w:pPr>
      <w:r>
        <w:t>А) 18 до 40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a3"/>
        <w:spacing w:before="182"/>
      </w:pPr>
      <w:r>
        <w:t>Б) 10 до 20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3"/>
      </w:pPr>
      <w:r>
        <w:t>В) 5 до 18</w:t>
      </w:r>
      <w:r>
        <w:rPr>
          <w:spacing w:val="-4"/>
        </w:rPr>
        <w:t xml:space="preserve"> </w:t>
      </w:r>
      <w:r>
        <w:t>лет</w:t>
      </w:r>
    </w:p>
    <w:p w:rsidR="00E92DD9" w:rsidRDefault="00D934A2">
      <w:pPr>
        <w:pStyle w:val="a3"/>
        <w:spacing w:before="180"/>
      </w:pPr>
      <w:r>
        <w:t>Г) 3 до 30</w:t>
      </w:r>
      <w:r>
        <w:rPr>
          <w:spacing w:val="-3"/>
        </w:rPr>
        <w:t xml:space="preserve"> </w:t>
      </w:r>
      <w:r>
        <w:t>лет</w:t>
      </w:r>
    </w:p>
    <w:p w:rsidR="00E92DD9" w:rsidRDefault="00D934A2">
      <w:pPr>
        <w:pStyle w:val="1"/>
        <w:spacing w:before="187"/>
      </w:pPr>
      <w:r>
        <w:t>1765. [T013801] КОМБИНИРОВАННОЙ ОПЕРАЦИЕЙ СЛЕДУЕТ СЧИТАТЬ</w:t>
      </w:r>
    </w:p>
    <w:p w:rsidR="00E92DD9" w:rsidRDefault="00D934A2">
      <w:pPr>
        <w:pStyle w:val="a3"/>
        <w:spacing w:before="180" w:line="256" w:lineRule="auto"/>
        <w:ind w:right="447"/>
      </w:pPr>
      <w:r>
        <w:t>А) удаление опухоли вместе с регионарным лимфатическим барьером и резекцией или удалением другого органа, вовлеченного в опухолевый процесс</w:t>
      </w:r>
    </w:p>
    <w:p w:rsidR="00E92DD9" w:rsidRDefault="00D934A2">
      <w:pPr>
        <w:pStyle w:val="a3"/>
        <w:spacing w:before="164"/>
      </w:pPr>
      <w:r>
        <w:t>Б) удаление опухоли вместе с регионарным лимфатическим барьером</w:t>
      </w:r>
    </w:p>
    <w:p w:rsidR="00E92DD9" w:rsidRDefault="00D934A2">
      <w:pPr>
        <w:pStyle w:val="a3"/>
        <w:spacing w:before="184" w:line="256" w:lineRule="auto"/>
      </w:pPr>
      <w:r>
        <w:t>В) удаление опухоли вместе с регионарным лимфатическим барьером и всеми доступными лимфоузлами и клетчаткой в зоне операции</w:t>
      </w:r>
    </w:p>
    <w:p w:rsidR="00E92DD9" w:rsidRDefault="00D934A2">
      <w:pPr>
        <w:pStyle w:val="a3"/>
        <w:spacing w:before="164" w:line="259" w:lineRule="auto"/>
        <w:ind w:right="233"/>
      </w:pPr>
      <w:r>
        <w:t>Г) удаление опухоли вместе с регионарным лимфатическим барьером и одновременным выполнением операции по поводу какого-либо другого заболевания</w:t>
      </w:r>
    </w:p>
    <w:p w:rsidR="00E92DD9" w:rsidRDefault="00D934A2">
      <w:pPr>
        <w:pStyle w:val="1"/>
        <w:spacing w:before="165" w:line="256" w:lineRule="auto"/>
        <w:ind w:right="1648"/>
      </w:pPr>
      <w:r>
        <w:t>1766. [T013803] МЕТОДОМ МОРФОЛОГИЧЕСКОЙ ВЕРИФИКАЦИИ ЗЛОКАЧЕСТВЕННОГО НОВООБРАЗОВАНИЯ ЯВЛЯЕТСЯ</w:t>
      </w:r>
    </w:p>
    <w:p w:rsidR="00E92DD9" w:rsidRDefault="00D934A2">
      <w:pPr>
        <w:pStyle w:val="a3"/>
        <w:spacing w:line="398" w:lineRule="auto"/>
        <w:ind w:right="2280"/>
      </w:pPr>
      <w:r>
        <w:t>А) гистологическое исследование опухоли, выполнение биопсии Б) рентгенологическое исследование</w:t>
      </w:r>
    </w:p>
    <w:p w:rsidR="00E92DD9" w:rsidRDefault="00D934A2">
      <w:pPr>
        <w:pStyle w:val="a3"/>
        <w:spacing w:before="0"/>
      </w:pPr>
      <w:r>
        <w:t>В) ультразвуковое исследование</w:t>
      </w:r>
    </w:p>
    <w:p w:rsidR="00E92DD9" w:rsidRDefault="00D934A2">
      <w:pPr>
        <w:pStyle w:val="a3"/>
        <w:spacing w:before="181"/>
      </w:pPr>
      <w:r>
        <w:t>Г) определение уровней онкомаркеров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66"/>
      </w:pPr>
      <w:r>
        <w:lastRenderedPageBreak/>
        <w:t>1767. [T013804] ХИРУРГИЧЕСКИЙ МЕТОД ЛЕЧЕНИЯ ОТНОСИТСЯ К МЕТОДУ ВОЗДЕЙСТВИЯ НА ОРГАНИЗМ</w:t>
      </w:r>
    </w:p>
    <w:p w:rsidR="00E92DD9" w:rsidRDefault="00D934A2">
      <w:pPr>
        <w:pStyle w:val="a3"/>
        <w:spacing w:before="153" w:line="398" w:lineRule="auto"/>
        <w:ind w:right="7225"/>
      </w:pPr>
      <w:r>
        <w:t>А) локальному Б) регионарному В) системному</w:t>
      </w:r>
    </w:p>
    <w:p w:rsidR="00E92DD9" w:rsidRDefault="00D934A2">
      <w:pPr>
        <w:pStyle w:val="a3"/>
        <w:spacing w:before="1"/>
      </w:pPr>
      <w:r>
        <w:t>Г) комбинированному</w:t>
      </w:r>
    </w:p>
    <w:p w:rsidR="00E92DD9" w:rsidRDefault="00D934A2">
      <w:pPr>
        <w:pStyle w:val="1"/>
        <w:spacing w:before="187" w:line="256" w:lineRule="auto"/>
        <w:ind w:right="116"/>
      </w:pPr>
      <w:r>
        <w:t>1768. [T013805] ХИМИОТЕРАПЕВТИЧЕСКИЙ МЕТОД ЛЕЧЕНИЯ ОТНОСИТСЯ К МЕТОДУ ВОЗДЕЙСТВИЯ НА ОРГАНИЗМ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системному</w:t>
      </w:r>
    </w:p>
    <w:p w:rsidR="00E92DD9" w:rsidRDefault="00D934A2">
      <w:pPr>
        <w:pStyle w:val="a3"/>
        <w:spacing w:before="183" w:line="398" w:lineRule="auto"/>
        <w:ind w:right="6666"/>
      </w:pPr>
      <w:r>
        <w:t>Б) комбинированному В)</w:t>
      </w:r>
      <w:r>
        <w:rPr>
          <w:spacing w:val="-1"/>
        </w:rPr>
        <w:t xml:space="preserve"> </w:t>
      </w:r>
      <w:r>
        <w:t>локальному</w:t>
      </w:r>
    </w:p>
    <w:p w:rsidR="00E92DD9" w:rsidRDefault="00D934A2">
      <w:pPr>
        <w:pStyle w:val="a3"/>
        <w:spacing w:before="0"/>
      </w:pPr>
      <w:r>
        <w:t>Г) регионарному</w:t>
      </w:r>
    </w:p>
    <w:p w:rsidR="00E92DD9" w:rsidRDefault="00D934A2">
      <w:pPr>
        <w:pStyle w:val="1"/>
        <w:spacing w:before="187" w:line="256" w:lineRule="auto"/>
        <w:ind w:right="851"/>
      </w:pPr>
      <w:r>
        <w:t>1769. [T013813] НАИБОЛЕЕ ЭФФЕКТИВНЫМ МЕТОДОМ ЛЕЧЕНИЯ РАКА ЛЕГКОГО ЯВЛЯЕТСЯ</w:t>
      </w:r>
    </w:p>
    <w:p w:rsidR="00E92DD9" w:rsidRDefault="00D934A2">
      <w:pPr>
        <w:pStyle w:val="a3"/>
        <w:spacing w:before="159" w:line="398" w:lineRule="auto"/>
        <w:ind w:right="7093"/>
      </w:pPr>
      <w:r>
        <w:t>А) хирургический Б) лучевой</w:t>
      </w:r>
    </w:p>
    <w:p w:rsidR="00E92DD9" w:rsidRDefault="00D934A2">
      <w:pPr>
        <w:pStyle w:val="a3"/>
        <w:spacing w:before="1" w:line="396" w:lineRule="auto"/>
        <w:ind w:right="6985"/>
      </w:pPr>
      <w:r>
        <w:t>В) гормонотерапия Г) иммунотерапия</w:t>
      </w:r>
    </w:p>
    <w:p w:rsidR="00E92DD9" w:rsidRDefault="00D934A2">
      <w:pPr>
        <w:pStyle w:val="1"/>
        <w:spacing w:before="8"/>
      </w:pPr>
      <w:r>
        <w:t>1770. [T013815] ПОДХОД К ЛЕЧЕНИЮ ОБОСТРЕНИЯ МЕЗОТИМПАНИТА</w:t>
      </w:r>
    </w:p>
    <w:p w:rsidR="00E92DD9" w:rsidRDefault="00D934A2">
      <w:pPr>
        <w:pStyle w:val="a3"/>
        <w:spacing w:before="178" w:line="398" w:lineRule="auto"/>
        <w:ind w:right="6922"/>
      </w:pPr>
      <w:r>
        <w:t>А) общее и местное Б) только местное В) только общее</w:t>
      </w:r>
    </w:p>
    <w:p w:rsidR="00E92DD9" w:rsidRDefault="00D934A2">
      <w:pPr>
        <w:pStyle w:val="a3"/>
        <w:spacing w:before="0" w:line="274" w:lineRule="exact"/>
      </w:pPr>
      <w:r>
        <w:t>Г) витаминотерапия</w:t>
      </w:r>
    </w:p>
    <w:p w:rsidR="00E92DD9" w:rsidRDefault="00D934A2">
      <w:pPr>
        <w:pStyle w:val="1"/>
        <w:spacing w:before="190" w:line="256" w:lineRule="auto"/>
        <w:ind w:right="962"/>
      </w:pPr>
      <w:r>
        <w:t>1771. [T013816] ПРИ ЛЕЧЕНИИ ГНОЙНОГО ОТОГЕННОГО МЕНИНГИТА ПРОВОДИТСЯ</w:t>
      </w:r>
    </w:p>
    <w:p w:rsidR="00E92DD9" w:rsidRDefault="00D934A2">
      <w:pPr>
        <w:pStyle w:val="a3"/>
        <w:spacing w:before="161" w:line="256" w:lineRule="auto"/>
        <w:ind w:right="677"/>
      </w:pPr>
      <w:r>
        <w:t>А) расширенная радикальная операция с обнажением dura mater и сигмовидного синуса, антибиотикотерапия, дегидратация и дезинтоксикация</w:t>
      </w:r>
    </w:p>
    <w:p w:rsidR="00E92DD9" w:rsidRDefault="00D934A2">
      <w:pPr>
        <w:pStyle w:val="a3"/>
        <w:spacing w:before="163"/>
      </w:pPr>
      <w:r>
        <w:t>Б) расширенная радикальная операция</w:t>
      </w:r>
    </w:p>
    <w:p w:rsidR="00E92DD9" w:rsidRDefault="00D934A2">
      <w:pPr>
        <w:pStyle w:val="a3"/>
        <w:spacing w:before="180" w:line="398" w:lineRule="auto"/>
        <w:ind w:right="2069"/>
      </w:pPr>
      <w:r>
        <w:t>В) антибиотикотерапия, дегидратационная и дезинтоксикационная Г) антромастоидэктомия, антибиотикотерапия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95"/>
      </w:pPr>
      <w:r>
        <w:lastRenderedPageBreak/>
        <w:t>1772. [T013817] ОСНОВНОЙ МЕТОД ЛЕЧЕНИЯ ФУРУНКУЛА НОСА В СТАДИИ ИНФИЛЬТРАЦИИ</w:t>
      </w:r>
    </w:p>
    <w:p w:rsidR="00E92DD9" w:rsidRDefault="00D934A2">
      <w:pPr>
        <w:pStyle w:val="a3"/>
        <w:spacing w:before="153" w:line="398" w:lineRule="auto"/>
        <w:ind w:right="4949"/>
      </w:pPr>
      <w:r>
        <w:t>А) антибиотики и мазевые аппликации Б) выдавливание</w:t>
      </w:r>
    </w:p>
    <w:p w:rsidR="00E92DD9" w:rsidRDefault="00D934A2">
      <w:pPr>
        <w:pStyle w:val="a3"/>
        <w:spacing w:before="1"/>
      </w:pPr>
      <w:r>
        <w:t>В) вскрытие</w:t>
      </w:r>
    </w:p>
    <w:p w:rsidR="00E92DD9" w:rsidRDefault="00D934A2">
      <w:pPr>
        <w:pStyle w:val="a3"/>
        <w:spacing w:before="182"/>
      </w:pPr>
      <w:r>
        <w:t>Г) витаминотерапия</w:t>
      </w:r>
    </w:p>
    <w:p w:rsidR="00E92DD9" w:rsidRDefault="00D934A2">
      <w:pPr>
        <w:pStyle w:val="1"/>
        <w:spacing w:before="185"/>
      </w:pPr>
      <w:r>
        <w:t>1773. [T013819] ПРИ ЛЕЧЕНИИ ГНОЙНОГО БРОНХИТА ПРИМЕНЯЮТ</w:t>
      </w:r>
    </w:p>
    <w:p w:rsidR="00E92DD9" w:rsidRDefault="00D934A2">
      <w:pPr>
        <w:pStyle w:val="a3"/>
        <w:spacing w:before="178" w:line="398" w:lineRule="auto"/>
        <w:ind w:right="5714"/>
      </w:pPr>
      <w:r>
        <w:t>А) кларитромицин, бромгексин Б) преднизолон, эуфиллин</w:t>
      </w:r>
    </w:p>
    <w:p w:rsidR="00E92DD9" w:rsidRDefault="00D934A2">
      <w:pPr>
        <w:pStyle w:val="a3"/>
        <w:spacing w:before="1" w:line="396" w:lineRule="auto"/>
        <w:ind w:right="6305"/>
      </w:pPr>
      <w:r>
        <w:t>В) теофедрин, фуросемид Г) пентамин, дигоксин</w:t>
      </w:r>
    </w:p>
    <w:p w:rsidR="00E92DD9" w:rsidRDefault="00D934A2">
      <w:pPr>
        <w:pStyle w:val="1"/>
        <w:spacing w:before="8"/>
      </w:pPr>
      <w:r>
        <w:t>1774. [T013820] ПРИ КАШЛЕ С ГНОЙНОЙ МОКРОТОЙ ПРОТИВОПОКАЗАН</w:t>
      </w:r>
    </w:p>
    <w:p w:rsidR="00E92DD9" w:rsidRDefault="00D934A2">
      <w:pPr>
        <w:pStyle w:val="a3"/>
        <w:spacing w:before="178"/>
      </w:pPr>
      <w:r>
        <w:t>А) кодеин</w:t>
      </w:r>
    </w:p>
    <w:p w:rsidR="00E92DD9" w:rsidRDefault="00D934A2">
      <w:pPr>
        <w:pStyle w:val="a3"/>
        <w:spacing w:before="182" w:line="398" w:lineRule="auto"/>
        <w:ind w:right="7472"/>
      </w:pPr>
      <w:r>
        <w:t>Б) бромгексин В) амбробене Г) мукалтин</w:t>
      </w:r>
    </w:p>
    <w:p w:rsidR="00E92DD9" w:rsidRDefault="00D934A2">
      <w:pPr>
        <w:pStyle w:val="1"/>
        <w:spacing w:before="4"/>
      </w:pPr>
      <w:r>
        <w:t>1775. [T013821] ПРИ ЛЕЧЕНИИ ПНЕВМОНИИ ПРИМЕНЯЮТ</w:t>
      </w:r>
    </w:p>
    <w:p w:rsidR="00E92DD9" w:rsidRDefault="00D934A2">
      <w:pPr>
        <w:pStyle w:val="a3"/>
        <w:spacing w:before="178" w:line="398" w:lineRule="auto"/>
        <w:ind w:right="5563"/>
      </w:pPr>
      <w:r>
        <w:t>А) антибиотики, отхаркивающие Б) антибиотики, диуретики</w:t>
      </w:r>
    </w:p>
    <w:p w:rsidR="00E92DD9" w:rsidRDefault="00D934A2">
      <w:pPr>
        <w:pStyle w:val="a3"/>
        <w:spacing w:before="0" w:line="398" w:lineRule="auto"/>
        <w:ind w:right="4641"/>
      </w:pPr>
      <w:r>
        <w:t>В) бронхолитики, глюкокортикостероиды Г) бронхолитики, диуретики</w:t>
      </w:r>
    </w:p>
    <w:p w:rsidR="00E92DD9" w:rsidRDefault="00D934A2">
      <w:pPr>
        <w:pStyle w:val="1"/>
        <w:spacing w:before="3"/>
      </w:pPr>
      <w:r>
        <w:t>1776. [T013822] ПРИ ЛЕЧЕНИИ ТУБЕРКУЛЕЗА ПРИМЕНЯЮТ</w:t>
      </w:r>
    </w:p>
    <w:p w:rsidR="00E92DD9" w:rsidRDefault="00D934A2">
      <w:pPr>
        <w:pStyle w:val="a3"/>
        <w:spacing w:before="178" w:line="398" w:lineRule="auto"/>
        <w:ind w:right="6167"/>
        <w:jc w:val="both"/>
      </w:pPr>
      <w:r>
        <w:t>А) изониазид, рифампицин Б) ампициллин, фурадонин В) димедрол, баралгин</w:t>
      </w:r>
    </w:p>
    <w:p w:rsidR="00E92DD9" w:rsidRDefault="00D934A2">
      <w:pPr>
        <w:pStyle w:val="a3"/>
        <w:spacing w:before="0" w:line="274" w:lineRule="exact"/>
      </w:pPr>
      <w:r>
        <w:t>Г) преднизолон, циклофосфан</w:t>
      </w:r>
    </w:p>
    <w:p w:rsidR="00E92DD9" w:rsidRDefault="00D934A2">
      <w:pPr>
        <w:pStyle w:val="1"/>
        <w:spacing w:before="190" w:line="256" w:lineRule="auto"/>
        <w:ind w:right="1807"/>
      </w:pPr>
      <w:r>
        <w:t>1777. [T013823] ПАТОГЕНЕТИЧЕСКАЯ ТЕРАПИЯ ПРИ ОСТРОЙ РЕВМАТИЧЕСКОЙ ЛИХОРАДКЕ ПРОВОДИТСЯ ПРЕПАРАТАМИ ФАРМАКОЛОГИЧЕСКОЙ ГРУППЫ</w:t>
      </w:r>
    </w:p>
    <w:p w:rsidR="00E92DD9" w:rsidRDefault="00D934A2">
      <w:pPr>
        <w:pStyle w:val="a3"/>
        <w:spacing w:before="161" w:line="396" w:lineRule="auto"/>
        <w:ind w:right="3694"/>
      </w:pPr>
      <w:r>
        <w:t>А) нестероидные противовоспалительные средства Б) гипотензивные</w:t>
      </w:r>
    </w:p>
    <w:p w:rsidR="00E92DD9" w:rsidRDefault="00D934A2">
      <w:pPr>
        <w:pStyle w:val="a3"/>
        <w:spacing w:before="4" w:line="398" w:lineRule="auto"/>
        <w:ind w:right="7367"/>
      </w:pPr>
      <w:r>
        <w:t>В) диуретики Г)</w:t>
      </w:r>
      <w:r>
        <w:rPr>
          <w:spacing w:val="-7"/>
        </w:rPr>
        <w:t xml:space="preserve"> </w:t>
      </w:r>
      <w:r>
        <w:t>антибиотики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1778. [T013824] ПРИ ЛЕЧЕНИИ ГИПЕРТОНИЧЕСКОЙ БОЛЕЗНИ ПРИМЕНЯЮТ</w:t>
      </w:r>
    </w:p>
    <w:p w:rsidR="00E92DD9" w:rsidRDefault="00D934A2">
      <w:pPr>
        <w:pStyle w:val="a3"/>
        <w:spacing w:before="178" w:line="398" w:lineRule="auto"/>
        <w:ind w:right="6543"/>
      </w:pPr>
      <w:r>
        <w:t>А) эналаприл, атенолол Б) дигоксин, димедрол В) целанид, корвалол Г) атропин,</w:t>
      </w:r>
      <w:r>
        <w:rPr>
          <w:spacing w:val="-4"/>
        </w:rPr>
        <w:t xml:space="preserve"> </w:t>
      </w:r>
      <w:r>
        <w:t>аспаркам</w:t>
      </w:r>
    </w:p>
    <w:p w:rsidR="00E92DD9" w:rsidRDefault="00D934A2">
      <w:pPr>
        <w:pStyle w:val="1"/>
        <w:spacing w:before="3"/>
      </w:pPr>
      <w:r>
        <w:t>1779. [T013825] ПРИ ЛЕЧЕНИИ СТЕНОКАРДИИ ПРИМЕНЯЮТ</w:t>
      </w:r>
    </w:p>
    <w:p w:rsidR="00E92DD9" w:rsidRDefault="00D934A2">
      <w:pPr>
        <w:pStyle w:val="a3"/>
        <w:spacing w:before="178" w:line="398" w:lineRule="auto"/>
        <w:ind w:right="5034"/>
      </w:pPr>
      <w:r>
        <w:t>А) изосорбид-5-мононитрат, атенолол Б) дибазол, папаверин</w:t>
      </w:r>
    </w:p>
    <w:p w:rsidR="00E92DD9" w:rsidRDefault="00D934A2">
      <w:pPr>
        <w:pStyle w:val="a3"/>
        <w:spacing w:before="1" w:line="396" w:lineRule="auto"/>
        <w:ind w:right="6637"/>
      </w:pPr>
      <w:r>
        <w:t>В) аспаркам, дигоксин Г) аспирин, целанид</w:t>
      </w:r>
    </w:p>
    <w:p w:rsidR="00E92DD9" w:rsidRDefault="00D934A2">
      <w:pPr>
        <w:pStyle w:val="1"/>
        <w:spacing w:before="11"/>
      </w:pPr>
      <w:r>
        <w:t>1780. [T013826] ПРИ ЛЕЧЕНИИ ХРОНИЧЕСКОЙ СЕРДЕЧНОЙ</w:t>
      </w:r>
    </w:p>
    <w:p w:rsidR="00E92DD9" w:rsidRDefault="00D934A2">
      <w:pPr>
        <w:spacing w:before="22" w:line="256" w:lineRule="auto"/>
        <w:ind w:left="102" w:right="345"/>
        <w:rPr>
          <w:b/>
          <w:sz w:val="24"/>
        </w:rPr>
      </w:pPr>
      <w:r>
        <w:rPr>
          <w:b/>
          <w:sz w:val="24"/>
        </w:rPr>
        <w:t>НЕДОСТАТОЧНОСТИ ПРИМЕНЯЮТ ПРЕПАРАТЫ ФАРМАКОЛОГИЧЕСКИХ ГРУПП</w:t>
      </w:r>
    </w:p>
    <w:p w:rsidR="00E92DD9" w:rsidRDefault="00D934A2">
      <w:pPr>
        <w:pStyle w:val="a3"/>
      </w:pPr>
      <w:r>
        <w:t>А) ингибиторы АПФ, диуретики</w:t>
      </w:r>
    </w:p>
    <w:p w:rsidR="00E92DD9" w:rsidRDefault="00D934A2">
      <w:pPr>
        <w:pStyle w:val="a3"/>
        <w:spacing w:before="182" w:line="398" w:lineRule="auto"/>
        <w:ind w:right="4842"/>
      </w:pPr>
      <w:r>
        <w:t>Б) глюкокортикостероиды, цитостатики В) бронхолитики,</w:t>
      </w:r>
      <w:r>
        <w:rPr>
          <w:spacing w:val="-1"/>
        </w:rPr>
        <w:t xml:space="preserve"> </w:t>
      </w:r>
      <w:r>
        <w:t>муколитики</w:t>
      </w:r>
    </w:p>
    <w:p w:rsidR="00E92DD9" w:rsidRDefault="00D934A2">
      <w:pPr>
        <w:pStyle w:val="a3"/>
        <w:spacing w:before="0" w:line="275" w:lineRule="exact"/>
      </w:pPr>
      <w:r>
        <w:t>Г) антибиотики,</w:t>
      </w:r>
      <w:r>
        <w:rPr>
          <w:spacing w:val="-17"/>
        </w:rPr>
        <w:t xml:space="preserve"> </w:t>
      </w:r>
      <w:r>
        <w:t>нитрофураны</w:t>
      </w:r>
    </w:p>
    <w:p w:rsidR="00E92DD9" w:rsidRDefault="00D934A2">
      <w:pPr>
        <w:pStyle w:val="1"/>
        <w:spacing w:before="190" w:line="256" w:lineRule="auto"/>
        <w:ind w:right="1666"/>
      </w:pPr>
      <w:r>
        <w:t>1781. [T013827] ПРИ ОБОСТРЕНИИ ХРОНИЧЕСКОГО ГАСТРИТА С СОХРАНЕННОЙ СЕКРЕЦИЕЙ ПРИМЕНЯЮТ</w:t>
      </w:r>
    </w:p>
    <w:p w:rsidR="00E92DD9" w:rsidRDefault="00D934A2">
      <w:pPr>
        <w:pStyle w:val="a3"/>
        <w:spacing w:line="398" w:lineRule="auto"/>
        <w:ind w:right="6391"/>
      </w:pPr>
      <w:r>
        <w:t>А) альмагель, ранитидин Б) баралгин, аллохол</w:t>
      </w:r>
    </w:p>
    <w:p w:rsidR="00E92DD9" w:rsidRDefault="00D934A2">
      <w:pPr>
        <w:pStyle w:val="a3"/>
        <w:spacing w:before="0" w:line="398" w:lineRule="auto"/>
        <w:ind w:right="5774"/>
      </w:pPr>
      <w:r>
        <w:t>В) левомицетин, колибактерин Г) плантаглюцид, фестал</w:t>
      </w:r>
    </w:p>
    <w:p w:rsidR="00E92DD9" w:rsidRDefault="00D934A2">
      <w:pPr>
        <w:pStyle w:val="1"/>
        <w:spacing w:before="7" w:line="256" w:lineRule="auto"/>
        <w:ind w:right="225"/>
      </w:pPr>
      <w:r>
        <w:t>1782. [T013831] ПРИ ЛЕЧЕНИИ ХРОНИЧЕСКОГО ПАНКРЕАТИТА В КАЧЕСТВЕ ЗАМЕСТИТЕЛЬНОЙ ТЕРАПИИ НАЗНАЧАЮТ</w:t>
      </w:r>
    </w:p>
    <w:p w:rsidR="00E92DD9" w:rsidRDefault="00D934A2">
      <w:pPr>
        <w:pStyle w:val="a3"/>
        <w:spacing w:line="398" w:lineRule="auto"/>
        <w:ind w:right="7528"/>
      </w:pPr>
      <w:r>
        <w:t>А) панзинорм Б) но</w:t>
      </w:r>
      <w:r>
        <w:rPr>
          <w:spacing w:val="-2"/>
        </w:rPr>
        <w:t xml:space="preserve"> </w:t>
      </w:r>
      <w:r>
        <w:t>-шпа</w:t>
      </w:r>
    </w:p>
    <w:p w:rsidR="00E92DD9" w:rsidRDefault="00D934A2">
      <w:pPr>
        <w:pStyle w:val="a3"/>
        <w:spacing w:before="0" w:line="398" w:lineRule="auto"/>
        <w:ind w:right="7458"/>
      </w:pPr>
      <w:r>
        <w:t>В) гастрофарм Г)</w:t>
      </w:r>
      <w:r>
        <w:rPr>
          <w:spacing w:val="-2"/>
        </w:rPr>
        <w:t xml:space="preserve"> </w:t>
      </w:r>
      <w:r>
        <w:t>холосас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13"/>
      </w:pPr>
      <w:r>
        <w:lastRenderedPageBreak/>
        <w:t>1783. [T013832] ПРИ ЛЕЧЕНИИ ХРОНИЧЕСКОГО ГЕПАТИТА ПРИМЕНЯЮТ ПРЕПАРАТЫ ФАРМАКОЛОГИЧЕСКОЙ ГРУППЫ</w:t>
      </w:r>
    </w:p>
    <w:p w:rsidR="00E92DD9" w:rsidRDefault="00D934A2">
      <w:pPr>
        <w:pStyle w:val="a3"/>
        <w:spacing w:before="153" w:line="398" w:lineRule="auto"/>
        <w:ind w:right="6768"/>
      </w:pPr>
      <w:r>
        <w:t>А) гепатопротекторы Б) антибиотики</w:t>
      </w:r>
    </w:p>
    <w:p w:rsidR="00E92DD9" w:rsidRDefault="00D934A2">
      <w:pPr>
        <w:pStyle w:val="a3"/>
        <w:spacing w:before="1" w:line="398" w:lineRule="auto"/>
        <w:ind w:right="6830"/>
      </w:pPr>
      <w:r>
        <w:t>В) антигистаминные Г) нитрофураны</w:t>
      </w:r>
    </w:p>
    <w:p w:rsidR="00E92DD9" w:rsidRDefault="00D934A2">
      <w:pPr>
        <w:pStyle w:val="1"/>
        <w:spacing w:before="5" w:line="256" w:lineRule="auto"/>
        <w:ind w:right="1214"/>
      </w:pPr>
      <w:r>
        <w:t>1784. [T013834] В КАЧЕСТВЕ ЭТИОТРОПНОЙ ТЕРАПИИ ПРИ ОСТРОМ ГЛОМЕРУЛОНЕФРИТЕ ПРИМЕНЯЮТ</w:t>
      </w:r>
    </w:p>
    <w:p w:rsidR="00E92DD9" w:rsidRDefault="00D934A2">
      <w:pPr>
        <w:pStyle w:val="a3"/>
        <w:spacing w:line="398" w:lineRule="auto"/>
        <w:ind w:right="7152"/>
      </w:pPr>
      <w:r>
        <w:t>А) амоксициллин Б) лазикс</w:t>
      </w:r>
    </w:p>
    <w:p w:rsidR="00E92DD9" w:rsidRDefault="00D934A2">
      <w:pPr>
        <w:pStyle w:val="a3"/>
        <w:spacing w:before="2" w:line="398" w:lineRule="auto"/>
        <w:ind w:right="7835"/>
      </w:pPr>
      <w:r>
        <w:t>В) дибазол Г) аналгин</w:t>
      </w:r>
    </w:p>
    <w:p w:rsidR="00E92DD9" w:rsidRDefault="00D934A2">
      <w:pPr>
        <w:pStyle w:val="1"/>
        <w:spacing w:before="3"/>
      </w:pPr>
      <w:r>
        <w:t>1785. [T013835] ПРИ ЛЕЧЕНИИ ОСТРОГО ПИЕЛОНЕФРИТА ПРИМЕНЯЮТ</w:t>
      </w:r>
    </w:p>
    <w:p w:rsidR="00E92DD9" w:rsidRDefault="00D934A2">
      <w:pPr>
        <w:pStyle w:val="a3"/>
        <w:spacing w:before="177" w:line="398" w:lineRule="auto"/>
        <w:ind w:right="6374"/>
      </w:pPr>
      <w:r>
        <w:t>А) фурогам, ампициллин Б) изониазид, димедрол</w:t>
      </w:r>
    </w:p>
    <w:p w:rsidR="00E92DD9" w:rsidRDefault="00D934A2">
      <w:pPr>
        <w:pStyle w:val="a3"/>
        <w:spacing w:before="1" w:line="396" w:lineRule="auto"/>
        <w:ind w:right="6032"/>
      </w:pPr>
      <w:r>
        <w:t>В) нитроглицерин, корвалол Г) энтеросептол, гепарин</w:t>
      </w:r>
    </w:p>
    <w:p w:rsidR="00E92DD9" w:rsidRDefault="00D934A2">
      <w:pPr>
        <w:pStyle w:val="1"/>
        <w:spacing w:before="11" w:line="256" w:lineRule="auto"/>
        <w:ind w:right="297"/>
      </w:pPr>
      <w:r>
        <w:t>1786. [T013836] ПРИ ЛЕЧЕНИИ ОСТРОЙ ПОСТГЕМОРРАГИЧЕСКОЙ АНЕМИИ ПРИМЕНЯЮТ</w:t>
      </w:r>
    </w:p>
    <w:p w:rsidR="00E92DD9" w:rsidRDefault="00D934A2">
      <w:pPr>
        <w:pStyle w:val="a3"/>
        <w:spacing w:line="398" w:lineRule="auto"/>
        <w:ind w:right="4666"/>
      </w:pPr>
      <w:r>
        <w:t>А) переливание крови, плазмозаменители Б) анальгетики, спазмолитики</w:t>
      </w:r>
    </w:p>
    <w:p w:rsidR="00E92DD9" w:rsidRDefault="00D934A2">
      <w:pPr>
        <w:pStyle w:val="a3"/>
        <w:spacing w:before="0" w:line="398" w:lineRule="auto"/>
        <w:ind w:right="5580"/>
      </w:pPr>
      <w:r>
        <w:t>В) гемотрансфузии, цитостатики Г) анальгетики, цитостатики</w:t>
      </w:r>
    </w:p>
    <w:p w:rsidR="00E92DD9" w:rsidRDefault="00D934A2">
      <w:pPr>
        <w:pStyle w:val="1"/>
        <w:spacing w:before="7" w:line="256" w:lineRule="auto"/>
        <w:ind w:right="1076"/>
      </w:pPr>
      <w:r>
        <w:t>1787. [T013837] ПРИ ЛЕЧЕНИИ САХАРНОГО ДИАБЕТА ВТОРОГО ТИПА ПРИМЕНЯЮТ</w:t>
      </w:r>
    </w:p>
    <w:p w:rsidR="00E92DD9" w:rsidRDefault="00D934A2">
      <w:pPr>
        <w:pStyle w:val="a3"/>
        <w:spacing w:line="398" w:lineRule="auto"/>
        <w:ind w:right="7717"/>
      </w:pPr>
      <w:r>
        <w:t>А) манинил Б)</w:t>
      </w:r>
      <w:r>
        <w:rPr>
          <w:spacing w:val="-3"/>
        </w:rPr>
        <w:t xml:space="preserve"> </w:t>
      </w:r>
      <w:r>
        <w:t>тиреотом</w:t>
      </w:r>
    </w:p>
    <w:p w:rsidR="00E92DD9" w:rsidRDefault="00D934A2">
      <w:pPr>
        <w:pStyle w:val="a3"/>
        <w:spacing w:before="0" w:line="398" w:lineRule="auto"/>
        <w:ind w:right="7464"/>
      </w:pPr>
      <w:r>
        <w:t>В) мерказолил Г)</w:t>
      </w:r>
      <w:r>
        <w:rPr>
          <w:spacing w:val="-2"/>
        </w:rPr>
        <w:t xml:space="preserve"> </w:t>
      </w:r>
      <w:r>
        <w:t>атенолол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79"/>
      </w:pPr>
      <w:r>
        <w:lastRenderedPageBreak/>
        <w:t>1788. [T013838] ОПТИМАЛЬНЫЙ ЛЕЧЕБНЫЙ КОМПЛЕКС ПРИ ЛЕГКОЙ ФОРМЕ ОСТРОЙ КИШЕЧНОЙ ИНФЕКЦИИ</w:t>
      </w:r>
    </w:p>
    <w:p w:rsidR="00E92DD9" w:rsidRDefault="00D934A2">
      <w:pPr>
        <w:pStyle w:val="a3"/>
        <w:spacing w:before="153"/>
      </w:pPr>
      <w:r>
        <w:t>А) диета, оральная регидратация, смекта</w:t>
      </w:r>
    </w:p>
    <w:p w:rsidR="00E92DD9" w:rsidRDefault="00D934A2">
      <w:pPr>
        <w:pStyle w:val="a3"/>
        <w:spacing w:before="183" w:line="398" w:lineRule="auto"/>
        <w:ind w:right="3148"/>
      </w:pPr>
      <w:r>
        <w:t>Б) диета, оральная регидратация, левомицитин, фермент В) диета, инфузионная терапия, антибиотики</w:t>
      </w:r>
    </w:p>
    <w:p w:rsidR="00E92DD9" w:rsidRDefault="00D934A2">
      <w:pPr>
        <w:pStyle w:val="a3"/>
        <w:spacing w:before="0"/>
      </w:pPr>
      <w:r>
        <w:t>Г) диета, оральная регидратация, энтерофурил, витаминотерапия</w:t>
      </w:r>
    </w:p>
    <w:p w:rsidR="00E92DD9" w:rsidRDefault="00D934A2">
      <w:pPr>
        <w:pStyle w:val="1"/>
        <w:spacing w:before="188" w:line="259" w:lineRule="auto"/>
        <w:ind w:right="546"/>
      </w:pPr>
      <w:r>
        <w:t>1789. [T013839] ОСНОВНОЙ ЖАРОПОНИЖАЮЩИЙ ПРЕПАРАТ В ДЕТСКОЙ ПРАКТИКЕ, ПРИМЕНЯЮЩИЙСЯ ДЛЯ БОРЬБЫ С ГИПЕРТЕРМИЧЕСКИМ СИНДРОМОМ</w:t>
      </w:r>
    </w:p>
    <w:p w:rsidR="00E92DD9" w:rsidRDefault="00D934A2">
      <w:pPr>
        <w:pStyle w:val="a3"/>
        <w:spacing w:before="152" w:line="398" w:lineRule="auto"/>
        <w:ind w:right="7336"/>
      </w:pPr>
      <w:r>
        <w:t>А) парацетамол Б)</w:t>
      </w:r>
      <w:r>
        <w:rPr>
          <w:spacing w:val="-1"/>
        </w:rPr>
        <w:t xml:space="preserve"> </w:t>
      </w:r>
      <w:r>
        <w:t>анальгин</w:t>
      </w:r>
    </w:p>
    <w:p w:rsidR="00E92DD9" w:rsidRDefault="00D934A2">
      <w:pPr>
        <w:pStyle w:val="a3"/>
        <w:spacing w:before="1" w:line="398" w:lineRule="auto"/>
        <w:ind w:right="7524"/>
      </w:pPr>
      <w:r>
        <w:t>В) пипольфен Г)</w:t>
      </w:r>
      <w:r>
        <w:rPr>
          <w:spacing w:val="-2"/>
        </w:rPr>
        <w:t xml:space="preserve"> </w:t>
      </w:r>
      <w:r>
        <w:t>баралгин</w:t>
      </w:r>
    </w:p>
    <w:p w:rsidR="00E92DD9" w:rsidRDefault="00D934A2">
      <w:pPr>
        <w:pStyle w:val="1"/>
        <w:spacing w:before="5" w:line="256" w:lineRule="auto"/>
        <w:ind w:right="1137"/>
      </w:pPr>
      <w:r>
        <w:t>1790. [T013840] ПРИ ПРИСТУПЕ БРОНХИАЛЬНОЙ АСТМЫ У РЕБЕНКА НЕОБХОДИМО ПРОВЕСТИ ИНГАЛЯЦИЮ</w:t>
      </w:r>
    </w:p>
    <w:p w:rsidR="00E92DD9" w:rsidRDefault="00D934A2">
      <w:pPr>
        <w:pStyle w:val="a3"/>
      </w:pPr>
      <w:r>
        <w:t>А) беродуала</w:t>
      </w:r>
    </w:p>
    <w:p w:rsidR="00E92DD9" w:rsidRDefault="00D934A2">
      <w:pPr>
        <w:pStyle w:val="a3"/>
        <w:spacing w:before="183"/>
      </w:pPr>
      <w:r>
        <w:t>Б) увлажненного кислорода</w:t>
      </w:r>
    </w:p>
    <w:p w:rsidR="00E92DD9" w:rsidRDefault="00D934A2">
      <w:pPr>
        <w:pStyle w:val="a3"/>
        <w:spacing w:before="183" w:line="398" w:lineRule="auto"/>
        <w:ind w:right="5091"/>
      </w:pPr>
      <w:r>
        <w:t>В) 2% содового раствора (щелочную) Г) гидрокортизона</w:t>
      </w:r>
    </w:p>
    <w:p w:rsidR="00E92DD9" w:rsidRDefault="00D934A2">
      <w:pPr>
        <w:pStyle w:val="1"/>
        <w:spacing w:before="5" w:line="256" w:lineRule="auto"/>
        <w:ind w:right="127"/>
      </w:pPr>
      <w:r>
        <w:t>1791. [T013841] ПРЕПАРАТ, ОКАЗЫВАЮЩИЙ АНТИХЕЛИКОБАКТЕРИАЛЬНОЕ ДЕЙСТВИЕ, ДЛЯ ЛЕЧЕНИЯ ЯЗВЕННОЙ БОЛЕЗНИ У ДЕТЕЙ</w:t>
      </w:r>
    </w:p>
    <w:p w:rsidR="00E92DD9" w:rsidRDefault="00D934A2">
      <w:pPr>
        <w:pStyle w:val="a3"/>
      </w:pPr>
      <w:r>
        <w:t>А) де-нол</w:t>
      </w:r>
    </w:p>
    <w:p w:rsidR="00E92DD9" w:rsidRDefault="00D934A2">
      <w:pPr>
        <w:pStyle w:val="a3"/>
        <w:spacing w:before="183" w:line="398" w:lineRule="auto"/>
        <w:ind w:right="7575"/>
      </w:pPr>
      <w:r>
        <w:t>Б) ранитидин В) атропин</w:t>
      </w:r>
    </w:p>
    <w:p w:rsidR="00E92DD9" w:rsidRDefault="00D934A2">
      <w:pPr>
        <w:pStyle w:val="a3"/>
        <w:spacing w:before="0" w:line="275" w:lineRule="exact"/>
      </w:pPr>
      <w:r>
        <w:t>Г) гастроцепин</w:t>
      </w:r>
    </w:p>
    <w:p w:rsidR="00E92DD9" w:rsidRDefault="00D934A2">
      <w:pPr>
        <w:pStyle w:val="1"/>
        <w:spacing w:before="189" w:line="256" w:lineRule="auto"/>
        <w:ind w:right="1748"/>
      </w:pPr>
      <w:r>
        <w:t>1792. [T013842] У РЕБЕНКА С ВРОЖДЕННЫМ ПОРОКОМ СЕРДЦА НЕОБХОДИМО ПРИМЕНЯТЬ ПРЕПАРАТЫ</w:t>
      </w:r>
    </w:p>
    <w:p w:rsidR="00E92DD9" w:rsidRDefault="00D934A2">
      <w:pPr>
        <w:pStyle w:val="a3"/>
        <w:spacing w:before="159" w:line="398" w:lineRule="auto"/>
        <w:ind w:right="7842"/>
      </w:pPr>
      <w:r>
        <w:t>А) калия Б) натрия В) кальция Г)</w:t>
      </w:r>
      <w:r>
        <w:rPr>
          <w:spacing w:val="-2"/>
        </w:rPr>
        <w:t xml:space="preserve"> </w:t>
      </w:r>
      <w:r>
        <w:t>цинка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135"/>
      </w:pPr>
      <w:r>
        <w:lastRenderedPageBreak/>
        <w:t>1793. [T013843] В ОРГАНИЗАЦИИ ЛЕЧЕБНОГО ПИТАНИЯ ПРИ ГЛОМЕРУЛОНЕФРИТЕ У ДЕТЕЙ НАЗНАЧАЮТ</w:t>
      </w:r>
    </w:p>
    <w:p w:rsidR="00E92DD9" w:rsidRDefault="00D934A2">
      <w:pPr>
        <w:pStyle w:val="a3"/>
        <w:spacing w:before="153" w:line="398" w:lineRule="auto"/>
        <w:ind w:right="7705"/>
        <w:jc w:val="both"/>
      </w:pPr>
      <w:r>
        <w:t>А) стол №7 Б) стол № 5 В) стол №1 Г) стол №10</w:t>
      </w:r>
    </w:p>
    <w:p w:rsidR="00E92DD9" w:rsidRDefault="00D934A2">
      <w:pPr>
        <w:pStyle w:val="1"/>
        <w:spacing w:before="6"/>
      </w:pPr>
      <w:r>
        <w:t>1794. [T013844] ПРОТИВОВОСПАЛИТЕЛЬНЫЕ НЕГОРМОНАЛЬНЫЕ</w:t>
      </w:r>
    </w:p>
    <w:p w:rsidR="00E92DD9" w:rsidRDefault="00D934A2">
      <w:pPr>
        <w:spacing w:before="22" w:line="259" w:lineRule="auto"/>
        <w:ind w:left="102" w:right="157"/>
        <w:rPr>
          <w:b/>
          <w:sz w:val="24"/>
        </w:rPr>
      </w:pPr>
      <w:r>
        <w:rPr>
          <w:b/>
          <w:sz w:val="24"/>
        </w:rPr>
        <w:t>ПРЕПАРАТЫ, ИСПОЛЬЗУЕМЫЕ ДЛЯ БАЗИСНОЙ ТЕРАПИИ БРОНХИАЛЬНОЙ АСТМЫ У ДЕТЕЙ</w:t>
      </w:r>
    </w:p>
    <w:p w:rsidR="00E92DD9" w:rsidRDefault="00D934A2">
      <w:pPr>
        <w:pStyle w:val="a3"/>
        <w:spacing w:before="153"/>
      </w:pPr>
      <w:r>
        <w:t>А) интал, тайлед</w:t>
      </w:r>
    </w:p>
    <w:p w:rsidR="00E92DD9" w:rsidRDefault="00D934A2">
      <w:pPr>
        <w:pStyle w:val="a3"/>
        <w:spacing w:before="183" w:line="398" w:lineRule="auto"/>
        <w:ind w:right="6128"/>
      </w:pPr>
      <w:r>
        <w:t>Б) форматерол, пульмокорт В) супрастин, пипольфен Г) будесонид,</w:t>
      </w:r>
      <w:r>
        <w:rPr>
          <w:spacing w:val="-7"/>
        </w:rPr>
        <w:t xml:space="preserve"> </w:t>
      </w:r>
      <w:r>
        <w:t>сальбутамол</w:t>
      </w:r>
    </w:p>
    <w:p w:rsidR="00E92DD9" w:rsidRDefault="00D934A2">
      <w:pPr>
        <w:pStyle w:val="1"/>
        <w:spacing w:before="5" w:line="256" w:lineRule="auto"/>
        <w:ind w:right="665"/>
      </w:pPr>
      <w:r>
        <w:t>1795. [T013846] ДЛЯ ОКАЗАНИЯ ПОМОЩИ ПРИ МЕНИНГОКОКЦЕМИИ НА ДОГОСПИТАЛЬНОМ НЕОБХОДИМО ВВЕСТИ</w:t>
      </w:r>
    </w:p>
    <w:p w:rsidR="00E92DD9" w:rsidRDefault="00D934A2">
      <w:pPr>
        <w:pStyle w:val="a3"/>
        <w:spacing w:line="398" w:lineRule="auto"/>
        <w:ind w:right="4755"/>
      </w:pPr>
      <w:r>
        <w:t>А) левомицетина сукцинат, преднизолон Б) регидрон, цефтриаксон, преднизолон В) пенициллин, анальгин, димедрол</w:t>
      </w:r>
    </w:p>
    <w:p w:rsidR="00E92DD9" w:rsidRDefault="00D934A2">
      <w:pPr>
        <w:pStyle w:val="a3"/>
        <w:spacing w:before="2"/>
      </w:pPr>
      <w:r>
        <w:t>Г) кордиамин, цефотаксим, гидрокортизон</w:t>
      </w:r>
    </w:p>
    <w:p w:rsidR="00E92DD9" w:rsidRDefault="00D934A2">
      <w:pPr>
        <w:pStyle w:val="1"/>
        <w:spacing w:before="187" w:line="256" w:lineRule="auto"/>
        <w:ind w:right="1784"/>
      </w:pPr>
      <w:r>
        <w:t>1796. [T013847] ПРИ ОСТРОМ БРОНХИТЕ У ДЕТЕЙ ПРИМЕНЯЮТ ОТХАРКИВАЮЩУЮ МИКСТУРУ, СОДЕРЖАЩУЮ ВЫТЯЖКИ ЛЕКАРСТВЕННОГО РАСТИТЕЛЬНОГО СЫРЬЯ</w:t>
      </w:r>
    </w:p>
    <w:p w:rsidR="00E92DD9" w:rsidRDefault="00D934A2">
      <w:pPr>
        <w:pStyle w:val="a3"/>
        <w:spacing w:before="160" w:line="398" w:lineRule="auto"/>
        <w:ind w:right="7449"/>
      </w:pPr>
      <w:r>
        <w:t>А) термопсиса Б) толокнянки В) валерианы Г) пустырника</w:t>
      </w:r>
    </w:p>
    <w:p w:rsidR="00E92DD9" w:rsidRDefault="00D934A2">
      <w:pPr>
        <w:pStyle w:val="1"/>
        <w:spacing w:before="5"/>
      </w:pPr>
      <w:r>
        <w:t>1797. [T013848] ДЛЯ ЛЕЧЕНИЯ ЛЯМБЛИОЗА РЕБЕНКУ НАЗНАЧАЮТ</w:t>
      </w:r>
    </w:p>
    <w:p w:rsidR="00E92DD9" w:rsidRDefault="00D934A2">
      <w:pPr>
        <w:pStyle w:val="a3"/>
        <w:spacing w:before="177" w:line="398" w:lineRule="auto"/>
        <w:ind w:right="5896"/>
      </w:pPr>
      <w:r>
        <w:t>А) холекинетики и  тиберал Б) де-нол и сульфаниламиды В) ранитидин и</w:t>
      </w:r>
      <w:r>
        <w:rPr>
          <w:spacing w:val="-10"/>
        </w:rPr>
        <w:t xml:space="preserve"> </w:t>
      </w:r>
      <w:r>
        <w:t>метронидазол</w:t>
      </w:r>
    </w:p>
    <w:p w:rsidR="00E92DD9" w:rsidRDefault="00D934A2">
      <w:pPr>
        <w:pStyle w:val="a3"/>
        <w:spacing w:before="0" w:line="275" w:lineRule="exact"/>
      </w:pPr>
      <w:r>
        <w:t>Г) спазмолитики и сульфаниламиды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36"/>
      </w:pPr>
      <w:r>
        <w:lastRenderedPageBreak/>
        <w:t>1798. [T013849] ДЕТЯМ ПЕРВОГО ГОДА ЖИЗНИ ПРИ АНЕМИЯХ ЛЕГКОЙ И СРЕДНЕТЯЖЕЛОЙ ФОРМЫ НАЗНАЧАЮТ ПРЕПАРАТЫ ЖЕЛЕЗА В ЛЕКАРСТВЕННОЙ ФОРМЕ</w:t>
      </w:r>
    </w:p>
    <w:p w:rsidR="00E92DD9" w:rsidRDefault="00D934A2">
      <w:pPr>
        <w:pStyle w:val="a3"/>
        <w:spacing w:before="153"/>
      </w:pPr>
      <w:r>
        <w:t>А) сироп (актиферрин)</w:t>
      </w:r>
    </w:p>
    <w:p w:rsidR="00E92DD9" w:rsidRDefault="00D934A2">
      <w:pPr>
        <w:pStyle w:val="a3"/>
        <w:spacing w:before="182" w:line="398" w:lineRule="auto"/>
        <w:ind w:right="5005"/>
      </w:pPr>
      <w:r>
        <w:t>Б) ампулы для инъекций (феррум-лек) В) капсулы (эрифер)</w:t>
      </w:r>
    </w:p>
    <w:p w:rsidR="00E92DD9" w:rsidRDefault="00D934A2">
      <w:pPr>
        <w:pStyle w:val="a3"/>
        <w:spacing w:before="1"/>
      </w:pPr>
      <w:r>
        <w:t>Г) драже (ферроплекс)</w:t>
      </w:r>
    </w:p>
    <w:p w:rsidR="00E92DD9" w:rsidRDefault="00D934A2">
      <w:pPr>
        <w:pStyle w:val="1"/>
        <w:spacing w:before="187" w:line="259" w:lineRule="auto"/>
        <w:ind w:right="343"/>
      </w:pPr>
      <w:r>
        <w:t>1799. [T013850] В ОРГАНИЗАЦИИ ЛЕЧЕБНОГО ПИТАНИЯ ПРИ ОБОСТРЕНИИ ХРОНИЧЕСКОГО ГАСТРИТА С ГИПЕРСЕКРЕЦИЕЙ У ДЕТЕЙ НАЗНАЧАЮТ</w:t>
      </w:r>
    </w:p>
    <w:p w:rsidR="00E92DD9" w:rsidRDefault="00D934A2">
      <w:pPr>
        <w:pStyle w:val="a3"/>
        <w:spacing w:before="153" w:line="398" w:lineRule="auto"/>
        <w:ind w:right="7691"/>
      </w:pPr>
      <w:r>
        <w:t>А) стол №1 Б) стол №10 В) стол №7 Г) стол № 5</w:t>
      </w:r>
    </w:p>
    <w:p w:rsidR="00E92DD9" w:rsidRDefault="00D934A2">
      <w:pPr>
        <w:pStyle w:val="1"/>
        <w:spacing w:before="6" w:line="256" w:lineRule="auto"/>
      </w:pPr>
      <w:r>
        <w:t>1800. [T013851] ОТХАРКИВАЮЩИЙ ПРЕПАРАТ, ИСПОЛЬЗУЕМЫЙ ПРИ ЛЕЧЕНИИ БРОНХИТА У ДЕТЕЙ</w:t>
      </w:r>
    </w:p>
    <w:p w:rsidR="00E92DD9" w:rsidRDefault="00D934A2">
      <w:pPr>
        <w:pStyle w:val="a3"/>
        <w:spacing w:line="398" w:lineRule="auto"/>
        <w:ind w:right="7673"/>
      </w:pPr>
      <w:r>
        <w:t>А) мукалтин Б) тавегил В) либексин Г) эуфиллин</w:t>
      </w:r>
    </w:p>
    <w:p w:rsidR="00E92DD9" w:rsidRDefault="00D934A2">
      <w:pPr>
        <w:pStyle w:val="1"/>
        <w:spacing w:before="7" w:line="256" w:lineRule="auto"/>
        <w:ind w:right="279"/>
      </w:pPr>
      <w:r>
        <w:t>1801. [T013855] КОНСЕРВАТИВНОЕ ЛЕЧЕНИЕ ГЕМОЛИТИЧЕСКОЙ БОЛЕЗНИ НОВОРОЖДЕННЫХ ВКЛЮЧАЕТ</w:t>
      </w:r>
    </w:p>
    <w:p w:rsidR="00E92DD9" w:rsidRDefault="00D934A2">
      <w:pPr>
        <w:pStyle w:val="a3"/>
      </w:pPr>
      <w:r>
        <w:t>А) фототерапию</w:t>
      </w:r>
    </w:p>
    <w:p w:rsidR="00E92DD9" w:rsidRDefault="00D934A2">
      <w:pPr>
        <w:pStyle w:val="a3"/>
        <w:spacing w:before="182"/>
      </w:pPr>
      <w:r>
        <w:t>Б) оксигенотерапию</w:t>
      </w:r>
    </w:p>
    <w:p w:rsidR="00E92DD9" w:rsidRDefault="00D934A2">
      <w:pPr>
        <w:pStyle w:val="a3"/>
        <w:spacing w:before="183"/>
      </w:pPr>
      <w:r>
        <w:t>В) антибиотикотерапию</w:t>
      </w:r>
    </w:p>
    <w:p w:rsidR="00E92DD9" w:rsidRDefault="00D934A2">
      <w:pPr>
        <w:pStyle w:val="a3"/>
        <w:spacing w:before="180"/>
      </w:pPr>
      <w:r>
        <w:t>Г) заменное переливание крови</w:t>
      </w:r>
    </w:p>
    <w:p w:rsidR="00E92DD9" w:rsidRDefault="00D934A2">
      <w:pPr>
        <w:pStyle w:val="1"/>
        <w:spacing w:before="190" w:line="256" w:lineRule="auto"/>
        <w:ind w:right="412"/>
      </w:pPr>
      <w:r>
        <w:t>1802. [T013856] ТЕРАПИЯ КОКЛЮША У РЕБЁНКА 3 МЕСЯЦЕВ ВКЛЮЧАЕТ В СЕБЯ ПРИМЕНЕНИЕ</w:t>
      </w:r>
    </w:p>
    <w:p w:rsidR="00E92DD9" w:rsidRDefault="00D934A2">
      <w:pPr>
        <w:pStyle w:val="a3"/>
      </w:pPr>
      <w:r>
        <w:t>А) антибиотиков</w:t>
      </w:r>
    </w:p>
    <w:p w:rsidR="00E92DD9" w:rsidRDefault="00D934A2">
      <w:pPr>
        <w:pStyle w:val="a3"/>
        <w:spacing w:before="183" w:line="398" w:lineRule="auto"/>
        <w:ind w:right="5967"/>
      </w:pPr>
      <w:r>
        <w:t>Б) противокашлевых средств В) ингаляций беродуала</w:t>
      </w:r>
    </w:p>
    <w:p w:rsidR="00E92DD9" w:rsidRDefault="00D934A2">
      <w:pPr>
        <w:pStyle w:val="a3"/>
        <w:spacing w:before="0" w:line="275" w:lineRule="exact"/>
      </w:pPr>
      <w:r>
        <w:t>Г) жаропонижающих средств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8"/>
      </w:pPr>
      <w:r>
        <w:lastRenderedPageBreak/>
        <w:t>1803. [T013857] СПОСОБОМ ЛЕЧЕНИЯ ГНОЙНОЙ РАНЫ В ФАЗЕ ГИДРАТАЦИИ ЯВЛЯЕТСЯ</w:t>
      </w:r>
    </w:p>
    <w:p w:rsidR="00E92DD9" w:rsidRDefault="00D934A2">
      <w:pPr>
        <w:pStyle w:val="a3"/>
        <w:spacing w:before="153" w:line="398" w:lineRule="auto"/>
        <w:ind w:right="2738"/>
      </w:pPr>
      <w:r>
        <w:t>А) промывание гипертоническим раствором натрия хлорида Б) повязка с бальзамическими мазями</w:t>
      </w:r>
    </w:p>
    <w:p w:rsidR="00E92DD9" w:rsidRDefault="00D934A2">
      <w:pPr>
        <w:pStyle w:val="a3"/>
        <w:spacing w:before="1"/>
      </w:pPr>
      <w:r>
        <w:t>В) дробное переливание крови</w:t>
      </w:r>
    </w:p>
    <w:p w:rsidR="00E92DD9" w:rsidRDefault="00D934A2">
      <w:pPr>
        <w:pStyle w:val="a3"/>
        <w:spacing w:before="182"/>
      </w:pPr>
      <w:r>
        <w:t>Г) применение мазей с антибиотиками</w:t>
      </w:r>
    </w:p>
    <w:p w:rsidR="00E92DD9" w:rsidRDefault="00D934A2">
      <w:pPr>
        <w:pStyle w:val="1"/>
        <w:spacing w:before="188" w:line="256" w:lineRule="auto"/>
        <w:ind w:right="157"/>
      </w:pPr>
      <w:r>
        <w:t>1804. [T013858] ХИРУРГИЧЕСКИМ МЕТОДОМ ЛЕЧЕНИЯ ЗЛОКАЧЕСТВЕННЫХ ОПУХОЛЕЙ ЯВЛЯЕТСЯ</w:t>
      </w:r>
    </w:p>
    <w:p w:rsidR="00E92DD9" w:rsidRDefault="00D934A2">
      <w:pPr>
        <w:pStyle w:val="a3"/>
        <w:spacing w:line="398" w:lineRule="auto"/>
        <w:ind w:right="6475"/>
      </w:pPr>
      <w:r>
        <w:t>А) оперативное лечение Б)</w:t>
      </w:r>
      <w:r>
        <w:rPr>
          <w:spacing w:val="-1"/>
        </w:rPr>
        <w:t xml:space="preserve"> </w:t>
      </w:r>
      <w:r>
        <w:t>химиотерапия</w:t>
      </w:r>
    </w:p>
    <w:p w:rsidR="00E92DD9" w:rsidRDefault="00D934A2">
      <w:pPr>
        <w:pStyle w:val="a3"/>
        <w:spacing w:before="1" w:line="398" w:lineRule="auto"/>
        <w:ind w:right="6985"/>
      </w:pPr>
      <w:r>
        <w:t>В) гормонотерапия Г)</w:t>
      </w:r>
      <w:r>
        <w:rPr>
          <w:spacing w:val="-2"/>
        </w:rPr>
        <w:t xml:space="preserve"> </w:t>
      </w:r>
      <w:r>
        <w:t>физиотерапия</w:t>
      </w:r>
    </w:p>
    <w:p w:rsidR="00E92DD9" w:rsidRDefault="00D934A2">
      <w:pPr>
        <w:pStyle w:val="1"/>
        <w:spacing w:before="3"/>
      </w:pPr>
      <w:r>
        <w:t>1805. [T013859] БОЛЬНОЙ СЧИТАЕТСЯ НЕОПЕРАБЕЛЬНЫМ ПРИ</w:t>
      </w:r>
    </w:p>
    <w:p w:rsidR="00E92DD9" w:rsidRDefault="00D934A2">
      <w:pPr>
        <w:pStyle w:val="a3"/>
        <w:spacing w:before="177" w:line="398" w:lineRule="auto"/>
        <w:ind w:right="7264"/>
        <w:jc w:val="both"/>
      </w:pPr>
      <w:r>
        <w:t>А) 4 стадии рака Б) 2 стадии рака В) 1 стадии рака Г) предраке</w:t>
      </w:r>
    </w:p>
    <w:p w:rsidR="00E92DD9" w:rsidRDefault="00D934A2">
      <w:pPr>
        <w:pStyle w:val="1"/>
        <w:spacing w:before="7" w:line="256" w:lineRule="auto"/>
        <w:ind w:right="1132"/>
      </w:pPr>
      <w:r>
        <w:t>1806. [T013860] ПРИ ЗАПУЩЕННЫХ ЗЛОКАЧЕСТВЕННЫХ ОПУХОЛЯХ ПОКАЗАНА ОПЕРАЦИЯ</w:t>
      </w:r>
    </w:p>
    <w:p w:rsidR="00E92DD9" w:rsidRDefault="00D934A2">
      <w:pPr>
        <w:pStyle w:val="a3"/>
        <w:spacing w:line="398" w:lineRule="auto"/>
        <w:ind w:right="7234"/>
      </w:pPr>
      <w:r>
        <w:t>А) паллиативная Б) радикальная В) экстренная</w:t>
      </w:r>
    </w:p>
    <w:p w:rsidR="00E92DD9" w:rsidRDefault="00D934A2">
      <w:pPr>
        <w:pStyle w:val="a3"/>
        <w:spacing w:before="0" w:line="274" w:lineRule="exact"/>
      </w:pPr>
      <w:r>
        <w:t>Г) электрокоагуляция</w:t>
      </w:r>
    </w:p>
    <w:p w:rsidR="00E92DD9" w:rsidRDefault="00D934A2">
      <w:pPr>
        <w:pStyle w:val="1"/>
        <w:spacing w:before="190" w:line="256" w:lineRule="auto"/>
        <w:ind w:right="1082"/>
      </w:pPr>
      <w:r>
        <w:t>1807. [T013861] БОЛЬНОМУ С НАПРЯЖЕННЫМ ПНЕВМОТОРАКСОМ В ПЕРВУЮ ОЧЕРЕДЬ НЕОБХОДИМО ПРОВЕСТИ</w:t>
      </w:r>
    </w:p>
    <w:p w:rsidR="00E92DD9" w:rsidRDefault="00D934A2">
      <w:pPr>
        <w:pStyle w:val="a3"/>
      </w:pPr>
      <w:r>
        <w:t>А) плевральную пункцию</w:t>
      </w:r>
    </w:p>
    <w:p w:rsidR="00E92DD9" w:rsidRDefault="00D934A2">
      <w:pPr>
        <w:pStyle w:val="a3"/>
        <w:spacing w:before="183"/>
      </w:pPr>
      <w:r>
        <w:t>Б) оперативное вмешательство</w:t>
      </w:r>
    </w:p>
    <w:p w:rsidR="00E92DD9" w:rsidRDefault="00D934A2">
      <w:pPr>
        <w:pStyle w:val="a3"/>
        <w:spacing w:before="180" w:line="398" w:lineRule="auto"/>
        <w:ind w:right="5025"/>
      </w:pPr>
      <w:r>
        <w:t>В) искусственную вентиляцию легких Г) бронхоскопию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1808. [T013862] ОПТИМАЛЬНОЕ ВРЕМЯ ПРОВЕДЕНИЯ ПЕРВИЧНОЙ</w:t>
      </w:r>
    </w:p>
    <w:p w:rsidR="00E92DD9" w:rsidRDefault="00D934A2">
      <w:pPr>
        <w:tabs>
          <w:tab w:val="left" w:pos="8563"/>
        </w:tabs>
        <w:spacing w:before="22"/>
        <w:ind w:left="102"/>
        <w:rPr>
          <w:b/>
          <w:sz w:val="24"/>
        </w:rPr>
      </w:pPr>
      <w:r>
        <w:rPr>
          <w:b/>
          <w:sz w:val="24"/>
        </w:rPr>
        <w:t>ХИРУРГИЧЕСКОЙ ОБРАБОТКИ РАНЫ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ЧАСОВ</w:t>
      </w:r>
    </w:p>
    <w:p w:rsidR="00E92DD9" w:rsidRDefault="00D934A2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6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12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18</w:t>
      </w:r>
    </w:p>
    <w:p w:rsidR="00E92DD9" w:rsidRDefault="00D934A2">
      <w:pPr>
        <w:pStyle w:val="1"/>
        <w:spacing w:before="187" w:line="256" w:lineRule="auto"/>
        <w:ind w:right="883"/>
      </w:pPr>
      <w:r>
        <w:t>1809. [T013863] ДЛЯ ЛЕЧЕНИЯ ГНОЙНЫХ РАН В ФАЗЕ ГИДРАТАЦИИ НЕ ПРИМЕНЯЮТ</w:t>
      </w:r>
    </w:p>
    <w:p w:rsidR="00E92DD9" w:rsidRDefault="00D934A2">
      <w:pPr>
        <w:pStyle w:val="a3"/>
      </w:pPr>
      <w:r>
        <w:t>А) тампонаду раны</w:t>
      </w:r>
    </w:p>
    <w:p w:rsidR="00E92DD9" w:rsidRDefault="00D934A2">
      <w:pPr>
        <w:pStyle w:val="a3"/>
        <w:spacing w:before="183" w:line="398" w:lineRule="auto"/>
        <w:ind w:right="5240"/>
      </w:pPr>
      <w:r>
        <w:t>Б) промывание перекисью водорода В) антибиотикотерапию</w:t>
      </w:r>
    </w:p>
    <w:p w:rsidR="00E92DD9" w:rsidRDefault="00D934A2">
      <w:pPr>
        <w:pStyle w:val="a3"/>
        <w:spacing w:before="1"/>
      </w:pPr>
      <w:r>
        <w:t>Г) повязки с гипертоническими растворами</w:t>
      </w:r>
    </w:p>
    <w:p w:rsidR="00E92DD9" w:rsidRDefault="00D934A2">
      <w:pPr>
        <w:pStyle w:val="1"/>
        <w:spacing w:before="185"/>
      </w:pPr>
      <w:r>
        <w:t>1810. [T013864] ПРИ ПЕЧЕНОЧНОЙ КОЛИКЕ СЛЕДУЕТ ПРИМЕНЯТЬ</w:t>
      </w:r>
    </w:p>
    <w:p w:rsidR="00E92DD9" w:rsidRDefault="00D934A2">
      <w:pPr>
        <w:pStyle w:val="a3"/>
        <w:spacing w:before="177" w:line="398" w:lineRule="auto"/>
        <w:ind w:right="6837"/>
      </w:pPr>
      <w:r>
        <w:t>А) но-шпа, баралгин Б) мезатон, лазикс</w:t>
      </w:r>
    </w:p>
    <w:p w:rsidR="00E92DD9" w:rsidRDefault="00D934A2">
      <w:pPr>
        <w:pStyle w:val="a3"/>
        <w:spacing w:before="1" w:line="396" w:lineRule="auto"/>
        <w:ind w:right="6576"/>
      </w:pPr>
      <w:r>
        <w:t>В) кордиамин, валидол Г) гепарин, димедрол</w:t>
      </w:r>
    </w:p>
    <w:p w:rsidR="00E92DD9" w:rsidRDefault="00D934A2">
      <w:pPr>
        <w:pStyle w:val="1"/>
        <w:spacing w:before="11" w:line="256" w:lineRule="auto"/>
        <w:ind w:right="553"/>
      </w:pPr>
      <w:r>
        <w:t>1811. [T013865] МЕТОДОМ ЛЕЧЕНИЯ НЕОСЛОЖНЕННОГО ХОЛЕЦИСТИТА ЯВЛЯЕТСЯ</w:t>
      </w:r>
    </w:p>
    <w:p w:rsidR="00E92DD9" w:rsidRDefault="00D934A2">
      <w:pPr>
        <w:pStyle w:val="a3"/>
        <w:spacing w:line="398" w:lineRule="auto"/>
        <w:ind w:right="6953"/>
      </w:pPr>
      <w:r>
        <w:t>А) консервативный Б) хирургический</w:t>
      </w:r>
    </w:p>
    <w:p w:rsidR="00E92DD9" w:rsidRDefault="00D934A2">
      <w:pPr>
        <w:pStyle w:val="a3"/>
        <w:spacing w:before="0" w:line="398" w:lineRule="auto"/>
        <w:ind w:right="6295"/>
      </w:pPr>
      <w:r>
        <w:t>В) физиотерапевтический Г) санаторно-курортный</w:t>
      </w:r>
    </w:p>
    <w:p w:rsidR="00E92DD9" w:rsidRDefault="00D934A2">
      <w:pPr>
        <w:pStyle w:val="1"/>
        <w:spacing w:before="7" w:line="256" w:lineRule="auto"/>
        <w:ind w:right="229"/>
      </w:pPr>
      <w:r>
        <w:t>1812. [T013866] ДЛЯ СТИМУЛЯЦИИ КИШЕЧНИКА В ПОСЛЕОПЕРАЦИОННОМ ПЕРИОДЕ НЕ ПРИМЕНЯЮТ</w:t>
      </w:r>
    </w:p>
    <w:p w:rsidR="00E92DD9" w:rsidRDefault="00D934A2">
      <w:pPr>
        <w:pStyle w:val="a3"/>
        <w:spacing w:line="398" w:lineRule="auto"/>
        <w:ind w:right="7724"/>
      </w:pPr>
      <w:r>
        <w:t>А) атропин Б) прозерин</w:t>
      </w:r>
    </w:p>
    <w:p w:rsidR="00E92DD9" w:rsidRDefault="00D934A2">
      <w:pPr>
        <w:pStyle w:val="a3"/>
        <w:spacing w:before="0" w:line="398" w:lineRule="auto"/>
        <w:ind w:right="6044"/>
      </w:pPr>
      <w:r>
        <w:t>В) гипертоническую клизму Г) церукал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51"/>
      </w:pPr>
      <w:r>
        <w:lastRenderedPageBreak/>
        <w:t>1813. [T013868] ВСЕ СПОСОБЫ ОСТАНОВКИ КРОВОТЕЧЕНИЙ ДЕЛЯТСЯ НА ГРУППЫ</w:t>
      </w:r>
    </w:p>
    <w:p w:rsidR="00E92DD9" w:rsidRDefault="00D934A2">
      <w:pPr>
        <w:pStyle w:val="a3"/>
        <w:spacing w:before="153" w:line="398" w:lineRule="auto"/>
        <w:ind w:right="5843"/>
      </w:pPr>
      <w:r>
        <w:t>А) временные, окончательные Б) физические, химические</w:t>
      </w:r>
    </w:p>
    <w:p w:rsidR="00E92DD9" w:rsidRDefault="00D934A2">
      <w:pPr>
        <w:pStyle w:val="a3"/>
        <w:spacing w:before="1" w:line="398" w:lineRule="auto"/>
        <w:ind w:right="5579"/>
      </w:pPr>
      <w:r>
        <w:t>В) механические, биологические Г) надежные, ненадежные</w:t>
      </w:r>
    </w:p>
    <w:p w:rsidR="00E92DD9" w:rsidRDefault="00D934A2">
      <w:pPr>
        <w:pStyle w:val="1"/>
        <w:spacing w:before="3"/>
      </w:pPr>
      <w:r>
        <w:t>1814. [T013869] ПРИ ПЕРЕЛОМЕ БЕДРА НЕОБХОДИМО ФИКСИРОВАТЬ</w:t>
      </w:r>
    </w:p>
    <w:p w:rsidR="00E92DD9" w:rsidRDefault="00D934A2">
      <w:pPr>
        <w:pStyle w:val="a3"/>
        <w:spacing w:before="177" w:line="398" w:lineRule="auto"/>
        <w:ind w:right="3257"/>
      </w:pPr>
      <w:r>
        <w:t>А) тазобедренный, голеностопный и коленный суставы Б) тазобедренный сустав</w:t>
      </w:r>
    </w:p>
    <w:p w:rsidR="00E92DD9" w:rsidRDefault="00D934A2">
      <w:pPr>
        <w:pStyle w:val="a3"/>
        <w:spacing w:before="2" w:line="396" w:lineRule="auto"/>
        <w:ind w:right="4962"/>
      </w:pPr>
      <w:r>
        <w:t>В) тазобедренный и коленный суставы Г) место перелома</w:t>
      </w:r>
    </w:p>
    <w:p w:rsidR="00E92DD9" w:rsidRDefault="00D934A2">
      <w:pPr>
        <w:pStyle w:val="1"/>
        <w:spacing w:before="8"/>
      </w:pPr>
      <w:r>
        <w:t>1815. [T013870] ПРИ ПЕРЕЛОМЕ КЛЮЧИЦЫ НАКЛАДЫВАЕТСЯ ПОВЯЗКА</w:t>
      </w:r>
    </w:p>
    <w:p w:rsidR="00E92DD9" w:rsidRDefault="00D934A2">
      <w:pPr>
        <w:pStyle w:val="a3"/>
        <w:spacing w:before="178" w:line="398" w:lineRule="auto"/>
        <w:ind w:right="7052"/>
      </w:pPr>
      <w:r>
        <w:t>А) крестообразная Б) спиральная</w:t>
      </w:r>
    </w:p>
    <w:p w:rsidR="00E92DD9" w:rsidRDefault="00D934A2">
      <w:pPr>
        <w:pStyle w:val="a3"/>
        <w:spacing w:before="0" w:line="274" w:lineRule="exact"/>
      </w:pPr>
      <w:r>
        <w:t>В) черепашья</w:t>
      </w:r>
    </w:p>
    <w:p w:rsidR="00E92DD9" w:rsidRDefault="00D934A2">
      <w:pPr>
        <w:pStyle w:val="a3"/>
        <w:spacing w:before="183"/>
      </w:pPr>
      <w:r>
        <w:t>Г) колосовидная</w:t>
      </w:r>
    </w:p>
    <w:p w:rsidR="00E92DD9" w:rsidRDefault="00D934A2">
      <w:pPr>
        <w:pStyle w:val="1"/>
        <w:spacing w:before="189" w:line="256" w:lineRule="auto"/>
        <w:ind w:right="676"/>
      </w:pPr>
      <w:r>
        <w:t>1816. [T013871] ПОСЛЕ ТАМПОНАДЫ НА НОС НЕОБХОДИМО НАЛОЖИТЬ ПОВЯЗКУ</w:t>
      </w:r>
    </w:p>
    <w:p w:rsidR="00E92DD9" w:rsidRDefault="00D934A2">
      <w:pPr>
        <w:pStyle w:val="a3"/>
        <w:spacing w:line="398" w:lineRule="auto"/>
        <w:ind w:right="7005"/>
      </w:pPr>
      <w:r>
        <w:t>А) пращевидную Б) крестообразную</w:t>
      </w:r>
    </w:p>
    <w:p w:rsidR="00E92DD9" w:rsidRDefault="00D934A2">
      <w:pPr>
        <w:pStyle w:val="a3"/>
        <w:spacing w:before="0" w:line="398" w:lineRule="auto"/>
        <w:ind w:right="6493"/>
      </w:pPr>
      <w:r>
        <w:t>В) шапочку Гиппократа Г) чепец</w:t>
      </w:r>
    </w:p>
    <w:p w:rsidR="00E92DD9" w:rsidRDefault="00D934A2">
      <w:pPr>
        <w:pStyle w:val="1"/>
        <w:spacing w:before="4"/>
      </w:pPr>
      <w:r>
        <w:t>1817. [T013872] ОПЕРАЦИЯ ВСКРЫТИЯ БРЮШНОЙ ПОЛОСТИ НАЗЫВАЕТСЯ</w:t>
      </w:r>
    </w:p>
    <w:p w:rsidR="00E92DD9" w:rsidRDefault="00D934A2">
      <w:pPr>
        <w:pStyle w:val="a3"/>
        <w:spacing w:before="178" w:line="398" w:lineRule="auto"/>
        <w:ind w:right="7226"/>
      </w:pPr>
      <w:r>
        <w:t>А) лапаротомия Б) некротомия В) струмэктомия Г)</w:t>
      </w:r>
      <w:r>
        <w:rPr>
          <w:spacing w:val="-2"/>
        </w:rPr>
        <w:t xml:space="preserve"> </w:t>
      </w:r>
      <w:r>
        <w:t>торакотомия</w:t>
      </w:r>
    </w:p>
    <w:p w:rsidR="00E92DD9" w:rsidRDefault="00D934A2">
      <w:pPr>
        <w:pStyle w:val="1"/>
        <w:spacing w:before="6"/>
      </w:pPr>
      <w:r>
        <w:t>1818. [T013873] БОЛЬНОМУ СО СЛУЧАЙНОЙ РАНОЙ НУЖНО ВВЕСТИ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ПРОТИВОСТОЛБНЯЧНУЮ СЫВОРОТКУВ ПРОФИЛАКТИЧЕСКОЙ ДОЗЕ</w:t>
      </w:r>
    </w:p>
    <w:p w:rsidR="00E92DD9" w:rsidRDefault="00D934A2">
      <w:pPr>
        <w:pStyle w:val="a3"/>
        <w:spacing w:before="178"/>
      </w:pPr>
      <w:r>
        <w:t>А) 3000 АЕ</w:t>
      </w:r>
    </w:p>
    <w:p w:rsidR="00E92DD9" w:rsidRDefault="00D934A2">
      <w:pPr>
        <w:pStyle w:val="a3"/>
        <w:spacing w:before="180"/>
      </w:pPr>
      <w:r>
        <w:t>Б) 100000 АЕ</w:t>
      </w:r>
    </w:p>
    <w:p w:rsidR="00E92DD9" w:rsidRDefault="00D934A2">
      <w:pPr>
        <w:pStyle w:val="a3"/>
        <w:spacing w:before="183"/>
      </w:pPr>
      <w:r>
        <w:t>В) 1000 АЕ</w:t>
      </w:r>
    </w:p>
    <w:p w:rsidR="00E92DD9" w:rsidRDefault="00D934A2">
      <w:pPr>
        <w:pStyle w:val="a3"/>
        <w:spacing w:before="182"/>
      </w:pPr>
      <w:r>
        <w:t>Г) 30000 АЕ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460"/>
      </w:pPr>
      <w:r>
        <w:lastRenderedPageBreak/>
        <w:t>1819. [T013874] НА ГОЛЕНОСТОПНЫЙ СУСТАВ ПРИ РАСТЯЖЕНИИ НАКЛАДЫВАЕТСЯ ПОВЯЗКА</w:t>
      </w:r>
    </w:p>
    <w:p w:rsidR="00E92DD9" w:rsidRDefault="00D934A2">
      <w:pPr>
        <w:pStyle w:val="a3"/>
        <w:spacing w:before="153"/>
      </w:pPr>
      <w:r>
        <w:t>А) 8-образная</w:t>
      </w:r>
    </w:p>
    <w:p w:rsidR="00E92DD9" w:rsidRDefault="00D934A2">
      <w:pPr>
        <w:pStyle w:val="a3"/>
        <w:spacing w:before="183" w:line="398" w:lineRule="auto"/>
        <w:ind w:right="6914"/>
      </w:pPr>
      <w:r>
        <w:t>Б) возвращающаяся В) суспензорий</w:t>
      </w:r>
    </w:p>
    <w:p w:rsidR="00E92DD9" w:rsidRDefault="00D934A2">
      <w:pPr>
        <w:pStyle w:val="a3"/>
        <w:spacing w:before="0"/>
      </w:pPr>
      <w:r>
        <w:t>Г) колосовидная</w:t>
      </w:r>
    </w:p>
    <w:p w:rsidR="00E92DD9" w:rsidRDefault="00D934A2">
      <w:pPr>
        <w:pStyle w:val="1"/>
        <w:spacing w:before="188" w:line="256" w:lineRule="auto"/>
        <w:ind w:right="435"/>
      </w:pPr>
      <w:r>
        <w:t>1820. [T013876] ОПЕРАТИВНОЕ ВМЕШАТЕЛЬСТВО ПРИ ИНГАЛЯЦИОННОМ НАРКОЗЕ ВЫПОЛНЯЮТ НА СТАДИИ</w:t>
      </w:r>
    </w:p>
    <w:p w:rsidR="00E92DD9" w:rsidRDefault="00D934A2">
      <w:pPr>
        <w:pStyle w:val="a3"/>
        <w:spacing w:line="398" w:lineRule="auto"/>
        <w:ind w:right="7101"/>
      </w:pPr>
      <w:r>
        <w:t>А) хирургической Б) анальгезии</w:t>
      </w:r>
    </w:p>
    <w:p w:rsidR="00E92DD9" w:rsidRDefault="00D934A2">
      <w:pPr>
        <w:pStyle w:val="a3"/>
        <w:spacing w:before="1" w:line="398" w:lineRule="auto"/>
        <w:ind w:right="7073"/>
      </w:pPr>
      <w:r>
        <w:t>В) возбуждения Г)</w:t>
      </w:r>
      <w:r>
        <w:rPr>
          <w:spacing w:val="-7"/>
        </w:rPr>
        <w:t xml:space="preserve"> </w:t>
      </w:r>
      <w:r>
        <w:t>восстановления</w:t>
      </w:r>
    </w:p>
    <w:p w:rsidR="00E92DD9" w:rsidRDefault="00D934A2">
      <w:pPr>
        <w:pStyle w:val="1"/>
        <w:spacing w:before="5" w:line="256" w:lineRule="auto"/>
        <w:ind w:right="1262"/>
      </w:pPr>
      <w:r>
        <w:t>1821. [T013877] ПРИ ПРИСТУПЕ ПОЧЕЧНОЙ КОЛИКИ НЕОБХОДИМО ПРИМЕНЯТЬ</w:t>
      </w:r>
    </w:p>
    <w:p w:rsidR="00E92DD9" w:rsidRDefault="00D934A2">
      <w:pPr>
        <w:pStyle w:val="a3"/>
        <w:spacing w:line="398" w:lineRule="auto"/>
        <w:ind w:right="7874"/>
      </w:pPr>
      <w:r>
        <w:t>А) но-шпу Б) лазикс</w:t>
      </w:r>
    </w:p>
    <w:p w:rsidR="00E92DD9" w:rsidRDefault="00D934A2">
      <w:pPr>
        <w:pStyle w:val="a3"/>
        <w:spacing w:before="1" w:line="396" w:lineRule="auto"/>
        <w:ind w:right="7658"/>
      </w:pPr>
      <w:r>
        <w:t>В) димедрол Г) дибазол</w:t>
      </w:r>
    </w:p>
    <w:p w:rsidR="00E92DD9" w:rsidRDefault="00D934A2">
      <w:pPr>
        <w:pStyle w:val="1"/>
        <w:spacing w:before="11" w:line="256" w:lineRule="auto"/>
        <w:ind w:right="1109"/>
      </w:pPr>
      <w:r>
        <w:t>1822. [T014216] СНИЖЕНИЕ ЦЕНТРАЛЬНОГО ВЕНОЗНОГО ДАВЛЕНИЯ ПОКАЗЫВАЕТ</w:t>
      </w:r>
    </w:p>
    <w:p w:rsidR="00E92DD9" w:rsidRDefault="00D934A2">
      <w:pPr>
        <w:pStyle w:val="a3"/>
        <w:spacing w:before="159" w:line="398" w:lineRule="auto"/>
        <w:ind w:right="4751"/>
      </w:pPr>
      <w:r>
        <w:t>А) необходимость инфузионной терапии Б) перегрузку левых отделов сердца</w:t>
      </w:r>
    </w:p>
    <w:p w:rsidR="00E92DD9" w:rsidRDefault="00D934A2">
      <w:pPr>
        <w:pStyle w:val="a3"/>
        <w:spacing w:before="0" w:line="396" w:lineRule="auto"/>
        <w:ind w:right="5091"/>
      </w:pPr>
      <w:r>
        <w:t>В) перегрузку правых отделов сердца Г) развитие инфаркта миокарда</w:t>
      </w:r>
    </w:p>
    <w:p w:rsidR="00E92DD9" w:rsidRDefault="00D934A2">
      <w:pPr>
        <w:pStyle w:val="1"/>
        <w:spacing w:before="9"/>
      </w:pPr>
      <w:r>
        <w:t>1823. [T014218] НОРМАЛЬНАЯ ВЕЛИЧИНА ЦВД В СМ ВОД.СТ. СОСТАВЛЯЕТ</w:t>
      </w:r>
    </w:p>
    <w:p w:rsidR="00E92DD9" w:rsidRDefault="00D934A2">
      <w:pPr>
        <w:pStyle w:val="a3"/>
        <w:spacing w:before="178"/>
      </w:pPr>
      <w:r>
        <w:t>А) 6-12</w:t>
      </w:r>
    </w:p>
    <w:p w:rsidR="00E92DD9" w:rsidRDefault="00D934A2">
      <w:pPr>
        <w:pStyle w:val="a3"/>
        <w:spacing w:before="182"/>
      </w:pPr>
      <w:r>
        <w:t>Б) 1-4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17-23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3"/>
        </w:rPr>
        <w:t xml:space="preserve"> </w:t>
      </w:r>
      <w:r>
        <w:t>24-29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48"/>
      </w:pPr>
      <w:r>
        <w:lastRenderedPageBreak/>
        <w:t>1824. [T014219] ДЕФИБРИЛЛЯЦИЯ СЧИТАЕТСЯ ЭФФЕКТИВНОЙ ПРИ НАЛИЧИИ НА ЭКГ</w:t>
      </w:r>
    </w:p>
    <w:p w:rsidR="00E92DD9" w:rsidRDefault="00D934A2">
      <w:pPr>
        <w:pStyle w:val="a3"/>
        <w:spacing w:before="153" w:line="398" w:lineRule="auto"/>
        <w:ind w:right="6802"/>
      </w:pPr>
      <w:r>
        <w:t>А) синусового ритма Б) изолинии</w:t>
      </w:r>
    </w:p>
    <w:p w:rsidR="00E92DD9" w:rsidRDefault="00D934A2">
      <w:pPr>
        <w:pStyle w:val="a3"/>
        <w:spacing w:before="1" w:line="398" w:lineRule="auto"/>
        <w:ind w:right="5523"/>
      </w:pPr>
      <w:r>
        <w:t>В) мелковолновой фибрилляции Г) крупноволновой фибрилляции</w:t>
      </w:r>
    </w:p>
    <w:p w:rsidR="00E92DD9" w:rsidRDefault="00D934A2">
      <w:pPr>
        <w:pStyle w:val="1"/>
        <w:spacing w:before="5" w:line="256" w:lineRule="auto"/>
        <w:ind w:right="1466"/>
      </w:pPr>
      <w:r>
        <w:t>1825. [T014220] РЕАНИМАЦИОННЫЕ МЕРОПРИЯТИЯ СЧИТАЮТСЯ ЭФФЕКТИВНЫМИ ПРИ ПОЯВЛЕНИИ</w:t>
      </w:r>
    </w:p>
    <w:p w:rsidR="00E92DD9" w:rsidRDefault="00D934A2">
      <w:pPr>
        <w:pStyle w:val="a3"/>
      </w:pPr>
      <w:r>
        <w:t>А) самостоятельного дыхания</w:t>
      </w:r>
    </w:p>
    <w:p w:rsidR="00E92DD9" w:rsidRDefault="00D934A2">
      <w:pPr>
        <w:pStyle w:val="a3"/>
        <w:spacing w:before="183"/>
      </w:pPr>
      <w:r>
        <w:t>Б) гипостатических пятен на коже</w:t>
      </w:r>
    </w:p>
    <w:p w:rsidR="00E92DD9" w:rsidRDefault="00D934A2">
      <w:pPr>
        <w:pStyle w:val="a3"/>
        <w:spacing w:before="183" w:line="398" w:lineRule="auto"/>
        <w:ind w:right="4910"/>
      </w:pPr>
      <w:r>
        <w:t>В) симметричного расширения зрачков Г) окоченения мышц лица</w:t>
      </w:r>
    </w:p>
    <w:p w:rsidR="00E92DD9" w:rsidRDefault="00D934A2">
      <w:pPr>
        <w:pStyle w:val="1"/>
        <w:spacing w:before="5" w:line="256" w:lineRule="auto"/>
        <w:ind w:right="192"/>
      </w:pPr>
      <w:r>
        <w:t>1826. [T014221] ЖИЗНЕННАЯ ЕМКОСТЬ ЛЕГКИХ У ВЗРОСЛОГО СОСТАВЛЯЕТ В ЛИТРАХ</w:t>
      </w:r>
    </w:p>
    <w:p w:rsidR="00E92DD9" w:rsidRDefault="00D934A2">
      <w:pPr>
        <w:pStyle w:val="a3"/>
      </w:pPr>
      <w:r>
        <w:t>А) 4,2 — 5,0</w:t>
      </w:r>
    </w:p>
    <w:p w:rsidR="00E92DD9" w:rsidRDefault="00D934A2">
      <w:pPr>
        <w:pStyle w:val="a3"/>
        <w:spacing w:before="183"/>
      </w:pPr>
      <w:r>
        <w:t>Б) 5,0 –</w:t>
      </w:r>
      <w:r>
        <w:rPr>
          <w:spacing w:val="-3"/>
        </w:rPr>
        <w:t xml:space="preserve"> </w:t>
      </w:r>
      <w:r>
        <w:t>5,2</w:t>
      </w:r>
    </w:p>
    <w:p w:rsidR="00E92DD9" w:rsidRDefault="00D934A2">
      <w:pPr>
        <w:pStyle w:val="a3"/>
        <w:spacing w:before="183"/>
      </w:pPr>
      <w:r>
        <w:t>В) 5,2 –</w:t>
      </w:r>
      <w:r>
        <w:rPr>
          <w:spacing w:val="-3"/>
        </w:rPr>
        <w:t xml:space="preserve"> </w:t>
      </w:r>
      <w:r>
        <w:t>5,4</w:t>
      </w:r>
    </w:p>
    <w:p w:rsidR="00E92DD9" w:rsidRDefault="00D934A2">
      <w:pPr>
        <w:pStyle w:val="a3"/>
        <w:spacing w:before="180"/>
      </w:pPr>
      <w:r>
        <w:t>Г) 5,4 –</w:t>
      </w:r>
      <w:r>
        <w:rPr>
          <w:spacing w:val="-3"/>
        </w:rPr>
        <w:t xml:space="preserve"> </w:t>
      </w:r>
      <w:r>
        <w:t>5,6</w:t>
      </w:r>
    </w:p>
    <w:p w:rsidR="00E92DD9" w:rsidRDefault="00D934A2">
      <w:pPr>
        <w:pStyle w:val="1"/>
        <w:spacing w:before="189"/>
      </w:pPr>
      <w:r>
        <w:t>1827. [T014222] МИНИМАЛЬНЫЙ УРОВЕНЬ СТАБИЛИЗАЦИИ</w:t>
      </w:r>
    </w:p>
    <w:p w:rsidR="00E92DD9" w:rsidRDefault="00D934A2">
      <w:pPr>
        <w:spacing w:before="22" w:line="256" w:lineRule="auto"/>
        <w:ind w:left="102" w:right="932"/>
        <w:rPr>
          <w:b/>
          <w:sz w:val="24"/>
        </w:rPr>
      </w:pPr>
      <w:r>
        <w:rPr>
          <w:b/>
          <w:sz w:val="24"/>
        </w:rPr>
        <w:t>СИСТОЛИЧЕСКОГО ДАВЛЕНИЯ ПРИ АНАФИЛАКТИЧЕСКОМ ШОКЕ У ВЗРОСЛЫХ НОРМОТОНИКОВ В ММ.РТ.СТ. СОСТАВЛЯЕТ</w:t>
      </w:r>
    </w:p>
    <w:p w:rsidR="00E92DD9" w:rsidRDefault="00D934A2">
      <w:pPr>
        <w:pStyle w:val="a3"/>
        <w:spacing w:line="398" w:lineRule="auto"/>
        <w:ind w:right="8275"/>
      </w:pPr>
      <w:r>
        <w:t>А) 100 Б)110 В)</w:t>
      </w:r>
      <w:r>
        <w:rPr>
          <w:spacing w:val="-2"/>
        </w:rPr>
        <w:t xml:space="preserve"> </w:t>
      </w:r>
      <w:r>
        <w:t>120</w:t>
      </w:r>
    </w:p>
    <w:p w:rsidR="00E92DD9" w:rsidRDefault="00D934A2">
      <w:pPr>
        <w:pStyle w:val="a3"/>
        <w:spacing w:before="0" w:line="275" w:lineRule="exact"/>
      </w:pPr>
      <w:r>
        <w:t>Г)</w:t>
      </w:r>
      <w:r>
        <w:rPr>
          <w:spacing w:val="-2"/>
        </w:rPr>
        <w:t xml:space="preserve"> </w:t>
      </w:r>
      <w:r>
        <w:t>130</w:t>
      </w:r>
    </w:p>
    <w:p w:rsidR="00E92DD9" w:rsidRDefault="00D934A2">
      <w:pPr>
        <w:pStyle w:val="1"/>
        <w:spacing w:before="190" w:line="256" w:lineRule="auto"/>
        <w:ind w:right="619"/>
      </w:pPr>
      <w:r>
        <w:t>1828. [T014223] ТЯЖЕЛАЯ СТЕПЕНЬ ДЕГИДРАТАЦИИ ХАРАКТЕРИЗУЕТСЯ ПОТЕРЕЙ МАССЫ ТЕЛА БОЛЕЕ (В %)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10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15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</w:t>
      </w:r>
    </w:p>
    <w:p w:rsidR="00E92DD9" w:rsidRDefault="00D934A2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25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1829. [T014224] В НОРМЕ РН КРОВИ РАВНО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7,35–7,45</w:t>
      </w:r>
    </w:p>
    <w:p w:rsidR="00E92DD9" w:rsidRDefault="00D934A2">
      <w:pPr>
        <w:pStyle w:val="a3"/>
        <w:spacing w:before="182"/>
      </w:pPr>
      <w:r>
        <w:t>Б) 7,45-</w:t>
      </w:r>
      <w:r>
        <w:rPr>
          <w:spacing w:val="-4"/>
        </w:rPr>
        <w:t xml:space="preserve"> </w:t>
      </w:r>
      <w:r>
        <w:t>7,50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7,25-7,35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7,20-7,25</w:t>
      </w:r>
    </w:p>
    <w:p w:rsidR="00E92DD9" w:rsidRDefault="00D934A2">
      <w:pPr>
        <w:pStyle w:val="1"/>
        <w:spacing w:before="187" w:line="256" w:lineRule="auto"/>
        <w:ind w:right="538"/>
      </w:pPr>
      <w:r>
        <w:t>1830. [T014225] ПРИЗНАКОМ КУПИРОВАНИЯ ПРИСТУПА БРОНХИАЛЬНОЙ АСТМЫ ЯВЛЯЕТСЯ</w:t>
      </w:r>
    </w:p>
    <w:p w:rsidR="00E92DD9" w:rsidRDefault="00D934A2">
      <w:pPr>
        <w:pStyle w:val="a3"/>
        <w:spacing w:before="159" w:line="398" w:lineRule="auto"/>
        <w:ind w:right="5275"/>
      </w:pPr>
      <w:r>
        <w:t>А) появление продуктивного кашля Б) сохранение одышки</w:t>
      </w:r>
    </w:p>
    <w:p w:rsidR="00E92DD9" w:rsidRDefault="00D934A2">
      <w:pPr>
        <w:pStyle w:val="a3"/>
        <w:spacing w:before="1"/>
      </w:pPr>
      <w:r>
        <w:t>В) усиление цианоза</w:t>
      </w:r>
    </w:p>
    <w:p w:rsidR="00E92DD9" w:rsidRDefault="00D934A2">
      <w:pPr>
        <w:pStyle w:val="a3"/>
        <w:spacing w:before="180"/>
      </w:pPr>
      <w:r>
        <w:t>Г) уменьшение пиковой скорости выдоха</w:t>
      </w:r>
    </w:p>
    <w:p w:rsidR="00E92DD9" w:rsidRDefault="00D934A2">
      <w:pPr>
        <w:pStyle w:val="1"/>
        <w:spacing w:before="189" w:line="256" w:lineRule="auto"/>
        <w:ind w:right="775"/>
      </w:pPr>
      <w:r>
        <w:t>1831. [T014227] ПОКАЗАТЕЛЬ ЭФФЕКТИВНОСТИ САХАРОСНИЖАЮЩЕЙ ТЕРАПИИ ПРИ САХАРНОМ ДИАБЕТЕ</w:t>
      </w:r>
    </w:p>
    <w:p w:rsidR="00E92DD9" w:rsidRDefault="00D934A2">
      <w:pPr>
        <w:pStyle w:val="a3"/>
        <w:spacing w:before="159" w:line="398" w:lineRule="auto"/>
        <w:ind w:right="5783"/>
      </w:pPr>
      <w:r>
        <w:t>А) гликированный гемоглобин Б) ацетон мочи</w:t>
      </w:r>
    </w:p>
    <w:p w:rsidR="00E92DD9" w:rsidRDefault="00D934A2">
      <w:pPr>
        <w:pStyle w:val="a3"/>
        <w:spacing w:before="1" w:line="396" w:lineRule="auto"/>
        <w:ind w:right="6661"/>
      </w:pPr>
      <w:r>
        <w:t>В) общий холестерин Г) общий анализ мочи</w:t>
      </w:r>
    </w:p>
    <w:p w:rsidR="00E92DD9" w:rsidRDefault="00D934A2">
      <w:pPr>
        <w:pStyle w:val="1"/>
        <w:spacing w:before="10" w:line="256" w:lineRule="auto"/>
        <w:ind w:right="1291"/>
      </w:pPr>
      <w:r>
        <w:t>1832. [T014228] КОНТРОЛЬ ЭФФЕКТИВНОСТИ ЛЕЧЕНИЯ ЯЗВЕННОЙ БОЛЕЗНИ ЖЕЛУДКА ПРОВОДИТСЯ МЕТОДОМ</w:t>
      </w:r>
    </w:p>
    <w:p w:rsidR="00E92DD9" w:rsidRDefault="00D934A2">
      <w:pPr>
        <w:pStyle w:val="a3"/>
        <w:spacing w:before="159" w:line="398" w:lineRule="auto"/>
        <w:ind w:right="5765"/>
      </w:pPr>
      <w:r>
        <w:t>А) фиброгастродуоденоскопии Б) рентгенографии желудка</w:t>
      </w:r>
    </w:p>
    <w:p w:rsidR="00E92DD9" w:rsidRDefault="00D934A2">
      <w:pPr>
        <w:pStyle w:val="a3"/>
        <w:spacing w:before="0" w:line="274" w:lineRule="exact"/>
      </w:pPr>
      <w:r>
        <w:t>В) рн-метрии желудка</w:t>
      </w:r>
    </w:p>
    <w:p w:rsidR="00E92DD9" w:rsidRDefault="00D934A2">
      <w:pPr>
        <w:pStyle w:val="a3"/>
        <w:spacing w:before="182"/>
      </w:pPr>
      <w:r>
        <w:t>Г) рентгеноскопии желудка</w:t>
      </w:r>
    </w:p>
    <w:p w:rsidR="00E92DD9" w:rsidRDefault="00D934A2">
      <w:pPr>
        <w:pStyle w:val="1"/>
        <w:spacing w:before="190" w:line="256" w:lineRule="auto"/>
        <w:ind w:right="408"/>
      </w:pPr>
      <w:r>
        <w:t>1833. [T014233] ПЛЕВРАЛЬНУЮ ПУНКЦИЮ С ДИАГНОСТИЧЕСКОЙ ЦЕЛЬЮ ПРОВОДЯТ ПРИ</w:t>
      </w:r>
    </w:p>
    <w:p w:rsidR="00E92DD9" w:rsidRDefault="00D934A2">
      <w:pPr>
        <w:pStyle w:val="a3"/>
        <w:spacing w:line="398" w:lineRule="auto"/>
        <w:ind w:right="6119"/>
      </w:pPr>
      <w:r>
        <w:t>А) экссудативном плеврите Б) бронхиальной астме</w:t>
      </w:r>
    </w:p>
    <w:p w:rsidR="00E92DD9" w:rsidRDefault="00D934A2">
      <w:pPr>
        <w:pStyle w:val="a3"/>
        <w:spacing w:before="0" w:line="398" w:lineRule="auto"/>
        <w:ind w:right="6320"/>
      </w:pPr>
      <w:r>
        <w:t>В) крупозной пневмонии Г) хроническом бронхите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53"/>
      </w:pPr>
      <w:r>
        <w:lastRenderedPageBreak/>
        <w:t>1834. [T014234] ПОЯВЛЕНИЕ РОЗОВОЙ ПЕНИСТОЙ МОКРОТЫ ЯВЛЯЕТСЯ ПРИЗНАКОМ</w:t>
      </w:r>
    </w:p>
    <w:p w:rsidR="00E92DD9" w:rsidRDefault="00D934A2">
      <w:pPr>
        <w:pStyle w:val="a3"/>
        <w:spacing w:before="153"/>
      </w:pPr>
      <w:r>
        <w:t>А) отѐка лѐгких</w:t>
      </w:r>
    </w:p>
    <w:p w:rsidR="00E92DD9" w:rsidRDefault="00D934A2">
      <w:pPr>
        <w:pStyle w:val="a3"/>
        <w:spacing w:before="183" w:line="398" w:lineRule="auto"/>
        <w:ind w:right="6183"/>
      </w:pPr>
      <w:r>
        <w:t>Б) легочного кровотечения В) крупозной пневмонии</w:t>
      </w:r>
    </w:p>
    <w:p w:rsidR="00E92DD9" w:rsidRDefault="00D934A2">
      <w:pPr>
        <w:pStyle w:val="a3"/>
        <w:spacing w:before="0"/>
      </w:pPr>
      <w:r>
        <w:t>Г) тромбоэмболии легочной артерии</w:t>
      </w:r>
    </w:p>
    <w:p w:rsidR="00E92DD9" w:rsidRDefault="00D934A2">
      <w:pPr>
        <w:pStyle w:val="1"/>
        <w:spacing w:before="185"/>
      </w:pPr>
      <w:r>
        <w:t>1835. [T014235] ВЫПОЛНЕНИЕ КОНИКОТОМИИ ТРЕБУЕТСЯ В СЛУЧАЕ</w:t>
      </w:r>
    </w:p>
    <w:p w:rsidR="00E92DD9" w:rsidRDefault="00D934A2">
      <w:pPr>
        <w:pStyle w:val="a3"/>
        <w:spacing w:before="178" w:line="398" w:lineRule="auto"/>
        <w:ind w:right="4591"/>
      </w:pPr>
      <w:r>
        <w:t>А) обтурации верхних дыхательных путей Б) остановки дыхания при электротравме В) асфиксии при истинном утоплении</w:t>
      </w:r>
    </w:p>
    <w:p w:rsidR="00E92DD9" w:rsidRDefault="00D934A2">
      <w:pPr>
        <w:pStyle w:val="a3"/>
        <w:spacing w:before="0" w:line="275" w:lineRule="exact"/>
      </w:pPr>
      <w:r>
        <w:t>Г) альвеолярной фазы отѐка лѐгких</w:t>
      </w:r>
    </w:p>
    <w:p w:rsidR="00E92DD9" w:rsidRDefault="00D934A2">
      <w:pPr>
        <w:pStyle w:val="1"/>
        <w:spacing w:before="189" w:line="256" w:lineRule="auto"/>
        <w:ind w:right="496"/>
      </w:pPr>
      <w:r>
        <w:t>1836. [T014236] БОЛЬ ВСЛЕДСТВИЕ ПРОБОДЕНИЯ ЯЗВЫ ЖЕЛУДКА НОСИТ ХАРАКТЕР</w:t>
      </w:r>
    </w:p>
    <w:p w:rsidR="00E92DD9" w:rsidRDefault="00D934A2">
      <w:pPr>
        <w:pStyle w:val="a3"/>
        <w:spacing w:before="159" w:line="398" w:lineRule="auto"/>
        <w:ind w:right="6956"/>
      </w:pPr>
      <w:r>
        <w:t>А) "кинжальной" Б) схваткообразной В)</w:t>
      </w:r>
      <w:r>
        <w:rPr>
          <w:spacing w:val="-2"/>
        </w:rPr>
        <w:t xml:space="preserve"> </w:t>
      </w:r>
      <w:r>
        <w:t>нарастающей</w:t>
      </w:r>
    </w:p>
    <w:p w:rsidR="00E92DD9" w:rsidRDefault="00D934A2">
      <w:pPr>
        <w:pStyle w:val="a3"/>
        <w:spacing w:before="0" w:line="275" w:lineRule="exact"/>
      </w:pPr>
      <w:r>
        <w:t>Г) ноющей</w:t>
      </w:r>
    </w:p>
    <w:p w:rsidR="00E92DD9" w:rsidRDefault="00D934A2">
      <w:pPr>
        <w:pStyle w:val="1"/>
        <w:spacing w:before="187"/>
      </w:pPr>
      <w:r>
        <w:t>1837. [T014237] НАЛИЧИЕ ПЕРИТОНИТА ПОДТВЕРЖДАЕТСЯ СИМПТОМОМ</w:t>
      </w:r>
    </w:p>
    <w:p w:rsidR="00E92DD9" w:rsidRDefault="00D934A2">
      <w:pPr>
        <w:pStyle w:val="a3"/>
        <w:spacing w:before="177" w:line="398" w:lineRule="auto"/>
        <w:ind w:right="6476"/>
      </w:pPr>
      <w:r>
        <w:rPr>
          <w:w w:val="95"/>
        </w:rPr>
        <w:t xml:space="preserve">А) Щѐткина-Блюмберга </w:t>
      </w:r>
      <w:r>
        <w:t>Б) Ситковского</w:t>
      </w:r>
    </w:p>
    <w:p w:rsidR="00E92DD9" w:rsidRDefault="00D934A2">
      <w:pPr>
        <w:pStyle w:val="a3"/>
        <w:spacing w:before="0" w:line="398" w:lineRule="auto"/>
        <w:ind w:right="6352"/>
      </w:pPr>
      <w:r>
        <w:t>В) Бартомье-Михельсона Г) Мейо-Робсона</w:t>
      </w:r>
    </w:p>
    <w:p w:rsidR="00E92DD9" w:rsidRDefault="00D934A2">
      <w:pPr>
        <w:pStyle w:val="1"/>
        <w:spacing w:before="7" w:line="256" w:lineRule="auto"/>
        <w:ind w:right="745"/>
      </w:pPr>
      <w:r>
        <w:t>1838. [T014238] В СЛУЧАЕ ПРОБОДНОЙ ЯЗВЫ ЖЕЛУДКА И 12-ПЕРСТНОЙ КИШКИ ПЕЧЕНОЧНАЯ ТУПОСТЬ</w:t>
      </w:r>
    </w:p>
    <w:p w:rsidR="00E92DD9" w:rsidRDefault="00D934A2">
      <w:pPr>
        <w:pStyle w:val="a3"/>
      </w:pPr>
      <w:r>
        <w:t>А) исчезает</w:t>
      </w:r>
    </w:p>
    <w:p w:rsidR="00E92DD9" w:rsidRDefault="00D934A2">
      <w:pPr>
        <w:pStyle w:val="a3"/>
        <w:spacing w:before="183" w:line="396" w:lineRule="auto"/>
        <w:ind w:right="7163"/>
      </w:pPr>
      <w:r>
        <w:t>Б) не изменяется В) увеличивается</w:t>
      </w:r>
    </w:p>
    <w:p w:rsidR="00E92DD9" w:rsidRDefault="00D934A2">
      <w:pPr>
        <w:pStyle w:val="a3"/>
        <w:spacing w:before="3"/>
      </w:pPr>
      <w:r>
        <w:t>Г) исчезает и появляется в стадии перитонита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26"/>
      </w:pPr>
      <w:r>
        <w:lastRenderedPageBreak/>
        <w:t>1839. [T014240] ДЛЯ ПРИСТУПА ОСТРОГО ХОЛЕЦИСТИТА ХАРАКТЕРНЫМ ЯВЛЯЕТСЯ СИМПТОМ</w:t>
      </w:r>
    </w:p>
    <w:p w:rsidR="00E92DD9" w:rsidRDefault="00D934A2">
      <w:pPr>
        <w:pStyle w:val="a3"/>
        <w:spacing w:before="153"/>
      </w:pPr>
      <w:r>
        <w:t>А) Ражба-Ортнера</w:t>
      </w:r>
    </w:p>
    <w:p w:rsidR="00E92DD9" w:rsidRDefault="00D934A2">
      <w:pPr>
        <w:pStyle w:val="a3"/>
        <w:spacing w:before="183" w:line="398" w:lineRule="auto"/>
        <w:ind w:right="6375"/>
      </w:pPr>
      <w:r>
        <w:t>Б) Бартомье-Михельсона В) Ситковского</w:t>
      </w:r>
    </w:p>
    <w:p w:rsidR="00E92DD9" w:rsidRDefault="00D934A2">
      <w:pPr>
        <w:pStyle w:val="a3"/>
        <w:spacing w:before="0"/>
      </w:pPr>
      <w:r>
        <w:t>Г) Мейо-Робсона</w:t>
      </w:r>
    </w:p>
    <w:p w:rsidR="00E92DD9" w:rsidRDefault="00D934A2">
      <w:pPr>
        <w:pStyle w:val="1"/>
        <w:spacing w:before="188"/>
      </w:pPr>
      <w:r>
        <w:t>1840. [T014242] ДЛЯ ОСТРОГО ПАНКРЕАТИТА НЕ ЯВЛЯЕТСЯ ХАРАКТЕРНОЙ</w:t>
      </w:r>
    </w:p>
    <w:p w:rsidR="00E92DD9" w:rsidRDefault="00D934A2">
      <w:pPr>
        <w:tabs>
          <w:tab w:val="left" w:pos="1956"/>
        </w:tabs>
        <w:spacing w:before="19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БОЛЬ</w:t>
      </w:r>
    </w:p>
    <w:p w:rsidR="00E92DD9" w:rsidRDefault="00D934A2">
      <w:pPr>
        <w:pStyle w:val="a3"/>
        <w:spacing w:before="177" w:line="398" w:lineRule="auto"/>
        <w:ind w:right="7123"/>
      </w:pPr>
      <w:r>
        <w:t>А) "кинжальная" Б) опоясывающая</w:t>
      </w:r>
    </w:p>
    <w:p w:rsidR="00E92DD9" w:rsidRDefault="00D934A2">
      <w:pPr>
        <w:pStyle w:val="a3"/>
        <w:spacing w:before="2" w:line="398" w:lineRule="auto"/>
        <w:ind w:right="5713"/>
      </w:pPr>
      <w:r>
        <w:t>В) иррадиирующая в поясницу Г) иррадиирующая в надплечье</w:t>
      </w:r>
    </w:p>
    <w:p w:rsidR="00E92DD9" w:rsidRDefault="00D934A2">
      <w:pPr>
        <w:pStyle w:val="1"/>
        <w:tabs>
          <w:tab w:val="left" w:pos="5898"/>
        </w:tabs>
        <w:spacing w:before="5" w:line="256" w:lineRule="auto"/>
        <w:ind w:right="840"/>
      </w:pPr>
      <w:r>
        <w:t>1841. [T014259] В СЛУЧАЕ ВЫРАЖЕННОЙ БРАДИКАРДИИ ОТ ВВЕДЕНИЯ МОРФИНА</w:t>
      </w:r>
      <w:r>
        <w:rPr>
          <w:spacing w:val="-4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ВНУТРИВЕННО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МГ АТРОПИНА</w:t>
      </w:r>
    </w:p>
    <w:p w:rsidR="00E92DD9" w:rsidRDefault="00D934A2">
      <w:pPr>
        <w:pStyle w:val="a3"/>
      </w:pPr>
      <w:r>
        <w:t>А) 0,5 - 1</w:t>
      </w:r>
    </w:p>
    <w:p w:rsidR="00E92DD9" w:rsidRDefault="00D934A2">
      <w:pPr>
        <w:pStyle w:val="a3"/>
        <w:spacing w:before="183"/>
      </w:pPr>
      <w:r>
        <w:t>Б) 0,05 - 0,1</w:t>
      </w:r>
    </w:p>
    <w:p w:rsidR="00E92DD9" w:rsidRDefault="00D934A2">
      <w:pPr>
        <w:pStyle w:val="a3"/>
        <w:spacing w:before="182"/>
      </w:pPr>
      <w:r>
        <w:t>В) 0,2 - 0,4</w:t>
      </w:r>
    </w:p>
    <w:p w:rsidR="00E92DD9" w:rsidRDefault="00D934A2">
      <w:pPr>
        <w:pStyle w:val="a3"/>
        <w:spacing w:before="180"/>
      </w:pPr>
      <w:r>
        <w:t>Г) 0,02 - 0,04</w:t>
      </w:r>
    </w:p>
    <w:p w:rsidR="00E92DD9" w:rsidRDefault="00D934A2">
      <w:pPr>
        <w:pStyle w:val="1"/>
        <w:spacing w:before="190" w:line="256" w:lineRule="auto"/>
        <w:ind w:right="1054"/>
      </w:pPr>
      <w:r>
        <w:t>1842. [T014260] В СЛУЧАЕ ВЫРАЖЕННОГО УГНЕТЕНИЯ ДЫХАНИЯ ОТ ВВЕДЕНИЯ МОРФИНА ПОКАЗАНО ПРИМЕНЕНИЕ</w:t>
      </w:r>
    </w:p>
    <w:p w:rsidR="00E92DD9" w:rsidRDefault="00D934A2">
      <w:pPr>
        <w:pStyle w:val="a3"/>
        <w:spacing w:line="398" w:lineRule="auto"/>
        <w:ind w:right="7420"/>
      </w:pPr>
      <w:r>
        <w:t>А) налоксона Б) бемегрида В) кордиамина Г) адреналина</w:t>
      </w:r>
    </w:p>
    <w:p w:rsidR="00E92DD9" w:rsidRDefault="00D934A2">
      <w:pPr>
        <w:pStyle w:val="1"/>
        <w:tabs>
          <w:tab w:val="left" w:pos="9384"/>
        </w:tabs>
        <w:spacing w:before="7" w:line="256" w:lineRule="auto"/>
        <w:ind w:right="180"/>
      </w:pPr>
      <w:r>
        <w:t>1843. [T014261] ПРИ ВНУТРИВЕННОМ ВВЕДЕНИИ ФЕНТАНИЛА МАКСИМАЛЬНЫЙ АНАЛЬГЕТИЧЕСКИЙ ЭФФЕКТ</w:t>
      </w:r>
      <w:r>
        <w:rPr>
          <w:spacing w:val="-21"/>
        </w:rPr>
        <w:t xml:space="preserve"> </w:t>
      </w:r>
      <w:r>
        <w:t>РАЗВИВАЕТСЯ</w:t>
      </w:r>
      <w:r>
        <w:rPr>
          <w:spacing w:val="-6"/>
        </w:rPr>
        <w:t xml:space="preserve"> </w:t>
      </w:r>
      <w:r>
        <w:t xml:space="preserve">НА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МИНУТЕ</w:t>
      </w:r>
    </w:p>
    <w:p w:rsidR="00E92DD9" w:rsidRDefault="00D934A2">
      <w:pPr>
        <w:pStyle w:val="a3"/>
        <w:spacing w:before="160"/>
      </w:pPr>
      <w:r>
        <w:t>А)</w:t>
      </w:r>
      <w:r>
        <w:rPr>
          <w:spacing w:val="-4"/>
        </w:rPr>
        <w:t xml:space="preserve"> </w:t>
      </w:r>
      <w:r>
        <w:t>1-2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5-7</w:t>
      </w:r>
    </w:p>
    <w:p w:rsidR="00E92DD9" w:rsidRDefault="00D934A2">
      <w:pPr>
        <w:pStyle w:val="a3"/>
        <w:spacing w:before="181"/>
      </w:pPr>
      <w:r>
        <w:t>Г) 7-10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tabs>
          <w:tab w:val="left" w:pos="3789"/>
        </w:tabs>
        <w:spacing w:line="259" w:lineRule="auto"/>
        <w:ind w:right="2374"/>
      </w:pPr>
      <w:r>
        <w:lastRenderedPageBreak/>
        <w:t>1844. [T014262] АНАЛЬГЕТИЧЕСКИЙ ЭФФЕКТ ФЕНТАНИЛА ПРОДОЛЖАЕТСЯ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</w:t>
      </w:r>
    </w:p>
    <w:p w:rsidR="00E92DD9" w:rsidRDefault="00D934A2">
      <w:pPr>
        <w:pStyle w:val="a3"/>
        <w:spacing w:before="153" w:line="398" w:lineRule="auto"/>
        <w:ind w:right="8342"/>
      </w:pPr>
      <w:r>
        <w:t>А) 3О Б)</w:t>
      </w:r>
      <w:r>
        <w:rPr>
          <w:spacing w:val="-1"/>
        </w:rPr>
        <w:t xml:space="preserve"> </w:t>
      </w:r>
      <w:r>
        <w:t>20</w:t>
      </w:r>
    </w:p>
    <w:p w:rsidR="00E92DD9" w:rsidRDefault="00D934A2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10</w:t>
      </w:r>
    </w:p>
    <w:p w:rsidR="00E92DD9" w:rsidRDefault="00D934A2">
      <w:pPr>
        <w:pStyle w:val="a3"/>
        <w:spacing w:before="182"/>
      </w:pPr>
      <w:r>
        <w:t>Г) 5</w:t>
      </w:r>
    </w:p>
    <w:p w:rsidR="00E92DD9" w:rsidRDefault="00D934A2">
      <w:pPr>
        <w:pStyle w:val="1"/>
        <w:spacing w:before="188" w:line="259" w:lineRule="auto"/>
        <w:ind w:right="912"/>
      </w:pPr>
      <w:r>
        <w:t>1845. [T014265] ПОКАЗАНИЕМ К ВНУТРИВЕННОМУ ВВЕДЕНИЮ Β- АДРЕНОБЛОКАТОРОВ ПОСЛЕ ПРИМЕНЕНИЯ НАРКОТИЧЕСКИХ АНАЛЬГЕТИКОВ ПРИ ОСТРОМ КОРОНАРНОМ СИНДРОМЕ ЯВЛЯЕТСЯ</w:t>
      </w:r>
    </w:p>
    <w:p w:rsidR="00E92DD9" w:rsidRDefault="00D934A2">
      <w:pPr>
        <w:pStyle w:val="a3"/>
        <w:spacing w:before="152" w:line="398" w:lineRule="auto"/>
        <w:ind w:right="5764"/>
      </w:pPr>
      <w:r>
        <w:t>А) рецидив болевого синдрома Б) парез кишечника</w:t>
      </w:r>
    </w:p>
    <w:p w:rsidR="00E92DD9" w:rsidRDefault="00D934A2">
      <w:pPr>
        <w:pStyle w:val="a3"/>
        <w:spacing w:before="1" w:line="398" w:lineRule="auto"/>
        <w:ind w:right="6741"/>
      </w:pPr>
      <w:r>
        <w:t>В) появление рвоты Г) усиление тошноты</w:t>
      </w:r>
    </w:p>
    <w:p w:rsidR="00E92DD9" w:rsidRDefault="00D934A2">
      <w:pPr>
        <w:pStyle w:val="1"/>
        <w:spacing w:before="5" w:line="259" w:lineRule="auto"/>
        <w:ind w:right="203"/>
      </w:pPr>
      <w:r>
        <w:t>1846. [T014267] КОНТРОЛЬ ЭФФЕКТИВНОСТИ СУБЛИНГВАЛЬНОГО ПРИЕМА НИТРОГЛИЦЕРИНА ВО ВРЕМЯ ПРИСТУПА СТЕНОКАРДИИ</w:t>
      </w:r>
    </w:p>
    <w:p w:rsidR="00E92DD9" w:rsidRDefault="00D934A2">
      <w:pPr>
        <w:tabs>
          <w:tab w:val="left" w:pos="4061"/>
        </w:tabs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ОСУЩЕСТВЛЯЕТСЯ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 А. Б. В.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Г.</w:t>
      </w:r>
    </w:p>
    <w:p w:rsidR="00E92DD9" w:rsidRDefault="00D934A2">
      <w:pPr>
        <w:pStyle w:val="a3"/>
        <w:spacing w:before="176"/>
      </w:pPr>
      <w:r>
        <w:t>А)</w:t>
      </w:r>
      <w:r>
        <w:rPr>
          <w:spacing w:val="-4"/>
        </w:rPr>
        <w:t xml:space="preserve"> </w:t>
      </w:r>
      <w:r>
        <w:t>3-5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6-8</w:t>
      </w:r>
    </w:p>
    <w:p w:rsidR="00E92DD9" w:rsidRDefault="00D934A2">
      <w:pPr>
        <w:pStyle w:val="a3"/>
        <w:spacing w:before="183"/>
      </w:pPr>
      <w:r>
        <w:t>В) 9-10</w:t>
      </w:r>
    </w:p>
    <w:p w:rsidR="00E92DD9" w:rsidRDefault="00D934A2">
      <w:pPr>
        <w:pStyle w:val="a3"/>
        <w:spacing w:before="182"/>
      </w:pPr>
      <w:r>
        <w:t>Г) 15</w:t>
      </w:r>
    </w:p>
    <w:p w:rsidR="00E92DD9" w:rsidRDefault="00D934A2">
      <w:pPr>
        <w:pStyle w:val="1"/>
        <w:spacing w:before="187" w:line="256" w:lineRule="auto"/>
        <w:ind w:right="774"/>
      </w:pPr>
      <w:r>
        <w:t>1847. [T014268] ПРИ ОТСУТСТВИИ ЭФФЕКТА ВАГУСНЫХ ПРОБ ПРИ СУПРАВЕНТРИКУЛЯРНОЙ ТАХИКАРДИИ ПРИСТУПАЮТ К ВВЕДЕНИЮ</w:t>
      </w:r>
    </w:p>
    <w:p w:rsidR="00E92DD9" w:rsidRDefault="00D934A2">
      <w:pPr>
        <w:pStyle w:val="a3"/>
        <w:spacing w:before="159" w:line="398" w:lineRule="auto"/>
        <w:ind w:right="7058"/>
      </w:pPr>
      <w:r>
        <w:t>А) новокаинамида Б) лидокаина</w:t>
      </w:r>
    </w:p>
    <w:p w:rsidR="00E92DD9" w:rsidRDefault="00D934A2">
      <w:pPr>
        <w:pStyle w:val="a3"/>
        <w:spacing w:before="1" w:line="398" w:lineRule="auto"/>
        <w:ind w:right="7497"/>
      </w:pPr>
      <w:r>
        <w:t>В) допамина Г) адреналина</w:t>
      </w:r>
    </w:p>
    <w:p w:rsidR="00E92DD9" w:rsidRDefault="00D934A2">
      <w:pPr>
        <w:pStyle w:val="1"/>
        <w:spacing w:before="5" w:line="256" w:lineRule="auto"/>
        <w:ind w:right="1484"/>
      </w:pPr>
      <w:r>
        <w:t>1848. [T014269] ПРИ ОТСУТСТВИИ ЭФФЕКТА ОТ ЛИДОКАИНА ПРИ ПАРОКСИЗМЕ ЖЕЛУДОЧКОВОЙ ТАХИКАРДИИ ПРИСТУПАЮТ К ВВЕДЕНИЮ</w:t>
      </w:r>
    </w:p>
    <w:p w:rsidR="00E92DD9" w:rsidRDefault="00D934A2">
      <w:pPr>
        <w:pStyle w:val="a3"/>
        <w:spacing w:before="161"/>
      </w:pPr>
      <w:r>
        <w:t>А) кордарона</w:t>
      </w:r>
    </w:p>
    <w:p w:rsidR="00E92DD9" w:rsidRDefault="00D934A2">
      <w:pPr>
        <w:pStyle w:val="a3"/>
        <w:spacing w:before="182" w:line="398" w:lineRule="auto"/>
        <w:ind w:right="7251"/>
      </w:pPr>
      <w:r>
        <w:t>Б) норадреналин В) адреналина Г)</w:t>
      </w:r>
      <w:r>
        <w:rPr>
          <w:spacing w:val="-2"/>
        </w:rPr>
        <w:t xml:space="preserve"> </w:t>
      </w:r>
      <w:r>
        <w:t>допамина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883"/>
      </w:pPr>
      <w:r>
        <w:lastRenderedPageBreak/>
        <w:t>1849. [T014270] ПРИ РАЗВИТИИ ЧАСТОЙ ЖЕЛУДОЧКОВОЙ ЭКСТРАСИСТОЛИИ У ПАЦИЕНТА С ИНФАРКТОМ МИОКАРДА ПРИСТУПАЮТ К ВВЕДЕНИЮ ВНУТРИВЕННО</w:t>
      </w:r>
    </w:p>
    <w:p w:rsidR="00E92DD9" w:rsidRDefault="00D934A2">
      <w:pPr>
        <w:pStyle w:val="a3"/>
        <w:spacing w:before="153" w:line="398" w:lineRule="auto"/>
        <w:ind w:right="7431"/>
      </w:pPr>
      <w:r>
        <w:t>А) Лидокаина Б) Адреналина</w:t>
      </w:r>
    </w:p>
    <w:p w:rsidR="00E92DD9" w:rsidRDefault="00D934A2">
      <w:pPr>
        <w:pStyle w:val="a3"/>
        <w:spacing w:before="0" w:line="398" w:lineRule="auto"/>
        <w:ind w:right="7026"/>
      </w:pPr>
      <w:r>
        <w:t>В) Новокаинамида Г) Кордарона</w:t>
      </w:r>
    </w:p>
    <w:p w:rsidR="00E92DD9" w:rsidRDefault="00D934A2">
      <w:pPr>
        <w:pStyle w:val="1"/>
        <w:spacing w:before="6" w:line="259" w:lineRule="auto"/>
        <w:ind w:right="1088"/>
      </w:pPr>
      <w:r>
        <w:t>1850. [T014273] ПРИ ОСЛОЖНЕННОМ ГИПЕРТОНИЧЕСКОМ КРИЗЕ У ПАЦИЕНТОВ С ИНСУЛЬТОМ ИЛИ ТРАНЗИТОРНОЙ ИШЕМИЧЕСКОЙ АТАКОЙ ПРЕПАРАТОМ ВЫБОРА ЯВЛЯЕТСЯ</w:t>
      </w:r>
    </w:p>
    <w:p w:rsidR="00E92DD9" w:rsidRDefault="00D934A2">
      <w:pPr>
        <w:pStyle w:val="a3"/>
        <w:spacing w:before="153" w:line="398" w:lineRule="auto"/>
        <w:ind w:right="6694"/>
      </w:pPr>
      <w:r>
        <w:t>А) Магнезии Сульфат Б) Клофелин</w:t>
      </w:r>
    </w:p>
    <w:p w:rsidR="00E92DD9" w:rsidRDefault="00D934A2">
      <w:pPr>
        <w:pStyle w:val="a3"/>
        <w:spacing w:before="0"/>
      </w:pPr>
      <w:r>
        <w:t>В) Дибазол</w:t>
      </w:r>
    </w:p>
    <w:p w:rsidR="00E92DD9" w:rsidRDefault="00D934A2">
      <w:pPr>
        <w:pStyle w:val="a3"/>
        <w:spacing w:before="183"/>
      </w:pPr>
      <w:r>
        <w:t>Г) Нитропрепарат</w:t>
      </w:r>
    </w:p>
    <w:p w:rsidR="00E92DD9" w:rsidRDefault="00D934A2">
      <w:pPr>
        <w:pStyle w:val="1"/>
        <w:tabs>
          <w:tab w:val="left" w:pos="4761"/>
        </w:tabs>
        <w:spacing w:before="187" w:line="259" w:lineRule="auto"/>
        <w:ind w:right="1125"/>
      </w:pPr>
      <w:r>
        <w:t>1851. [T014274] КОНТРОЛЬ ЭФФЕКТИВНОСТИ РЕАНИМАЦИОННЫХ МЕРОПРИЯТИЙ ПРИ ПЕРВИЧНОЙ ОСТАНОВКЕ КРОВООБРАЩЕНИЯ ПРОВОДИТСЯ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КАЖДЫЕ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МИНУТЫ</w:t>
      </w:r>
    </w:p>
    <w:p w:rsidR="00E92DD9" w:rsidRDefault="00D934A2">
      <w:pPr>
        <w:pStyle w:val="a3"/>
        <w:spacing w:before="152"/>
      </w:pPr>
      <w:r>
        <w:t>А) 2</w:t>
      </w:r>
    </w:p>
    <w:p w:rsidR="00E92DD9" w:rsidRDefault="00D934A2">
      <w:pPr>
        <w:pStyle w:val="a3"/>
        <w:spacing w:before="183"/>
      </w:pPr>
      <w:r>
        <w:t>Б) 3,5</w:t>
      </w:r>
    </w:p>
    <w:p w:rsidR="00E92DD9" w:rsidRDefault="00D934A2">
      <w:pPr>
        <w:pStyle w:val="a3"/>
        <w:spacing w:before="182"/>
      </w:pPr>
      <w:r>
        <w:t>В) 4</w:t>
      </w:r>
    </w:p>
    <w:p w:rsidR="00E92DD9" w:rsidRDefault="00D934A2">
      <w:pPr>
        <w:pStyle w:val="a3"/>
        <w:spacing w:before="183"/>
      </w:pPr>
      <w:r>
        <w:t>Г) 4,5</w:t>
      </w:r>
    </w:p>
    <w:p w:rsidR="00E92DD9" w:rsidRDefault="00D934A2">
      <w:pPr>
        <w:pStyle w:val="1"/>
        <w:spacing w:before="187" w:line="259" w:lineRule="auto"/>
        <w:ind w:right="244"/>
      </w:pPr>
      <w:r>
        <w:t>1852. [T014275] НАИБОЛЕЕ ДОКАЗАННЫМ ЭФФЕКТОМ АНТИКОАГУЛЯНТОВ У БОЛЬНЫХ ИНФАРКТОМ МИОКАРДА ЯВЛЯЕТСЯ</w:t>
      </w:r>
    </w:p>
    <w:p w:rsidR="00E92DD9" w:rsidRDefault="00D934A2">
      <w:pPr>
        <w:pStyle w:val="a3"/>
        <w:spacing w:before="153" w:line="398" w:lineRule="auto"/>
        <w:ind w:right="3196"/>
      </w:pPr>
      <w:r>
        <w:t>А) снижение частоты тромбоэмболических осложнений Б) уменьшение частоты реинфаркта</w:t>
      </w:r>
    </w:p>
    <w:p w:rsidR="00E92DD9" w:rsidRDefault="00D934A2">
      <w:pPr>
        <w:pStyle w:val="a3"/>
        <w:spacing w:before="1" w:line="398" w:lineRule="auto"/>
        <w:ind w:right="5765"/>
      </w:pPr>
      <w:r>
        <w:t>В) ограничение зоны инфаркта Г) антиангинальное действие</w:t>
      </w:r>
    </w:p>
    <w:p w:rsidR="00E92DD9" w:rsidRDefault="00D934A2">
      <w:pPr>
        <w:pStyle w:val="1"/>
        <w:spacing w:before="5" w:line="256" w:lineRule="auto"/>
        <w:ind w:right="1527"/>
      </w:pPr>
      <w:r>
        <w:t>1853. [T014277] КУПИРОВАНИЕ БОЛИ ПРИ ИНФАРКТЕ МИОКАРДА ВКЛЮЧАЕТ ВВЕДЕНИЕ</w:t>
      </w:r>
    </w:p>
    <w:p w:rsidR="00E92DD9" w:rsidRDefault="00D934A2">
      <w:pPr>
        <w:pStyle w:val="a3"/>
        <w:spacing w:line="398" w:lineRule="auto"/>
        <w:ind w:right="5495"/>
      </w:pPr>
      <w:r>
        <w:t>А) наркотических анальгетиков Б) ненаркотических анальгетиков В) спазмолитиков</w:t>
      </w:r>
    </w:p>
    <w:p w:rsidR="00E92DD9" w:rsidRDefault="00D934A2">
      <w:pPr>
        <w:pStyle w:val="a3"/>
        <w:spacing w:before="2"/>
      </w:pPr>
      <w:r>
        <w:t>Г) транквилизаторов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15"/>
      </w:pPr>
      <w:r>
        <w:lastRenderedPageBreak/>
        <w:t>1854. [T014278] ВИКАСОЛ ПРИ ГЕМОСТАТИЧЕСКОЙ ТЕРАПИИ НАЧИНАЕТ ПРОЯВЛЯТЬ СВОЕ ФАРМАКОЛОГИЧЕСКОЕ ДЕЙСТВИЕ ЧЕРЕЗ</w:t>
      </w:r>
    </w:p>
    <w:p w:rsidR="00E92DD9" w:rsidRDefault="00D934A2">
      <w:pPr>
        <w:pStyle w:val="a3"/>
        <w:spacing w:before="153"/>
      </w:pPr>
      <w:r>
        <w:t>А) 12-18 часов</w:t>
      </w:r>
    </w:p>
    <w:p w:rsidR="00E92DD9" w:rsidRDefault="00D934A2">
      <w:pPr>
        <w:pStyle w:val="a3"/>
        <w:spacing w:before="183"/>
      </w:pPr>
      <w:r>
        <w:t>Б) 6-12 часов</w:t>
      </w:r>
    </w:p>
    <w:p w:rsidR="00E92DD9" w:rsidRDefault="00D934A2">
      <w:pPr>
        <w:pStyle w:val="a3"/>
        <w:spacing w:before="182"/>
      </w:pPr>
      <w:r>
        <w:t>В) 3-4 часа</w:t>
      </w:r>
    </w:p>
    <w:p w:rsidR="00E92DD9" w:rsidRDefault="00D934A2">
      <w:pPr>
        <w:pStyle w:val="a3"/>
        <w:spacing w:before="183"/>
      </w:pPr>
      <w:r>
        <w:t>Г) 1 час</w:t>
      </w:r>
    </w:p>
    <w:p w:rsidR="00E92DD9" w:rsidRDefault="00D934A2">
      <w:pPr>
        <w:pStyle w:val="1"/>
        <w:spacing w:before="187" w:line="259" w:lineRule="auto"/>
        <w:ind w:right="740"/>
      </w:pPr>
      <w:r>
        <w:t>1855. [T014279] УХУДШЕНИЕ БРОНХИАЛЬНОЙ ПРОХОДИМОСТИ ПРИ АСТМАТИЧЕСКОМ СТАТУСЕ ВОЗМОЖНО ВСЛЕДСТВИИ ПОВТОРНОГО ПРИМЕНЕНИЯ</w:t>
      </w:r>
    </w:p>
    <w:p w:rsidR="00E92DD9" w:rsidRDefault="00D934A2">
      <w:pPr>
        <w:pStyle w:val="a3"/>
        <w:spacing w:before="153"/>
      </w:pPr>
      <w:r>
        <w:t>А) адреномиметиков</w:t>
      </w:r>
    </w:p>
    <w:p w:rsidR="00E92DD9" w:rsidRDefault="00D934A2">
      <w:pPr>
        <w:pStyle w:val="a3"/>
        <w:spacing w:before="182" w:line="398" w:lineRule="auto"/>
        <w:ind w:right="6168"/>
      </w:pPr>
      <w:r>
        <w:t>Б) глюкокортикостероидов В) холиноблокаторов</w:t>
      </w:r>
    </w:p>
    <w:p w:rsidR="00E92DD9" w:rsidRDefault="00D934A2">
      <w:pPr>
        <w:pStyle w:val="a3"/>
        <w:spacing w:before="1"/>
      </w:pPr>
      <w:r>
        <w:t>Г) мембранстабилизаторов</w:t>
      </w:r>
    </w:p>
    <w:p w:rsidR="00E92DD9" w:rsidRDefault="00D934A2">
      <w:pPr>
        <w:pStyle w:val="1"/>
        <w:spacing w:before="187"/>
      </w:pPr>
      <w:r>
        <w:t>1856. [T014280] ПРИ НЕЭФФЕКТИВНОСТИ МЕРОПРИЯТИЙ ПО</w:t>
      </w:r>
    </w:p>
    <w:p w:rsidR="00E92DD9" w:rsidRDefault="00D934A2">
      <w:pPr>
        <w:spacing w:before="21" w:line="259" w:lineRule="auto"/>
        <w:ind w:left="102" w:right="1055"/>
        <w:rPr>
          <w:b/>
          <w:sz w:val="24"/>
        </w:rPr>
      </w:pPr>
      <w:r>
        <w:rPr>
          <w:b/>
          <w:sz w:val="24"/>
        </w:rPr>
        <w:t>ОБЕСПЕЧЕНИЮ ПЕРВОГО ВДОХА У НОВОРОЖДЕННОГО В РОДЗАЛЕ НЕОБХОДИМО</w:t>
      </w:r>
    </w:p>
    <w:p w:rsidR="00E92DD9" w:rsidRDefault="00D934A2">
      <w:pPr>
        <w:pStyle w:val="a3"/>
        <w:spacing w:before="154"/>
      </w:pPr>
      <w:r>
        <w:t>А) ввести адреналин в пуповину</w:t>
      </w:r>
    </w:p>
    <w:p w:rsidR="00E92DD9" w:rsidRDefault="00D934A2">
      <w:pPr>
        <w:pStyle w:val="a3"/>
        <w:spacing w:before="182"/>
      </w:pPr>
      <w:r>
        <w:t>Б) провести ингаляцию беродуалом</w:t>
      </w:r>
    </w:p>
    <w:p w:rsidR="00E92DD9" w:rsidRDefault="00D934A2">
      <w:pPr>
        <w:pStyle w:val="a3"/>
        <w:spacing w:before="182" w:line="398" w:lineRule="auto"/>
        <w:ind w:right="4803"/>
      </w:pPr>
      <w:r>
        <w:t>В) ввести 4% раствор соды внутривенно Г) ввести кордиамин внутримышечно</w:t>
      </w:r>
    </w:p>
    <w:p w:rsidR="00E92DD9" w:rsidRDefault="00D934A2">
      <w:pPr>
        <w:pStyle w:val="1"/>
        <w:spacing w:before="6" w:line="256" w:lineRule="auto"/>
        <w:ind w:right="870"/>
      </w:pPr>
      <w:r>
        <w:t>1857. [T014281] ПРИ СУДОРОЖНОМ СИНДРОМЕ У ДЕТЕЙ ПРЕПАРАТОМ ВЫБОРА ЯВЛЯЕТСЯ</w:t>
      </w:r>
    </w:p>
    <w:p w:rsidR="00E92DD9" w:rsidRDefault="00D934A2">
      <w:pPr>
        <w:pStyle w:val="a3"/>
      </w:pPr>
      <w:r>
        <w:t>А) диазепам</w:t>
      </w:r>
    </w:p>
    <w:p w:rsidR="00E92DD9" w:rsidRDefault="00D934A2">
      <w:pPr>
        <w:pStyle w:val="a3"/>
        <w:spacing w:before="182"/>
      </w:pPr>
      <w:r>
        <w:t>Б) магния сульфат</w:t>
      </w:r>
    </w:p>
    <w:p w:rsidR="00E92DD9" w:rsidRDefault="00D934A2">
      <w:pPr>
        <w:pStyle w:val="a3"/>
        <w:spacing w:before="183" w:line="398" w:lineRule="auto"/>
        <w:ind w:right="6611"/>
      </w:pPr>
      <w:r>
        <w:t>В) натрия оксибутират Г) феназепам</w:t>
      </w:r>
    </w:p>
    <w:p w:rsidR="00E92DD9" w:rsidRDefault="00D934A2">
      <w:pPr>
        <w:pStyle w:val="1"/>
        <w:spacing w:before="6" w:line="256" w:lineRule="auto"/>
        <w:ind w:right="283"/>
      </w:pPr>
      <w:r>
        <w:t>1858. [T014283] ЭФФЕКТИВНОСТЬ ЛЕЧЕНИЯ ОСТРОЙ ИНТОКСИКАЦИИ ПРИ ПЕРДОЗИРОВКИ ВИТАМИНА Д ОБЕСПЕЧИВАЕТСЯ ВВЕДЕНИЕМ</w:t>
      </w:r>
    </w:p>
    <w:p w:rsidR="00E92DD9" w:rsidRDefault="00D934A2">
      <w:pPr>
        <w:pStyle w:val="a3"/>
        <w:spacing w:line="398" w:lineRule="auto"/>
        <w:ind w:right="6926"/>
        <w:jc w:val="both"/>
      </w:pPr>
      <w:r>
        <w:t>А) витаминов А и Е Б) витаминов В и С В) смекты</w:t>
      </w:r>
    </w:p>
    <w:p w:rsidR="00E92DD9" w:rsidRDefault="00D934A2">
      <w:pPr>
        <w:pStyle w:val="a3"/>
        <w:spacing w:before="0" w:line="275" w:lineRule="exact"/>
      </w:pPr>
      <w:r>
        <w:t>Г) фенобарбитала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10"/>
      </w:pPr>
      <w:r>
        <w:lastRenderedPageBreak/>
        <w:t>1859. [T014288] КРИТЕРИЕМ ЭФФЕКТИВНОСТИ ЛЕЧЕНИЯ КЕТОАЦИДОЗА ЯВЛЯЕТСЯ</w:t>
      </w:r>
    </w:p>
    <w:p w:rsidR="00E92DD9" w:rsidRDefault="00D934A2">
      <w:pPr>
        <w:pStyle w:val="a3"/>
        <w:spacing w:before="153"/>
      </w:pPr>
      <w:r>
        <w:t>А) ликвидация ацидоза</w:t>
      </w:r>
    </w:p>
    <w:p w:rsidR="00E92DD9" w:rsidRDefault="00D934A2">
      <w:pPr>
        <w:pStyle w:val="a3"/>
        <w:spacing w:before="183"/>
      </w:pPr>
      <w:r>
        <w:t>Б) уменьшение признаков отека мозга</w:t>
      </w:r>
    </w:p>
    <w:p w:rsidR="00E92DD9" w:rsidRDefault="00D934A2">
      <w:pPr>
        <w:pStyle w:val="a3"/>
        <w:spacing w:before="182" w:line="398" w:lineRule="auto"/>
        <w:ind w:right="3397"/>
      </w:pPr>
      <w:r>
        <w:t>В) восстановление сердечно сосудистой деятельности Г) устранение дыхательной недостаточности</w:t>
      </w:r>
    </w:p>
    <w:p w:rsidR="00E92DD9" w:rsidRDefault="00D934A2">
      <w:pPr>
        <w:pStyle w:val="1"/>
        <w:spacing w:before="6" w:line="256" w:lineRule="auto"/>
        <w:ind w:right="120"/>
      </w:pPr>
      <w:r>
        <w:t>1860. [T014291] КРИТЕРИЕМ УСПЕШНОЙ УСТАНОВКИ МОЧЕВОГО КАТЕТЕРА ЯВЛЯЕТСЯ</w:t>
      </w:r>
    </w:p>
    <w:p w:rsidR="00E92DD9" w:rsidRDefault="00D934A2">
      <w:pPr>
        <w:pStyle w:val="a3"/>
      </w:pPr>
      <w:r>
        <w:t>А) свободное пассивное выделение мочи</w:t>
      </w:r>
    </w:p>
    <w:p w:rsidR="00E92DD9" w:rsidRDefault="00D934A2">
      <w:pPr>
        <w:pStyle w:val="a3"/>
        <w:spacing w:before="183" w:line="398" w:lineRule="auto"/>
        <w:ind w:right="3052"/>
      </w:pPr>
      <w:r>
        <w:t>Б) возвратно- поступательные колебания мочи в катетере В) выделение мочи при активной аспирации шприцом</w:t>
      </w:r>
    </w:p>
    <w:p w:rsidR="00E92DD9" w:rsidRDefault="00D934A2">
      <w:pPr>
        <w:pStyle w:val="a3"/>
        <w:spacing w:before="0"/>
      </w:pPr>
      <w:r>
        <w:t>Г) выделение мочи при компрессии надлобковой области</w:t>
      </w:r>
    </w:p>
    <w:p w:rsidR="00E92DD9" w:rsidRDefault="00D934A2">
      <w:pPr>
        <w:pStyle w:val="1"/>
        <w:spacing w:before="188" w:line="256" w:lineRule="auto"/>
        <w:ind w:right="729"/>
      </w:pPr>
      <w:r>
        <w:t>1861. [T014292] О ПРАВИЛЬНОСТИ УСТАНОВКИ ТРАХЕОСТОМИЧЕСКОЙ ТРУБКИ СВИДЕТЕЛЬСТВУЕТ СЛЕДУЮЩЕЕ ЕЁ ПОЛОЖЕНИЕ</w:t>
      </w:r>
    </w:p>
    <w:p w:rsidR="00E92DD9" w:rsidRDefault="00D934A2">
      <w:pPr>
        <w:pStyle w:val="a3"/>
      </w:pPr>
      <w:r>
        <w:t>А) дистальный конец трубки лежит свободно</w:t>
      </w:r>
    </w:p>
    <w:p w:rsidR="00E92DD9" w:rsidRDefault="00D934A2">
      <w:pPr>
        <w:pStyle w:val="a3"/>
        <w:spacing w:before="182"/>
      </w:pPr>
      <w:r>
        <w:t>Б) дистальный конец трубки упирается в боковую стенку трахеи</w:t>
      </w:r>
    </w:p>
    <w:p w:rsidR="00E92DD9" w:rsidRDefault="00D934A2">
      <w:pPr>
        <w:pStyle w:val="a3"/>
        <w:spacing w:before="183" w:line="396" w:lineRule="auto"/>
        <w:ind w:right="1314"/>
      </w:pPr>
      <w:r>
        <w:t>В) дистальный конец трубки равномерно опирается во все стенки трахеи Г) трубка упирается в заднюю стенку трахеи</w:t>
      </w:r>
    </w:p>
    <w:p w:rsidR="00E92DD9" w:rsidRDefault="00D934A2">
      <w:pPr>
        <w:pStyle w:val="1"/>
        <w:spacing w:before="11" w:line="256" w:lineRule="auto"/>
        <w:ind w:right="211"/>
      </w:pPr>
      <w:r>
        <w:t>1862. [T014293] АУСКУЛЬТАТИВНО О ПРАВИЛЬНОСТИ ИНТУБАЦИИ ТРАХЕИ МОЖНО СУДИТЬ, ЕСЛИ ДЫХАНИЕ</w:t>
      </w:r>
    </w:p>
    <w:p w:rsidR="00E92DD9" w:rsidRDefault="00D934A2">
      <w:pPr>
        <w:pStyle w:val="a3"/>
      </w:pPr>
      <w:r>
        <w:t>А) прослушивается по всем легочным полям</w:t>
      </w:r>
    </w:p>
    <w:p w:rsidR="00E92DD9" w:rsidRDefault="00D934A2">
      <w:pPr>
        <w:pStyle w:val="a3"/>
        <w:spacing w:before="183" w:line="398" w:lineRule="auto"/>
        <w:ind w:right="3581"/>
        <w:jc w:val="both"/>
      </w:pPr>
      <w:r>
        <w:t>Б) прослушивается только в верхних отделах легких В) прослушивается только в нижних отделах легких Г) отсутствует</w:t>
      </w:r>
    </w:p>
    <w:p w:rsidR="00E92DD9" w:rsidRDefault="00D934A2">
      <w:pPr>
        <w:pStyle w:val="1"/>
        <w:spacing w:before="6" w:line="256" w:lineRule="auto"/>
        <w:ind w:right="1275"/>
      </w:pPr>
      <w:r>
        <w:t>1863. [T014298] ПОКАЗАТЕЛЕМ УСПЕШНОСТИ ПРОТИВОШОКОВЫХ МЕРОПРИЯТИЙ ЯВЛЯЕТСЯ НОРМАЛИЗАЦИЯ</w:t>
      </w:r>
    </w:p>
    <w:p w:rsidR="00E92DD9" w:rsidRDefault="00D934A2">
      <w:pPr>
        <w:pStyle w:val="a3"/>
        <w:spacing w:line="398" w:lineRule="auto"/>
        <w:ind w:right="6151"/>
      </w:pPr>
      <w:r>
        <w:t>А) артериального давления Б) температуры тела</w:t>
      </w:r>
    </w:p>
    <w:p w:rsidR="00E92DD9" w:rsidRDefault="00D934A2">
      <w:pPr>
        <w:pStyle w:val="a3"/>
        <w:spacing w:before="0" w:line="398" w:lineRule="auto"/>
        <w:ind w:right="7746"/>
      </w:pPr>
      <w:r>
        <w:t>В) дыхания Г) сознания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6"/>
      </w:pPr>
      <w:r>
        <w:lastRenderedPageBreak/>
        <w:t>1864. [T014303] ЭФФЕКТИВНОСТЬ ТЕРАПИИ ДВС-СИНДРОМА ОЦЕНИВАЕТСЯ ПО</w:t>
      </w:r>
    </w:p>
    <w:p w:rsidR="00E92DD9" w:rsidRDefault="00D934A2">
      <w:pPr>
        <w:pStyle w:val="a3"/>
        <w:spacing w:before="153" w:line="398" w:lineRule="auto"/>
        <w:ind w:right="5626"/>
      </w:pPr>
      <w:r>
        <w:t>А) нормализации гемодинамики Б) наличию</w:t>
      </w:r>
      <w:r>
        <w:rPr>
          <w:spacing w:val="-1"/>
        </w:rPr>
        <w:t xml:space="preserve"> </w:t>
      </w:r>
      <w:r>
        <w:t>эйфории</w:t>
      </w:r>
    </w:p>
    <w:p w:rsidR="00E92DD9" w:rsidRDefault="00D934A2">
      <w:pPr>
        <w:pStyle w:val="a3"/>
        <w:spacing w:before="1"/>
      </w:pPr>
      <w:r>
        <w:t>В) наличию</w:t>
      </w:r>
      <w:r>
        <w:rPr>
          <w:spacing w:val="-10"/>
        </w:rPr>
        <w:t xml:space="preserve"> </w:t>
      </w:r>
      <w:r>
        <w:t>гематом</w:t>
      </w:r>
    </w:p>
    <w:p w:rsidR="00E92DD9" w:rsidRDefault="00D934A2">
      <w:pPr>
        <w:pStyle w:val="a3"/>
        <w:spacing w:before="182"/>
      </w:pPr>
      <w:r>
        <w:t>Г) самочувствию пациента</w:t>
      </w:r>
    </w:p>
    <w:p w:rsidR="00E92DD9" w:rsidRDefault="00D934A2">
      <w:pPr>
        <w:pStyle w:val="1"/>
        <w:spacing w:before="188" w:line="256" w:lineRule="auto"/>
        <w:ind w:right="348"/>
      </w:pPr>
      <w:r>
        <w:t>1865. [T014306] ИНТЕНСИВНАЯ ИНФУЗИОННАЯ ТЕРАПИЯ ПОСЛЕРОДОВЫХ ГНОЙНО-СЕПТИЧЕСКИХ ЗАБОЛЕВАНИЙ ДОЛЖНА НАЧИНАТЬСЯ</w:t>
      </w:r>
    </w:p>
    <w:p w:rsidR="00E92DD9" w:rsidRDefault="00D934A2">
      <w:pPr>
        <w:pStyle w:val="a3"/>
      </w:pPr>
      <w:r>
        <w:t>А)как можно раньше</w:t>
      </w:r>
    </w:p>
    <w:p w:rsidR="00E92DD9" w:rsidRDefault="00D934A2">
      <w:pPr>
        <w:pStyle w:val="a3"/>
        <w:spacing w:before="183" w:line="398" w:lineRule="auto"/>
        <w:ind w:right="5508"/>
      </w:pPr>
      <w:r>
        <w:t>Б) после выявления возбудителя В) после стабилизации состояния</w:t>
      </w:r>
    </w:p>
    <w:p w:rsidR="00E92DD9" w:rsidRDefault="00D934A2">
      <w:pPr>
        <w:pStyle w:val="a3"/>
        <w:spacing w:before="0"/>
      </w:pPr>
      <w:r>
        <w:t>Г) после тщательного обследования</w:t>
      </w:r>
    </w:p>
    <w:p w:rsidR="00E92DD9" w:rsidRDefault="00D934A2">
      <w:pPr>
        <w:pStyle w:val="1"/>
        <w:spacing w:before="188" w:line="256" w:lineRule="auto"/>
        <w:ind w:right="1920"/>
      </w:pPr>
      <w:r>
        <w:t>1866. [T014307] СУЛЬФОКАМФОКАИН ПРОТИВОПОКАЗАН ПРИ ПОВЫШЕННОЙ ЧУВСТВИТЕЛЬНОСТИ К</w:t>
      </w:r>
    </w:p>
    <w:p w:rsidR="00E92DD9" w:rsidRDefault="00D934A2">
      <w:pPr>
        <w:pStyle w:val="a3"/>
        <w:spacing w:line="398" w:lineRule="auto"/>
        <w:ind w:right="7554"/>
      </w:pPr>
      <w:r>
        <w:t>А) новокаину Б) морфину В) анальгину</w:t>
      </w:r>
    </w:p>
    <w:p w:rsidR="00E92DD9" w:rsidRDefault="00D934A2">
      <w:pPr>
        <w:pStyle w:val="a3"/>
        <w:spacing w:before="0" w:line="275" w:lineRule="exact"/>
      </w:pPr>
      <w:r>
        <w:t>Г) ацетилсалициловой кислоте</w:t>
      </w:r>
    </w:p>
    <w:p w:rsidR="00E92DD9" w:rsidRDefault="00D934A2">
      <w:pPr>
        <w:pStyle w:val="1"/>
        <w:spacing w:before="189"/>
      </w:pPr>
      <w:r>
        <w:t>1867. [T014308] СУММАРНЫЙ ОБЪЕМ ВОДЫ ДЛЯ ЭФФЕКТИВНОГО</w:t>
      </w:r>
    </w:p>
    <w:p w:rsidR="00E92DD9" w:rsidRDefault="00D934A2">
      <w:pPr>
        <w:tabs>
          <w:tab w:val="left" w:pos="4842"/>
        </w:tabs>
        <w:spacing w:before="22" w:line="256" w:lineRule="auto"/>
        <w:ind w:left="102" w:right="934"/>
        <w:rPr>
          <w:b/>
          <w:sz w:val="24"/>
        </w:rPr>
      </w:pPr>
      <w:r>
        <w:rPr>
          <w:b/>
          <w:sz w:val="24"/>
        </w:rPr>
        <w:t>ПРОМЫВАНИЯ ЖЕЛУДКА ВЗРОСЛОМУ ПРИ ОСТРОМ ПЕРОРАЛЬНОМ ОТРАВЛЕНИИ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СОСТАВЛЯЕТ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ЛИТРОВ</w:t>
      </w:r>
    </w:p>
    <w:p w:rsidR="00E92DD9" w:rsidRDefault="00D934A2">
      <w:pPr>
        <w:pStyle w:val="a3"/>
      </w:pPr>
      <w:r>
        <w:t>А) 10-15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2-5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6-9</w:t>
      </w:r>
    </w:p>
    <w:p w:rsidR="00E92DD9" w:rsidRDefault="00D934A2">
      <w:pPr>
        <w:pStyle w:val="a3"/>
        <w:spacing w:before="180"/>
      </w:pPr>
      <w:r>
        <w:t>Г) 16-20</w:t>
      </w:r>
    </w:p>
    <w:p w:rsidR="00E92DD9" w:rsidRDefault="00D934A2">
      <w:pPr>
        <w:pStyle w:val="1"/>
        <w:spacing w:before="187"/>
      </w:pPr>
      <w:r>
        <w:t>1868. [T014309] ПО ШКАЛЕ ГЛАЗГО НЕ ОЦЕНИВАЮТ СПОСОБНОСТЬ</w:t>
      </w:r>
    </w:p>
    <w:p w:rsidR="00E92DD9" w:rsidRDefault="00D934A2">
      <w:pPr>
        <w:pStyle w:val="a3"/>
        <w:spacing w:before="178" w:line="398" w:lineRule="auto"/>
        <w:ind w:right="6170"/>
      </w:pPr>
      <w:r>
        <w:t>А) самостоятельно дышать Б) открывать глаза</w:t>
      </w:r>
    </w:p>
    <w:p w:rsidR="00E92DD9" w:rsidRDefault="00D934A2">
      <w:pPr>
        <w:pStyle w:val="a3"/>
        <w:spacing w:before="0" w:line="398" w:lineRule="auto"/>
        <w:ind w:right="6502"/>
      </w:pPr>
      <w:r>
        <w:t>В) воспроизводить речь Г) выполнять движения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52"/>
      </w:pPr>
      <w:r>
        <w:lastRenderedPageBreak/>
        <w:t>1869. [T014484] КУПИРОВАНИЕ ПРИСТУПА УДУШЬЯ ПРИ БРОНХИАЛЬНОЙ АСТМЕ ВКЛЮЧАЕТ</w:t>
      </w:r>
    </w:p>
    <w:p w:rsidR="00E92DD9" w:rsidRDefault="00D934A2">
      <w:pPr>
        <w:pStyle w:val="a3"/>
        <w:spacing w:before="153" w:line="398" w:lineRule="auto"/>
        <w:ind w:right="4427"/>
      </w:pPr>
      <w:r>
        <w:t>А) ингаляция бронхолитического препарата Б) нитроглицерин под</w:t>
      </w:r>
      <w:r>
        <w:rPr>
          <w:spacing w:val="-3"/>
        </w:rPr>
        <w:t xml:space="preserve"> </w:t>
      </w:r>
      <w:r>
        <w:t>язык</w:t>
      </w:r>
    </w:p>
    <w:p w:rsidR="00E92DD9" w:rsidRDefault="00D934A2">
      <w:pPr>
        <w:pStyle w:val="a3"/>
        <w:spacing w:before="1" w:line="398" w:lineRule="auto"/>
        <w:ind w:right="4993"/>
      </w:pPr>
      <w:r>
        <w:t>В) горчичники на затылочную</w:t>
      </w:r>
      <w:r>
        <w:rPr>
          <w:spacing w:val="-15"/>
        </w:rPr>
        <w:t xml:space="preserve"> </w:t>
      </w:r>
      <w:r>
        <w:t>область Г) гипотензивный</w:t>
      </w:r>
      <w:r>
        <w:rPr>
          <w:spacing w:val="-3"/>
        </w:rPr>
        <w:t xml:space="preserve"> </w:t>
      </w:r>
      <w:r>
        <w:t>препарат</w:t>
      </w:r>
    </w:p>
    <w:p w:rsidR="00E92DD9" w:rsidRDefault="00D934A2">
      <w:pPr>
        <w:pStyle w:val="1"/>
        <w:spacing w:before="3"/>
      </w:pPr>
      <w:r>
        <w:t>1870. [T014485] ПРИ КРОВОХАРКАНЬЕ ПОКАЗАНО ПРИМЕНЕНИЕ</w:t>
      </w:r>
    </w:p>
    <w:p w:rsidR="00E92DD9" w:rsidRDefault="00D934A2">
      <w:pPr>
        <w:pStyle w:val="a3"/>
        <w:spacing w:before="177" w:line="398" w:lineRule="auto"/>
        <w:ind w:right="4944"/>
      </w:pPr>
      <w:r>
        <w:t>А) пузырь со льдом на грудную клетку Б) банки</w:t>
      </w:r>
    </w:p>
    <w:p w:rsidR="00E92DD9" w:rsidRDefault="00D934A2">
      <w:pPr>
        <w:pStyle w:val="a3"/>
        <w:spacing w:before="2"/>
      </w:pPr>
      <w:r>
        <w:t>В) нитроглицерин под язык</w:t>
      </w:r>
    </w:p>
    <w:p w:rsidR="00E92DD9" w:rsidRDefault="00D934A2">
      <w:pPr>
        <w:pStyle w:val="a3"/>
        <w:spacing w:before="180"/>
      </w:pPr>
      <w:r>
        <w:t>Г) ингаляция бронхолитического препарата</w:t>
      </w:r>
    </w:p>
    <w:p w:rsidR="00E92DD9" w:rsidRDefault="00D934A2">
      <w:pPr>
        <w:pStyle w:val="1"/>
        <w:spacing w:before="189" w:line="256" w:lineRule="auto"/>
        <w:ind w:right="298"/>
      </w:pPr>
      <w:r>
        <w:t>1871. [T014486] СООТНОШЕНИЕ БЕЛКОВ, ЖИРОВ, УГЛЕВОДОВ В ПИЩЕВОМ РАЦИОНЕ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1:1:4</w:t>
      </w:r>
    </w:p>
    <w:p w:rsidR="00E92DD9" w:rsidRDefault="00D934A2">
      <w:pPr>
        <w:pStyle w:val="a3"/>
        <w:spacing w:before="183" w:line="398" w:lineRule="auto"/>
        <w:ind w:right="6681"/>
      </w:pPr>
      <w:r>
        <w:t>Б) белки преобладают В)</w:t>
      </w:r>
      <w:r>
        <w:rPr>
          <w:spacing w:val="-1"/>
        </w:rPr>
        <w:t xml:space="preserve"> </w:t>
      </w:r>
      <w:r>
        <w:t>1:2:3</w:t>
      </w:r>
    </w:p>
    <w:p w:rsidR="00E92DD9" w:rsidRDefault="00D934A2">
      <w:pPr>
        <w:pStyle w:val="a3"/>
        <w:spacing w:before="0" w:line="275" w:lineRule="exact"/>
      </w:pPr>
      <w:r>
        <w:t>Г) соотношение определяется характером заболевания</w:t>
      </w:r>
    </w:p>
    <w:p w:rsidR="00E92DD9" w:rsidRDefault="00D934A2">
      <w:pPr>
        <w:pStyle w:val="1"/>
        <w:spacing w:before="190" w:line="256" w:lineRule="auto"/>
        <w:ind w:right="926"/>
      </w:pPr>
      <w:r>
        <w:t>1872. [T014488] ДИЕТА ПРИ СЕРДЕЧНО-СОСУДИСТЫХ ЗАБОЛЕВАНИЯХ ПРЕДУСМАТРИВАЕТ</w:t>
      </w:r>
    </w:p>
    <w:p w:rsidR="00E92DD9" w:rsidRDefault="00D934A2">
      <w:pPr>
        <w:pStyle w:val="a3"/>
        <w:spacing w:line="398" w:lineRule="auto"/>
        <w:ind w:right="1307"/>
      </w:pPr>
      <w:r>
        <w:t>А) ограничение животных жиров, соли, продуктов, богатых холестерином Б) ограничение соли, белков, жидкости</w:t>
      </w:r>
    </w:p>
    <w:p w:rsidR="00E92DD9" w:rsidRDefault="00D934A2">
      <w:pPr>
        <w:pStyle w:val="a3"/>
        <w:spacing w:before="0" w:line="274" w:lineRule="exact"/>
      </w:pPr>
      <w:r>
        <w:t>В) ограничение или полное исключение углеводов</w:t>
      </w:r>
    </w:p>
    <w:p w:rsidR="00E92DD9" w:rsidRDefault="00D934A2">
      <w:pPr>
        <w:pStyle w:val="a3"/>
        <w:spacing w:before="182"/>
      </w:pPr>
      <w:r>
        <w:t>Г) физиологически полноценная пища с удвоенным содержанием витаминов</w:t>
      </w:r>
    </w:p>
    <w:p w:rsidR="00E92DD9" w:rsidRDefault="00D934A2">
      <w:pPr>
        <w:pStyle w:val="1"/>
        <w:spacing w:before="190" w:line="256" w:lineRule="auto"/>
        <w:ind w:right="942"/>
      </w:pPr>
      <w:r>
        <w:t>1873. [T014491] ПРИ УГРОЗЕ ВОЗНИКНОВЕНИЯ ПЕЧЕНОЧНОЙ КОМЫ В ДИЕТЕ ОГРАНИЧИВАЮТ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белки</w:t>
      </w:r>
    </w:p>
    <w:p w:rsidR="00E92DD9" w:rsidRDefault="00D934A2">
      <w:pPr>
        <w:pStyle w:val="a3"/>
        <w:spacing w:before="182" w:line="396" w:lineRule="auto"/>
        <w:ind w:right="7709"/>
      </w:pPr>
      <w:r>
        <w:t>Б) углеводы В)</w:t>
      </w:r>
      <w:r>
        <w:rPr>
          <w:spacing w:val="-1"/>
        </w:rPr>
        <w:t xml:space="preserve"> </w:t>
      </w:r>
      <w:r>
        <w:t>жиры</w:t>
      </w:r>
    </w:p>
    <w:p w:rsidR="00E92DD9" w:rsidRDefault="00D934A2">
      <w:pPr>
        <w:pStyle w:val="a3"/>
        <w:spacing w:before="4"/>
      </w:pPr>
      <w:r>
        <w:t>Г) жидкость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345"/>
      </w:pPr>
      <w:r>
        <w:lastRenderedPageBreak/>
        <w:t>1874. [T014492] ПРИ ОБОСТРЕНИИ ХРОНИЧЕСКОГО ПАНКРЕАТИТА ПОКАЗАНО</w:t>
      </w:r>
    </w:p>
    <w:p w:rsidR="00E92DD9" w:rsidRDefault="00D934A2">
      <w:pPr>
        <w:pStyle w:val="a3"/>
        <w:spacing w:before="153"/>
      </w:pPr>
      <w:r>
        <w:t>А) голодание</w:t>
      </w:r>
    </w:p>
    <w:p w:rsidR="00E92DD9" w:rsidRDefault="00D934A2">
      <w:pPr>
        <w:pStyle w:val="a3"/>
        <w:spacing w:before="183" w:line="398" w:lineRule="auto"/>
        <w:ind w:right="6523"/>
      </w:pPr>
      <w:r>
        <w:t>Б) тепловые процедуры В) диета № 15</w:t>
      </w:r>
    </w:p>
    <w:p w:rsidR="00E92DD9" w:rsidRDefault="00D934A2">
      <w:pPr>
        <w:pStyle w:val="a3"/>
        <w:spacing w:before="0"/>
      </w:pPr>
      <w:r>
        <w:t>Г) морфин</w:t>
      </w:r>
    </w:p>
    <w:p w:rsidR="00E92DD9" w:rsidRDefault="00D934A2">
      <w:pPr>
        <w:pStyle w:val="1"/>
        <w:spacing w:before="188" w:line="256" w:lineRule="auto"/>
        <w:ind w:right="289"/>
      </w:pPr>
      <w:r>
        <w:t>1875. [T014494] ПРЕПАРАТ ВЫБОРА ПРИ АРТЕРИАЛЬНОЙ ГИПЕРТЕНЗИИ НА ФОНЕ ХРОНИЧЕСКОГО ГЛОМЕРУЛОНЕФРИТА</w:t>
      </w:r>
    </w:p>
    <w:p w:rsidR="00E92DD9" w:rsidRDefault="00D934A2">
      <w:pPr>
        <w:pStyle w:val="a3"/>
      </w:pPr>
      <w:r>
        <w:t>А) ингибиторы апф</w:t>
      </w:r>
    </w:p>
    <w:p w:rsidR="00E92DD9" w:rsidRDefault="00D934A2">
      <w:pPr>
        <w:pStyle w:val="a3"/>
        <w:spacing w:before="183" w:line="398" w:lineRule="auto"/>
        <w:ind w:right="6334"/>
      </w:pPr>
      <w:r>
        <w:t>Б) антагонисты кальция В) бета-адреноблокаторы Г) тиазидные диуретики</w:t>
      </w:r>
    </w:p>
    <w:p w:rsidR="00E92DD9" w:rsidRDefault="00D934A2">
      <w:pPr>
        <w:pStyle w:val="1"/>
        <w:spacing w:before="5" w:line="256" w:lineRule="auto"/>
        <w:ind w:right="1483"/>
      </w:pPr>
      <w:r>
        <w:t>1876. [T014495] ЛЕЧЕНИЕ ТИРЕОТОКСИКОЗА ПРЕДУСМАТРИВАЕТ НАЗНАЧЕНИЕ</w:t>
      </w:r>
    </w:p>
    <w:p w:rsidR="00E92DD9" w:rsidRDefault="00D934A2">
      <w:pPr>
        <w:pStyle w:val="a3"/>
        <w:spacing w:before="159" w:line="398" w:lineRule="auto"/>
        <w:ind w:right="7225"/>
      </w:pPr>
      <w:r>
        <w:t>А) мерказолила Б) л-тироксина В) преднизолона Г)</w:t>
      </w:r>
      <w:r>
        <w:rPr>
          <w:spacing w:val="-2"/>
        </w:rPr>
        <w:t xml:space="preserve"> </w:t>
      </w:r>
      <w:r>
        <w:t>инсулина</w:t>
      </w:r>
    </w:p>
    <w:p w:rsidR="00E92DD9" w:rsidRDefault="00D934A2">
      <w:pPr>
        <w:pStyle w:val="1"/>
        <w:spacing w:before="6" w:line="256" w:lineRule="auto"/>
        <w:ind w:right="883"/>
      </w:pPr>
      <w:r>
        <w:t>1877. [T014500] ПРЕПАРАТЫ, ПРИМЕНЯЕМЫЕ ПРИ ФАРМАКОТЕРАПИИ СОЦИАЛЬНЫХ ФОБИЙ</w:t>
      </w:r>
    </w:p>
    <w:p w:rsidR="00E92DD9" w:rsidRDefault="00D934A2">
      <w:pPr>
        <w:pStyle w:val="a3"/>
        <w:spacing w:line="398" w:lineRule="auto"/>
        <w:ind w:right="6869"/>
      </w:pPr>
      <w:r>
        <w:t>А) антидепрессанты Б) нейролептики</w:t>
      </w:r>
    </w:p>
    <w:p w:rsidR="00E92DD9" w:rsidRDefault="00D934A2">
      <w:pPr>
        <w:pStyle w:val="a3"/>
        <w:spacing w:before="1" w:line="396" w:lineRule="auto"/>
        <w:ind w:right="6697"/>
      </w:pPr>
      <w:r>
        <w:t>В) психостимуляторы Г) ноотропы</w:t>
      </w:r>
    </w:p>
    <w:p w:rsidR="00E92DD9" w:rsidRDefault="00D934A2">
      <w:pPr>
        <w:pStyle w:val="1"/>
        <w:spacing w:before="11" w:line="256" w:lineRule="auto"/>
        <w:ind w:right="883"/>
      </w:pPr>
      <w:r>
        <w:t>1878. [T014505] ПРЕПАРАТЫ, ПРИМЕНЯЕМЫЕ ПРИ ФАРМАКОТЕРАПИИ ГЕНЕРАЛИЗОВАННОГО ТРЕВОЖНОГО РАССТРОЙСТВА</w:t>
      </w:r>
    </w:p>
    <w:p w:rsidR="00E92DD9" w:rsidRDefault="00D934A2">
      <w:pPr>
        <w:pStyle w:val="a3"/>
        <w:spacing w:line="398" w:lineRule="auto"/>
        <w:ind w:right="7135"/>
      </w:pPr>
      <w:r>
        <w:t>А) Анксиолитики Б) Нейролептики</w:t>
      </w:r>
    </w:p>
    <w:p w:rsidR="00E92DD9" w:rsidRDefault="00D934A2">
      <w:pPr>
        <w:pStyle w:val="a3"/>
        <w:spacing w:before="0" w:line="398" w:lineRule="auto"/>
        <w:ind w:right="6652"/>
      </w:pPr>
      <w:r>
        <w:t>В) Психостимуляторы Г) Антидепрессанты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1879. [T014506] СПОСОБ ОКОНЧАТЕЛЬНОЙ ОСТАНОВКИ КРОВОТЕЧЕНИЯ</w:t>
      </w:r>
    </w:p>
    <w:p w:rsidR="00E92DD9" w:rsidRDefault="00D934A2">
      <w:pPr>
        <w:pStyle w:val="a3"/>
        <w:spacing w:before="178"/>
      </w:pPr>
      <w:r>
        <w:t>А) перевязка сосуда в ране</w:t>
      </w:r>
    </w:p>
    <w:p w:rsidR="00E92DD9" w:rsidRDefault="00D934A2">
      <w:pPr>
        <w:pStyle w:val="a3"/>
        <w:spacing w:before="182"/>
      </w:pPr>
      <w:r>
        <w:t>Б) пальцевое прижатие сосуда</w:t>
      </w:r>
    </w:p>
    <w:p w:rsidR="00E92DD9" w:rsidRDefault="00D934A2">
      <w:pPr>
        <w:pStyle w:val="a3"/>
        <w:spacing w:before="183" w:line="398" w:lineRule="auto"/>
        <w:ind w:right="3972"/>
      </w:pPr>
      <w:r>
        <w:t>В) максимальное сгибание конечности в суставе Г) наложение закрутки</w:t>
      </w:r>
    </w:p>
    <w:p w:rsidR="00E92DD9" w:rsidRDefault="00D934A2">
      <w:pPr>
        <w:pStyle w:val="1"/>
        <w:spacing w:before="3"/>
      </w:pPr>
      <w:r>
        <w:t>1880. [T014507] «ЧЕРЕПАШЬЯ» ПОВЯЗКА НАКЛАДЫВАЕТСЯ НА</w:t>
      </w:r>
    </w:p>
    <w:p w:rsidR="00E92DD9" w:rsidRDefault="00D934A2">
      <w:pPr>
        <w:pStyle w:val="a3"/>
        <w:spacing w:before="177" w:line="398" w:lineRule="auto"/>
        <w:ind w:right="6875"/>
      </w:pPr>
      <w:r>
        <w:t>А) крупные суставы Б) область головы</w:t>
      </w:r>
    </w:p>
    <w:p w:rsidR="00E92DD9" w:rsidRDefault="00D934A2">
      <w:pPr>
        <w:pStyle w:val="a3"/>
        <w:spacing w:before="1" w:line="396" w:lineRule="auto"/>
        <w:ind w:right="6094"/>
      </w:pPr>
      <w:r>
        <w:t>В) культю после ампутации Г) кисти рук</w:t>
      </w:r>
    </w:p>
    <w:p w:rsidR="00E92DD9" w:rsidRDefault="00D934A2">
      <w:pPr>
        <w:pStyle w:val="1"/>
        <w:spacing w:before="9"/>
      </w:pPr>
      <w:r>
        <w:t>1881. [T014508] ПРИ УШИБАХ В ПЕРВУЮ ОЧЕРЕДЬ НЕОБХОДИМО</w:t>
      </w:r>
    </w:p>
    <w:p w:rsidR="00E92DD9" w:rsidRDefault="00D934A2">
      <w:pPr>
        <w:pStyle w:val="a3"/>
        <w:spacing w:before="178"/>
      </w:pPr>
      <w:r>
        <w:t>А) применить пузырь со льдом</w:t>
      </w:r>
    </w:p>
    <w:p w:rsidR="00E92DD9" w:rsidRDefault="00D934A2">
      <w:pPr>
        <w:pStyle w:val="a3"/>
        <w:spacing w:before="182" w:line="396" w:lineRule="auto"/>
        <w:ind w:right="5219"/>
      </w:pPr>
      <w:r>
        <w:t>Б) наложить согревающий компресс В) сделать массаж</w:t>
      </w:r>
    </w:p>
    <w:p w:rsidR="00E92DD9" w:rsidRDefault="00D934A2">
      <w:pPr>
        <w:pStyle w:val="a3"/>
        <w:spacing w:before="4"/>
      </w:pPr>
      <w:r>
        <w:t>Г) произвести пункцию сустава</w:t>
      </w:r>
    </w:p>
    <w:p w:rsidR="00E92DD9" w:rsidRDefault="00D934A2">
      <w:pPr>
        <w:pStyle w:val="1"/>
        <w:spacing w:before="190" w:line="256" w:lineRule="auto"/>
        <w:ind w:right="138"/>
      </w:pPr>
      <w:r>
        <w:t>1882. [T014509] ДЛЯ СНЯТИЯ ПРИСТУПА ПОЧЕЧНОЙ КОЛИКИ НЕОБХОДИМО ВВЕСТИ</w:t>
      </w:r>
    </w:p>
    <w:p w:rsidR="00E92DD9" w:rsidRDefault="00D934A2">
      <w:pPr>
        <w:pStyle w:val="a3"/>
        <w:spacing w:line="398" w:lineRule="auto"/>
        <w:ind w:right="7829"/>
      </w:pPr>
      <w:r>
        <w:t>А) Но-шпу Б) Лазикс</w:t>
      </w:r>
    </w:p>
    <w:p w:rsidR="00E92DD9" w:rsidRDefault="00D934A2">
      <w:pPr>
        <w:pStyle w:val="a3"/>
        <w:spacing w:before="0" w:line="398" w:lineRule="auto"/>
        <w:ind w:right="7616"/>
      </w:pPr>
      <w:r>
        <w:t>В) Димедрол Г) Дибазол</w:t>
      </w:r>
    </w:p>
    <w:p w:rsidR="00E92DD9" w:rsidRDefault="00D934A2">
      <w:pPr>
        <w:pStyle w:val="1"/>
        <w:spacing w:before="3"/>
      </w:pPr>
      <w:r>
        <w:t>1883. [T014512] ВСКРЫТИЕ ФУРУНКУЛА НОСА НЕ ПРОВОДИТСЯ</w:t>
      </w:r>
    </w:p>
    <w:p w:rsidR="00E92DD9" w:rsidRDefault="00D934A2">
      <w:pPr>
        <w:pStyle w:val="a3"/>
        <w:spacing w:before="179" w:line="396" w:lineRule="auto"/>
        <w:ind w:right="6093"/>
      </w:pPr>
      <w:r>
        <w:t>А) в стадии инфильтрации Б) в стадии абсцедирования</w:t>
      </w:r>
    </w:p>
    <w:p w:rsidR="00E92DD9" w:rsidRDefault="00D934A2">
      <w:pPr>
        <w:pStyle w:val="a3"/>
        <w:spacing w:before="3" w:line="398" w:lineRule="auto"/>
        <w:ind w:right="3930"/>
      </w:pPr>
      <w:r>
        <w:t>В) в стадии абсцедирования и тромбозе вен лица Г) при возникновении карбункула</w:t>
      </w:r>
    </w:p>
    <w:p w:rsidR="00E92DD9" w:rsidRDefault="00D934A2">
      <w:pPr>
        <w:pStyle w:val="1"/>
        <w:spacing w:before="8" w:line="256" w:lineRule="auto"/>
        <w:ind w:right="138"/>
      </w:pPr>
      <w:r>
        <w:t>1884. [T014516] ПРИ ПОДОЗРЕНИИ НА ВЫВИХ ПЛЕЧЕВОЙ КОСТИ БОЛЬНОМУ НЕОБХОДИМО НАЛОЖЕНИЕ СЛЕДУЮЩЕЙ ПОВЯЗКИ</w:t>
      </w:r>
    </w:p>
    <w:p w:rsidR="00E92DD9" w:rsidRDefault="00D934A2">
      <w:pPr>
        <w:pStyle w:val="a3"/>
        <w:spacing w:before="156"/>
      </w:pPr>
      <w:r>
        <w:t>А) косыночной</w:t>
      </w:r>
    </w:p>
    <w:p w:rsidR="00E92DD9" w:rsidRDefault="00D934A2">
      <w:pPr>
        <w:pStyle w:val="a3"/>
        <w:spacing w:before="183" w:line="398" w:lineRule="auto"/>
        <w:ind w:right="6074"/>
      </w:pPr>
      <w:r>
        <w:t>Б) циркулярной гипсовой В) задней гипсовой</w:t>
      </w:r>
      <w:r>
        <w:rPr>
          <w:spacing w:val="-8"/>
        </w:rPr>
        <w:t xml:space="preserve"> </w:t>
      </w:r>
      <w:r>
        <w:t>лонгеты</w:t>
      </w:r>
    </w:p>
    <w:p w:rsidR="00E92DD9" w:rsidRDefault="00D934A2">
      <w:pPr>
        <w:pStyle w:val="a3"/>
        <w:spacing w:before="0"/>
      </w:pPr>
      <w:r>
        <w:t>Г) повязки Смирнова-Вайнштейна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48"/>
      </w:pPr>
      <w:r>
        <w:lastRenderedPageBreak/>
        <w:t>1885. [T014517] ПРИ ПОДОЗРЕНИИ НА ПЕРЕЛОМ ДИАФИЗА БЕДРЕННОЙ КОСТИ БОЛЬНОМУ НЕОБХОДИМА ФИКСАЦИЯ ШИНОЙ</w:t>
      </w:r>
    </w:p>
    <w:p w:rsidR="00E92DD9" w:rsidRDefault="00D934A2">
      <w:pPr>
        <w:pStyle w:val="a3"/>
        <w:spacing w:before="153" w:line="398" w:lineRule="auto"/>
        <w:ind w:right="7564"/>
      </w:pPr>
      <w:r>
        <w:t>А) Дитерихса Б) Волкова В)</w:t>
      </w:r>
      <w:r>
        <w:rPr>
          <w:spacing w:val="-3"/>
        </w:rPr>
        <w:t xml:space="preserve"> </w:t>
      </w:r>
      <w:r>
        <w:t>Аганесяна</w:t>
      </w:r>
    </w:p>
    <w:p w:rsidR="00E92DD9" w:rsidRDefault="00D934A2">
      <w:pPr>
        <w:pStyle w:val="a3"/>
        <w:spacing w:before="1"/>
      </w:pPr>
      <w:r>
        <w:t>Г) воротником Шанца</w:t>
      </w:r>
    </w:p>
    <w:p w:rsidR="00E92DD9" w:rsidRDefault="00D934A2">
      <w:pPr>
        <w:pStyle w:val="1"/>
        <w:spacing w:before="187" w:line="256" w:lineRule="auto"/>
        <w:ind w:right="1667"/>
      </w:pPr>
      <w:r>
        <w:t>1886. [T014518] ПРИ КРОВОТЕЧЕНИИ ИЗ АРТЕРИИ КОНЕЧНОСТИ НАКЛАДЫВАЕТСЯ ЖГУТ</w:t>
      </w:r>
    </w:p>
    <w:p w:rsidR="00E92DD9" w:rsidRDefault="00D934A2">
      <w:pPr>
        <w:pStyle w:val="a3"/>
        <w:spacing w:before="159" w:line="398" w:lineRule="auto"/>
        <w:ind w:right="5281"/>
      </w:pPr>
      <w:r>
        <w:t>А) выше места повреждения сосуда Б) ниже повреждения сосуда</w:t>
      </w:r>
    </w:p>
    <w:p w:rsidR="00E92DD9" w:rsidRDefault="00D934A2">
      <w:pPr>
        <w:pStyle w:val="a3"/>
        <w:spacing w:before="1"/>
      </w:pPr>
      <w:r>
        <w:t>В) на место повреждения</w:t>
      </w:r>
    </w:p>
    <w:p w:rsidR="00E92DD9" w:rsidRDefault="00D934A2">
      <w:pPr>
        <w:pStyle w:val="a3"/>
        <w:spacing w:before="182"/>
      </w:pPr>
      <w:r>
        <w:t>Г) на проекцию магистрального сосуда</w:t>
      </w:r>
    </w:p>
    <w:p w:rsidR="00E92DD9" w:rsidRDefault="00D934A2">
      <w:pPr>
        <w:pStyle w:val="1"/>
        <w:spacing w:before="187" w:line="256" w:lineRule="auto"/>
        <w:ind w:right="1205"/>
      </w:pPr>
      <w:r>
        <w:t>1887. [T014522] ТРАНСПОРТНАЯ ИММОБИЛИЗАЦИЯ ПРИ ПЕРЕЛОМЕ КЛЮЧИЦЫ ОСУЩЕСТВЛЯЕТСЯ С ПОМОЩЬЮ</w:t>
      </w:r>
    </w:p>
    <w:p w:rsidR="00E92DD9" w:rsidRDefault="00D934A2">
      <w:pPr>
        <w:pStyle w:val="a3"/>
        <w:spacing w:before="159"/>
      </w:pPr>
      <w:r>
        <w:t>А) наложения повязки Дезо</w:t>
      </w:r>
    </w:p>
    <w:p w:rsidR="00E92DD9" w:rsidRDefault="00D934A2">
      <w:pPr>
        <w:pStyle w:val="a3"/>
        <w:spacing w:before="182"/>
      </w:pPr>
      <w:r>
        <w:t>Б) наложения восьмиобразной повязки</w:t>
      </w:r>
    </w:p>
    <w:p w:rsidR="00E92DD9" w:rsidRDefault="00D934A2">
      <w:pPr>
        <w:pStyle w:val="a3"/>
        <w:spacing w:before="183" w:line="396" w:lineRule="auto"/>
        <w:ind w:right="980"/>
      </w:pPr>
      <w:r>
        <w:t>В) заведения поврежденной верхней конечности за голову с фиксацией к шее Г) не осуществляется</w:t>
      </w:r>
    </w:p>
    <w:p w:rsidR="00E92DD9" w:rsidRDefault="00D934A2">
      <w:pPr>
        <w:pStyle w:val="1"/>
        <w:spacing w:before="11" w:line="256" w:lineRule="auto"/>
        <w:ind w:right="415"/>
      </w:pPr>
      <w:r>
        <w:t>1888. [T014523] ПЕРВЫМ ЭТАПОМ ПОМОЩИ ПРИ ОТКРЫТЫХ ПЕРЕЛОМАХ НА ДОГОСПИТАЛЬНОМ ЭТАПЕ ЯВЛЯЕТСЯ</w:t>
      </w:r>
    </w:p>
    <w:p w:rsidR="00E92DD9" w:rsidRDefault="00D934A2">
      <w:pPr>
        <w:pStyle w:val="a3"/>
        <w:spacing w:line="398" w:lineRule="auto"/>
        <w:ind w:right="6129"/>
      </w:pPr>
      <w:r>
        <w:t>А) остановка кровотечения Б) анальгетическая терапия</w:t>
      </w:r>
    </w:p>
    <w:p w:rsidR="00E92DD9" w:rsidRDefault="00D934A2">
      <w:pPr>
        <w:pStyle w:val="a3"/>
        <w:spacing w:before="1"/>
      </w:pPr>
      <w:r>
        <w:t>В) транспортная иммобилизация</w:t>
      </w:r>
    </w:p>
    <w:p w:rsidR="00E92DD9" w:rsidRDefault="00D934A2">
      <w:pPr>
        <w:pStyle w:val="a3"/>
        <w:spacing w:before="180"/>
      </w:pPr>
      <w:r>
        <w:t>Г) закрытая репозиция костных отломков</w:t>
      </w:r>
    </w:p>
    <w:p w:rsidR="00E92DD9" w:rsidRDefault="00D934A2">
      <w:pPr>
        <w:pStyle w:val="1"/>
        <w:spacing w:before="190" w:line="256" w:lineRule="auto"/>
        <w:ind w:right="1382"/>
      </w:pPr>
      <w:r>
        <w:t>1889. [T014524] С ЦЕЛЬЮ ТРАНСПОРТНОЙ ИММОБИЛИЗАЦИИ ПРИ ПЕРЕЛОМАХ ПЛЕЧЕВОЙ КОСТИ ИСПОЛЬЗУЮТ</w:t>
      </w:r>
    </w:p>
    <w:p w:rsidR="00E92DD9" w:rsidRDefault="00D934A2">
      <w:pPr>
        <w:pStyle w:val="a3"/>
      </w:pPr>
      <w:r>
        <w:t>А) шину Крамера</w:t>
      </w:r>
    </w:p>
    <w:p w:rsidR="00E92DD9" w:rsidRDefault="00D934A2">
      <w:pPr>
        <w:pStyle w:val="a3"/>
        <w:spacing w:before="182" w:line="396" w:lineRule="auto"/>
        <w:ind w:right="6506"/>
      </w:pPr>
      <w:r>
        <w:t>Б) косыночную повязку В) повязку Вильпо</w:t>
      </w:r>
    </w:p>
    <w:p w:rsidR="00E92DD9" w:rsidRDefault="00D934A2">
      <w:pPr>
        <w:pStyle w:val="a3"/>
        <w:spacing w:before="4"/>
      </w:pPr>
      <w:r>
        <w:t>Г) восьмиобразную повязку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916"/>
      </w:pPr>
      <w:r>
        <w:lastRenderedPageBreak/>
        <w:t>1890. [T014525] ПРИ ПЕРЕЛОМАХ КОСТЕЙ ГОЛЕНИ ШИНА ДЛЯ ТРАНСПОРТНОЙ ИММОБИЛИЗАЦИИ РАСПОЛАГАЕТСЯ ОТ</w:t>
      </w:r>
    </w:p>
    <w:p w:rsidR="00E92DD9" w:rsidRDefault="00D934A2">
      <w:pPr>
        <w:pStyle w:val="a3"/>
        <w:spacing w:before="153" w:line="398" w:lineRule="auto"/>
        <w:ind w:right="4711"/>
      </w:pPr>
      <w:r>
        <w:t>А) пальцев стопы до средней трети бедра Б) пальцев стопы до коленного сустава В) голеностопного до коленного</w:t>
      </w:r>
      <w:r>
        <w:rPr>
          <w:spacing w:val="-10"/>
        </w:rPr>
        <w:t xml:space="preserve"> </w:t>
      </w:r>
      <w:r>
        <w:t>сустава</w:t>
      </w:r>
    </w:p>
    <w:p w:rsidR="00E92DD9" w:rsidRDefault="00D934A2">
      <w:pPr>
        <w:pStyle w:val="a3"/>
        <w:spacing w:before="1"/>
      </w:pPr>
      <w:r>
        <w:t>Г) пальцев стопы до подмышечной впадины</w:t>
      </w:r>
    </w:p>
    <w:p w:rsidR="00E92DD9" w:rsidRDefault="00D934A2">
      <w:pPr>
        <w:pStyle w:val="1"/>
        <w:spacing w:before="187"/>
      </w:pPr>
      <w:r>
        <w:t>1891. [T014528] ОСНОВНОЙ ПРИЧИНОЙ ПОВЫШЕННОГО ЧИСЛА</w:t>
      </w:r>
    </w:p>
    <w:p w:rsidR="00E92DD9" w:rsidRDefault="00D934A2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ПЕРЕЛОМОВ У ЖЕНЩИН В СОСТОЯНИИ ПОСТМЕНОПАУЗЫ ЯВЛЯЕТСЯ</w:t>
      </w:r>
    </w:p>
    <w:p w:rsidR="00E92DD9" w:rsidRDefault="00D934A2">
      <w:pPr>
        <w:pStyle w:val="a3"/>
        <w:spacing w:before="177"/>
      </w:pPr>
      <w:r>
        <w:t>А) системный остеопороз</w:t>
      </w:r>
    </w:p>
    <w:p w:rsidR="00E92DD9" w:rsidRDefault="00D934A2">
      <w:pPr>
        <w:pStyle w:val="a3"/>
        <w:spacing w:before="183" w:line="398" w:lineRule="auto"/>
        <w:ind w:right="5200"/>
      </w:pPr>
      <w:r>
        <w:t>Б) низкая двигательная активность В) высокая двигательная активность Г) избыточный вес</w:t>
      </w:r>
    </w:p>
    <w:p w:rsidR="00E92DD9" w:rsidRDefault="00D934A2">
      <w:pPr>
        <w:pStyle w:val="1"/>
        <w:spacing w:before="6" w:line="256" w:lineRule="auto"/>
        <w:ind w:right="1141"/>
      </w:pPr>
      <w:r>
        <w:t>1892. [T014529] НАИБОЛЕЕ ЧАСТЫМ ВИДОМ ПЕРЕЛОМОВ ДЛИННЫХ ТРУБЧАТЫХ КОСТЕЙ У ДЕТЕЙ ЯВЛЯЕТСЯ</w:t>
      </w:r>
    </w:p>
    <w:p w:rsidR="00E92DD9" w:rsidRDefault="00D934A2">
      <w:pPr>
        <w:pStyle w:val="a3"/>
      </w:pPr>
      <w:r>
        <w:t>А) остеоэпифизиолиз</w:t>
      </w:r>
    </w:p>
    <w:p w:rsidR="00E92DD9" w:rsidRDefault="00D934A2">
      <w:pPr>
        <w:pStyle w:val="a3"/>
        <w:spacing w:before="183"/>
      </w:pPr>
      <w:r>
        <w:t>Б) перелом по типу «зеленой веточки»</w:t>
      </w:r>
    </w:p>
    <w:p w:rsidR="00E92DD9" w:rsidRDefault="00D934A2">
      <w:pPr>
        <w:pStyle w:val="a3"/>
        <w:spacing w:before="182" w:line="396" w:lineRule="auto"/>
        <w:ind w:right="3222"/>
      </w:pPr>
      <w:r>
        <w:t>В) открытые оскольчатые переломы диафизов костей Г) закрытый перелом основной фаланги первого</w:t>
      </w:r>
      <w:r>
        <w:rPr>
          <w:spacing w:val="-17"/>
        </w:rPr>
        <w:t xml:space="preserve"> </w:t>
      </w:r>
      <w:r>
        <w:t>пальца</w:t>
      </w:r>
    </w:p>
    <w:p w:rsidR="00E92DD9" w:rsidRDefault="00D934A2">
      <w:pPr>
        <w:pStyle w:val="1"/>
        <w:spacing w:before="11" w:line="259" w:lineRule="auto"/>
        <w:ind w:right="138"/>
      </w:pPr>
      <w:r>
        <w:t>1893. [T014530] ОСНОВНЫМ ОСЛОЖНЕНИЕМ ДЛИТЕЛЬНОГО ПОСТЕЛЬНОГО РЕЖИМА ПОСЛЕ ПЕРЕЛОМА ШЕЙКИ БЕДРЕННОЙ КОСТИ У ПОЖИЛЫХ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ПАЦИЕНТОВ ЯВЛЯЕТСЯ</w:t>
      </w:r>
    </w:p>
    <w:p w:rsidR="00E92DD9" w:rsidRDefault="00D934A2">
      <w:pPr>
        <w:pStyle w:val="a3"/>
        <w:spacing w:before="178"/>
      </w:pPr>
      <w:r>
        <w:t>А) пролежни</w:t>
      </w:r>
    </w:p>
    <w:p w:rsidR="00E92DD9" w:rsidRDefault="00D934A2">
      <w:pPr>
        <w:pStyle w:val="a3"/>
        <w:spacing w:before="182" w:line="398" w:lineRule="auto"/>
        <w:ind w:right="3695"/>
      </w:pPr>
      <w:r>
        <w:t>Б) нарушение функции пищеварительной системы. В) варикозная болезнь</w:t>
      </w:r>
    </w:p>
    <w:p w:rsidR="00E92DD9" w:rsidRDefault="00D934A2">
      <w:pPr>
        <w:pStyle w:val="a3"/>
        <w:spacing w:before="0" w:line="275" w:lineRule="exact"/>
      </w:pPr>
      <w:r>
        <w:t>Г) мышечная атрофия</w:t>
      </w:r>
    </w:p>
    <w:p w:rsidR="00E92DD9" w:rsidRDefault="00D934A2">
      <w:pPr>
        <w:pStyle w:val="1"/>
        <w:spacing w:before="190" w:line="256" w:lineRule="auto"/>
        <w:ind w:right="253"/>
      </w:pPr>
      <w:r>
        <w:t>1894. [T014531] ПРИ ЛЕЧЕНИИ ПАЦИЕНТОВ ТРУДОСПОСОБНОГО ВОЗРАСТА ОСНОВНЫМ КРИТЕРИЕМ ЭФФЕКТИВНОСТИ ЛЕЧЕНИЯ ЯВЛЯЕТСЯ</w:t>
      </w:r>
    </w:p>
    <w:p w:rsidR="00E92DD9" w:rsidRDefault="00D934A2">
      <w:pPr>
        <w:pStyle w:val="a3"/>
        <w:spacing w:line="398" w:lineRule="auto"/>
        <w:ind w:right="3814"/>
      </w:pPr>
      <w:r>
        <w:t>А) раннее возвращение к трудовой деятельности Б) благополучное психоэмоциональное состояние В) компенсация соматической патологии</w:t>
      </w:r>
    </w:p>
    <w:p w:rsidR="00E92DD9" w:rsidRDefault="00D934A2">
      <w:pPr>
        <w:pStyle w:val="a3"/>
        <w:spacing w:before="0" w:line="275" w:lineRule="exact"/>
      </w:pPr>
      <w:r>
        <w:t>Г) консолидация перелома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15"/>
        <w:jc w:val="both"/>
      </w:pPr>
      <w:r>
        <w:lastRenderedPageBreak/>
        <w:t>1895. [T014533] ПРИ НЕОБХОДИМОСТИ ДЛИТЕЛЬНОЙ ТРАКЦИОННОЙ РЕПОЗИЦИИ ПАЦИЕНТАМ ДЕТСКОГО ВОЗРАСТА НАИБОЛЕЕ ЧАСТО ИСПОЛЬЗУЕТСЯ МЕТОД</w:t>
      </w:r>
    </w:p>
    <w:p w:rsidR="00E92DD9" w:rsidRDefault="00D934A2">
      <w:pPr>
        <w:pStyle w:val="a3"/>
        <w:spacing w:before="153" w:line="398" w:lineRule="auto"/>
        <w:ind w:right="6134"/>
      </w:pPr>
      <w:r>
        <w:t>А) пластырного вытяжения Б) скелетного вытяжения В) фиксация тейпами</w:t>
      </w:r>
    </w:p>
    <w:p w:rsidR="00E92DD9" w:rsidRDefault="00D934A2">
      <w:pPr>
        <w:pStyle w:val="a3"/>
        <w:spacing w:before="1"/>
      </w:pPr>
      <w:r>
        <w:t>Г) наложение аппарата иллизарова</w:t>
      </w:r>
    </w:p>
    <w:p w:rsidR="00E92DD9" w:rsidRDefault="00D934A2">
      <w:pPr>
        <w:pStyle w:val="1"/>
        <w:spacing w:before="187" w:line="259" w:lineRule="auto"/>
        <w:ind w:right="895"/>
      </w:pPr>
      <w:r>
        <w:t>1896. [T014534] ПРИ НЕОБХОДИМОСТИ ДЛИТЕЛЬНОЙ ТРАКЦИОННОЙ РЕПОЗИЦИИ ПАЦИЕНТАМ ВЗРОСЛОГО ВОЗРАСТА НАИБОЛЕЕ ЧАСТО ИСПОЛЬЗУЕТСЯ МЕТОД</w:t>
      </w:r>
    </w:p>
    <w:p w:rsidR="00E92DD9" w:rsidRDefault="00D934A2">
      <w:pPr>
        <w:pStyle w:val="a3"/>
        <w:spacing w:before="153" w:line="398" w:lineRule="auto"/>
        <w:ind w:right="6167"/>
      </w:pPr>
      <w:r>
        <w:t>А) скелетного вытяжения Б) пластырного вытяжения</w:t>
      </w:r>
    </w:p>
    <w:p w:rsidR="00E92DD9" w:rsidRDefault="00D934A2">
      <w:pPr>
        <w:pStyle w:val="a3"/>
        <w:spacing w:before="0" w:line="398" w:lineRule="auto"/>
        <w:ind w:right="4634"/>
      </w:pPr>
      <w:r>
        <w:t>В) открытая репозиция костных отломков Г) наложение аппарата Иллизарова</w:t>
      </w:r>
    </w:p>
    <w:p w:rsidR="00E92DD9" w:rsidRDefault="00D934A2">
      <w:pPr>
        <w:pStyle w:val="1"/>
        <w:spacing w:before="6" w:line="261" w:lineRule="auto"/>
        <w:ind w:right="257"/>
      </w:pPr>
      <w:r>
        <w:t>1897. [T014535] ПРИ ЛЕЧЕНИИ ПАЦИЕНТОВ СТАРШИХ ВОЗРАСТНЫХ ГРУПП ДЛЯ УЛУЧШЕНИЯ КОНСОЛИДАЦИИ ПЕРЕЛОМА НЕОБХОДИМО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НАЗНАЧАТЬ ПРЕПАРАТЫ</w:t>
      </w:r>
    </w:p>
    <w:p w:rsidR="00E92DD9" w:rsidRDefault="00D934A2">
      <w:pPr>
        <w:pStyle w:val="a3"/>
        <w:spacing w:before="175" w:line="398" w:lineRule="auto"/>
        <w:ind w:right="7716"/>
      </w:pPr>
      <w:r>
        <w:t>А) кальция Б) магния В) стронция Г)</w:t>
      </w:r>
      <w:r>
        <w:rPr>
          <w:spacing w:val="-1"/>
        </w:rPr>
        <w:t xml:space="preserve"> </w:t>
      </w:r>
      <w:r>
        <w:t>калия</w:t>
      </w:r>
    </w:p>
    <w:p w:rsidR="00E92DD9" w:rsidRDefault="00D934A2">
      <w:pPr>
        <w:pStyle w:val="1"/>
        <w:spacing w:before="6" w:line="259" w:lineRule="auto"/>
        <w:ind w:right="1091"/>
      </w:pPr>
      <w:r>
        <w:t>1898. [T014536] ОСНОВНЫМ НАПРАВЛЕНИЕМ ЛЕЧЕНИЯ ПАЦИЕНТОВ МОЛОДОГО ВОЗРАСТА С ПОВРЕЖДЕНИЯМИ КРУПНЫХ СУСТАВОВ ЯВЛЯЕТСЯ</w:t>
      </w:r>
    </w:p>
    <w:p w:rsidR="00E92DD9" w:rsidRDefault="00D934A2">
      <w:pPr>
        <w:pStyle w:val="a3"/>
        <w:spacing w:before="153" w:line="398" w:lineRule="auto"/>
        <w:ind w:right="5793"/>
      </w:pPr>
      <w:r>
        <w:t>А) профилактика остеоартроза Б) профилактика остеопороза</w:t>
      </w:r>
    </w:p>
    <w:p w:rsidR="00E92DD9" w:rsidRDefault="00D934A2">
      <w:pPr>
        <w:pStyle w:val="a3"/>
        <w:spacing w:before="1" w:line="398" w:lineRule="auto"/>
        <w:ind w:right="5503"/>
      </w:pPr>
      <w:r>
        <w:t>В) поддержание функции сустава Г) профилактика ожирения</w:t>
      </w:r>
    </w:p>
    <w:p w:rsidR="00E92DD9" w:rsidRDefault="00D934A2">
      <w:pPr>
        <w:pStyle w:val="1"/>
        <w:spacing w:before="5" w:line="261" w:lineRule="auto"/>
        <w:ind w:right="257"/>
      </w:pPr>
      <w:r>
        <w:t>1899. [T014537] ПРИ ЛЕЧЕНИИ ПАЦИЕНТОВ СТАРШИХ ВОЗРАСТНЫХ ГРУПП С ВЫРАЖЕННЫМИ ПОВРЕЖДЕНИЯМИ СУСТАВОВ ОСНОВНЫМ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КРИТЕРИЕМ НЕЭФФЕКТИВНОСТИ ЛЕЧЕНИЯ ЯВЛЯЕТСЯ</w:t>
      </w:r>
    </w:p>
    <w:p w:rsidR="00E92DD9" w:rsidRDefault="00D934A2">
      <w:pPr>
        <w:pStyle w:val="a3"/>
        <w:spacing w:before="175" w:line="398" w:lineRule="auto"/>
        <w:ind w:right="5245"/>
      </w:pPr>
      <w:r>
        <w:t>А) получение группы инвалидности Б) эндопротезирование сустава</w:t>
      </w:r>
    </w:p>
    <w:p w:rsidR="00E92DD9" w:rsidRDefault="00D934A2">
      <w:pPr>
        <w:pStyle w:val="a3"/>
        <w:spacing w:before="1"/>
      </w:pPr>
      <w:r>
        <w:t>В) ограничение функции ходьбы</w:t>
      </w:r>
    </w:p>
    <w:p w:rsidR="00E92DD9" w:rsidRDefault="00D934A2">
      <w:pPr>
        <w:pStyle w:val="a3"/>
        <w:spacing w:before="183"/>
      </w:pPr>
      <w:r>
        <w:t>Г) социальная дезадаптация пациента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71"/>
      </w:pPr>
      <w:r>
        <w:lastRenderedPageBreak/>
        <w:t>1900. [T014539] ПАЦИЕНТАМ С ТЕРМИНАЛЬНОЙ СТАДИЕЙ ОСТЕОАРТРОЗА НЕОБХОДИМО</w:t>
      </w:r>
    </w:p>
    <w:p w:rsidR="00E92DD9" w:rsidRDefault="00D934A2">
      <w:pPr>
        <w:pStyle w:val="a3"/>
        <w:spacing w:before="153" w:line="398" w:lineRule="auto"/>
        <w:ind w:right="5711"/>
      </w:pPr>
      <w:r>
        <w:t>А) эндопротезирование сустава Б) корригирующие остеотомии</w:t>
      </w:r>
    </w:p>
    <w:p w:rsidR="00E92DD9" w:rsidRDefault="00D934A2">
      <w:pPr>
        <w:pStyle w:val="a3"/>
        <w:spacing w:before="1" w:line="398" w:lineRule="auto"/>
        <w:ind w:right="4270"/>
      </w:pPr>
      <w:r>
        <w:t>В) введение глюкокортикостероидов в сустав Г) хождение с тростью</w:t>
      </w:r>
    </w:p>
    <w:p w:rsidR="00E92DD9" w:rsidRDefault="00D934A2">
      <w:pPr>
        <w:pStyle w:val="1"/>
        <w:spacing w:before="5" w:line="256" w:lineRule="auto"/>
        <w:ind w:right="1253"/>
      </w:pPr>
      <w:r>
        <w:t>1901. [T014540] ПАЦИЕНТАМ СТАРШЕЙ ВОЗРАСТНОЙ ГРУППЫ, ПРИ НАЗНАЧЕНИИ НПВП-ТЕРАПИИ НЕОБХОДИМО УЧИТЫВАТЬ</w:t>
      </w:r>
    </w:p>
    <w:p w:rsidR="00E92DD9" w:rsidRDefault="00D934A2">
      <w:pPr>
        <w:pStyle w:val="a3"/>
        <w:spacing w:line="398" w:lineRule="auto"/>
        <w:ind w:right="4617"/>
      </w:pPr>
      <w:r>
        <w:t>А) риск сердечно-сосудистой патологии Б) риск психоэмоциональных расстройств</w:t>
      </w:r>
    </w:p>
    <w:p w:rsidR="00E92DD9" w:rsidRDefault="00D934A2">
      <w:pPr>
        <w:pStyle w:val="a3"/>
        <w:spacing w:before="2" w:line="398" w:lineRule="auto"/>
        <w:ind w:right="4200"/>
      </w:pPr>
      <w:r>
        <w:t>В) риск развития диспептических расстройств Г) риск развития дизурии</w:t>
      </w:r>
    </w:p>
    <w:p w:rsidR="00E92DD9" w:rsidRDefault="00D934A2">
      <w:pPr>
        <w:pStyle w:val="1"/>
        <w:spacing w:before="5"/>
      </w:pPr>
      <w:r>
        <w:t>1902. [T014541] ПАЦИЕНТАМ МОЛОДОГО ВОЗРАСТА С НАЧАЛЬНЫМИ</w:t>
      </w:r>
    </w:p>
    <w:p w:rsidR="00E92DD9" w:rsidRDefault="00D934A2">
      <w:pPr>
        <w:spacing w:before="22" w:line="256" w:lineRule="auto"/>
        <w:ind w:left="102" w:right="321"/>
        <w:rPr>
          <w:b/>
          <w:sz w:val="24"/>
        </w:rPr>
      </w:pPr>
      <w:r>
        <w:rPr>
          <w:b/>
          <w:sz w:val="24"/>
        </w:rPr>
        <w:t>ПРОЯВЛЕНИЯМИ ОСТЕОАРТРОЗА КРУПНЫХ СУСТАВОВ РЕКОМЕНДОВАН ДЛИТЕЛЬНЫЙ ПРИЕМ</w:t>
      </w:r>
    </w:p>
    <w:p w:rsidR="00E92DD9" w:rsidRDefault="00D934A2">
      <w:pPr>
        <w:pStyle w:val="a3"/>
      </w:pPr>
      <w:r>
        <w:t>А) хондропротекторов</w:t>
      </w:r>
    </w:p>
    <w:p w:rsidR="00E92DD9" w:rsidRDefault="00D934A2">
      <w:pPr>
        <w:pStyle w:val="a3"/>
        <w:spacing w:before="183" w:line="398" w:lineRule="auto"/>
        <w:ind w:right="6168"/>
      </w:pPr>
      <w:r>
        <w:t>Б) глюкокортикостероидов В) НПВП</w:t>
      </w:r>
    </w:p>
    <w:p w:rsidR="00E92DD9" w:rsidRDefault="00D934A2">
      <w:pPr>
        <w:pStyle w:val="a3"/>
        <w:spacing w:before="0"/>
      </w:pPr>
      <w:r>
        <w:t>Г) препаратов гиалуроновой кислоты</w:t>
      </w:r>
    </w:p>
    <w:p w:rsidR="00E92DD9" w:rsidRDefault="00D934A2">
      <w:pPr>
        <w:pStyle w:val="1"/>
        <w:spacing w:before="187" w:line="256" w:lineRule="auto"/>
        <w:ind w:right="680"/>
      </w:pPr>
      <w:r>
        <w:t>1903. [T014542] ОСНОВНОЙ КРИТЕРИЙ ДИАГНОСТИКИ РЕВМАТИЗМА ПО КИСЕЛЮ-ДЖОНСУ</w:t>
      </w:r>
    </w:p>
    <w:p w:rsidR="00E92DD9" w:rsidRDefault="00D934A2">
      <w:pPr>
        <w:pStyle w:val="a3"/>
        <w:spacing w:before="159"/>
      </w:pPr>
      <w:r>
        <w:t>А) кардит</w:t>
      </w:r>
    </w:p>
    <w:p w:rsidR="00E92DD9" w:rsidRDefault="00D934A2">
      <w:pPr>
        <w:pStyle w:val="a3"/>
        <w:spacing w:before="182" w:line="398" w:lineRule="auto"/>
        <w:ind w:right="6631"/>
      </w:pPr>
      <w:r>
        <w:t>Б) очаговая инфекция В) общее недомогание Г) артралгия</w:t>
      </w:r>
    </w:p>
    <w:p w:rsidR="00E92DD9" w:rsidRDefault="00D934A2">
      <w:pPr>
        <w:pStyle w:val="1"/>
        <w:spacing w:before="6" w:line="256" w:lineRule="auto"/>
        <w:ind w:right="987"/>
      </w:pPr>
      <w:r>
        <w:t>1904. [T014543] УКАЗАТЬ ПРИОБРЕТЕННЫЙ РЕВМАТИЧЕСКИЙ ПОРОК СЕРДЦА</w:t>
      </w:r>
    </w:p>
    <w:p w:rsidR="00E92DD9" w:rsidRDefault="00D934A2">
      <w:pPr>
        <w:pStyle w:val="a3"/>
        <w:spacing w:line="398" w:lineRule="auto"/>
        <w:ind w:right="6655"/>
      </w:pPr>
      <w:r>
        <w:t>А) митральный стеноз Б) тетрада Фалло</w:t>
      </w:r>
    </w:p>
    <w:p w:rsidR="00E92DD9" w:rsidRDefault="00D934A2">
      <w:pPr>
        <w:pStyle w:val="a3"/>
        <w:spacing w:before="1" w:line="396" w:lineRule="auto"/>
        <w:ind w:right="4632"/>
      </w:pPr>
      <w:r>
        <w:t>В) дефект межжелудочковой перегородки Г) дефект межпредсердной перегородки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1905. [T014544] МАЛАЯ ХОРЕЯ</w:t>
      </w:r>
      <w:r>
        <w:rPr>
          <w:spacing w:val="-12"/>
        </w:rPr>
        <w:t xml:space="preserve"> </w:t>
      </w:r>
      <w:r>
        <w:t>ЯВЛЯЕТСЯ</w:t>
      </w:r>
    </w:p>
    <w:p w:rsidR="00E92DD9" w:rsidRDefault="00D934A2">
      <w:pPr>
        <w:pStyle w:val="a3"/>
        <w:spacing w:before="178" w:line="398" w:lineRule="auto"/>
        <w:ind w:right="1775"/>
      </w:pPr>
      <w:r>
        <w:t>А) основным критерием поражения нервной системы при ревматизме Б) дополнительным критерием</w:t>
      </w:r>
      <w:r>
        <w:rPr>
          <w:spacing w:val="-2"/>
        </w:rPr>
        <w:t xml:space="preserve"> </w:t>
      </w:r>
      <w:r>
        <w:t>ревматизма</w:t>
      </w:r>
    </w:p>
    <w:p w:rsidR="00E92DD9" w:rsidRDefault="00D934A2">
      <w:pPr>
        <w:pStyle w:val="a3"/>
        <w:spacing w:before="0" w:line="398" w:lineRule="auto"/>
        <w:ind w:right="2388"/>
      </w:pPr>
      <w:r>
        <w:t>В) проявлением перинатального пораженения нервной системы Г) основным критерием ревматоидного артрита</w:t>
      </w:r>
    </w:p>
    <w:p w:rsidR="00E92DD9" w:rsidRDefault="00D934A2">
      <w:pPr>
        <w:pStyle w:val="1"/>
        <w:spacing w:before="3"/>
      </w:pPr>
      <w:r>
        <w:t>1906. [T014545] АУСКУЛЬТАТИВНЫЙ ПРИЗНАК СУХОГО ПЕРИКАРДИТА</w:t>
      </w:r>
    </w:p>
    <w:p w:rsidR="00E92DD9" w:rsidRDefault="00D934A2">
      <w:pPr>
        <w:pStyle w:val="a3"/>
        <w:spacing w:before="178" w:line="398" w:lineRule="auto"/>
        <w:ind w:right="6305"/>
      </w:pPr>
      <w:r>
        <w:t>А) шум трения перикарда Б) диастолический шум В) ритм «перепела»</w:t>
      </w:r>
    </w:p>
    <w:p w:rsidR="00E92DD9" w:rsidRDefault="00D934A2">
      <w:pPr>
        <w:pStyle w:val="a3"/>
        <w:spacing w:before="0" w:line="275" w:lineRule="exact"/>
      </w:pPr>
      <w:r>
        <w:t>Г) шум трения плевры</w:t>
      </w:r>
    </w:p>
    <w:p w:rsidR="00E92DD9" w:rsidRDefault="00D934A2">
      <w:pPr>
        <w:pStyle w:val="1"/>
        <w:spacing w:before="187"/>
      </w:pPr>
      <w:r>
        <w:t>1907. [T014546] РЕНТГЕНОГРАФИЧЕСКИЙ ПРИЗНАК КАРДИТА</w:t>
      </w:r>
    </w:p>
    <w:p w:rsidR="00E92DD9" w:rsidRDefault="00D934A2">
      <w:pPr>
        <w:pStyle w:val="a3"/>
        <w:spacing w:before="178" w:line="398" w:lineRule="auto"/>
        <w:ind w:right="5879"/>
      </w:pPr>
      <w:r>
        <w:t>А) расширение границ сердца Б) сердце в форме «башмака»</w:t>
      </w:r>
    </w:p>
    <w:p w:rsidR="00E92DD9" w:rsidRDefault="00D934A2">
      <w:pPr>
        <w:pStyle w:val="a3"/>
        <w:spacing w:before="0" w:line="398" w:lineRule="auto"/>
        <w:ind w:right="5589"/>
      </w:pPr>
      <w:r>
        <w:t>В) смещение тени сердца вправо Г) сужение границ сердца</w:t>
      </w:r>
    </w:p>
    <w:p w:rsidR="00E92DD9" w:rsidRDefault="00D934A2">
      <w:pPr>
        <w:pStyle w:val="1"/>
        <w:spacing w:before="4"/>
      </w:pPr>
      <w:r>
        <w:t>1908. [T014547] АРТЕРИАЛЬНАЯ ГИПЕРТЕНЗИЯ ХАРАКТЕРНА ДЛЯ</w:t>
      </w:r>
    </w:p>
    <w:p w:rsidR="00E92DD9" w:rsidRDefault="00D934A2">
      <w:pPr>
        <w:pStyle w:val="a3"/>
        <w:spacing w:before="177" w:line="396" w:lineRule="auto"/>
        <w:ind w:right="6709"/>
      </w:pPr>
      <w:r>
        <w:t>А) гломерулонефрита Б) пиелонефрита</w:t>
      </w:r>
    </w:p>
    <w:p w:rsidR="00E92DD9" w:rsidRDefault="00D934A2">
      <w:pPr>
        <w:pStyle w:val="a3"/>
        <w:spacing w:before="4" w:line="398" w:lineRule="auto"/>
        <w:ind w:right="5345"/>
      </w:pPr>
      <w:r>
        <w:t>В) дисметаболической нефропатии Г) тубулопатии</w:t>
      </w:r>
    </w:p>
    <w:p w:rsidR="00E92DD9" w:rsidRDefault="00D934A2">
      <w:pPr>
        <w:pStyle w:val="1"/>
        <w:spacing w:before="8" w:line="256" w:lineRule="auto"/>
        <w:ind w:right="961"/>
      </w:pPr>
      <w:r>
        <w:t>1909. [T014548] ПРЕОБЛАДАНИЕ НЕЙТРОФИЛОВ СРЕДИ ЛЕЙКОЦИТОВ МОЧЕВОГО ОСАДКА ХАРАКТЕРНО ДЛЯ</w:t>
      </w:r>
    </w:p>
    <w:p w:rsidR="00E92DD9" w:rsidRDefault="00D934A2">
      <w:pPr>
        <w:pStyle w:val="a3"/>
        <w:spacing w:before="159"/>
      </w:pPr>
      <w:r>
        <w:t>А) пиелонефрита</w:t>
      </w:r>
    </w:p>
    <w:p w:rsidR="00E92DD9" w:rsidRDefault="00D934A2">
      <w:pPr>
        <w:pStyle w:val="a3"/>
        <w:spacing w:before="180"/>
      </w:pPr>
      <w:r>
        <w:t>Б) острого гломерулонефрита</w:t>
      </w:r>
    </w:p>
    <w:p w:rsidR="00E92DD9" w:rsidRDefault="00D934A2">
      <w:pPr>
        <w:pStyle w:val="a3"/>
        <w:spacing w:before="182" w:line="398" w:lineRule="auto"/>
        <w:ind w:right="5044"/>
      </w:pPr>
      <w:r>
        <w:t>В) тубулоинтерстициального нефрита Г) хронического гломерулонефрита</w:t>
      </w:r>
    </w:p>
    <w:p w:rsidR="00E92DD9" w:rsidRDefault="00D934A2">
      <w:pPr>
        <w:pStyle w:val="1"/>
        <w:spacing w:before="5"/>
      </w:pPr>
      <w:r>
        <w:t>1910. [T014549] ПРИ ПРОВЕДЕНИИ ЦИСТОГРАФИИ КОНТРАСТ ВВОДИТСЯ</w:t>
      </w:r>
    </w:p>
    <w:p w:rsidR="00E92DD9" w:rsidRDefault="00D934A2">
      <w:pPr>
        <w:pStyle w:val="a3"/>
        <w:spacing w:before="176" w:line="398" w:lineRule="auto"/>
        <w:ind w:right="5373"/>
      </w:pPr>
      <w:r>
        <w:t>А) через катетер в мочевой пузырь Б) внутривенно</w:t>
      </w:r>
    </w:p>
    <w:p w:rsidR="00E92DD9" w:rsidRDefault="00D934A2">
      <w:pPr>
        <w:pStyle w:val="a3"/>
        <w:spacing w:before="1" w:line="398" w:lineRule="auto"/>
        <w:ind w:right="6960"/>
      </w:pPr>
      <w:r>
        <w:t>В) внутримышечно Г) перорально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82"/>
      </w:pPr>
      <w:r>
        <w:lastRenderedPageBreak/>
        <w:t>1911. [T014550] ОБЯЗАТЕЛЬНЫМ ПРОЯВЛЕНИЕМ ГЕМОРРАГИЧЕКОГО ВАСКУЛИТА ЯВЛЯЕТСЯ</w:t>
      </w:r>
    </w:p>
    <w:p w:rsidR="00E92DD9" w:rsidRDefault="00D934A2">
      <w:pPr>
        <w:pStyle w:val="a3"/>
        <w:spacing w:before="153" w:line="398" w:lineRule="auto"/>
        <w:ind w:right="6823"/>
      </w:pPr>
      <w:r>
        <w:t>А) характерная сыпь Б)</w:t>
      </w:r>
      <w:r>
        <w:rPr>
          <w:spacing w:val="-1"/>
        </w:rPr>
        <w:t xml:space="preserve"> </w:t>
      </w:r>
      <w:r>
        <w:t>гематурия</w:t>
      </w:r>
    </w:p>
    <w:p w:rsidR="00E92DD9" w:rsidRDefault="00D934A2">
      <w:pPr>
        <w:pStyle w:val="a3"/>
        <w:spacing w:before="1" w:line="398" w:lineRule="auto"/>
        <w:ind w:right="7186"/>
      </w:pPr>
      <w:r>
        <w:t>В) боли в животе Г)</w:t>
      </w:r>
      <w:r>
        <w:rPr>
          <w:spacing w:val="-2"/>
        </w:rPr>
        <w:t xml:space="preserve"> </w:t>
      </w:r>
      <w:r>
        <w:t>энцефалит</w:t>
      </w:r>
    </w:p>
    <w:p w:rsidR="00E92DD9" w:rsidRDefault="00D934A2">
      <w:pPr>
        <w:pStyle w:val="1"/>
        <w:spacing w:before="5" w:line="256" w:lineRule="auto"/>
        <w:ind w:right="701"/>
      </w:pPr>
      <w:r>
        <w:t>1912. [T014551] ТРОМБОЦИТОПЕНИЯ ПРИ ИДИОПАТИЧЕСКОЙ ПУРПУРЕ ВОЗНИКАЕТ ВСЛЕДСТВИЕ</w:t>
      </w:r>
    </w:p>
    <w:p w:rsidR="00E92DD9" w:rsidRDefault="00D934A2">
      <w:pPr>
        <w:pStyle w:val="a3"/>
        <w:spacing w:line="398" w:lineRule="auto"/>
        <w:ind w:right="4352"/>
      </w:pPr>
      <w:r>
        <w:t>А) повышенного разрушения тромбоцитов Б) недостаточного образования тромбоцитов В) патологии сосудистой</w:t>
      </w:r>
      <w:r>
        <w:rPr>
          <w:spacing w:val="-2"/>
        </w:rPr>
        <w:t xml:space="preserve"> </w:t>
      </w:r>
      <w:r>
        <w:t>стенки</w:t>
      </w:r>
    </w:p>
    <w:p w:rsidR="00E92DD9" w:rsidRDefault="00D934A2">
      <w:pPr>
        <w:pStyle w:val="a3"/>
        <w:spacing w:before="2"/>
      </w:pPr>
      <w:r>
        <w:t>Г) перераспределения тромбоцитов</w:t>
      </w:r>
    </w:p>
    <w:p w:rsidR="00E92DD9" w:rsidRDefault="00D934A2">
      <w:pPr>
        <w:pStyle w:val="1"/>
        <w:spacing w:before="187" w:line="256" w:lineRule="auto"/>
        <w:ind w:right="559"/>
      </w:pPr>
      <w:r>
        <w:t>1913. [T014552] ГЕМОРРАГИЧЕСКИЙ СИНДРОМ ПРИ ГЕМОРРАГИЧЕСКОМ ВАСКУЛИТЕ ХАРАКТЕРИЗУЕТСЯ</w:t>
      </w:r>
    </w:p>
    <w:p w:rsidR="00E92DD9" w:rsidRDefault="00D934A2">
      <w:pPr>
        <w:pStyle w:val="a3"/>
        <w:spacing w:line="398" w:lineRule="auto"/>
        <w:ind w:right="5545"/>
      </w:pPr>
      <w:r>
        <w:t>А) симметричностью высыпаний Б) наличием зуда</w:t>
      </w:r>
    </w:p>
    <w:p w:rsidR="00E92DD9" w:rsidRDefault="00D934A2">
      <w:pPr>
        <w:pStyle w:val="a3"/>
        <w:spacing w:before="1"/>
      </w:pPr>
      <w:r>
        <w:t>В) гемартрозами</w:t>
      </w:r>
    </w:p>
    <w:p w:rsidR="00E92DD9" w:rsidRDefault="00D934A2">
      <w:pPr>
        <w:pStyle w:val="a3"/>
        <w:spacing w:before="180"/>
      </w:pPr>
      <w:r>
        <w:t>Г) отсутствием слияния элементов</w:t>
      </w:r>
    </w:p>
    <w:p w:rsidR="00E92DD9" w:rsidRDefault="00D934A2">
      <w:pPr>
        <w:pStyle w:val="1"/>
        <w:spacing w:before="188"/>
      </w:pPr>
      <w:r>
        <w:t>1914. [T014553] КРОВОТОЧИВОСТЬ ПРИ ГЕМОФИЛИИ ОБУСЛОВЛЕНА</w:t>
      </w:r>
    </w:p>
    <w:p w:rsidR="00E92DD9" w:rsidRDefault="00D934A2">
      <w:pPr>
        <w:pStyle w:val="a3"/>
        <w:spacing w:before="177"/>
      </w:pPr>
      <w:r>
        <w:t>А) дефицитом плазменных факторов свертывания крови</w:t>
      </w:r>
    </w:p>
    <w:p w:rsidR="00E92DD9" w:rsidRDefault="00D934A2">
      <w:pPr>
        <w:pStyle w:val="a3"/>
        <w:spacing w:before="183" w:line="396" w:lineRule="auto"/>
        <w:ind w:right="2755"/>
      </w:pPr>
      <w:r>
        <w:t>Б) нарушением сосудисто-тромбоцитарного звена гемостаза В) патологией сосудистой стенки</w:t>
      </w:r>
    </w:p>
    <w:p w:rsidR="00E92DD9" w:rsidRDefault="00D934A2">
      <w:pPr>
        <w:pStyle w:val="a3"/>
        <w:spacing w:before="3"/>
      </w:pPr>
      <w:r>
        <w:t>Г) эндотелиальной дисфункции</w:t>
      </w:r>
    </w:p>
    <w:p w:rsidR="00E92DD9" w:rsidRDefault="00D934A2">
      <w:pPr>
        <w:pStyle w:val="1"/>
        <w:spacing w:before="188"/>
      </w:pPr>
      <w:r>
        <w:t>1915. [T014554] ДЛЯ ОСТРОГО ПРОСТОГО БРОНХИТА ХАРАКТЕРНО</w:t>
      </w:r>
    </w:p>
    <w:p w:rsidR="00E92DD9" w:rsidRDefault="00D934A2">
      <w:pPr>
        <w:pStyle w:val="a3"/>
        <w:spacing w:before="178" w:line="398" w:lineRule="auto"/>
        <w:ind w:right="3615"/>
      </w:pPr>
      <w:r>
        <w:t>А) отсутствие экспираторной одышки, сухие хрипы Б) притупление перкуторного звука</w:t>
      </w:r>
    </w:p>
    <w:p w:rsidR="00E92DD9" w:rsidRDefault="00D934A2">
      <w:pPr>
        <w:pStyle w:val="a3"/>
        <w:spacing w:before="0" w:line="274" w:lineRule="exact"/>
      </w:pPr>
      <w:r>
        <w:t>В) свистящие хрипы</w:t>
      </w:r>
    </w:p>
    <w:p w:rsidR="00E92DD9" w:rsidRDefault="00D934A2">
      <w:pPr>
        <w:pStyle w:val="a3"/>
        <w:spacing w:before="182"/>
      </w:pPr>
      <w:r>
        <w:t>Г) мелкие очаговые тени по всем легочным полям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388"/>
      </w:pPr>
      <w:r>
        <w:lastRenderedPageBreak/>
        <w:t>1916. [T014556] МОЧЕВОЙ СИНДРОМ ПРИ ПИЕЛОНЕФРИТЕ ХАРАКТЕРИЗУЕТСЯ</w:t>
      </w:r>
    </w:p>
    <w:p w:rsidR="00E92DD9" w:rsidRDefault="00D934A2">
      <w:pPr>
        <w:pStyle w:val="a3"/>
        <w:spacing w:before="153" w:line="398" w:lineRule="auto"/>
        <w:ind w:right="7227"/>
      </w:pPr>
      <w:r>
        <w:t>А) бактериурией Б) отеками</w:t>
      </w:r>
    </w:p>
    <w:p w:rsidR="00E92DD9" w:rsidRDefault="00D934A2">
      <w:pPr>
        <w:pStyle w:val="a3"/>
        <w:spacing w:before="1" w:line="398" w:lineRule="auto"/>
        <w:ind w:right="6058"/>
      </w:pPr>
      <w:r>
        <w:t>В) массивной протеинурией Г) макрогематурией</w:t>
      </w:r>
    </w:p>
    <w:p w:rsidR="00E92DD9" w:rsidRDefault="00D934A2">
      <w:pPr>
        <w:pStyle w:val="1"/>
        <w:spacing w:before="3"/>
      </w:pPr>
      <w:r>
        <w:t>1917. [T014559] ДЛЯ ЛЕЧЕНИЯ ОТЕКА МОЗГА ПРИ ИНСУЛЬТЕ ИСПОЛЬЗУЮТ</w:t>
      </w:r>
    </w:p>
    <w:p w:rsidR="00E92DD9" w:rsidRDefault="00D934A2">
      <w:pPr>
        <w:pStyle w:val="a3"/>
        <w:spacing w:before="177" w:line="398" w:lineRule="auto"/>
        <w:ind w:right="6568"/>
      </w:pPr>
      <w:r>
        <w:t>А) маннитол, глицерин Б) фуросемид, лазикс</w:t>
      </w:r>
    </w:p>
    <w:p w:rsidR="00E92DD9" w:rsidRDefault="00D934A2">
      <w:pPr>
        <w:pStyle w:val="a3"/>
        <w:spacing w:before="2" w:line="396" w:lineRule="auto"/>
        <w:ind w:right="6296"/>
      </w:pPr>
      <w:r>
        <w:t>В) диакарб, ацетозоламид Г) эуфиллин, теофиллин</w:t>
      </w:r>
    </w:p>
    <w:p w:rsidR="00E92DD9" w:rsidRDefault="00D934A2">
      <w:pPr>
        <w:pStyle w:val="1"/>
        <w:spacing w:before="11" w:line="256" w:lineRule="auto"/>
        <w:ind w:right="879"/>
      </w:pPr>
      <w:r>
        <w:t>1918. [T014564] ДЛЯ ТРОМБОЛИЗИСА ПРИ ИШЕМИЧЕСКОМ ИНСУЛЬТЕ ИСПОЛЬЗУЕТСЯ</w:t>
      </w:r>
    </w:p>
    <w:p w:rsidR="00E92DD9" w:rsidRDefault="00D934A2">
      <w:pPr>
        <w:pStyle w:val="a3"/>
      </w:pPr>
      <w:r>
        <w:t>А) альтеплаза</w:t>
      </w:r>
    </w:p>
    <w:p w:rsidR="00E92DD9" w:rsidRDefault="00D934A2">
      <w:pPr>
        <w:pStyle w:val="a3"/>
        <w:spacing w:before="182" w:line="398" w:lineRule="auto"/>
        <w:ind w:right="7212"/>
      </w:pPr>
      <w:r>
        <w:t>Б) стрептокиназа В) фибриноген Г)</w:t>
      </w:r>
      <w:r>
        <w:rPr>
          <w:spacing w:val="-5"/>
        </w:rPr>
        <w:t xml:space="preserve"> </w:t>
      </w:r>
      <w:r>
        <w:t>стрептодеказа</w:t>
      </w:r>
    </w:p>
    <w:p w:rsidR="00E92DD9" w:rsidRDefault="00D934A2">
      <w:pPr>
        <w:pStyle w:val="1"/>
        <w:spacing w:before="4"/>
      </w:pPr>
      <w:r>
        <w:t>1919. [T014565] ПРИ ГУСТОЙ ВЯЗКОЙ МОКРОТЕ РЕКОМЕНДУЮТ</w:t>
      </w:r>
    </w:p>
    <w:p w:rsidR="00E92DD9" w:rsidRDefault="00D934A2">
      <w:pPr>
        <w:pStyle w:val="a3"/>
        <w:spacing w:before="177" w:line="398" w:lineRule="auto"/>
        <w:ind w:right="7551"/>
      </w:pPr>
      <w:r>
        <w:t>А) амбробене Б) кодеин</w:t>
      </w:r>
    </w:p>
    <w:p w:rsidR="00E92DD9" w:rsidRDefault="00D934A2">
      <w:pPr>
        <w:pStyle w:val="a3"/>
        <w:spacing w:before="0" w:line="398" w:lineRule="auto"/>
        <w:ind w:right="7640"/>
      </w:pPr>
      <w:r>
        <w:t>В) либексин Г) тусупрекс</w:t>
      </w:r>
    </w:p>
    <w:p w:rsidR="00E92DD9" w:rsidRDefault="00D934A2">
      <w:pPr>
        <w:pStyle w:val="1"/>
        <w:spacing w:before="5"/>
      </w:pPr>
      <w:r>
        <w:t>1920. [T014567] ДРЕНАЖНОЕ ПОЛОЖЕНИЕ ПРИДАЕТСЯ ПАЦИЕНТУ С ЦЕЛЬЮ</w:t>
      </w:r>
    </w:p>
    <w:p w:rsidR="00E92DD9" w:rsidRDefault="00D934A2">
      <w:pPr>
        <w:pStyle w:val="a3"/>
        <w:spacing w:before="177" w:line="396" w:lineRule="auto"/>
        <w:ind w:right="5809"/>
      </w:pPr>
      <w:r>
        <w:t>А) улучшения оттока мокроты Б) снижения</w:t>
      </w:r>
      <w:r>
        <w:rPr>
          <w:spacing w:val="-1"/>
        </w:rPr>
        <w:t xml:space="preserve"> </w:t>
      </w:r>
      <w:r>
        <w:t>лихорадки</w:t>
      </w:r>
    </w:p>
    <w:p w:rsidR="00E92DD9" w:rsidRDefault="00D934A2">
      <w:pPr>
        <w:pStyle w:val="a3"/>
        <w:spacing w:before="4" w:line="398" w:lineRule="auto"/>
        <w:ind w:right="6480"/>
      </w:pPr>
      <w:r>
        <w:t>В) уменьшения одышки Г) расширения</w:t>
      </w:r>
      <w:r>
        <w:rPr>
          <w:spacing w:val="-4"/>
        </w:rPr>
        <w:t xml:space="preserve"> </w:t>
      </w:r>
      <w:r>
        <w:t>бронхов</w:t>
      </w:r>
    </w:p>
    <w:p w:rsidR="00E92DD9" w:rsidRDefault="00D934A2">
      <w:pPr>
        <w:pStyle w:val="1"/>
        <w:spacing w:before="8" w:line="256" w:lineRule="auto"/>
        <w:ind w:right="720"/>
      </w:pPr>
      <w:r>
        <w:t>1921. [T014568] ПАЦИЕНТУ ПРИДАЮТ ПОЛОЖЕНИЕ ЛЕЖА НА БОЛЬНОЙ СТОРОНЕ ПРИ</w:t>
      </w:r>
    </w:p>
    <w:p w:rsidR="00E92DD9" w:rsidRDefault="00D934A2">
      <w:pPr>
        <w:pStyle w:val="a3"/>
      </w:pPr>
      <w:r>
        <w:t>А) фибринозном плеврите</w:t>
      </w:r>
    </w:p>
    <w:p w:rsidR="00E92DD9" w:rsidRDefault="00D934A2">
      <w:pPr>
        <w:pStyle w:val="a3"/>
        <w:spacing w:before="180" w:line="398" w:lineRule="auto"/>
        <w:ind w:right="5697"/>
      </w:pPr>
      <w:r>
        <w:t>Б) бронхоэктатической болезни В) бронхиальной астме</w:t>
      </w:r>
    </w:p>
    <w:p w:rsidR="00E92DD9" w:rsidRDefault="00D934A2">
      <w:pPr>
        <w:pStyle w:val="a3"/>
        <w:spacing w:before="1"/>
      </w:pPr>
      <w:r>
        <w:t>Г) бронхите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1922. [T014571] МЕСТО ВВЕДЕНИЯ ВАКЦИНЫ БЦЖ</w:t>
      </w:r>
    </w:p>
    <w:p w:rsidR="00E92DD9" w:rsidRDefault="00D934A2">
      <w:pPr>
        <w:pStyle w:val="a3"/>
        <w:spacing w:before="178"/>
      </w:pPr>
      <w:r>
        <w:t>А) верхняя треть</w:t>
      </w:r>
      <w:r>
        <w:rPr>
          <w:spacing w:val="-7"/>
        </w:rPr>
        <w:t xml:space="preserve"> </w:t>
      </w:r>
      <w:r>
        <w:t>плеча</w:t>
      </w:r>
    </w:p>
    <w:p w:rsidR="00E92DD9" w:rsidRDefault="00D934A2">
      <w:pPr>
        <w:pStyle w:val="a3"/>
        <w:spacing w:before="182" w:line="398" w:lineRule="auto"/>
        <w:ind w:right="6024"/>
      </w:pPr>
      <w:r>
        <w:t>Б) верхняя треть предплечья В) средняя треть плеча</w:t>
      </w:r>
    </w:p>
    <w:p w:rsidR="00E92DD9" w:rsidRDefault="00D934A2">
      <w:pPr>
        <w:pStyle w:val="a3"/>
        <w:spacing w:before="1"/>
      </w:pPr>
      <w:r>
        <w:t>Г) средняя треть предплечья</w:t>
      </w:r>
    </w:p>
    <w:p w:rsidR="00E92DD9" w:rsidRDefault="00D934A2">
      <w:pPr>
        <w:pStyle w:val="1"/>
        <w:spacing w:before="187" w:line="256" w:lineRule="auto"/>
        <w:ind w:right="1104"/>
      </w:pPr>
      <w:r>
        <w:t>1923. [T014572] МЕСТО ВВЕДЕНИЯ ТУБЕРКУЛИНА ПРИ ПОСТАНОВКЕ РЕАКЦИИ МАНТУ</w:t>
      </w:r>
    </w:p>
    <w:p w:rsidR="00E92DD9" w:rsidRDefault="00D934A2">
      <w:pPr>
        <w:pStyle w:val="a3"/>
        <w:spacing w:line="398" w:lineRule="auto"/>
        <w:ind w:right="5993"/>
      </w:pPr>
      <w:r>
        <w:t>А) средняя треть предплечья Б) средняя треть</w:t>
      </w:r>
      <w:r>
        <w:rPr>
          <w:spacing w:val="-2"/>
        </w:rPr>
        <w:t xml:space="preserve"> </w:t>
      </w:r>
      <w:r>
        <w:t>плеча</w:t>
      </w:r>
    </w:p>
    <w:p w:rsidR="00E92DD9" w:rsidRDefault="00D934A2">
      <w:pPr>
        <w:pStyle w:val="a3"/>
        <w:spacing w:before="1" w:line="396" w:lineRule="auto"/>
        <w:ind w:right="6001"/>
      </w:pPr>
      <w:r>
        <w:t>В) верхняя треть предплечья Г) верхняя треть</w:t>
      </w:r>
      <w:r>
        <w:rPr>
          <w:spacing w:val="-4"/>
        </w:rPr>
        <w:t xml:space="preserve"> </w:t>
      </w:r>
      <w:r>
        <w:t>плеча</w:t>
      </w:r>
    </w:p>
    <w:p w:rsidR="00E92DD9" w:rsidRDefault="00D934A2">
      <w:pPr>
        <w:pStyle w:val="1"/>
        <w:spacing w:before="11" w:line="256" w:lineRule="auto"/>
        <w:ind w:right="770"/>
      </w:pPr>
      <w:r>
        <w:t>1924. [T014574] ПУНКЦИЮ КОЛЕННОГО СУСТАВА С ЛЕЧЕБНОЙ ЦЕЛЬЮ ПРОВОДЯТ ПРИ</w:t>
      </w:r>
    </w:p>
    <w:p w:rsidR="00E92DD9" w:rsidRDefault="00D934A2">
      <w:pPr>
        <w:pStyle w:val="a3"/>
        <w:spacing w:before="159" w:line="398" w:lineRule="auto"/>
        <w:ind w:right="6257"/>
        <w:jc w:val="both"/>
      </w:pPr>
      <w:r>
        <w:t>А) ревматоидном артрите Б) подагрическом артрите В) ревматическом артрите Г) инфекционном артрите</w:t>
      </w:r>
    </w:p>
    <w:p w:rsidR="00E92DD9" w:rsidRDefault="00D934A2">
      <w:pPr>
        <w:pStyle w:val="1"/>
        <w:spacing w:before="6" w:line="256" w:lineRule="auto"/>
        <w:ind w:right="1438"/>
      </w:pPr>
      <w:r>
        <w:t>1925. [T014577] ПРИ ЭКССУДАТИВНОМ ПЕРИКАРДИТЕ БОЛЬНОМУ ПРИДАЮТ ПОЛОЖЕНИЕ</w:t>
      </w:r>
    </w:p>
    <w:p w:rsidR="00E92DD9" w:rsidRDefault="00D934A2">
      <w:pPr>
        <w:pStyle w:val="a3"/>
        <w:spacing w:line="398" w:lineRule="auto"/>
        <w:ind w:right="5135"/>
      </w:pPr>
      <w:r>
        <w:t>А) сидя с наклоном туловища вперед Б) лежа на боку</w:t>
      </w:r>
    </w:p>
    <w:p w:rsidR="00E92DD9" w:rsidRDefault="00D934A2">
      <w:pPr>
        <w:pStyle w:val="a3"/>
        <w:spacing w:before="0" w:line="398" w:lineRule="auto"/>
        <w:ind w:right="4490"/>
      </w:pPr>
      <w:r>
        <w:t>В) горизонтальное с приподнятыми ногами Г) горизонтальное</w:t>
      </w:r>
    </w:p>
    <w:p w:rsidR="00E92DD9" w:rsidRDefault="00D934A2">
      <w:pPr>
        <w:pStyle w:val="1"/>
        <w:spacing w:before="7" w:line="256" w:lineRule="auto"/>
        <w:ind w:right="839"/>
      </w:pPr>
      <w:r>
        <w:t>1926. [T014578] ПРИ ГИПЕРТОНИЧЕСКОМ КРИЗЕ ПАЦИЕНТУ ПРИДАЮТ ПОЛОЖЕНИЕ</w:t>
      </w:r>
    </w:p>
    <w:p w:rsidR="00E92DD9" w:rsidRDefault="00D934A2">
      <w:pPr>
        <w:pStyle w:val="a3"/>
        <w:spacing w:line="398" w:lineRule="auto"/>
        <w:ind w:right="5166"/>
      </w:pPr>
      <w:r>
        <w:t>А) с приподнятым головным концом Б) горизонтальное</w:t>
      </w:r>
    </w:p>
    <w:p w:rsidR="00E92DD9" w:rsidRDefault="00D934A2">
      <w:pPr>
        <w:pStyle w:val="a3"/>
        <w:spacing w:before="0" w:line="274" w:lineRule="exact"/>
        <w:jc w:val="both"/>
      </w:pPr>
      <w:r>
        <w:t>В) лежа на боку</w:t>
      </w:r>
    </w:p>
    <w:p w:rsidR="00E92DD9" w:rsidRDefault="00D934A2">
      <w:pPr>
        <w:pStyle w:val="a3"/>
        <w:spacing w:before="182"/>
        <w:jc w:val="both"/>
      </w:pPr>
      <w:r>
        <w:t>Г) сидя с наклоном туловища вперед</w:t>
      </w:r>
    </w:p>
    <w:p w:rsidR="00E92DD9" w:rsidRDefault="00E92DD9">
      <w:pPr>
        <w:jc w:val="both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579"/>
      </w:pPr>
      <w:r>
        <w:lastRenderedPageBreak/>
        <w:t>1927. [T014579] ПРИ ЛЕЧЕНИИ АТЕРОСКЛЕРОЗА ИЗ РАЦИОНА ПАЦИЕНТА ИСКЛЮЧАЮТ ПРОДУКТЫ, БОГАТЫЕ</w:t>
      </w:r>
    </w:p>
    <w:p w:rsidR="00E92DD9" w:rsidRDefault="00D934A2">
      <w:pPr>
        <w:pStyle w:val="a3"/>
        <w:spacing w:before="153" w:line="398" w:lineRule="auto"/>
        <w:ind w:right="7202"/>
      </w:pPr>
      <w:r>
        <w:t>А) холестерином Б) калием</w:t>
      </w:r>
    </w:p>
    <w:p w:rsidR="00E92DD9" w:rsidRDefault="00D934A2">
      <w:pPr>
        <w:pStyle w:val="a3"/>
        <w:spacing w:before="1" w:line="398" w:lineRule="auto"/>
        <w:ind w:right="7348"/>
      </w:pPr>
      <w:r>
        <w:t>В) витамином с Г) железом</w:t>
      </w:r>
    </w:p>
    <w:p w:rsidR="00E92DD9" w:rsidRDefault="00D934A2">
      <w:pPr>
        <w:pStyle w:val="1"/>
        <w:spacing w:before="3"/>
      </w:pPr>
      <w:r>
        <w:t>1928. [T014580] САХАРНЫЙ ДИАБЕТ I ТИПА СЛЕДУЕТ ЛЕЧИТЬ</w:t>
      </w:r>
    </w:p>
    <w:p w:rsidR="00E92DD9" w:rsidRDefault="00D934A2">
      <w:pPr>
        <w:pStyle w:val="a3"/>
        <w:spacing w:before="177" w:line="398" w:lineRule="auto"/>
        <w:ind w:right="5147"/>
        <w:jc w:val="both"/>
      </w:pPr>
      <w:r>
        <w:t>А) инсулином на фоне диетотерапии Б) сульфаниламидными препаратами В) акарбозой</w:t>
      </w:r>
    </w:p>
    <w:p w:rsidR="00E92DD9" w:rsidRDefault="00D934A2">
      <w:pPr>
        <w:pStyle w:val="a3"/>
        <w:spacing w:before="0" w:line="275" w:lineRule="exact"/>
      </w:pPr>
      <w:r>
        <w:t>Г) ограничением углеводов</w:t>
      </w:r>
    </w:p>
    <w:p w:rsidR="00E92DD9" w:rsidRDefault="00D934A2">
      <w:pPr>
        <w:pStyle w:val="1"/>
        <w:spacing w:before="190" w:line="256" w:lineRule="auto"/>
        <w:ind w:right="1345"/>
      </w:pPr>
      <w:r>
        <w:t>1929. [T014585] ПРИ ПОДГОТОВКЕ БОЛЬНОГО К АБДОМИНАЛЬНОЙ ПУНКЦИИ ПРОВОДЯТ</w:t>
      </w:r>
    </w:p>
    <w:p w:rsidR="00E92DD9" w:rsidRDefault="00D934A2">
      <w:pPr>
        <w:pStyle w:val="a3"/>
        <w:spacing w:line="398" w:lineRule="auto"/>
        <w:ind w:right="5457"/>
      </w:pPr>
      <w:r>
        <w:t>А) опорожнение мочевого пузыря Б) промывание желудка</w:t>
      </w:r>
    </w:p>
    <w:p w:rsidR="00E92DD9" w:rsidRDefault="00D934A2">
      <w:pPr>
        <w:pStyle w:val="a3"/>
        <w:spacing w:before="1" w:line="396" w:lineRule="auto"/>
        <w:ind w:right="5065"/>
      </w:pPr>
      <w:r>
        <w:t>В) постановку очистительной клизмы Г) постановку сифонной клизмы</w:t>
      </w:r>
    </w:p>
    <w:p w:rsidR="00E92DD9" w:rsidRDefault="00D934A2">
      <w:pPr>
        <w:pStyle w:val="1"/>
        <w:spacing w:before="11" w:line="256" w:lineRule="auto"/>
        <w:ind w:right="763"/>
      </w:pPr>
      <w:r>
        <w:t>1930. [T014587] ПРИ ГИПЕРТОНИЧЕСКИ-ГИПЕРКИНЕТИЧЕСКОМ ТИПЕ ДИСКИНЕЗИИ ЖЕЛЧЕВЫВОДЯЩИХ ПУТЕЙ ДЛЯ КУПИРОВАНИЯ БОЛИ ЭФФЕКТИВНЫ</w:t>
      </w:r>
    </w:p>
    <w:p w:rsidR="00E92DD9" w:rsidRDefault="00D934A2">
      <w:pPr>
        <w:pStyle w:val="a3"/>
        <w:spacing w:before="161" w:line="398" w:lineRule="auto"/>
        <w:ind w:right="7201"/>
      </w:pPr>
      <w:r>
        <w:t>А) спазмолитики Б) антибиотики В) нитрофураны</w:t>
      </w:r>
    </w:p>
    <w:p w:rsidR="00E92DD9" w:rsidRDefault="00D934A2">
      <w:pPr>
        <w:pStyle w:val="a3"/>
        <w:spacing w:before="0" w:line="275" w:lineRule="exact"/>
      </w:pPr>
      <w:r>
        <w:t>Г) сульфаниламиды</w:t>
      </w:r>
    </w:p>
    <w:p w:rsidR="00E92DD9" w:rsidRDefault="00D934A2">
      <w:pPr>
        <w:pStyle w:val="1"/>
        <w:spacing w:before="187"/>
      </w:pPr>
      <w:r>
        <w:t>1931. [T014588] ТЮБАЖ ПРИМЕНЯЮТ С ЦЕЛЬЮ</w:t>
      </w:r>
    </w:p>
    <w:p w:rsidR="00E92DD9" w:rsidRDefault="00D934A2">
      <w:pPr>
        <w:pStyle w:val="a3"/>
        <w:spacing w:before="177" w:line="398" w:lineRule="auto"/>
        <w:ind w:right="6019"/>
      </w:pPr>
      <w:r>
        <w:t>А) увеличения оттока желчи Б) обезболивания</w:t>
      </w:r>
    </w:p>
    <w:p w:rsidR="00E92DD9" w:rsidRDefault="00D934A2">
      <w:pPr>
        <w:pStyle w:val="a3"/>
        <w:spacing w:before="0" w:line="398" w:lineRule="auto"/>
        <w:ind w:right="5961"/>
      </w:pPr>
      <w:r>
        <w:t>В) уменьшения воспаления Г) уменьшения оттока желчи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1932. [T014590] ПРИ НАРАСТАЮЩЕЙ УРЕМИИ ПАЦИЕНТУ ПРИМЕНЯЮТ</w:t>
      </w:r>
    </w:p>
    <w:p w:rsidR="00E92DD9" w:rsidRDefault="00D934A2">
      <w:pPr>
        <w:pStyle w:val="a3"/>
        <w:spacing w:before="178" w:line="398" w:lineRule="auto"/>
        <w:ind w:right="6266"/>
      </w:pPr>
      <w:r>
        <w:t>А) очистительную клизму Б) горячие ванны</w:t>
      </w:r>
    </w:p>
    <w:p w:rsidR="00E92DD9" w:rsidRDefault="00D934A2">
      <w:pPr>
        <w:pStyle w:val="a3"/>
        <w:spacing w:before="0" w:line="398" w:lineRule="auto"/>
        <w:ind w:right="7438"/>
      </w:pPr>
      <w:r>
        <w:t>В) горчичники Г) банки</w:t>
      </w:r>
    </w:p>
    <w:p w:rsidR="00E92DD9" w:rsidRDefault="00D934A2">
      <w:pPr>
        <w:pStyle w:val="1"/>
        <w:spacing w:before="3"/>
      </w:pPr>
      <w:r>
        <w:t>1933. [T014595] ПРИ ОБМОРОКЕ РЕБЕНКУ СЛЕДУЕТ ПРИДАТЬ ПОЛОЖЕНИЕ</w:t>
      </w:r>
    </w:p>
    <w:p w:rsidR="00E92DD9" w:rsidRDefault="00D934A2">
      <w:pPr>
        <w:pStyle w:val="a3"/>
        <w:spacing w:before="178" w:line="398" w:lineRule="auto"/>
        <w:ind w:right="4643"/>
      </w:pPr>
      <w:r>
        <w:t>А) лежа с приподнятым ножным концом Б) лежа с приподнятым головным концом В) сидя с опущенными ногами</w:t>
      </w:r>
    </w:p>
    <w:p w:rsidR="00E92DD9" w:rsidRDefault="00D934A2">
      <w:pPr>
        <w:pStyle w:val="a3"/>
        <w:spacing w:before="0" w:line="275" w:lineRule="exact"/>
      </w:pPr>
      <w:r>
        <w:t>Г) лежа на боку с согнутыми в коленях ногами</w:t>
      </w:r>
    </w:p>
    <w:p w:rsidR="00E92DD9" w:rsidRDefault="00D934A2">
      <w:pPr>
        <w:pStyle w:val="1"/>
        <w:spacing w:before="190" w:line="259" w:lineRule="auto"/>
        <w:ind w:right="440"/>
      </w:pPr>
      <w:r>
        <w:t>1934. [T014596] ДЛЯ ПРОВЕДЕНИЯ ОЧИСТИТЕЛЬНОЙ КЛИЗМЫ РЕБЁНКУ 8- МИ МЕСЯЦЕВ ПРИ ТОКСИКОИНФЕКЦИИ ИСПОЛЬЗУЮТ ВОДУ ДЛЯ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КЛИЗМЫ ОБЪЕМОМ</w:t>
      </w:r>
    </w:p>
    <w:p w:rsidR="00E92DD9" w:rsidRDefault="00D934A2">
      <w:pPr>
        <w:pStyle w:val="a3"/>
        <w:spacing w:before="177"/>
      </w:pPr>
      <w:r>
        <w:t>А) 90</w:t>
      </w:r>
      <w:r>
        <w:rPr>
          <w:spacing w:val="-3"/>
        </w:rPr>
        <w:t xml:space="preserve"> </w:t>
      </w:r>
      <w:r>
        <w:t>мл</w:t>
      </w:r>
    </w:p>
    <w:p w:rsidR="00E92DD9" w:rsidRDefault="00D934A2">
      <w:pPr>
        <w:pStyle w:val="a3"/>
        <w:spacing w:before="183"/>
      </w:pPr>
      <w:r>
        <w:t>Б) 50</w:t>
      </w:r>
      <w:r>
        <w:rPr>
          <w:spacing w:val="-4"/>
        </w:rPr>
        <w:t xml:space="preserve"> </w:t>
      </w:r>
      <w:r>
        <w:t>мл</w:t>
      </w:r>
    </w:p>
    <w:p w:rsidR="00E92DD9" w:rsidRDefault="00D934A2">
      <w:pPr>
        <w:pStyle w:val="a3"/>
        <w:spacing w:before="182"/>
      </w:pPr>
      <w:r>
        <w:t>В) 500 мл</w:t>
      </w:r>
    </w:p>
    <w:p w:rsidR="00E92DD9" w:rsidRDefault="00D934A2">
      <w:pPr>
        <w:pStyle w:val="a3"/>
        <w:spacing w:before="181"/>
      </w:pPr>
      <w:r>
        <w:t>Г) 1 литр</w:t>
      </w:r>
    </w:p>
    <w:p w:rsidR="00E92DD9" w:rsidRDefault="00D934A2">
      <w:pPr>
        <w:pStyle w:val="1"/>
        <w:spacing w:before="189" w:line="256" w:lineRule="auto"/>
        <w:ind w:right="229"/>
      </w:pPr>
      <w:r>
        <w:t>1935. [T014597] ПРИ ПОСТАНОВКЕ ОЧИСТИТЕЛЬНОЙ КЛИЗМЫ РЕБЁНКУ 2-Х ЛЕТ ЦЕЛЕСООБРАЗНО ИСПОЛЬЗОВАТЬ</w:t>
      </w:r>
    </w:p>
    <w:p w:rsidR="00E92DD9" w:rsidRDefault="00D934A2">
      <w:pPr>
        <w:pStyle w:val="a3"/>
      </w:pPr>
      <w:r>
        <w:t>А) кипяченую водуt-25°</w:t>
      </w:r>
    </w:p>
    <w:p w:rsidR="00E92DD9" w:rsidRDefault="00D934A2">
      <w:pPr>
        <w:pStyle w:val="a3"/>
        <w:spacing w:before="183" w:line="396" w:lineRule="auto"/>
        <w:ind w:right="3908"/>
      </w:pPr>
      <w:r>
        <w:t>Б) раствор калия перманганата (бледно-розовый) В) кипяченую воду t-36°</w:t>
      </w:r>
    </w:p>
    <w:p w:rsidR="00E92DD9" w:rsidRDefault="00D934A2">
      <w:pPr>
        <w:pStyle w:val="a3"/>
        <w:spacing w:before="3"/>
      </w:pPr>
      <w:r>
        <w:t>Г) Водопроводную воду t-30˚</w:t>
      </w:r>
    </w:p>
    <w:p w:rsidR="00E92DD9" w:rsidRDefault="00D934A2">
      <w:pPr>
        <w:pStyle w:val="1"/>
        <w:spacing w:before="188"/>
      </w:pPr>
      <w:r>
        <w:t>1936. [T014598] ТЮБАЖ РЕБЕНКУ ПРОВОДЯТ</w:t>
      </w:r>
    </w:p>
    <w:p w:rsidR="00E92DD9" w:rsidRDefault="00D934A2">
      <w:pPr>
        <w:pStyle w:val="a3"/>
        <w:spacing w:before="178"/>
      </w:pPr>
      <w:r>
        <w:t>А) утром натощак</w:t>
      </w:r>
    </w:p>
    <w:p w:rsidR="00E92DD9" w:rsidRDefault="00D934A2">
      <w:pPr>
        <w:pStyle w:val="a3"/>
        <w:spacing w:before="182" w:line="396" w:lineRule="auto"/>
        <w:ind w:right="6560"/>
      </w:pPr>
      <w:r>
        <w:t>Б) в любое время суток В) на ночь</w:t>
      </w:r>
    </w:p>
    <w:p w:rsidR="00E92DD9" w:rsidRDefault="00D934A2">
      <w:pPr>
        <w:pStyle w:val="a3"/>
        <w:spacing w:before="4"/>
      </w:pPr>
      <w:r>
        <w:t>Г) утром после завтрака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65"/>
      </w:pPr>
      <w:r>
        <w:lastRenderedPageBreak/>
        <w:t>1937. [T014599] ПУПОЧНУЮ РАНКУ НОВОРОЖДЕННОГО ПРИ ПОЯВЛЕНИИ ГНОЙНОГО ОТДЕЛЯЕМОГО ОБРАБАТЫВАЮТ РАСТВОРОМ</w:t>
      </w:r>
    </w:p>
    <w:p w:rsidR="00E92DD9" w:rsidRDefault="00D934A2">
      <w:pPr>
        <w:pStyle w:val="a3"/>
        <w:spacing w:before="153" w:line="398" w:lineRule="auto"/>
        <w:ind w:right="6248"/>
      </w:pPr>
      <w:r>
        <w:t>А) 3% перекиси водорода Б) 0,9% хлорида натрия В) 1% перманганата</w:t>
      </w:r>
      <w:r>
        <w:rPr>
          <w:spacing w:val="-7"/>
        </w:rPr>
        <w:t xml:space="preserve"> </w:t>
      </w:r>
      <w:r>
        <w:t>калия</w:t>
      </w:r>
    </w:p>
    <w:p w:rsidR="00E92DD9" w:rsidRDefault="00D934A2">
      <w:pPr>
        <w:pStyle w:val="a3"/>
        <w:spacing w:before="1"/>
      </w:pPr>
      <w:r>
        <w:t>Г) 5% спиртовым раствором йода</w:t>
      </w:r>
    </w:p>
    <w:p w:rsidR="00E92DD9" w:rsidRDefault="00D934A2">
      <w:pPr>
        <w:pStyle w:val="1"/>
        <w:spacing w:before="187" w:line="256" w:lineRule="auto"/>
        <w:ind w:right="517"/>
      </w:pPr>
      <w:r>
        <w:t>1938. [T014601] СПЕЦИФИЧЕСКАЯ АНТИТОКСИЧЕСКАЯ СЫВОРОТКА ПРИ БОТУЛИЗМЕ ВВОДИТСЯ</w:t>
      </w:r>
    </w:p>
    <w:p w:rsidR="00E92DD9" w:rsidRDefault="00D934A2">
      <w:pPr>
        <w:pStyle w:val="a3"/>
        <w:spacing w:before="159" w:line="398" w:lineRule="auto"/>
        <w:ind w:right="1771"/>
      </w:pPr>
      <w:r>
        <w:t>А) после проведения внутрикожной пробы с разведенной сывороткой Б) вся доза сразу только внутримышечно</w:t>
      </w:r>
    </w:p>
    <w:p w:rsidR="00E92DD9" w:rsidRDefault="00D934A2">
      <w:pPr>
        <w:pStyle w:val="a3"/>
        <w:spacing w:before="1" w:line="398" w:lineRule="auto"/>
        <w:ind w:right="4089"/>
      </w:pPr>
      <w:r>
        <w:t>В) вся доза сразу только внутривенно капельно Г) вся доза сразу подкожно</w:t>
      </w:r>
    </w:p>
    <w:p w:rsidR="00E92DD9" w:rsidRDefault="00D934A2">
      <w:pPr>
        <w:pStyle w:val="1"/>
        <w:spacing w:before="5" w:line="256" w:lineRule="auto"/>
        <w:ind w:right="1065"/>
      </w:pPr>
      <w:r>
        <w:t>1939. [T014602] РЕГИДРАТАЦИЮ ПРИ ХОЛЕРЕ СЛЕДУЕТ НАЧИНАТЬ С ВНУТРИВЕННОГО ВВЕДЕНИЯ РАСТВОРА</w:t>
      </w:r>
    </w:p>
    <w:p w:rsidR="00E92DD9" w:rsidRDefault="00D934A2">
      <w:pPr>
        <w:pStyle w:val="a3"/>
      </w:pPr>
      <w:r>
        <w:t>А) Трисоль</w:t>
      </w:r>
    </w:p>
    <w:p w:rsidR="00E92DD9" w:rsidRDefault="00D934A2">
      <w:pPr>
        <w:pStyle w:val="a3"/>
        <w:spacing w:before="183"/>
      </w:pPr>
      <w:r>
        <w:t>Б) глюкозы 5%</w:t>
      </w:r>
    </w:p>
    <w:p w:rsidR="00E92DD9" w:rsidRDefault="00D934A2">
      <w:pPr>
        <w:pStyle w:val="a3"/>
        <w:spacing w:before="183" w:line="396" w:lineRule="auto"/>
        <w:ind w:right="6766"/>
      </w:pPr>
      <w:r>
        <w:t>В) физиологического Г) полиглюкина</w:t>
      </w:r>
    </w:p>
    <w:p w:rsidR="00E92DD9" w:rsidRDefault="00D934A2">
      <w:pPr>
        <w:pStyle w:val="1"/>
        <w:spacing w:before="10" w:line="256" w:lineRule="auto"/>
        <w:ind w:right="285"/>
      </w:pPr>
      <w:r>
        <w:t>1940. [T014603] ДЛЯ УМЕНЬШЕНИЯ ОТЕКА МОЗГА ПРИ РОДОВЫХ ТРАВМАХ ЦНС ИСПОЛЬЗУЮТ</w:t>
      </w:r>
    </w:p>
    <w:p w:rsidR="00E92DD9" w:rsidRDefault="00D934A2">
      <w:pPr>
        <w:pStyle w:val="a3"/>
        <w:spacing w:before="159" w:line="398" w:lineRule="auto"/>
        <w:ind w:right="7354"/>
      </w:pPr>
      <w:r>
        <w:t>А) фуросемид Б) преднизолон В) полиглюкин Г) гепарин</w:t>
      </w:r>
    </w:p>
    <w:p w:rsidR="00E92DD9" w:rsidRDefault="00D934A2">
      <w:pPr>
        <w:pStyle w:val="1"/>
        <w:spacing w:before="6" w:line="256" w:lineRule="auto"/>
        <w:ind w:right="1397"/>
      </w:pPr>
      <w:r>
        <w:t>1941. [T014605] ДЛЯ ОБРАБОТКИ СЛИЗИСТЫХ ОБОЛОЧЕК РТА ПРИ МОЛОЧНИЦЕ ИСПОЛЬЗУЮТ РАСТВОР</w:t>
      </w:r>
    </w:p>
    <w:p w:rsidR="00E92DD9" w:rsidRDefault="00D934A2">
      <w:pPr>
        <w:pStyle w:val="a3"/>
      </w:pPr>
      <w:r>
        <w:t>А) гидрокарбоната натрия 2%</w:t>
      </w:r>
    </w:p>
    <w:p w:rsidR="00E92DD9" w:rsidRDefault="00D934A2">
      <w:pPr>
        <w:pStyle w:val="a3"/>
        <w:spacing w:before="183" w:line="396" w:lineRule="auto"/>
        <w:ind w:right="5202"/>
      </w:pPr>
      <w:r>
        <w:t>Б) лимонного сока в кипяченой воде В) меда в кипяченой воде</w:t>
      </w:r>
    </w:p>
    <w:p w:rsidR="00E92DD9" w:rsidRDefault="00D934A2">
      <w:pPr>
        <w:pStyle w:val="a3"/>
        <w:spacing w:before="3"/>
      </w:pPr>
      <w:r>
        <w:t>Г) глюкозы 10 %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92"/>
      </w:pPr>
      <w:r>
        <w:lastRenderedPageBreak/>
        <w:t>1942. [T014606] ПРОМЫВАТЬ ЖЕЛУДОК У ДЕТЕЙ ПРИ ТОКСИКОИНФЕКЦИИ ЦЕЛЕСООБРАЗНО</w:t>
      </w:r>
    </w:p>
    <w:p w:rsidR="00E92DD9" w:rsidRDefault="00D934A2">
      <w:pPr>
        <w:pStyle w:val="a3"/>
        <w:spacing w:before="153"/>
      </w:pPr>
      <w:r>
        <w:t>А) кипяченой водой</w:t>
      </w:r>
      <w:r>
        <w:rPr>
          <w:spacing w:val="-10"/>
        </w:rPr>
        <w:t xml:space="preserve"> </w:t>
      </w:r>
      <w:r>
        <w:t>t-25°</w:t>
      </w:r>
    </w:p>
    <w:p w:rsidR="00E92DD9" w:rsidRDefault="00D934A2">
      <w:pPr>
        <w:pStyle w:val="a3"/>
        <w:spacing w:before="183" w:line="398" w:lineRule="auto"/>
        <w:ind w:right="5513"/>
      </w:pPr>
      <w:r>
        <w:t>Б) раствором калия перманганата В) физиологическим раствором Г) кипяченой водой</w:t>
      </w:r>
      <w:r>
        <w:rPr>
          <w:spacing w:val="-3"/>
        </w:rPr>
        <w:t xml:space="preserve"> </w:t>
      </w:r>
      <w:r>
        <w:t>t-36°</w:t>
      </w:r>
    </w:p>
    <w:p w:rsidR="00E92DD9" w:rsidRDefault="00D934A2">
      <w:pPr>
        <w:pStyle w:val="1"/>
        <w:spacing w:before="5" w:line="256" w:lineRule="auto"/>
        <w:ind w:right="1099"/>
      </w:pPr>
      <w:r>
        <w:t>1943. [T014608] ДЛЯ МЕСТНОЙ ОБРАБОТКИ КОЖИ ПРИ ПУЗЫРЧАТКЕ ИСПОЛЬЗУЮТ РАСТВОР</w:t>
      </w:r>
    </w:p>
    <w:p w:rsidR="00E92DD9" w:rsidRDefault="00D934A2">
      <w:pPr>
        <w:pStyle w:val="a3"/>
        <w:spacing w:before="159" w:line="398" w:lineRule="auto"/>
        <w:ind w:right="4521"/>
      </w:pPr>
      <w:r>
        <w:t>А) 1% спиртовой бриллиантового зеленого Б) фурацилина 1 5000</w:t>
      </w:r>
    </w:p>
    <w:p w:rsidR="00E92DD9" w:rsidRDefault="00D934A2">
      <w:pPr>
        <w:pStyle w:val="a3"/>
        <w:spacing w:before="1" w:line="398" w:lineRule="auto"/>
        <w:ind w:right="6323"/>
      </w:pPr>
      <w:r>
        <w:t>В) 3% перекиси водорода Г) 5% раствор йода</w:t>
      </w:r>
    </w:p>
    <w:p w:rsidR="00E92DD9" w:rsidRDefault="00D934A2">
      <w:pPr>
        <w:pStyle w:val="1"/>
        <w:spacing w:before="5" w:line="256" w:lineRule="auto"/>
        <w:ind w:right="1155"/>
      </w:pPr>
      <w:r>
        <w:t>1944. [T014609] ДЛЯ ОСТАНОВКИ КРОВОТЕЧЕНИЯ ПРИ ГЕМОФИЛИИ ИСПОЛЬЗУЮТ</w:t>
      </w:r>
    </w:p>
    <w:p w:rsidR="00E92DD9" w:rsidRDefault="00D934A2">
      <w:pPr>
        <w:pStyle w:val="a3"/>
      </w:pPr>
      <w:r>
        <w:t>А) криопреципитат</w:t>
      </w:r>
    </w:p>
    <w:p w:rsidR="00E92DD9" w:rsidRDefault="00D934A2">
      <w:pPr>
        <w:pStyle w:val="a3"/>
        <w:spacing w:before="183" w:line="398" w:lineRule="auto"/>
        <w:ind w:right="5494"/>
      </w:pPr>
      <w:r>
        <w:t>Б) 3% раствор перекиси водорода В)</w:t>
      </w:r>
      <w:r>
        <w:rPr>
          <w:spacing w:val="-1"/>
        </w:rPr>
        <w:t xml:space="preserve"> </w:t>
      </w:r>
      <w:r>
        <w:t>тромбин</w:t>
      </w:r>
    </w:p>
    <w:p w:rsidR="00E92DD9" w:rsidRDefault="00D934A2">
      <w:pPr>
        <w:pStyle w:val="a3"/>
        <w:spacing w:before="0" w:line="275" w:lineRule="exact"/>
      </w:pPr>
      <w:r>
        <w:t>Г)</w:t>
      </w:r>
      <w:r>
        <w:rPr>
          <w:spacing w:val="-3"/>
        </w:rPr>
        <w:t xml:space="preserve"> </w:t>
      </w:r>
      <w:r>
        <w:t>дицинол</w:t>
      </w:r>
    </w:p>
    <w:p w:rsidR="00E92DD9" w:rsidRDefault="00D934A2">
      <w:pPr>
        <w:pStyle w:val="1"/>
        <w:spacing w:before="189" w:line="256" w:lineRule="auto"/>
        <w:ind w:right="1936"/>
      </w:pPr>
      <w:r>
        <w:t>1945. [T014612] ВВЕДЕНИЕ ПРЕПАРАТА ПО МЕТОДУ БЕЗРЕДКИ ИСПОЛЬЗУЮТ ПРИ ПРИМЕНЕНИИ</w:t>
      </w:r>
    </w:p>
    <w:p w:rsidR="00E92DD9" w:rsidRDefault="00D934A2">
      <w:pPr>
        <w:pStyle w:val="a3"/>
        <w:spacing w:before="159" w:line="398" w:lineRule="auto"/>
        <w:ind w:right="5399"/>
      </w:pPr>
      <w:r>
        <w:t>А)противостолбнячной сыворотки Б) гриппозной вакцины</w:t>
      </w:r>
    </w:p>
    <w:p w:rsidR="00E92DD9" w:rsidRDefault="00D934A2">
      <w:pPr>
        <w:pStyle w:val="a3"/>
        <w:spacing w:before="0" w:line="396" w:lineRule="auto"/>
        <w:ind w:right="6645"/>
      </w:pPr>
      <w:r>
        <w:t>В) АДС-М анатоксина Г) АКДС вакцины</w:t>
      </w:r>
    </w:p>
    <w:p w:rsidR="00E92DD9" w:rsidRDefault="00D934A2">
      <w:pPr>
        <w:pStyle w:val="1"/>
        <w:spacing w:before="9"/>
      </w:pPr>
      <w:r>
        <w:t>1946. [T014613] ДЛЯ ЭФФЕКТИВНОГО ЛЕЧЕНИЯ БОТУЛИЗМА ИСПОЛЬЗУЮТ</w:t>
      </w:r>
    </w:p>
    <w:p w:rsidR="00E92DD9" w:rsidRDefault="00D934A2">
      <w:pPr>
        <w:pStyle w:val="a3"/>
        <w:spacing w:before="178" w:line="398" w:lineRule="auto"/>
        <w:ind w:right="4936"/>
      </w:pPr>
      <w:r>
        <w:t>А) противоботулиническую сыворотку Б) бактериофаги</w:t>
      </w:r>
    </w:p>
    <w:p w:rsidR="00E92DD9" w:rsidRDefault="00D934A2">
      <w:pPr>
        <w:pStyle w:val="a3"/>
        <w:spacing w:before="0" w:line="398" w:lineRule="auto"/>
        <w:ind w:right="6884"/>
      </w:pPr>
      <w:r>
        <w:t>В) сульфаниламиды Г) пенициллин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1947. [T014615] НАИБОЛЕЕ ЭФФЕКТИНЫ ДЛЯ ЛЕЧЕНИЯ БОЛЬНЫХ ХОЛЕРОЙ</w:t>
      </w:r>
    </w:p>
    <w:p w:rsidR="00E92DD9" w:rsidRDefault="00D934A2">
      <w:pPr>
        <w:pStyle w:val="a3"/>
        <w:spacing w:before="178"/>
      </w:pPr>
      <w:r>
        <w:t>А) кристаллоидные растворы</w:t>
      </w:r>
    </w:p>
    <w:p w:rsidR="00E92DD9" w:rsidRDefault="00D934A2">
      <w:pPr>
        <w:pStyle w:val="a3"/>
        <w:spacing w:before="182" w:line="398" w:lineRule="auto"/>
        <w:ind w:right="4137"/>
      </w:pPr>
      <w:r>
        <w:t>Б) высокомолекулярные коллоидные растворы В) низкомолекулярные коллоидные растворы Г) глюкозы гипертонические растворы</w:t>
      </w:r>
    </w:p>
    <w:p w:rsidR="00E92DD9" w:rsidRDefault="00D934A2">
      <w:pPr>
        <w:pStyle w:val="1"/>
        <w:spacing w:before="6" w:line="256" w:lineRule="auto"/>
        <w:ind w:right="1766"/>
      </w:pPr>
      <w:r>
        <w:t>1948. [T014616] ПРИ ЛЕЧЕНИИ МИКОПЛАЗМЕННОЙ ИНФЕКЦИИ ИСПОЛЬЗУЮТ ПРОТИВОМИКРОБНЫЕ СРЕДСТВА ГРУППЫ</w:t>
      </w:r>
    </w:p>
    <w:p w:rsidR="00E92DD9" w:rsidRDefault="00D934A2">
      <w:pPr>
        <w:pStyle w:val="a3"/>
      </w:pPr>
      <w:r>
        <w:t>А) макролидов</w:t>
      </w:r>
    </w:p>
    <w:p w:rsidR="00E92DD9" w:rsidRDefault="00D934A2">
      <w:pPr>
        <w:pStyle w:val="a3"/>
        <w:spacing w:before="183" w:line="398" w:lineRule="auto"/>
        <w:ind w:right="6851"/>
      </w:pPr>
      <w:r>
        <w:t>Б) цефалоспоринов В) аминогликозидов Г) пеницилинов</w:t>
      </w:r>
    </w:p>
    <w:p w:rsidR="00E92DD9" w:rsidRDefault="00D934A2">
      <w:pPr>
        <w:pStyle w:val="1"/>
        <w:spacing w:before="6" w:line="256" w:lineRule="auto"/>
        <w:ind w:right="548"/>
      </w:pPr>
      <w:r>
        <w:t>1949. [T014617] ПРИ РАЗВИТИИ ОБЕЗВОЖИВАНИЯ У БОЛЬНЫХ ОСТРЫМИ ПИЩЕВЫМИ ОТРАВЛЕНИЯМИ ПРИМЕНЯЮТ</w:t>
      </w:r>
    </w:p>
    <w:p w:rsidR="00E92DD9" w:rsidRDefault="00D934A2">
      <w:pPr>
        <w:pStyle w:val="a3"/>
        <w:spacing w:line="398" w:lineRule="auto"/>
        <w:ind w:right="5934"/>
      </w:pPr>
      <w:r>
        <w:t>А) кристаллоидные растворы Б) сердечные гликозиды</w:t>
      </w:r>
    </w:p>
    <w:p w:rsidR="00E92DD9" w:rsidRDefault="00D934A2">
      <w:pPr>
        <w:pStyle w:val="a3"/>
        <w:spacing w:before="1"/>
      </w:pPr>
      <w:r>
        <w:t>В) спазмолитики</w:t>
      </w:r>
    </w:p>
    <w:p w:rsidR="00E92DD9" w:rsidRDefault="00D934A2">
      <w:pPr>
        <w:pStyle w:val="a3"/>
        <w:spacing w:before="180"/>
      </w:pPr>
      <w:r>
        <w:t>Г) прессорные амины</w:t>
      </w:r>
    </w:p>
    <w:p w:rsidR="00E92DD9" w:rsidRDefault="00D934A2">
      <w:pPr>
        <w:pStyle w:val="1"/>
        <w:spacing w:before="187"/>
      </w:pPr>
      <w:r>
        <w:t>1950. [T014618] ДЛЯ ДЕГЕЛЬМИНТИЗАЦИИ У ДЕТЕЙ ПРИМЕНЯЮТ</w:t>
      </w:r>
    </w:p>
    <w:p w:rsidR="00E92DD9" w:rsidRDefault="00D934A2">
      <w:pPr>
        <w:pStyle w:val="a3"/>
        <w:spacing w:before="178" w:line="398" w:lineRule="auto"/>
        <w:ind w:right="7829"/>
      </w:pPr>
      <w:r>
        <w:t>А) декарис Б) тавегил</w:t>
      </w:r>
    </w:p>
    <w:p w:rsidR="00E92DD9" w:rsidRDefault="00D934A2">
      <w:pPr>
        <w:pStyle w:val="a3"/>
        <w:spacing w:before="0" w:line="398" w:lineRule="auto"/>
        <w:ind w:right="7067"/>
      </w:pPr>
      <w:r>
        <w:t>В) карбенициллин Г) трихопол</w:t>
      </w:r>
    </w:p>
    <w:p w:rsidR="00E92DD9" w:rsidRDefault="00D934A2">
      <w:pPr>
        <w:pStyle w:val="1"/>
        <w:spacing w:before="6" w:line="256" w:lineRule="auto"/>
        <w:ind w:right="675"/>
      </w:pPr>
      <w:r>
        <w:t>1951. [T014619] ДЛЯ ОБРАБОТКИ РАН ПРИМЕНЯЮТ РАСТВОР ПЕРЕКИСИ ВОДОРОДА В КОНЦЕНТРАЦИИ %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6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10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90"/>
      </w:pPr>
      <w:r>
        <w:lastRenderedPageBreak/>
        <w:t>1952. [T014620] ДЛИНА ЗОНДА, ВВОДИМАЯ В ЖЕЛУДОК ВЗРОСЛОГО ЧЕЛОВЕКА, ИЗМЕРЯЕТСЯ ОТ</w:t>
      </w:r>
    </w:p>
    <w:p w:rsidR="00E92DD9" w:rsidRDefault="00D934A2">
      <w:pPr>
        <w:pStyle w:val="a3"/>
        <w:spacing w:before="153" w:line="398" w:lineRule="auto"/>
        <w:ind w:right="2296"/>
      </w:pPr>
      <w:r>
        <w:t>А) резцов до мочки уза и от мочки уха до мечевидного отростка. Б) ушной раковины до диафрагмы</w:t>
      </w:r>
    </w:p>
    <w:p w:rsidR="00E92DD9" w:rsidRDefault="00D934A2">
      <w:pPr>
        <w:pStyle w:val="a3"/>
        <w:spacing w:before="1" w:line="398" w:lineRule="auto"/>
        <w:ind w:right="4636"/>
      </w:pPr>
      <w:r>
        <w:t>В) лобной области до пупочного кольца Г) височной области до пупочного кольца</w:t>
      </w:r>
    </w:p>
    <w:p w:rsidR="00E92DD9" w:rsidRDefault="00D934A2">
      <w:pPr>
        <w:pStyle w:val="1"/>
        <w:spacing w:before="5" w:line="256" w:lineRule="auto"/>
        <w:ind w:right="392"/>
      </w:pPr>
      <w:r>
        <w:t>1953. [T014621] ЛЕЧЕНИЕ ПРИ КАРБУНКУЛЕ В СТАДИИ АБСЦЕДИРОВАНИЯ ПОДРАЗУМЕВАЕТ ИСПОЛЬЗОВАНИЕ</w:t>
      </w:r>
    </w:p>
    <w:p w:rsidR="00E92DD9" w:rsidRDefault="00D934A2">
      <w:pPr>
        <w:pStyle w:val="a3"/>
        <w:spacing w:line="398" w:lineRule="auto"/>
        <w:ind w:right="5137"/>
      </w:pPr>
      <w:r>
        <w:t>А) широкого разреза и дренирования Б) физиотерапии</w:t>
      </w:r>
    </w:p>
    <w:p w:rsidR="00E92DD9" w:rsidRDefault="00D934A2">
      <w:pPr>
        <w:pStyle w:val="a3"/>
        <w:spacing w:before="2" w:line="398" w:lineRule="auto"/>
        <w:ind w:right="4930"/>
      </w:pPr>
      <w:r>
        <w:t>В) горячих полуспиртовых компрессов Г) новокаиновых блокад</w:t>
      </w:r>
    </w:p>
    <w:p w:rsidR="00E92DD9" w:rsidRDefault="00D934A2">
      <w:pPr>
        <w:pStyle w:val="1"/>
        <w:spacing w:before="3"/>
      </w:pPr>
      <w:r>
        <w:t>1954. [T014622] ПРОМЫВАНИЕ ЖЕЛУДКА ПРОВОДИТСЯ ДО ПОЯВЛЕНИЯ</w:t>
      </w:r>
    </w:p>
    <w:p w:rsidR="00E92DD9" w:rsidRDefault="00D934A2">
      <w:pPr>
        <w:pStyle w:val="a3"/>
        <w:spacing w:before="177" w:line="398" w:lineRule="auto"/>
        <w:ind w:right="6213"/>
      </w:pPr>
      <w:r>
        <w:t>А) чистых промывных вод Б) остатков пищи</w:t>
      </w:r>
    </w:p>
    <w:p w:rsidR="00E92DD9" w:rsidRDefault="00D934A2">
      <w:pPr>
        <w:pStyle w:val="a3"/>
        <w:spacing w:before="1"/>
      </w:pPr>
      <w:r>
        <w:t>В) желчи</w:t>
      </w:r>
    </w:p>
    <w:p w:rsidR="00E92DD9" w:rsidRDefault="00D934A2">
      <w:pPr>
        <w:pStyle w:val="a3"/>
        <w:spacing w:before="180"/>
      </w:pPr>
      <w:r>
        <w:t>Г) мутных промывных вод</w:t>
      </w:r>
    </w:p>
    <w:p w:rsidR="00E92DD9" w:rsidRDefault="00D934A2">
      <w:pPr>
        <w:pStyle w:val="1"/>
        <w:spacing w:before="190" w:line="256" w:lineRule="auto"/>
        <w:ind w:right="1574"/>
      </w:pPr>
      <w:r>
        <w:t>1955. [T014624] ГИПЕРТОНИЧЕСКИЙ РАСТВОР НАТРИЯ ХЛОРИДА ПРИМЕНЯЕТСЯ ПРИ</w:t>
      </w:r>
    </w:p>
    <w:p w:rsidR="00E92DD9" w:rsidRDefault="00D934A2">
      <w:pPr>
        <w:pStyle w:val="a3"/>
      </w:pPr>
      <w:r>
        <w:t>А) дренировании гнойных полостей и ран</w:t>
      </w:r>
    </w:p>
    <w:p w:rsidR="00E92DD9" w:rsidRDefault="00D934A2">
      <w:pPr>
        <w:pStyle w:val="a3"/>
        <w:spacing w:before="182" w:line="396" w:lineRule="auto"/>
        <w:ind w:right="4307"/>
      </w:pPr>
      <w:r>
        <w:t>Б) первичной хирургической обработке раны В) дезинфекции судна</w:t>
      </w:r>
    </w:p>
    <w:p w:rsidR="00E92DD9" w:rsidRDefault="00D934A2">
      <w:pPr>
        <w:pStyle w:val="a3"/>
        <w:spacing w:before="4"/>
      </w:pPr>
      <w:r>
        <w:t>Г) стерилизации режущих инструментов</w:t>
      </w:r>
    </w:p>
    <w:p w:rsidR="00E92DD9" w:rsidRDefault="00D934A2">
      <w:pPr>
        <w:pStyle w:val="1"/>
        <w:spacing w:before="190" w:line="256" w:lineRule="auto"/>
        <w:ind w:right="962"/>
      </w:pPr>
      <w:r>
        <w:t>1956. [T014625] ПЕРЕД КАТЕТЕРИЗАЦИЕЙ МОЧЕВОГО ПУЗЫРЯ ВХОД В УРЕТРУ ОБРАБАТЫВАЮТ</w:t>
      </w:r>
    </w:p>
    <w:p w:rsidR="00E92DD9" w:rsidRDefault="00D934A2">
      <w:pPr>
        <w:pStyle w:val="a3"/>
        <w:spacing w:before="159" w:line="398" w:lineRule="auto"/>
        <w:ind w:right="5530"/>
      </w:pPr>
      <w:r>
        <w:t>А) 0,02 % раствором фурацилина Б) кипяченой водой</w:t>
      </w:r>
    </w:p>
    <w:p w:rsidR="00E92DD9" w:rsidRDefault="00D934A2">
      <w:pPr>
        <w:pStyle w:val="a3"/>
        <w:spacing w:before="0" w:line="398" w:lineRule="auto"/>
        <w:ind w:right="5083"/>
      </w:pPr>
      <w:r>
        <w:t>В) 70 % раствором этилового спирта Г) мазью с содержанием антибиотика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78"/>
      </w:pPr>
      <w:r>
        <w:lastRenderedPageBreak/>
        <w:t>1957. [T014626] ТЕМПЕРАТУРА АНТИСЕПТИЧЕСКОГО РАСТВОРА ДЛЯ ПРОМЫВАНИЯ МОЧЕВОГО ПУЗЫРЯ СОСТАВЛЯЕТ</w:t>
      </w:r>
    </w:p>
    <w:p w:rsidR="00E92DD9" w:rsidRDefault="00D934A2">
      <w:pPr>
        <w:pStyle w:val="a3"/>
        <w:spacing w:before="153" w:line="398" w:lineRule="auto"/>
        <w:ind w:right="8131"/>
        <w:jc w:val="both"/>
      </w:pPr>
      <w:r>
        <w:t>А) 37оС Б) 20оС В) 24оС Г) 42оС</w:t>
      </w:r>
    </w:p>
    <w:p w:rsidR="00E92DD9" w:rsidRDefault="00D934A2">
      <w:pPr>
        <w:pStyle w:val="1"/>
        <w:spacing w:before="6" w:line="256" w:lineRule="auto"/>
        <w:ind w:right="153"/>
      </w:pPr>
      <w:r>
        <w:t>1958. [T014627] ДЛЯ УСКОРЕНИЯ ЗАЖИВЛЕНИЯ ПРИ ЛЕЧЕНИИ РАНЫ В ФАЗЕ ДЕГИДРАТАЦИИ ИСПОЛЬЗУЮТ</w:t>
      </w:r>
    </w:p>
    <w:p w:rsidR="00E92DD9" w:rsidRDefault="00D934A2">
      <w:pPr>
        <w:pStyle w:val="a3"/>
        <w:spacing w:line="398" w:lineRule="auto"/>
        <w:ind w:right="6879"/>
      </w:pPr>
      <w:r>
        <w:t>А) мазевые повязки Б) частые перевязки</w:t>
      </w:r>
    </w:p>
    <w:p w:rsidR="00E92DD9" w:rsidRDefault="00D934A2">
      <w:pPr>
        <w:pStyle w:val="a3"/>
        <w:spacing w:before="2" w:line="398" w:lineRule="auto"/>
        <w:ind w:right="6248"/>
      </w:pPr>
      <w:r>
        <w:t>В) применение ферментов Г) лечебную гимнастику</w:t>
      </w:r>
    </w:p>
    <w:p w:rsidR="00E92DD9" w:rsidRDefault="00D934A2">
      <w:pPr>
        <w:pStyle w:val="1"/>
        <w:spacing w:before="5"/>
      </w:pPr>
      <w:r>
        <w:t>1959. [T014628] КРАТНОСТЬ ПРОМЫВАНИЙ МОЧЕВОГО ПУЗЫРЯ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ОПРЕДЕЛЯЮТ ХАРАКТЕРИСТИКОЙ ИРРИГАЦИОННОГО РАСТВОРА</w:t>
      </w:r>
    </w:p>
    <w:p w:rsidR="00E92DD9" w:rsidRDefault="00D934A2">
      <w:pPr>
        <w:pStyle w:val="a3"/>
        <w:spacing w:before="178" w:line="398" w:lineRule="auto"/>
        <w:ind w:right="7022"/>
      </w:pPr>
      <w:r>
        <w:t>А) прозрачностью Б) наличием крови В) наличием гноя Г) мутностью</w:t>
      </w:r>
    </w:p>
    <w:p w:rsidR="00E92DD9" w:rsidRDefault="00D934A2">
      <w:pPr>
        <w:pStyle w:val="1"/>
        <w:spacing w:before="4"/>
      </w:pPr>
      <w:r>
        <w:t>1960. [T014629] АНТИКОАГУЛЯНТЫ НЕ ПРИМЕНЯЮТСЯ ПРИ</w:t>
      </w:r>
    </w:p>
    <w:p w:rsidR="00E92DD9" w:rsidRDefault="00D934A2">
      <w:pPr>
        <w:pStyle w:val="a3"/>
        <w:spacing w:before="177" w:line="398" w:lineRule="auto"/>
        <w:ind w:right="5314"/>
      </w:pPr>
      <w:r>
        <w:t>А) облитерирующем атеросклерозе Б)</w:t>
      </w:r>
      <w:r>
        <w:rPr>
          <w:spacing w:val="-2"/>
        </w:rPr>
        <w:t xml:space="preserve"> </w:t>
      </w:r>
      <w:r>
        <w:t>тромбофлебите</w:t>
      </w:r>
    </w:p>
    <w:p w:rsidR="00E92DD9" w:rsidRDefault="00D934A2">
      <w:pPr>
        <w:pStyle w:val="a3"/>
        <w:spacing w:before="0" w:line="398" w:lineRule="auto"/>
        <w:ind w:right="6160"/>
      </w:pPr>
      <w:r>
        <w:t>В) начинающейся гангрене Г)</w:t>
      </w:r>
      <w:r>
        <w:rPr>
          <w:spacing w:val="-2"/>
        </w:rPr>
        <w:t xml:space="preserve"> </w:t>
      </w:r>
      <w:r>
        <w:t>тромбоэмболии</w:t>
      </w:r>
    </w:p>
    <w:p w:rsidR="00E92DD9" w:rsidRDefault="00D934A2">
      <w:pPr>
        <w:pStyle w:val="1"/>
        <w:spacing w:before="7" w:line="256" w:lineRule="auto"/>
        <w:ind w:right="939"/>
      </w:pPr>
      <w:r>
        <w:t>1961. [T014630] ПРОФИЛАКТИКА НАГНОЕНИЯ ОПЕРАЦИОННОЙ РАНЫ ВКЛЮЧЕТ</w:t>
      </w:r>
    </w:p>
    <w:p w:rsidR="00E92DD9" w:rsidRDefault="00D934A2">
      <w:pPr>
        <w:pStyle w:val="a3"/>
      </w:pPr>
      <w:r>
        <w:t>А) дренирование раны</w:t>
      </w:r>
    </w:p>
    <w:p w:rsidR="00E92DD9" w:rsidRDefault="00D934A2">
      <w:pPr>
        <w:pStyle w:val="a3"/>
        <w:spacing w:before="183" w:line="396" w:lineRule="auto"/>
        <w:ind w:right="5359"/>
      </w:pPr>
      <w:r>
        <w:t>Б) наложение частых швов на рану В) лечебную физкультуру</w:t>
      </w:r>
    </w:p>
    <w:p w:rsidR="00E92DD9" w:rsidRDefault="00D934A2">
      <w:pPr>
        <w:pStyle w:val="a3"/>
        <w:spacing w:before="3"/>
      </w:pPr>
      <w:r>
        <w:t>Г) наложение герметичной повязки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1962. [T014631] ДЛЯ БОРЬБЫ С ПАРЕЗОМ КИШЕЧНИКА ПРИМЕНЯЮТ</w:t>
      </w:r>
    </w:p>
    <w:p w:rsidR="00E92DD9" w:rsidRDefault="00D934A2">
      <w:pPr>
        <w:pStyle w:val="a3"/>
        <w:spacing w:before="178"/>
      </w:pPr>
      <w:r>
        <w:t>А) прозерин</w:t>
      </w:r>
    </w:p>
    <w:p w:rsidR="00E92DD9" w:rsidRDefault="00D934A2">
      <w:pPr>
        <w:pStyle w:val="a3"/>
        <w:spacing w:before="182" w:line="398" w:lineRule="auto"/>
        <w:ind w:right="7228"/>
      </w:pPr>
      <w:r>
        <w:t>Б) спазмолитики В) слабительные</w:t>
      </w:r>
    </w:p>
    <w:p w:rsidR="00E92DD9" w:rsidRDefault="00D934A2">
      <w:pPr>
        <w:pStyle w:val="a3"/>
        <w:spacing w:before="1"/>
      </w:pPr>
      <w:r>
        <w:t>Г) антигистаминные</w:t>
      </w:r>
    </w:p>
    <w:p w:rsidR="00E92DD9" w:rsidRDefault="00D934A2">
      <w:pPr>
        <w:pStyle w:val="1"/>
        <w:spacing w:before="187" w:line="256" w:lineRule="auto"/>
        <w:ind w:right="1230"/>
      </w:pPr>
      <w:r>
        <w:t>1963. [T014632] ПРОФИЛАКТИКА ТРОМБОЗА ГЛУБОКИХ ВЕН ПОСЛЕ ФЛЕБЭКТОМИИ ВКЛЮЧАЕТ</w:t>
      </w:r>
    </w:p>
    <w:p w:rsidR="00E92DD9" w:rsidRDefault="00D934A2">
      <w:pPr>
        <w:pStyle w:val="a3"/>
      </w:pPr>
      <w:r>
        <w:t>А) бинтование конечности</w:t>
      </w:r>
    </w:p>
    <w:p w:rsidR="00E92DD9" w:rsidRDefault="00D934A2">
      <w:pPr>
        <w:pStyle w:val="a3"/>
        <w:spacing w:before="183" w:line="398" w:lineRule="auto"/>
        <w:ind w:right="5435"/>
      </w:pPr>
      <w:r>
        <w:t>Б) длительный постельный режим В) антибиотикотерапия</w:t>
      </w:r>
    </w:p>
    <w:p w:rsidR="00E92DD9" w:rsidRDefault="00D934A2">
      <w:pPr>
        <w:pStyle w:val="a3"/>
        <w:spacing w:before="0" w:line="274" w:lineRule="exact"/>
      </w:pPr>
      <w:r>
        <w:t>Г) введение спазмалитиков</w:t>
      </w:r>
    </w:p>
    <w:p w:rsidR="00E92DD9" w:rsidRDefault="00D934A2">
      <w:pPr>
        <w:pStyle w:val="1"/>
        <w:spacing w:before="188"/>
      </w:pPr>
      <w:r>
        <w:t>1964. [T014634] ОЧИСТИТЕЛЬНАЯ КЛИЗМА ПРОТИВОПОКАЗАНА В ПЕРИОД</w:t>
      </w:r>
    </w:p>
    <w:p w:rsidR="00E92DD9" w:rsidRDefault="00D934A2">
      <w:pPr>
        <w:pStyle w:val="a3"/>
        <w:spacing w:before="177"/>
      </w:pPr>
      <w:r>
        <w:t>А) ранний послеоперационный</w:t>
      </w:r>
    </w:p>
    <w:p w:rsidR="00E92DD9" w:rsidRDefault="00D934A2">
      <w:pPr>
        <w:pStyle w:val="a3"/>
        <w:spacing w:before="183" w:line="396" w:lineRule="auto"/>
        <w:ind w:right="4204"/>
      </w:pPr>
      <w:r>
        <w:t>Б) подготовки к диагностическим процедурам В) предродовой</w:t>
      </w:r>
    </w:p>
    <w:p w:rsidR="00E92DD9" w:rsidRDefault="00D934A2">
      <w:pPr>
        <w:pStyle w:val="a3"/>
        <w:spacing w:before="4"/>
      </w:pPr>
      <w:r>
        <w:t>Г) предоперационный</w:t>
      </w:r>
    </w:p>
    <w:p w:rsidR="00E92DD9" w:rsidRDefault="00D934A2">
      <w:pPr>
        <w:pStyle w:val="1"/>
        <w:spacing w:before="189" w:line="256" w:lineRule="auto"/>
        <w:ind w:right="239"/>
      </w:pPr>
      <w:r>
        <w:t>1965. [T014635] ДЛЯ ПОСТАНОВКИ ОЧИСТИТЕЛЬНОЙ КЛИЗМЫ ВЗРОСЛОМУ ЧЕЛОВЕКУ ТРЕБУЕТМЯ ОБЪЕМ ВОДЫ (МЛ)</w:t>
      </w:r>
    </w:p>
    <w:p w:rsidR="00E92DD9" w:rsidRDefault="00D934A2">
      <w:pPr>
        <w:pStyle w:val="a3"/>
      </w:pPr>
      <w:r>
        <w:t>А) 1200-1500</w:t>
      </w:r>
    </w:p>
    <w:p w:rsidR="00E92DD9" w:rsidRDefault="00D934A2">
      <w:pPr>
        <w:pStyle w:val="a3"/>
        <w:spacing w:before="183"/>
      </w:pPr>
      <w:r>
        <w:t>Б) 500-1000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3000-5000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6000-8000</w:t>
      </w:r>
    </w:p>
    <w:p w:rsidR="00E92DD9" w:rsidRDefault="00D934A2">
      <w:pPr>
        <w:pStyle w:val="1"/>
        <w:spacing w:before="191" w:line="259" w:lineRule="auto"/>
        <w:ind w:right="173"/>
      </w:pPr>
      <w:r>
        <w:t>1966. [T014636] ТЕМПЕРАТУРА ВОДЫ ДЛЯ ПОСТАНОВКИ ОЧИСТИТЕЛЬНОЙ КЛИЗМЫ ПРИ ЗАДЕРЖКЕ СТУЛА СПАСТИЧЕСКОГО ГЕНЕЗА СОСТАВЛЯЕТ (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_ °С)</w:t>
      </w:r>
    </w:p>
    <w:p w:rsidR="00E92DD9" w:rsidRDefault="00D934A2">
      <w:pPr>
        <w:pStyle w:val="a3"/>
        <w:spacing w:before="177"/>
      </w:pPr>
      <w:r>
        <w:t>А)</w:t>
      </w:r>
      <w:r>
        <w:rPr>
          <w:spacing w:val="-4"/>
        </w:rPr>
        <w:t xml:space="preserve"> </w:t>
      </w:r>
      <w:r>
        <w:t>38-40</w:t>
      </w:r>
    </w:p>
    <w:p w:rsidR="00E92DD9" w:rsidRDefault="00D934A2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10-12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20-28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14-16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1967. [T014638] ДИЕТА ПРИ ОСТРОМ ХОЛЕЦИСТИТЕ ВКЛЮЧАЕТ</w:t>
      </w:r>
    </w:p>
    <w:p w:rsidR="00E92DD9" w:rsidRDefault="00D934A2">
      <w:pPr>
        <w:pStyle w:val="a3"/>
        <w:spacing w:before="178" w:line="398" w:lineRule="auto"/>
        <w:ind w:right="4958"/>
      </w:pPr>
      <w:r>
        <w:t>А) больше витаминов и меньше жиров Б) больше жиров и меньше углеводов В) больше углеводов и меньше белков Г) больше белков и меньше витаминов</w:t>
      </w:r>
    </w:p>
    <w:p w:rsidR="00E92DD9" w:rsidRDefault="00D934A2">
      <w:pPr>
        <w:pStyle w:val="1"/>
        <w:spacing w:before="6" w:line="256" w:lineRule="auto"/>
        <w:ind w:right="233"/>
      </w:pPr>
      <w:r>
        <w:t>1968. [T014639] ДЛЯ ПРОВОДНИКОВОЙ АНЕСТЕЗИИ ПРИ ПЕРЕЛОМАХ РЕБЕР ИСПОЛЬЗУЕТСЯ</w:t>
      </w:r>
    </w:p>
    <w:p w:rsidR="00E92DD9" w:rsidRDefault="00D934A2">
      <w:pPr>
        <w:pStyle w:val="a3"/>
        <w:spacing w:line="398" w:lineRule="auto"/>
        <w:ind w:right="6086"/>
      </w:pPr>
      <w:r>
        <w:t>А) раствор новокаина 1%</w:t>
      </w:r>
      <w:r>
        <w:rPr>
          <w:spacing w:val="-11"/>
        </w:rPr>
        <w:t xml:space="preserve"> </w:t>
      </w:r>
      <w:r>
        <w:t>Б) раствор новокаина 0,25% В) раствор йода</w:t>
      </w:r>
      <w:r>
        <w:rPr>
          <w:spacing w:val="-3"/>
        </w:rPr>
        <w:t xml:space="preserve"> </w:t>
      </w:r>
      <w:r>
        <w:t>5%</w:t>
      </w:r>
    </w:p>
    <w:p w:rsidR="00E92DD9" w:rsidRDefault="00D934A2">
      <w:pPr>
        <w:pStyle w:val="a3"/>
        <w:spacing w:before="0" w:line="275" w:lineRule="exact"/>
      </w:pPr>
      <w:r>
        <w:t>Г) раствор дикаина 2%</w:t>
      </w:r>
    </w:p>
    <w:p w:rsidR="00E92DD9" w:rsidRDefault="00D934A2">
      <w:pPr>
        <w:pStyle w:val="1"/>
        <w:spacing w:before="190" w:line="256" w:lineRule="auto"/>
        <w:ind w:right="1391"/>
      </w:pPr>
      <w:r>
        <w:t>1969. [T014641] ОБЪЕМ ОДНОКРАТНО ВВОДИМОЙ ЖИДКОСТИ ПРИ ЗОНДОВОМ ПРОМЫВАНИИ ЖЕЛУДКА ВЗРОСЛОМУ БОЛЬНОМУ СОСТАВЛЯЕТ</w:t>
      </w:r>
    </w:p>
    <w:p w:rsidR="00E92DD9" w:rsidRDefault="00D934A2">
      <w:pPr>
        <w:pStyle w:val="a3"/>
        <w:spacing w:before="160"/>
      </w:pPr>
      <w:r>
        <w:t>А) 900-1000 мл</w:t>
      </w:r>
    </w:p>
    <w:p w:rsidR="00E92DD9" w:rsidRDefault="00D934A2">
      <w:pPr>
        <w:pStyle w:val="a3"/>
        <w:spacing w:before="183"/>
      </w:pPr>
      <w:r>
        <w:t>Б) 300-400</w:t>
      </w:r>
      <w:r>
        <w:rPr>
          <w:spacing w:val="-4"/>
        </w:rPr>
        <w:t xml:space="preserve"> </w:t>
      </w:r>
      <w:r>
        <w:t>мл</w:t>
      </w:r>
    </w:p>
    <w:p w:rsidR="00E92DD9" w:rsidRDefault="00D934A2">
      <w:pPr>
        <w:pStyle w:val="a3"/>
        <w:spacing w:before="182"/>
      </w:pPr>
      <w:r>
        <w:t>В) 500-700</w:t>
      </w:r>
      <w:r>
        <w:rPr>
          <w:spacing w:val="-3"/>
        </w:rPr>
        <w:t xml:space="preserve"> </w:t>
      </w:r>
      <w:r>
        <w:t>мл</w:t>
      </w:r>
    </w:p>
    <w:p w:rsidR="00E92DD9" w:rsidRDefault="00D934A2">
      <w:pPr>
        <w:pStyle w:val="a3"/>
        <w:spacing w:before="180"/>
      </w:pPr>
      <w:r>
        <w:t>Г) 1000-1500 МЛ</w:t>
      </w:r>
    </w:p>
    <w:p w:rsidR="00E92DD9" w:rsidRDefault="00D934A2">
      <w:pPr>
        <w:pStyle w:val="1"/>
        <w:spacing w:before="188"/>
      </w:pPr>
      <w:r>
        <w:t>1970. [T014642] ПРЕПАРАТ, ПОВЫШАЮЩИЙ СВЕРТЫВАЕМОСТЬ КРОВИ</w:t>
      </w:r>
    </w:p>
    <w:p w:rsidR="00E92DD9" w:rsidRDefault="00D934A2">
      <w:pPr>
        <w:pStyle w:val="a3"/>
        <w:spacing w:before="177"/>
      </w:pPr>
      <w:r>
        <w:t>А) викасол</w:t>
      </w:r>
    </w:p>
    <w:p w:rsidR="00E92DD9" w:rsidRDefault="00D934A2">
      <w:pPr>
        <w:pStyle w:val="a3"/>
        <w:spacing w:before="183" w:line="396" w:lineRule="auto"/>
        <w:ind w:right="7168"/>
      </w:pPr>
      <w:r>
        <w:t>Б) фибринолизин В) питуитрин</w:t>
      </w:r>
    </w:p>
    <w:p w:rsidR="00E92DD9" w:rsidRDefault="00D934A2">
      <w:pPr>
        <w:pStyle w:val="a3"/>
        <w:spacing w:before="3"/>
      </w:pPr>
      <w:r>
        <w:t>Г) адреналин</w:t>
      </w:r>
    </w:p>
    <w:p w:rsidR="00E92DD9" w:rsidRDefault="00D934A2">
      <w:pPr>
        <w:pStyle w:val="1"/>
        <w:spacing w:before="191" w:line="256" w:lineRule="auto"/>
        <w:ind w:right="378"/>
      </w:pPr>
      <w:r>
        <w:t>1971. [T014643] ПРИ ПОЯВЛЕНИИ КРОВИ В ПРОМЫВНЫХ ВОДАХ ВО ВРЕМЯ ВЫПОЛНЕНИЯ ПРОМЫВАНИЯ ЖЕЛУДКА СЛЕДУЕТ</w:t>
      </w:r>
    </w:p>
    <w:p w:rsidR="00E92DD9" w:rsidRDefault="00D934A2">
      <w:pPr>
        <w:pStyle w:val="a3"/>
      </w:pPr>
      <w:r>
        <w:t>А) процедуру прекратить и вызвать врача</w:t>
      </w:r>
    </w:p>
    <w:p w:rsidR="00E92DD9" w:rsidRDefault="00D934A2">
      <w:pPr>
        <w:pStyle w:val="a3"/>
        <w:spacing w:before="182" w:line="396" w:lineRule="auto"/>
        <w:ind w:right="4200"/>
      </w:pPr>
      <w:r>
        <w:t>Б) уменьшить количество вводимой жидкости В) уменьшить скорость введения жидкости</w:t>
      </w:r>
    </w:p>
    <w:p w:rsidR="00E92DD9" w:rsidRDefault="00D934A2">
      <w:pPr>
        <w:pStyle w:val="a3"/>
        <w:spacing w:before="4"/>
      </w:pPr>
      <w:r>
        <w:t>Г) продолжить манипуляцию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1972. [T014644] ДЛЯ БОРЬБЫ С АНУРИЕЙ ПОСЛЕ ОПЕРАЦИИ ПРОВОДЯТ</w:t>
      </w:r>
    </w:p>
    <w:p w:rsidR="00E92DD9" w:rsidRDefault="00D934A2">
      <w:pPr>
        <w:pStyle w:val="a3"/>
        <w:spacing w:before="178" w:line="398" w:lineRule="auto"/>
        <w:ind w:right="5298"/>
      </w:pPr>
      <w:r>
        <w:t>А) катетеризацию мочевого пузыря Б) назначение обильного питья</w:t>
      </w:r>
    </w:p>
    <w:p w:rsidR="00E92DD9" w:rsidRDefault="00D934A2">
      <w:pPr>
        <w:pStyle w:val="a3"/>
        <w:spacing w:before="0" w:line="398" w:lineRule="auto"/>
        <w:ind w:right="6026"/>
      </w:pPr>
      <w:r>
        <w:t>В) паранефральную блокаду Г) гемодиализа</w:t>
      </w:r>
    </w:p>
    <w:p w:rsidR="00E92DD9" w:rsidRDefault="00D934A2">
      <w:pPr>
        <w:pStyle w:val="1"/>
        <w:spacing w:before="6" w:line="256" w:lineRule="auto"/>
        <w:ind w:right="159"/>
      </w:pPr>
      <w:r>
        <w:t>1973. [T014645] ДЛЯ ИНФИЛЬТРАЦИОННОЙ АНЕСТЕЗИИ ПО ВИШНЕВСКОМУ ИСПОЛЬЗУЮТ</w:t>
      </w:r>
    </w:p>
    <w:p w:rsidR="00E92DD9" w:rsidRDefault="00D934A2">
      <w:pPr>
        <w:pStyle w:val="a3"/>
        <w:spacing w:line="398" w:lineRule="auto"/>
        <w:ind w:right="6036"/>
      </w:pPr>
      <w:r>
        <w:t>А) 0,25% раствор новокаина Б) 1% раствор тримекаина В) 1% раствор</w:t>
      </w:r>
      <w:r>
        <w:rPr>
          <w:spacing w:val="-5"/>
        </w:rPr>
        <w:t xml:space="preserve"> </w:t>
      </w:r>
      <w:r>
        <w:t>новокаина</w:t>
      </w:r>
    </w:p>
    <w:p w:rsidR="00E92DD9" w:rsidRDefault="00D934A2">
      <w:pPr>
        <w:pStyle w:val="a3"/>
        <w:spacing w:before="0" w:line="275" w:lineRule="exact"/>
      </w:pPr>
      <w:r>
        <w:t>Г) 1% раствор</w:t>
      </w:r>
      <w:r>
        <w:rPr>
          <w:spacing w:val="-8"/>
        </w:rPr>
        <w:t xml:space="preserve"> </w:t>
      </w:r>
      <w:r>
        <w:t>лидокаина</w:t>
      </w:r>
    </w:p>
    <w:p w:rsidR="00E92DD9" w:rsidRDefault="00D934A2">
      <w:pPr>
        <w:pStyle w:val="1"/>
        <w:spacing w:before="190" w:line="256" w:lineRule="auto"/>
        <w:ind w:right="2009"/>
      </w:pPr>
      <w:r>
        <w:t>1974. [T014646] КОНЦЕНТРАЦИЯ РАСТВОРА НОВОКАИНА ДЛЯ ПАРАНЕФРАЛЬНОЙ БЛОКАДЫ</w:t>
      </w:r>
    </w:p>
    <w:p w:rsidR="00E92DD9" w:rsidRDefault="00D934A2">
      <w:pPr>
        <w:pStyle w:val="a3"/>
      </w:pPr>
      <w:r>
        <w:t>А) 0,25%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5%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1%</w:t>
      </w:r>
    </w:p>
    <w:p w:rsidR="00E92DD9" w:rsidRDefault="00D934A2">
      <w:pPr>
        <w:pStyle w:val="a3"/>
        <w:spacing w:before="180"/>
      </w:pPr>
      <w:r>
        <w:t>Г) 10%</w:t>
      </w:r>
    </w:p>
    <w:p w:rsidR="00E92DD9" w:rsidRDefault="00D934A2">
      <w:pPr>
        <w:pStyle w:val="1"/>
        <w:spacing w:before="190" w:line="256" w:lineRule="auto"/>
        <w:ind w:right="169"/>
      </w:pPr>
      <w:r>
        <w:t>1975. [T014647] ПОСЛЕ ВСКРЫТИЯ КАРБУНКУЛА НА ЗАДНЕЙ ПОВЕРХНОСТИ ШЕИ ЦЕЛЕСООБРАЗНО ИСПОЛЬЗОВАТЬ ПОВЯЗКУ</w:t>
      </w:r>
    </w:p>
    <w:p w:rsidR="00E92DD9" w:rsidRDefault="00D934A2">
      <w:pPr>
        <w:pStyle w:val="a3"/>
        <w:spacing w:line="398" w:lineRule="auto"/>
        <w:ind w:right="6831"/>
      </w:pPr>
      <w:r>
        <w:t>А) крестообразную Б) возвращающуюся В) «уздечку»</w:t>
      </w:r>
    </w:p>
    <w:p w:rsidR="00E92DD9" w:rsidRDefault="00D934A2">
      <w:pPr>
        <w:pStyle w:val="a3"/>
        <w:spacing w:before="0" w:line="274" w:lineRule="exact"/>
      </w:pPr>
      <w:r>
        <w:t>Г) «чепец»</w:t>
      </w:r>
    </w:p>
    <w:p w:rsidR="00E92DD9" w:rsidRDefault="00D934A2">
      <w:pPr>
        <w:pStyle w:val="1"/>
        <w:spacing w:before="188"/>
      </w:pPr>
      <w:r>
        <w:t>1976. [T014653] ЦЕЛЬЮ ТЕРАПИИ ДЕПРЕССИВНОГО ЭПИЗОДА ЯВЛЯЕТСЯ</w:t>
      </w:r>
    </w:p>
    <w:p w:rsidR="00E92DD9" w:rsidRDefault="00D934A2">
      <w:pPr>
        <w:pStyle w:val="a3"/>
        <w:spacing w:before="177"/>
      </w:pPr>
      <w:r>
        <w:t>А) достижение ремиссии</w:t>
      </w:r>
    </w:p>
    <w:p w:rsidR="00E92DD9" w:rsidRDefault="00D934A2">
      <w:pPr>
        <w:pStyle w:val="a3"/>
        <w:spacing w:before="183" w:line="396" w:lineRule="auto"/>
        <w:ind w:right="4386"/>
      </w:pPr>
      <w:r>
        <w:t>Б) достижение 50% редукции симптоматики В) коррекция поведения</w:t>
      </w:r>
    </w:p>
    <w:p w:rsidR="00E92DD9" w:rsidRDefault="00D934A2">
      <w:pPr>
        <w:pStyle w:val="a3"/>
        <w:spacing w:before="3"/>
      </w:pPr>
      <w:r>
        <w:t>Г) профилактика</w:t>
      </w:r>
    </w:p>
    <w:p w:rsidR="00E92DD9" w:rsidRDefault="00D934A2">
      <w:pPr>
        <w:pStyle w:val="1"/>
        <w:spacing w:before="188"/>
      </w:pPr>
      <w:r>
        <w:t>1977. [T014654] НЕБЛАГОПРИЯТНЫЙ ЭФФЕКТ ПРЕПАРАТОВ ЛИТИЯ</w:t>
      </w:r>
    </w:p>
    <w:p w:rsidR="00E92DD9" w:rsidRDefault="00D934A2">
      <w:pPr>
        <w:pStyle w:val="a3"/>
        <w:spacing w:before="178"/>
      </w:pPr>
      <w:r>
        <w:t>А) тремор</w:t>
      </w:r>
    </w:p>
    <w:p w:rsidR="00E92DD9" w:rsidRDefault="00D934A2">
      <w:pPr>
        <w:pStyle w:val="a3"/>
        <w:spacing w:before="180"/>
      </w:pPr>
      <w:r>
        <w:t>Б) бессонница</w:t>
      </w:r>
    </w:p>
    <w:p w:rsidR="00E92DD9" w:rsidRDefault="00D934A2">
      <w:pPr>
        <w:pStyle w:val="a3"/>
        <w:spacing w:before="182" w:line="398" w:lineRule="auto"/>
        <w:ind w:right="6544"/>
      </w:pPr>
      <w:r>
        <w:t>В) нарушение аппетита Г) потеря массы тела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07"/>
      </w:pPr>
      <w:r>
        <w:lastRenderedPageBreak/>
        <w:t>1978. [T014655] ДЛИТЕЛЬНОСТЬ ТЕРАПИИ АНТИДЕПРЕССАНТАМИ ДОЛЖНА СОСТАВЛЯТЬ НЕ МЕНЕЕ</w:t>
      </w:r>
    </w:p>
    <w:p w:rsidR="00E92DD9" w:rsidRDefault="00D934A2">
      <w:pPr>
        <w:pStyle w:val="a3"/>
        <w:spacing w:before="153"/>
      </w:pPr>
      <w:r>
        <w:t>А) 9-12 месяцев</w:t>
      </w:r>
    </w:p>
    <w:p w:rsidR="00E92DD9" w:rsidRDefault="00D934A2">
      <w:pPr>
        <w:pStyle w:val="a3"/>
        <w:spacing w:before="183"/>
      </w:pPr>
      <w:r>
        <w:t>Б) 5-6 недель</w:t>
      </w:r>
    </w:p>
    <w:p w:rsidR="00E92DD9" w:rsidRDefault="00D934A2">
      <w:pPr>
        <w:pStyle w:val="a3"/>
        <w:spacing w:before="182"/>
      </w:pPr>
      <w:r>
        <w:t>В) 5 лет</w:t>
      </w:r>
    </w:p>
    <w:p w:rsidR="00E92DD9" w:rsidRDefault="00D934A2">
      <w:pPr>
        <w:pStyle w:val="a3"/>
        <w:spacing w:before="183"/>
      </w:pPr>
      <w:r>
        <w:t>Г) 7-10 дней</w:t>
      </w:r>
    </w:p>
    <w:p w:rsidR="00E92DD9" w:rsidRDefault="00D934A2">
      <w:pPr>
        <w:pStyle w:val="1"/>
        <w:spacing w:before="187" w:line="256" w:lineRule="auto"/>
        <w:ind w:right="1122"/>
      </w:pPr>
      <w:r>
        <w:t>1979. [T014659] КРИТЕРИЕМ ЭФФЕКТИВНОСТИ ЛЕЧЕНИЯ ЯЗВЕННОЙ БОЛЕЗНИ 12-ПЕРСТНОЙ КИШКИ ЯВЛЯЕТСЯ</w:t>
      </w:r>
    </w:p>
    <w:p w:rsidR="00E92DD9" w:rsidRDefault="00D934A2">
      <w:pPr>
        <w:pStyle w:val="a3"/>
      </w:pPr>
      <w:r>
        <w:t>А) эрадикация кампилобактер пилори</w:t>
      </w:r>
    </w:p>
    <w:p w:rsidR="00E92DD9" w:rsidRDefault="00D934A2">
      <w:pPr>
        <w:pStyle w:val="a3"/>
        <w:spacing w:before="183" w:line="398" w:lineRule="auto"/>
        <w:ind w:right="3691"/>
      </w:pPr>
      <w:r>
        <w:t>Б) субъективное улучшение в первые дни лечения В) купирование симптомов желудочной диспепсии Г) купирование болевого симптома</w:t>
      </w:r>
    </w:p>
    <w:p w:rsidR="00E92DD9" w:rsidRDefault="00D934A2">
      <w:pPr>
        <w:pStyle w:val="1"/>
        <w:spacing w:before="6" w:line="256" w:lineRule="auto"/>
        <w:ind w:right="537"/>
      </w:pPr>
      <w:r>
        <w:t>1980. [T014660] ДЛЯ СИНДРОМА ЦИТОЛИЗА ПРИ ОСТРОМ ПОВРЕЖДЕНИИ ПЕЧЕНИ ХАРАКТЕРНО</w:t>
      </w:r>
    </w:p>
    <w:p w:rsidR="00E92DD9" w:rsidRDefault="00D934A2">
      <w:pPr>
        <w:pStyle w:val="a3"/>
      </w:pPr>
      <w:r>
        <w:t>А) повышение активности АЛТ, АСТ</w:t>
      </w:r>
    </w:p>
    <w:p w:rsidR="00E92DD9" w:rsidRDefault="00D934A2">
      <w:pPr>
        <w:pStyle w:val="a3"/>
        <w:spacing w:before="182" w:line="398" w:lineRule="auto"/>
        <w:ind w:right="4447"/>
      </w:pPr>
      <w:r>
        <w:t>Б) повышение уровня щелочной фосфотазы В) снижение уровня</w:t>
      </w:r>
      <w:r>
        <w:rPr>
          <w:spacing w:val="-1"/>
        </w:rPr>
        <w:t xml:space="preserve"> </w:t>
      </w:r>
      <w:r>
        <w:t>билирубина</w:t>
      </w:r>
    </w:p>
    <w:p w:rsidR="00E92DD9" w:rsidRDefault="00D934A2">
      <w:pPr>
        <w:pStyle w:val="a3"/>
        <w:spacing w:before="0" w:line="275" w:lineRule="exact"/>
      </w:pPr>
      <w:r>
        <w:t>Г) снижение уровня</w:t>
      </w:r>
      <w:r>
        <w:rPr>
          <w:spacing w:val="-17"/>
        </w:rPr>
        <w:t xml:space="preserve"> </w:t>
      </w:r>
      <w:r>
        <w:t>альбуминов</w:t>
      </w:r>
    </w:p>
    <w:p w:rsidR="00E92DD9" w:rsidRDefault="00D934A2">
      <w:pPr>
        <w:pStyle w:val="1"/>
        <w:spacing w:before="190" w:line="256" w:lineRule="auto"/>
        <w:ind w:right="1291"/>
      </w:pPr>
      <w:r>
        <w:t>1981. [T014661] КОНТРОЛЬ ЭФФЕКТИВНОСТИ ЛЕЧЕНИЯ ЯЗВЕННОЙ БОЛЕЗНИ 12-ПЕРСТНОЙ КИШКИ ПРОВОДИТСЯ НАЗНАЧЕНИЕМ</w:t>
      </w:r>
    </w:p>
    <w:p w:rsidR="00E92DD9" w:rsidRDefault="00D934A2">
      <w:pPr>
        <w:pStyle w:val="a3"/>
        <w:spacing w:line="398" w:lineRule="auto"/>
        <w:ind w:right="5765"/>
      </w:pPr>
      <w:r>
        <w:t>А) фиброгастродуоденоскопии Б) общий анализ крови</w:t>
      </w:r>
    </w:p>
    <w:p w:rsidR="00E92DD9" w:rsidRDefault="00D934A2">
      <w:pPr>
        <w:pStyle w:val="a3"/>
        <w:spacing w:before="1"/>
      </w:pPr>
      <w:r>
        <w:t>В) рентгенография желудка</w:t>
      </w:r>
    </w:p>
    <w:p w:rsidR="00E92DD9" w:rsidRDefault="00D934A2">
      <w:pPr>
        <w:pStyle w:val="a3"/>
        <w:spacing w:before="180"/>
      </w:pPr>
      <w:r>
        <w:t>Г) определение желудочной секреции</w:t>
      </w:r>
    </w:p>
    <w:p w:rsidR="00E92DD9" w:rsidRDefault="00D934A2">
      <w:pPr>
        <w:pStyle w:val="1"/>
        <w:spacing w:before="190" w:line="256" w:lineRule="auto"/>
        <w:ind w:right="443"/>
      </w:pPr>
      <w:r>
        <w:t>1982. [T014662] КОНТРОЛЬ ЗА ВЫРАЖЕННОСТЬЮ СИНДРОМА ХОЛЕСТАЗА ПРИ ЦИРРОЗЕ ПЕЧЕНИ ПРОВОДИТСЯ ПО</w:t>
      </w:r>
    </w:p>
    <w:p w:rsidR="00E92DD9" w:rsidRDefault="00D934A2">
      <w:pPr>
        <w:pStyle w:val="a3"/>
        <w:spacing w:line="398" w:lineRule="auto"/>
        <w:ind w:right="5581"/>
      </w:pPr>
      <w:r>
        <w:t>А) уровню щелочной фосфотазы Б) уровню альбумина</w:t>
      </w:r>
    </w:p>
    <w:p w:rsidR="00E92DD9" w:rsidRDefault="00D934A2">
      <w:pPr>
        <w:pStyle w:val="a3"/>
        <w:spacing w:before="0" w:line="398" w:lineRule="auto"/>
        <w:ind w:right="6725"/>
      </w:pPr>
      <w:r>
        <w:t>В) уровню АСТ, АЛТ Г) уровню амилазы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21"/>
      </w:pPr>
      <w:r>
        <w:lastRenderedPageBreak/>
        <w:t>1983. [T014663] КОНТРОЛЬ ЭФФЕКТИВНОСТИ ЛЕЧЕНИЯ ОБОСТРЕНИЯ ХРОНИЧЕСКОГО ПАНКРЕАТИТА ОСУЩЕСТВЛЯЕТСЯ ОПРЕДЕЛЕНИЕМ</w:t>
      </w:r>
    </w:p>
    <w:p w:rsidR="00E92DD9" w:rsidRDefault="00D934A2">
      <w:pPr>
        <w:pStyle w:val="a3"/>
        <w:spacing w:before="153" w:line="398" w:lineRule="auto"/>
        <w:ind w:right="5309"/>
      </w:pPr>
      <w:r>
        <w:t>А) уровень амилазы в крови и моче Б) уровень трансаминаз крови</w:t>
      </w:r>
    </w:p>
    <w:p w:rsidR="00E92DD9" w:rsidRDefault="00D934A2">
      <w:pPr>
        <w:pStyle w:val="a3"/>
        <w:spacing w:before="1" w:line="398" w:lineRule="auto"/>
        <w:ind w:right="5557"/>
      </w:pPr>
      <w:r>
        <w:t>В) уровень щелочной фосфотазы Г) уровень мочевой кислоты</w:t>
      </w:r>
    </w:p>
    <w:p w:rsidR="00E92DD9" w:rsidRDefault="00D934A2">
      <w:pPr>
        <w:pStyle w:val="1"/>
        <w:spacing w:before="5" w:line="256" w:lineRule="auto"/>
        <w:ind w:right="1576"/>
      </w:pPr>
      <w:r>
        <w:t>1984. [T014664] ПРИ НАЗНАЧЕНИИ МЕРКАЗОЛИЛА НЕОБХОДИМО КОНТРОЛИРОВАТЬ ПОКАЗАТЕЛИ</w:t>
      </w:r>
    </w:p>
    <w:p w:rsidR="00E92DD9" w:rsidRDefault="00D934A2">
      <w:pPr>
        <w:pStyle w:val="a3"/>
        <w:spacing w:line="398" w:lineRule="auto"/>
        <w:ind w:right="6549"/>
      </w:pPr>
      <w:r>
        <w:t>А) общий анализ крови Б) общий анализ мочи</w:t>
      </w:r>
    </w:p>
    <w:p w:rsidR="00E92DD9" w:rsidRDefault="00D934A2">
      <w:pPr>
        <w:pStyle w:val="a3"/>
        <w:spacing w:before="2" w:line="398" w:lineRule="auto"/>
        <w:ind w:right="6222"/>
      </w:pPr>
      <w:r>
        <w:t>В) уровень глюкозы крови Г) уровень АСТ, АЛТ</w:t>
      </w:r>
    </w:p>
    <w:p w:rsidR="00E92DD9" w:rsidRDefault="00D934A2">
      <w:pPr>
        <w:pStyle w:val="1"/>
        <w:spacing w:before="5" w:line="259" w:lineRule="auto"/>
        <w:ind w:right="653"/>
      </w:pPr>
      <w:r>
        <w:t>1985. [T014665] ЭФФЕКТИВНОСТЬ ЛЕЧЕНИЯ В12-ДЕФИЦИТНОЙ АНЕМИИ НАЗНАЧЕНИЕМ ЦИАНОКОБАЛАМИНА ОСУЩЕСТВЛЯЕТСЯ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ОПРЕДЕЛЕНИЕМ В ОБЩЕМ АНАЛИЗЕ КРОВИ</w:t>
      </w:r>
    </w:p>
    <w:p w:rsidR="00E92DD9" w:rsidRDefault="00D934A2">
      <w:pPr>
        <w:pStyle w:val="a3"/>
        <w:spacing w:before="178" w:line="398" w:lineRule="auto"/>
        <w:ind w:right="5914"/>
      </w:pPr>
      <w:r>
        <w:t>А) количества ретикулоцитов Б) количества эритроцитов В) количества</w:t>
      </w:r>
      <w:r>
        <w:rPr>
          <w:spacing w:val="-4"/>
        </w:rPr>
        <w:t xml:space="preserve"> </w:t>
      </w:r>
      <w:r>
        <w:t>лейкоцитов</w:t>
      </w:r>
    </w:p>
    <w:p w:rsidR="00E92DD9" w:rsidRDefault="00D934A2">
      <w:pPr>
        <w:pStyle w:val="a3"/>
        <w:spacing w:before="1"/>
      </w:pPr>
      <w:r>
        <w:t>Г) величиной соэ</w:t>
      </w:r>
    </w:p>
    <w:p w:rsidR="00E92DD9" w:rsidRDefault="00D934A2">
      <w:pPr>
        <w:pStyle w:val="1"/>
        <w:spacing w:before="187" w:line="256" w:lineRule="auto"/>
        <w:ind w:right="805"/>
      </w:pPr>
      <w:r>
        <w:t>1986. [T014666] КОНТРОЛЬ ЭФФЕКТИВНОСТИ ЛЕЧЕНИЯ ГИПОТИРЕОЗА ПРОВОДИТСЯ ОПРЕДЕЛЕНИЕМ УРОВНЯ</w:t>
      </w:r>
    </w:p>
    <w:p w:rsidR="00E92DD9" w:rsidRDefault="00D934A2">
      <w:pPr>
        <w:pStyle w:val="a3"/>
      </w:pPr>
      <w:r>
        <w:t>А) ТТГ</w:t>
      </w:r>
    </w:p>
    <w:p w:rsidR="00E92DD9" w:rsidRDefault="00D934A2">
      <w:pPr>
        <w:pStyle w:val="a3"/>
        <w:spacing w:before="183"/>
      </w:pPr>
      <w:r>
        <w:t>Б) кортизола</w:t>
      </w:r>
    </w:p>
    <w:p w:rsidR="00E92DD9" w:rsidRDefault="00D934A2">
      <w:pPr>
        <w:pStyle w:val="a3"/>
        <w:spacing w:before="183" w:line="396" w:lineRule="auto"/>
        <w:ind w:right="7100"/>
      </w:pPr>
      <w:r>
        <w:t>В) глюкозы крови Г) глюкозурии</w:t>
      </w:r>
    </w:p>
    <w:p w:rsidR="00E92DD9" w:rsidRDefault="00D934A2">
      <w:pPr>
        <w:pStyle w:val="1"/>
        <w:spacing w:before="11"/>
      </w:pPr>
      <w:r>
        <w:t>1987. [T014668] АБСОЛЮТНЫМ ПОКАЗАНИЕМ ДЛЯ ПРОВЕДЕНИЯ</w:t>
      </w:r>
    </w:p>
    <w:p w:rsidR="00E92DD9" w:rsidRDefault="00D934A2">
      <w:pPr>
        <w:spacing w:before="21" w:line="256" w:lineRule="auto"/>
        <w:ind w:left="102" w:right="609"/>
        <w:rPr>
          <w:b/>
          <w:sz w:val="24"/>
        </w:rPr>
      </w:pPr>
      <w:r>
        <w:rPr>
          <w:b/>
          <w:sz w:val="24"/>
        </w:rPr>
        <w:t>ЗАМЕННОГО ПЕРЕЛИВАНИЯ КРОВИ ПРИ ГЕМОЛИТИЧЕСКОЙ БОЛЕЗНИ НОВОРОЖДЕННЫХ ЯВЛЯЕТСЯ</w:t>
      </w:r>
    </w:p>
    <w:p w:rsidR="00E92DD9" w:rsidRDefault="00D934A2">
      <w:pPr>
        <w:pStyle w:val="a3"/>
        <w:spacing w:line="398" w:lineRule="auto"/>
        <w:ind w:right="2871"/>
      </w:pPr>
      <w:r>
        <w:t>А) темп нарастания уровня билирубина выше 5 мкмоль/л/ч Б) уровень билирубина пуповинной крови 50 мкмоль/л</w:t>
      </w:r>
    </w:p>
    <w:p w:rsidR="00E92DD9" w:rsidRDefault="00D934A2">
      <w:pPr>
        <w:pStyle w:val="a3"/>
        <w:spacing w:before="1" w:line="396" w:lineRule="auto"/>
        <w:ind w:right="1234"/>
      </w:pPr>
      <w:r>
        <w:t>В) повышение уровня непрямого билирубина на 2-е сутки до 200 мкмоль/л Г) желтуха в 1-е сутки жизни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25"/>
      </w:pPr>
      <w:r>
        <w:lastRenderedPageBreak/>
        <w:t>1988. [T014670] НЕСПЕЦИФИЧЕСКАЯ ГИПОСЕНСИБИЛИЗАЦИЯ- ЭТО ЛЕЧЕНИЕ</w:t>
      </w:r>
    </w:p>
    <w:p w:rsidR="00E92DD9" w:rsidRDefault="00D934A2">
      <w:pPr>
        <w:pStyle w:val="a3"/>
        <w:spacing w:before="153" w:line="398" w:lineRule="auto"/>
        <w:ind w:right="6862"/>
      </w:pPr>
      <w:r>
        <w:t>А) гистаглобулином Б) аллергенами</w:t>
      </w:r>
    </w:p>
    <w:p w:rsidR="00E92DD9" w:rsidRDefault="00D934A2">
      <w:pPr>
        <w:pStyle w:val="a3"/>
        <w:spacing w:before="1" w:line="398" w:lineRule="auto"/>
        <w:ind w:right="6544"/>
      </w:pPr>
      <w:r>
        <w:t>В) аллергоглобулином Г) глюконатом кальция</w:t>
      </w:r>
    </w:p>
    <w:p w:rsidR="00E92DD9" w:rsidRDefault="00D934A2">
      <w:pPr>
        <w:pStyle w:val="1"/>
        <w:spacing w:before="5" w:line="256" w:lineRule="auto"/>
        <w:ind w:right="561"/>
      </w:pPr>
      <w:r>
        <w:t>1989. [T014672] КОЛИЧЕСТВО ЖИДКОСТИ НА ВТОРОМ ЭТАПЕ ОРАЛЬНОЙ РЕГИДРАТАЦИИ ДЛЯ РЕБЕНКА 1 ГОДА СОСТАВЛЯЕТ</w:t>
      </w:r>
    </w:p>
    <w:p w:rsidR="00E92DD9" w:rsidRDefault="00D934A2">
      <w:pPr>
        <w:pStyle w:val="a3"/>
      </w:pPr>
      <w:r>
        <w:t>А) 100 мл/кг</w:t>
      </w:r>
    </w:p>
    <w:p w:rsidR="00E92DD9" w:rsidRDefault="00D934A2">
      <w:pPr>
        <w:pStyle w:val="a3"/>
        <w:spacing w:before="183"/>
      </w:pPr>
      <w:r>
        <w:t>Б) 60</w:t>
      </w:r>
      <w:r>
        <w:rPr>
          <w:spacing w:val="-3"/>
        </w:rPr>
        <w:t xml:space="preserve"> </w:t>
      </w:r>
      <w:r>
        <w:t>мл/кг</w:t>
      </w:r>
    </w:p>
    <w:p w:rsidR="00E92DD9" w:rsidRDefault="00D934A2">
      <w:pPr>
        <w:pStyle w:val="a3"/>
        <w:spacing w:before="183"/>
      </w:pPr>
      <w:r>
        <w:t>В) 30</w:t>
      </w:r>
      <w:r>
        <w:rPr>
          <w:spacing w:val="-3"/>
        </w:rPr>
        <w:t xml:space="preserve"> </w:t>
      </w:r>
      <w:r>
        <w:t>мл/кг</w:t>
      </w:r>
    </w:p>
    <w:p w:rsidR="00E92DD9" w:rsidRDefault="00D934A2">
      <w:pPr>
        <w:pStyle w:val="a3"/>
        <w:spacing w:before="182"/>
      </w:pPr>
      <w:r>
        <w:t>Г) 120 мл/кг</w:t>
      </w:r>
    </w:p>
    <w:p w:rsidR="00E92DD9" w:rsidRDefault="00D934A2">
      <w:pPr>
        <w:pStyle w:val="1"/>
        <w:spacing w:before="188" w:line="256" w:lineRule="auto"/>
        <w:ind w:right="1123"/>
      </w:pPr>
      <w:r>
        <w:t>1990. [T014673] ДЛЯ ЛЕЧЕНИЯ НЕИНФЕКЦИОННЫХ ДИАРЕЙ МОЖНО ИСПОЛЬЗОВАТЬ</w:t>
      </w:r>
    </w:p>
    <w:p w:rsidR="00E92DD9" w:rsidRDefault="00D934A2">
      <w:pPr>
        <w:pStyle w:val="a3"/>
        <w:spacing w:line="398" w:lineRule="auto"/>
        <w:ind w:right="7335"/>
      </w:pPr>
      <w:r>
        <w:t>А) Лоперамид Б) Ампициллин В) Невиграмон Г) Дротаверин</w:t>
      </w:r>
    </w:p>
    <w:p w:rsidR="00E92DD9" w:rsidRDefault="00D934A2">
      <w:pPr>
        <w:pStyle w:val="1"/>
        <w:spacing w:before="6" w:line="256" w:lineRule="auto"/>
        <w:ind w:right="1956"/>
      </w:pPr>
      <w:r>
        <w:t>1991. [T014674] МЕДИКАМЕНТОЗНАЯ ТЕРАПИЯ ЛИМФАТИКО - ГИПОПЛАСТИЧЕСКОГО ДИАТЕЗА ВКЛЮЧАЕТ НАЗНАЧЕНИЕ</w:t>
      </w:r>
    </w:p>
    <w:p w:rsidR="00E92DD9" w:rsidRDefault="00D934A2">
      <w:pPr>
        <w:pStyle w:val="a3"/>
      </w:pPr>
      <w:r>
        <w:t>А) адаптогенов</w:t>
      </w:r>
    </w:p>
    <w:p w:rsidR="00E92DD9" w:rsidRDefault="00D934A2">
      <w:pPr>
        <w:pStyle w:val="a3"/>
        <w:spacing w:before="183" w:line="398" w:lineRule="auto"/>
        <w:ind w:right="6258"/>
      </w:pPr>
      <w:r>
        <w:t>Б) седативных препаратов В) цитостатиков</w:t>
      </w:r>
    </w:p>
    <w:p w:rsidR="00E92DD9" w:rsidRDefault="00D934A2">
      <w:pPr>
        <w:pStyle w:val="a3"/>
        <w:spacing w:before="0" w:line="275" w:lineRule="exact"/>
      </w:pPr>
      <w:r>
        <w:t>Г) глюкокортикоидов</w:t>
      </w:r>
    </w:p>
    <w:p w:rsidR="00E92DD9" w:rsidRDefault="00D934A2">
      <w:pPr>
        <w:pStyle w:val="1"/>
        <w:spacing w:before="189" w:line="256" w:lineRule="auto"/>
        <w:ind w:right="2156"/>
      </w:pPr>
      <w:r>
        <w:t>1992. [T014676] В ЛЕЧЕНИИ ЖЕЛЕЗОДЕФИЦИТНЫХ АНЕМИЙ ИСПОЛЬЗУЕТСЯ ВИТАМИН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С</w:t>
      </w:r>
    </w:p>
    <w:p w:rsidR="00E92DD9" w:rsidRDefault="00D934A2">
      <w:pPr>
        <w:pStyle w:val="a3"/>
        <w:spacing w:before="182" w:line="398" w:lineRule="auto"/>
        <w:ind w:right="8265"/>
      </w:pPr>
      <w:r>
        <w:t>Б) А В) В12 Г)</w:t>
      </w:r>
      <w:r>
        <w:rPr>
          <w:spacing w:val="-2"/>
        </w:rPr>
        <w:t xml:space="preserve"> </w:t>
      </w:r>
      <w:r>
        <w:t>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1993. [T014677] ДЛЯ ПРОВЕДЕНИЯ СЛР БОЛЬНОГО СЛЕДУЕТ</w:t>
      </w:r>
    </w:p>
    <w:p w:rsidR="00E92DD9" w:rsidRDefault="00D934A2">
      <w:pPr>
        <w:pStyle w:val="a3"/>
        <w:spacing w:before="178" w:line="398" w:lineRule="auto"/>
        <w:ind w:right="3059"/>
      </w:pPr>
      <w:r>
        <w:t>А) уложить на твердую поверхность, запрокинуть голову Б) уложить на мягкую поверхность</w:t>
      </w:r>
    </w:p>
    <w:p w:rsidR="00E92DD9" w:rsidRDefault="00D934A2">
      <w:pPr>
        <w:pStyle w:val="a3"/>
        <w:spacing w:before="0" w:line="398" w:lineRule="auto"/>
        <w:ind w:right="4958"/>
      </w:pPr>
      <w:r>
        <w:t>В) не менять положения тела больного Г) положить на живот</w:t>
      </w:r>
    </w:p>
    <w:p w:rsidR="00E92DD9" w:rsidRDefault="00D934A2">
      <w:pPr>
        <w:pStyle w:val="1"/>
        <w:spacing w:before="6" w:line="256" w:lineRule="auto"/>
        <w:ind w:right="682"/>
      </w:pPr>
      <w:r>
        <w:t>1994. [T014678] КРИТЕРИЕМ ТЕХНИЧЕСКОЙ ПРАВИЛЬНОСТИ МАССАЖА СЕРДЦА ЯВЛЯЕТСЯ</w:t>
      </w:r>
    </w:p>
    <w:p w:rsidR="00E92DD9" w:rsidRDefault="00D934A2">
      <w:pPr>
        <w:pStyle w:val="a3"/>
        <w:spacing w:line="398" w:lineRule="auto"/>
        <w:ind w:right="3648"/>
      </w:pPr>
      <w:r>
        <w:t>А) появление пульсовой волны на сонных артериях Б) порозовение кожных покровов</w:t>
      </w:r>
    </w:p>
    <w:p w:rsidR="00E92DD9" w:rsidRDefault="00D934A2">
      <w:pPr>
        <w:pStyle w:val="a3"/>
        <w:spacing w:before="1"/>
      </w:pPr>
      <w:r>
        <w:t>В) повышение температуры тела</w:t>
      </w:r>
    </w:p>
    <w:p w:rsidR="00E92DD9" w:rsidRDefault="00D934A2">
      <w:pPr>
        <w:pStyle w:val="a3"/>
        <w:spacing w:before="180"/>
      </w:pPr>
      <w:r>
        <w:t>Г) повышение артериального давления</w:t>
      </w:r>
    </w:p>
    <w:p w:rsidR="00E92DD9" w:rsidRDefault="00D934A2">
      <w:pPr>
        <w:pStyle w:val="1"/>
        <w:spacing w:before="190" w:line="256" w:lineRule="auto"/>
        <w:ind w:right="198"/>
      </w:pPr>
      <w:r>
        <w:t>1995. [T014680] ГЛАВНЫМ УСЛОВИЕМ ЭФФЕКТИВНОСТИ ПРОВЕДЕНИЯ ИВЛ ЯВЛЯЕТСЯ</w:t>
      </w:r>
    </w:p>
    <w:p w:rsidR="00E92DD9" w:rsidRDefault="00D934A2">
      <w:pPr>
        <w:pStyle w:val="a3"/>
      </w:pPr>
      <w:r>
        <w:t>А) свободная проходимость дыхательных путей</w:t>
      </w:r>
    </w:p>
    <w:p w:rsidR="00E92DD9" w:rsidRDefault="00D934A2">
      <w:pPr>
        <w:pStyle w:val="a3"/>
        <w:spacing w:before="182" w:line="398" w:lineRule="auto"/>
        <w:ind w:right="3527"/>
      </w:pPr>
      <w:r>
        <w:t>Б) проведение ИВЛ с помощью технических средств В) вдувание в легкие пациента около 0,5 л воздуха</w:t>
      </w:r>
    </w:p>
    <w:p w:rsidR="00E92DD9" w:rsidRDefault="00D934A2">
      <w:pPr>
        <w:pStyle w:val="a3"/>
        <w:spacing w:before="0" w:line="275" w:lineRule="exact"/>
      </w:pPr>
      <w:r>
        <w:t>Г) число вдуваний в дыхательные пути пациента должно равняться 5-6 л/минуту</w:t>
      </w:r>
    </w:p>
    <w:p w:rsidR="00E92DD9" w:rsidRDefault="00D934A2">
      <w:pPr>
        <w:pStyle w:val="1"/>
        <w:spacing w:before="190" w:line="256" w:lineRule="auto"/>
        <w:ind w:right="194"/>
      </w:pPr>
      <w:r>
        <w:t>1996. [T014681] КРИТЕРИЕМ ТЕХНИЧЕСКОЙ ПРАВИЛЬНОСТИ ПРОВОДИМОЙ ИСКУССТВЕННОЙ ВЕНТИЛЯЦИИ ЛЕГКИХ ЯВЛЯЕТСЯ</w:t>
      </w:r>
    </w:p>
    <w:p w:rsidR="00E92DD9" w:rsidRDefault="00D934A2">
      <w:pPr>
        <w:pStyle w:val="a3"/>
      </w:pPr>
      <w:r>
        <w:t>А) экскурсия грудной клетки</w:t>
      </w:r>
    </w:p>
    <w:p w:rsidR="00E92DD9" w:rsidRDefault="00D934A2">
      <w:pPr>
        <w:pStyle w:val="a3"/>
        <w:spacing w:before="183" w:line="396" w:lineRule="auto"/>
        <w:ind w:right="4897"/>
      </w:pPr>
      <w:r>
        <w:t>Б) появление пульса на сонной артерии В) вздутие эпигастральной области</w:t>
      </w:r>
    </w:p>
    <w:p w:rsidR="00E92DD9" w:rsidRDefault="00D934A2">
      <w:pPr>
        <w:pStyle w:val="a3"/>
        <w:spacing w:before="3"/>
      </w:pPr>
      <w:r>
        <w:t>Г) бледность кожных покровов</w:t>
      </w:r>
    </w:p>
    <w:p w:rsidR="00E92DD9" w:rsidRDefault="00D934A2">
      <w:pPr>
        <w:pStyle w:val="1"/>
        <w:spacing w:before="191" w:line="256" w:lineRule="auto"/>
        <w:ind w:right="317"/>
      </w:pPr>
      <w:r>
        <w:t>1997. [T014683] ПОСЛЕ ПРОЛЕЧЕННОГО ОСТРОГО ГНОЙНОГО ГАЙМОРИТА ПОКАЗАНО</w:t>
      </w:r>
    </w:p>
    <w:p w:rsidR="00E92DD9" w:rsidRDefault="00D934A2">
      <w:pPr>
        <w:pStyle w:val="a3"/>
        <w:spacing w:line="398" w:lineRule="auto"/>
        <w:ind w:right="3070"/>
      </w:pPr>
      <w:r>
        <w:t>А) контрольная рентгенограмма придаточных пазух носа Б) пункция лобной пазухи</w:t>
      </w:r>
    </w:p>
    <w:p w:rsidR="00E92DD9" w:rsidRDefault="00D934A2">
      <w:pPr>
        <w:pStyle w:val="a3"/>
        <w:spacing w:before="0" w:line="274" w:lineRule="exact"/>
      </w:pPr>
      <w:r>
        <w:t>В) трахеостомия</w:t>
      </w:r>
    </w:p>
    <w:p w:rsidR="00E92DD9" w:rsidRDefault="00D934A2">
      <w:pPr>
        <w:pStyle w:val="a3"/>
        <w:spacing w:before="182"/>
      </w:pPr>
      <w:r>
        <w:t>Г) бужирование пищевода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65"/>
      </w:pPr>
      <w:r>
        <w:lastRenderedPageBreak/>
        <w:t>1998. [T014684] ИНДИКАТОРОМ ЭФФЕКТИВНОСТИ ЛЕЧЕНИЯ ОСТРОГО ГНОЙНОГО СРЕДНЕГО ОТИТА ЯВЛЯЕТСЯ</w:t>
      </w:r>
    </w:p>
    <w:p w:rsidR="00E92DD9" w:rsidRDefault="00D934A2">
      <w:pPr>
        <w:pStyle w:val="a3"/>
        <w:spacing w:before="153" w:line="398" w:lineRule="auto"/>
        <w:ind w:right="776"/>
      </w:pPr>
      <w:r>
        <w:t>А) восстановление слуха, исчезновение болей, нормализация температуры тела Б) наличие головокружения</w:t>
      </w:r>
    </w:p>
    <w:p w:rsidR="00E92DD9" w:rsidRDefault="00D934A2">
      <w:pPr>
        <w:pStyle w:val="a3"/>
        <w:spacing w:before="1" w:line="398" w:lineRule="auto"/>
        <w:ind w:right="4967"/>
      </w:pPr>
      <w:r>
        <w:t>В) восстановление голосовой функции Г) нистагм</w:t>
      </w:r>
    </w:p>
    <w:p w:rsidR="00E92DD9" w:rsidRDefault="00D934A2">
      <w:pPr>
        <w:pStyle w:val="1"/>
        <w:tabs>
          <w:tab w:val="left" w:pos="8785"/>
        </w:tabs>
        <w:spacing w:before="5"/>
        <w:rPr>
          <w:b w:val="0"/>
        </w:rPr>
      </w:pPr>
      <w:r>
        <w:t>1999. [T014686] ЧАСТОЕ ОСЛОЖНЕНИЕ АНГИНЫ У</w:t>
      </w:r>
      <w:r>
        <w:rPr>
          <w:spacing w:val="-14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АБСЦЕСС</w:t>
      </w:r>
    </w:p>
    <w:p w:rsidR="00E92DD9" w:rsidRDefault="00D934A2">
      <w:pPr>
        <w:pStyle w:val="a3"/>
        <w:spacing w:before="178" w:line="398" w:lineRule="auto"/>
        <w:ind w:right="6709"/>
      </w:pPr>
      <w:r>
        <w:t>А) паратонзиллярный Б) надгортанника</w:t>
      </w:r>
    </w:p>
    <w:p w:rsidR="00E92DD9" w:rsidRDefault="00D934A2">
      <w:pPr>
        <w:pStyle w:val="a3"/>
        <w:spacing w:before="1" w:line="398" w:lineRule="auto"/>
        <w:ind w:right="7173"/>
      </w:pPr>
      <w:r>
        <w:t>В) эпидуральный Г) заглоточный</w:t>
      </w:r>
    </w:p>
    <w:p w:rsidR="00E92DD9" w:rsidRDefault="00D934A2">
      <w:pPr>
        <w:pStyle w:val="1"/>
        <w:spacing w:before="6" w:line="256" w:lineRule="auto"/>
        <w:ind w:right="931"/>
      </w:pPr>
      <w:r>
        <w:t>2000. [T014688] КРИТЕРИЕМ ПРАВИЛЬНОСТИ НАЛОЖЕНИЯ ДАВЯЩЕЙ ПОВЯЗКИ ПРИ КРОВОТЕЧЕНИИИ ИЗ ВЕНЫ КОНЕЧНОСТИ ЯВЛЯЕТСЯ</w:t>
      </w:r>
    </w:p>
    <w:p w:rsidR="00E92DD9" w:rsidRDefault="00D934A2">
      <w:pPr>
        <w:pStyle w:val="a3"/>
      </w:pPr>
      <w:r>
        <w:t>А) ослабление кровотечения</w:t>
      </w:r>
    </w:p>
    <w:p w:rsidR="00E92DD9" w:rsidRDefault="00D934A2">
      <w:pPr>
        <w:pStyle w:val="a3"/>
        <w:spacing w:before="182"/>
      </w:pPr>
      <w:r>
        <w:t>Б) бледность конечности ниже наложения повязки</w:t>
      </w:r>
    </w:p>
    <w:p w:rsidR="00E92DD9" w:rsidRDefault="00D934A2">
      <w:pPr>
        <w:pStyle w:val="a3"/>
        <w:spacing w:before="183"/>
      </w:pPr>
      <w:r>
        <w:t>В) отечность конечности выше места наложения повязки</w:t>
      </w:r>
    </w:p>
    <w:p w:rsidR="00E92DD9" w:rsidRDefault="00D934A2">
      <w:pPr>
        <w:pStyle w:val="a3"/>
        <w:spacing w:before="180"/>
      </w:pPr>
      <w:r>
        <w:t>Г) исчезновение пульса на конечности ниже места наложения повязки</w:t>
      </w:r>
    </w:p>
    <w:p w:rsidR="00E92DD9" w:rsidRDefault="00D934A2">
      <w:pPr>
        <w:pStyle w:val="1"/>
        <w:spacing w:before="190" w:line="256" w:lineRule="auto"/>
        <w:ind w:right="753"/>
      </w:pPr>
      <w:r>
        <w:t>2001. [T014689] НАИБОЛЕЕ ОПАСНЫМ ОСЛОЖНЕНИЕМ ПРИ ПЕРЕЛОМЕ КЛЮЧИЦЫ ЯВЛЯЕТСЯ</w:t>
      </w:r>
    </w:p>
    <w:p w:rsidR="00E92DD9" w:rsidRDefault="00D934A2">
      <w:pPr>
        <w:pStyle w:val="a3"/>
        <w:spacing w:line="398" w:lineRule="auto"/>
        <w:ind w:right="4821"/>
      </w:pPr>
      <w:r>
        <w:t>А) повреждение подключичной артерии Б) повреждение кожных покровов</w:t>
      </w:r>
    </w:p>
    <w:p w:rsidR="00E92DD9" w:rsidRDefault="00D934A2">
      <w:pPr>
        <w:pStyle w:val="a3"/>
        <w:spacing w:before="0" w:line="396" w:lineRule="auto"/>
        <w:ind w:right="5320"/>
      </w:pPr>
      <w:r>
        <w:t>В) повреждение лопаточного нерва Г) пневмоторакс</w:t>
      </w:r>
    </w:p>
    <w:p w:rsidR="00E92DD9" w:rsidRDefault="00D934A2">
      <w:pPr>
        <w:pStyle w:val="1"/>
        <w:spacing w:before="12" w:line="259" w:lineRule="auto"/>
        <w:ind w:right="629"/>
      </w:pPr>
      <w:r>
        <w:t>2002. [T014690] ПРИ ОКАЗАНИИ ПОМОЩИ БОЛЬНЫМ С ПОВРЕЖДЕНИЕМ СВЯЗОК В ГОЛЕНОСТОПНОМ СУСТАВЕ, СУСТАВ ФИКСИРУЕТСЯ 8-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ОБРАЗНОЙ ПОВЯЗКОЙ ПОД УГЛОМ</w:t>
      </w:r>
    </w:p>
    <w:p w:rsidR="00E92DD9" w:rsidRDefault="00D934A2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90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80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45</w:t>
      </w:r>
    </w:p>
    <w:p w:rsidR="00E92DD9" w:rsidRDefault="00D934A2">
      <w:pPr>
        <w:pStyle w:val="a3"/>
        <w:spacing w:before="181"/>
      </w:pPr>
      <w:r>
        <w:t>Г) 120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8"/>
      </w:pPr>
      <w:r>
        <w:lastRenderedPageBreak/>
        <w:t>2003. [T014692] С ЦЕЛЬЮ ПРОФИЛАКТИКИ ИНФЕКЦИОННЫХ ОСЛОЖНЕНИЙ СКЕЛЕТНОГО ВЫТЯЖЕНИЯ НЕОБХОДИМО ОБРАБАТЫВАТЬ МЕСТА СТОЯНИЯ СПИЦ</w:t>
      </w:r>
    </w:p>
    <w:p w:rsidR="00E92DD9" w:rsidRDefault="00D934A2">
      <w:pPr>
        <w:pStyle w:val="a3"/>
        <w:spacing w:before="153" w:line="398" w:lineRule="auto"/>
        <w:ind w:right="2872"/>
      </w:pPr>
      <w:r>
        <w:t>А) салфетками, которые периодически смачивают спиртом Б) окклюзионными повязками</w:t>
      </w:r>
    </w:p>
    <w:p w:rsidR="00E92DD9" w:rsidRDefault="00D934A2">
      <w:pPr>
        <w:pStyle w:val="a3"/>
        <w:spacing w:before="0" w:line="398" w:lineRule="auto"/>
        <w:ind w:right="2120"/>
      </w:pPr>
      <w:r>
        <w:t>В) тампонами с мазью, которые необходимо периодически менять Г) ойодопироном</w:t>
      </w:r>
    </w:p>
    <w:p w:rsidR="00E92DD9" w:rsidRDefault="00D934A2">
      <w:pPr>
        <w:pStyle w:val="1"/>
        <w:spacing w:before="3"/>
      </w:pPr>
      <w:r>
        <w:t>2004. [T014693] ДЛЯ ПРОФИЛАКТИКИ ПРОЛЕЖНЕЙ НЕОБХОДИМО</w:t>
      </w:r>
    </w:p>
    <w:p w:rsidR="00E92DD9" w:rsidRDefault="00D934A2">
      <w:pPr>
        <w:pStyle w:val="a3"/>
        <w:spacing w:before="180" w:line="256" w:lineRule="auto"/>
        <w:ind w:right="412"/>
      </w:pPr>
      <w:r>
        <w:t>А) подкладные круги, массаж, туалет кожи, по возможности изменение положения тела</w:t>
      </w:r>
    </w:p>
    <w:p w:rsidR="00E92DD9" w:rsidRDefault="00D934A2">
      <w:pPr>
        <w:pStyle w:val="a3"/>
        <w:spacing w:before="166" w:line="256" w:lineRule="auto"/>
        <w:ind w:right="483"/>
      </w:pPr>
      <w:r>
        <w:t>Б) подкладные круги, массаж, туалет кожи, максимально возможное неподвижное положение больного на круге</w:t>
      </w:r>
    </w:p>
    <w:p w:rsidR="00E92DD9" w:rsidRDefault="00D934A2">
      <w:pPr>
        <w:pStyle w:val="a3"/>
        <w:spacing w:before="166" w:line="256" w:lineRule="auto"/>
        <w:ind w:right="377"/>
      </w:pPr>
      <w:r>
        <w:t>В) создать удобное для больного положение без подкладного круга, массаж, туалет кожи</w:t>
      </w:r>
    </w:p>
    <w:p w:rsidR="00E92DD9" w:rsidRDefault="00D934A2">
      <w:pPr>
        <w:pStyle w:val="a3"/>
        <w:spacing w:before="163"/>
      </w:pPr>
      <w:r>
        <w:t>Г) в первые 3-4 недели профилактика пролежнеобразования не проводиться</w:t>
      </w:r>
    </w:p>
    <w:p w:rsidR="00E92DD9" w:rsidRDefault="00D934A2">
      <w:pPr>
        <w:pStyle w:val="1"/>
        <w:spacing w:before="189" w:line="256" w:lineRule="auto"/>
        <w:ind w:right="171"/>
      </w:pPr>
      <w:r>
        <w:t>2005. [T014695] С ЦЕЛЬЮ УМЕНЬШЕНИЯ ОТЁКА КОНЕЧНОСТИ В ГИПСОВОЙ ПОВЯЗКЕ, БОЛЬНОМУ, НЕОБХОДИМО</w:t>
      </w:r>
    </w:p>
    <w:p w:rsidR="00E92DD9" w:rsidRDefault="00D934A2">
      <w:pPr>
        <w:pStyle w:val="a3"/>
        <w:spacing w:before="157" w:line="398" w:lineRule="auto"/>
        <w:ind w:right="3954"/>
      </w:pPr>
      <w:r>
        <w:t>А) придать конечности возвышенное положение Б) рассечь повязку</w:t>
      </w:r>
    </w:p>
    <w:p w:rsidR="00E92DD9" w:rsidRDefault="00D934A2">
      <w:pPr>
        <w:pStyle w:val="a3"/>
        <w:spacing w:before="0" w:line="398" w:lineRule="auto"/>
        <w:ind w:right="6243"/>
      </w:pPr>
      <w:r>
        <w:t>В) назначить антибиотики Г) снять повязку</w:t>
      </w:r>
    </w:p>
    <w:p w:rsidR="00E92DD9" w:rsidRDefault="00D934A2">
      <w:pPr>
        <w:pStyle w:val="1"/>
        <w:spacing w:before="6" w:line="259" w:lineRule="auto"/>
        <w:ind w:right="700"/>
      </w:pPr>
      <w:r>
        <w:t>2006. [T014696] ВО ВРЕМЯ ИММОБИЛИЗАЦИИ КОНЕЧНОСТИ ГИПСОВОЙ ЛОНГЕТОЙ ЛФК И ФИЗИОТЕРАПИЮ НАЗНАЧАЮТ СПУСТЯ</w:t>
      </w:r>
    </w:p>
    <w:p w:rsidR="00E92DD9" w:rsidRDefault="00D934A2">
      <w:pPr>
        <w:pStyle w:val="a3"/>
        <w:spacing w:before="152"/>
      </w:pPr>
      <w:r>
        <w:t>А) 1-3</w:t>
      </w:r>
      <w:r>
        <w:rPr>
          <w:spacing w:val="-3"/>
        </w:rPr>
        <w:t xml:space="preserve"> </w:t>
      </w:r>
      <w:r>
        <w:t>дня</w:t>
      </w:r>
    </w:p>
    <w:p w:rsidR="00E92DD9" w:rsidRDefault="00D934A2">
      <w:pPr>
        <w:pStyle w:val="a3"/>
        <w:spacing w:before="183"/>
      </w:pPr>
      <w:r>
        <w:t>Б) 5-7</w:t>
      </w:r>
      <w:r>
        <w:rPr>
          <w:spacing w:val="-3"/>
        </w:rPr>
        <w:t xml:space="preserve"> </w:t>
      </w:r>
      <w:r>
        <w:t>дня</w:t>
      </w:r>
    </w:p>
    <w:p w:rsidR="00E92DD9" w:rsidRDefault="00D934A2">
      <w:pPr>
        <w:pStyle w:val="a3"/>
        <w:spacing w:before="183"/>
      </w:pPr>
      <w:r>
        <w:t>В) 1 неделю</w:t>
      </w:r>
    </w:p>
    <w:p w:rsidR="00E92DD9" w:rsidRDefault="00D934A2">
      <w:pPr>
        <w:pStyle w:val="a3"/>
        <w:spacing w:before="182"/>
      </w:pPr>
      <w:r>
        <w:t>Г) 1 месяц</w:t>
      </w:r>
    </w:p>
    <w:p w:rsidR="00E92DD9" w:rsidRDefault="00D934A2">
      <w:pPr>
        <w:pStyle w:val="1"/>
        <w:spacing w:before="187" w:line="256" w:lineRule="auto"/>
        <w:ind w:right="1176"/>
      </w:pPr>
      <w:r>
        <w:t>2007. [T014700] САМОЙ ЧАСТОЙ ПРИЧИНОЙ ОСТРОГО НАРУШЕНИЯ МОЗГОВОГО КРОВООБРАЩЕНИЯ ИЗ ПЕРЕЧИСЛЕННЫХ ЯВЛЯЕТСЯ</w:t>
      </w:r>
    </w:p>
    <w:p w:rsidR="00E92DD9" w:rsidRDefault="00D934A2">
      <w:pPr>
        <w:pStyle w:val="a3"/>
        <w:spacing w:before="159" w:line="398" w:lineRule="auto"/>
        <w:ind w:right="6043"/>
      </w:pPr>
      <w:r>
        <w:t>А) гипертоническая болезнь Б) сахарный диабет</w:t>
      </w:r>
    </w:p>
    <w:p w:rsidR="00E92DD9" w:rsidRDefault="00D934A2">
      <w:pPr>
        <w:pStyle w:val="a3"/>
        <w:spacing w:before="1" w:line="398" w:lineRule="auto"/>
        <w:ind w:right="5971"/>
      </w:pPr>
      <w:r>
        <w:t>В) язвенная болезнь желудка Г) неврозы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40"/>
        <w:jc w:val="both"/>
      </w:pPr>
      <w:r>
        <w:lastRenderedPageBreak/>
        <w:t>2008. [T014701] ПРИ ИНСУЛЬТЕ НА ДОГОСПИТАЛЬНОМ ЭТАПЕ И ПРИ НЕВОЗМОЖНОСТИ ВЫПОЛНЕНИЯ КОМПЬЮТЕРНОЙ ТОМОГРАФИИ ГОЛОВНОГО МОЗГА МОЖЕТ БЫТЬ ВЫСТАВЛЕН ДИАГНОЗ</w:t>
      </w:r>
    </w:p>
    <w:p w:rsidR="00E92DD9" w:rsidRDefault="00D934A2">
      <w:pPr>
        <w:pStyle w:val="a3"/>
        <w:spacing w:before="153" w:line="398" w:lineRule="auto"/>
        <w:ind w:right="3894"/>
      </w:pPr>
      <w:r>
        <w:t>А) острое нарушение мозгового кровообращения Б) ишемический инсульт</w:t>
      </w:r>
    </w:p>
    <w:p w:rsidR="00E92DD9" w:rsidRDefault="00D934A2">
      <w:pPr>
        <w:pStyle w:val="a3"/>
        <w:spacing w:before="0"/>
      </w:pPr>
      <w:r>
        <w:t>В) геморрагический инсульт</w:t>
      </w:r>
    </w:p>
    <w:p w:rsidR="00E92DD9" w:rsidRDefault="00D934A2">
      <w:pPr>
        <w:pStyle w:val="a3"/>
        <w:spacing w:before="183"/>
      </w:pPr>
      <w:r>
        <w:t>Г) транзиторная ишемическая атака</w:t>
      </w:r>
    </w:p>
    <w:p w:rsidR="00E92DD9" w:rsidRDefault="00D934A2">
      <w:pPr>
        <w:pStyle w:val="1"/>
        <w:spacing w:before="187" w:line="261" w:lineRule="auto"/>
        <w:ind w:right="513"/>
      </w:pPr>
      <w:r>
        <w:t>2009. [T014702] ТРАНСПОРТИРОВКА БОЛЬНЫХ С ОСТРЫМ НАРУШЕНИЕМ МОЗГОВОГО КРОВООБРАЩЕНИЯ ПРИ ГОСПИТАЛИЗАЦИИ ДОЛЖНА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ОСУЩЕСТВЛЯТЬСЯ</w:t>
      </w:r>
    </w:p>
    <w:p w:rsidR="00E92DD9" w:rsidRDefault="00D934A2">
      <w:pPr>
        <w:pStyle w:val="a3"/>
        <w:spacing w:before="175"/>
      </w:pPr>
      <w:r>
        <w:t>А) на носилках, лежа, с приподнятым на 30 градусов головным концом</w:t>
      </w:r>
    </w:p>
    <w:p w:rsidR="00E92DD9" w:rsidRDefault="00D934A2">
      <w:pPr>
        <w:pStyle w:val="a3"/>
        <w:spacing w:before="185" w:line="256" w:lineRule="auto"/>
        <w:ind w:right="348"/>
      </w:pPr>
      <w:r>
        <w:t>Б) на носилках или своим ходом (самостоятельное передвижение) в зависимости от тяжести состояния и характера неврологического дефекта</w:t>
      </w:r>
    </w:p>
    <w:p w:rsidR="00E92DD9" w:rsidRDefault="00D934A2">
      <w:pPr>
        <w:pStyle w:val="a3"/>
        <w:spacing w:before="163" w:line="398" w:lineRule="auto"/>
        <w:ind w:right="4176"/>
      </w:pPr>
      <w:r>
        <w:t>В) на носилках, лежа, с приподнятыми ногами Г) на носилках в горизонтальном положении</w:t>
      </w:r>
    </w:p>
    <w:p w:rsidR="00E92DD9" w:rsidRDefault="00D934A2">
      <w:pPr>
        <w:pStyle w:val="1"/>
        <w:spacing w:before="8" w:line="259" w:lineRule="auto"/>
        <w:ind w:right="465"/>
      </w:pPr>
      <w:r>
        <w:t>2010. [T014703] ПРИ ОСМОТРЕ ПАЦИЕНТА УСТАНОВЛЕНО СОПОР, ЛЕЖИТ НА БОКУ С ЗАПРОКИНУТОЙ ГОЛОВОЙ, НОГИ ПОДТЯНУТЫ К ЖИВОТУ, РИГИДНОСТЬ МЫШЦ ЗАТЫЛКА, СИМПТОМ КЕРНИГА С ОБЕИХ СТОРОН. УКАЖИТЕ СИНДРОМ</w:t>
      </w:r>
    </w:p>
    <w:p w:rsidR="00E92DD9" w:rsidRDefault="00D934A2">
      <w:pPr>
        <w:pStyle w:val="a3"/>
        <w:spacing w:before="152" w:line="398" w:lineRule="auto"/>
        <w:ind w:right="7033"/>
      </w:pPr>
      <w:r>
        <w:t>А) менингеальный Б) общемозговой В) коматозный</w:t>
      </w:r>
    </w:p>
    <w:p w:rsidR="00E92DD9" w:rsidRDefault="00D934A2">
      <w:pPr>
        <w:pStyle w:val="a3"/>
        <w:spacing w:before="0" w:line="274" w:lineRule="exact"/>
      </w:pPr>
      <w:r>
        <w:t>Г) гиперкинетический</w:t>
      </w:r>
    </w:p>
    <w:p w:rsidR="00E92DD9" w:rsidRDefault="00D934A2">
      <w:pPr>
        <w:pStyle w:val="1"/>
        <w:spacing w:before="190" w:line="259" w:lineRule="auto"/>
        <w:ind w:right="499"/>
      </w:pPr>
      <w:r>
        <w:t>2011. [T014704] НЕЙРОПРОТЕКЦИЯ В ОСТРЕЙШЕМ ПЕРИОДЕ МОЗГОВОГО ИНСУЛЬТА НА ДОГОСПИТАЛЬНОМ ЭТАПЕ ВКЛЮЧАЕТ ПРИМЕНЕНИЕ СЛЕДУЮЩЕГО ПРЕПАРАТА ИЗ ПЕРЕЧИСЛЕННЫХ</w:t>
      </w:r>
    </w:p>
    <w:p w:rsidR="00E92DD9" w:rsidRDefault="00D934A2">
      <w:pPr>
        <w:pStyle w:val="a3"/>
        <w:spacing w:before="153" w:line="396" w:lineRule="auto"/>
        <w:ind w:right="4636"/>
      </w:pPr>
      <w:r>
        <w:t>А) этилметилгидроксипиридина сукцинат Б) энап</w:t>
      </w:r>
    </w:p>
    <w:p w:rsidR="00E92DD9" w:rsidRDefault="00D934A2">
      <w:pPr>
        <w:pStyle w:val="a3"/>
        <w:spacing w:before="3" w:line="398" w:lineRule="auto"/>
        <w:ind w:right="6387"/>
      </w:pPr>
      <w:r>
        <w:t>В) аскорбиновая кислота Г) диклофенак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851"/>
      </w:pPr>
      <w:r>
        <w:lastRenderedPageBreak/>
        <w:t>2012. [T014705] ОПРЕДЕЛИТЕ ТАКТИКУ ВЕДЕНИЯ БОЛЬНОГО С ТРАНЗИТОРНОЙ ИШЕМИЧЕСКОЙ АТАКОЙ</w:t>
      </w:r>
    </w:p>
    <w:p w:rsidR="00E92DD9" w:rsidRDefault="00D934A2">
      <w:pPr>
        <w:pStyle w:val="a3"/>
        <w:spacing w:before="153"/>
      </w:pPr>
      <w:r>
        <w:t>А)необходима срочная госпитализизация</w:t>
      </w:r>
    </w:p>
    <w:p w:rsidR="00E92DD9" w:rsidRDefault="00D934A2">
      <w:pPr>
        <w:pStyle w:val="a3"/>
        <w:spacing w:before="183"/>
      </w:pPr>
      <w:r>
        <w:t>Б) можно не госпитализировать, назначив компьютерную томографию</w:t>
      </w:r>
    </w:p>
    <w:p w:rsidR="00E92DD9" w:rsidRDefault="00D934A2">
      <w:pPr>
        <w:pStyle w:val="a3"/>
        <w:spacing w:before="185" w:line="256" w:lineRule="auto"/>
        <w:ind w:right="651"/>
      </w:pPr>
      <w:r>
        <w:t>В) можно не госпитализировать, рекомендовав пройти обследование в плановом порядке</w:t>
      </w:r>
    </w:p>
    <w:p w:rsidR="00E92DD9" w:rsidRDefault="00D934A2">
      <w:pPr>
        <w:pStyle w:val="a3"/>
        <w:spacing w:before="163"/>
      </w:pPr>
      <w:r>
        <w:t>Г) нужно направить на консультацию к неврологу поликлиники</w:t>
      </w:r>
    </w:p>
    <w:p w:rsidR="00E92DD9" w:rsidRDefault="00D934A2">
      <w:pPr>
        <w:pStyle w:val="1"/>
        <w:spacing w:before="187" w:line="259" w:lineRule="auto"/>
        <w:ind w:right="645"/>
      </w:pPr>
      <w:r>
        <w:t>2013. [T014708] УКАЖИТЕ ОПТИМАЛЬНЫЕ СРОКИ ГОСПИТАЛИЗАЦИИ БОЛЬНЫХ С ОСТРЫМ НАРУШЕНИЕМ МОЗГОВОГО КРОВООБРАЩЕНИЯ (ОНМК)</w:t>
      </w:r>
    </w:p>
    <w:p w:rsidR="00E92DD9" w:rsidRDefault="00D934A2">
      <w:pPr>
        <w:pStyle w:val="a3"/>
        <w:spacing w:before="153"/>
      </w:pPr>
      <w:r>
        <w:t>А) в течение первого часа от развития ОНМК</w:t>
      </w:r>
    </w:p>
    <w:p w:rsidR="00E92DD9" w:rsidRDefault="00D934A2">
      <w:pPr>
        <w:pStyle w:val="a3"/>
        <w:spacing w:before="182" w:line="398" w:lineRule="auto"/>
        <w:ind w:right="3742"/>
        <w:jc w:val="both"/>
      </w:pPr>
      <w:r>
        <w:t>Б) в течение первых 4-х часов от развития ОНМК В) в течение первых 8-и часов от развития ОНМК Г) в течение первых 24-х часов от развития ОНМК</w:t>
      </w:r>
    </w:p>
    <w:p w:rsidR="00E92DD9" w:rsidRDefault="00D934A2">
      <w:pPr>
        <w:pStyle w:val="1"/>
        <w:spacing w:before="6" w:line="259" w:lineRule="auto"/>
        <w:ind w:right="748"/>
      </w:pPr>
      <w:r>
        <w:t>2014. [T014711] УКАЖИТЕ ГРУППУ РЕФЛЕКСОВ, К КОТРОЙ ОТНОСИТСЯ РЕФЛЕКС БАБИНСКОГО</w:t>
      </w:r>
    </w:p>
    <w:p w:rsidR="00E92DD9" w:rsidRDefault="00D934A2">
      <w:pPr>
        <w:pStyle w:val="a3"/>
        <w:spacing w:before="153" w:line="398" w:lineRule="auto"/>
        <w:ind w:right="4297"/>
      </w:pPr>
      <w:r>
        <w:t>А) разгибательные патологические рефлексы Б) рефлексы орального автоматизма</w:t>
      </w:r>
    </w:p>
    <w:p w:rsidR="00E92DD9" w:rsidRDefault="00D934A2">
      <w:pPr>
        <w:pStyle w:val="a3"/>
        <w:spacing w:before="0" w:line="398" w:lineRule="auto"/>
        <w:ind w:right="4525"/>
      </w:pPr>
      <w:r>
        <w:t>В) сгибательные патологические рефлексы Г) патологические синкинезии</w:t>
      </w:r>
    </w:p>
    <w:p w:rsidR="00E92DD9" w:rsidRDefault="00D934A2">
      <w:pPr>
        <w:pStyle w:val="1"/>
        <w:spacing w:before="6" w:line="256" w:lineRule="auto"/>
        <w:ind w:right="632"/>
      </w:pPr>
      <w:r>
        <w:t>2015. [T014712] УКАЖИТЕ СИНДРОМ, К КОТРОМУ ОТНОСИТСЯ РЕФЛЕКС КЕРНИГА</w:t>
      </w:r>
    </w:p>
    <w:p w:rsidR="00E92DD9" w:rsidRDefault="00D934A2">
      <w:pPr>
        <w:pStyle w:val="a3"/>
        <w:spacing w:line="398" w:lineRule="auto"/>
        <w:ind w:right="6095"/>
      </w:pPr>
      <w:r>
        <w:t>А) менингеальный синдром Б) пирамидный синдром</w:t>
      </w:r>
    </w:p>
    <w:p w:rsidR="00E92DD9" w:rsidRDefault="00D934A2">
      <w:pPr>
        <w:pStyle w:val="a3"/>
        <w:spacing w:before="1" w:line="398" w:lineRule="auto"/>
        <w:ind w:right="5750"/>
      </w:pPr>
      <w:r>
        <w:t>В) экстрапирамидный синдром Г) натяжения нервных стволов</w:t>
      </w:r>
    </w:p>
    <w:p w:rsidR="00E92DD9" w:rsidRDefault="00D934A2">
      <w:pPr>
        <w:pStyle w:val="1"/>
        <w:spacing w:before="5"/>
      </w:pPr>
      <w:r>
        <w:t>2016. [T014713] УКАЖИТЕ ОСНОВНОЙ СИМПТОМ</w:t>
      </w:r>
    </w:p>
    <w:p w:rsidR="00E92DD9" w:rsidRDefault="00D934A2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ГИПЕРВЕНТИЛЯЦИОННОГО КРИЗА ПРИ ВЕГЕТАТИВНОЙ ДИСФУНКЦИИ</w:t>
      </w:r>
    </w:p>
    <w:p w:rsidR="00E92DD9" w:rsidRDefault="00D934A2">
      <w:pPr>
        <w:pStyle w:val="a3"/>
        <w:spacing w:before="177" w:line="398" w:lineRule="auto"/>
        <w:ind w:right="3168"/>
      </w:pPr>
      <w:r>
        <w:t>А) ощущение нехватки воздуха, неполноценность вдоха Б) повышение температуры тела</w:t>
      </w:r>
    </w:p>
    <w:p w:rsidR="00E92DD9" w:rsidRDefault="00D934A2">
      <w:pPr>
        <w:pStyle w:val="a3"/>
        <w:spacing w:before="1" w:line="396" w:lineRule="auto"/>
        <w:ind w:right="6113"/>
      </w:pPr>
      <w:r>
        <w:t>В) усиленное сердцебиение Г) головная боль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42"/>
      </w:pPr>
      <w:r>
        <w:lastRenderedPageBreak/>
        <w:t>2017. [T014715] ПРИ ОТСУТСТВИИ ЭФФЕКТА КУПИРОВАНИЯ ПРИСТУПА БРОНХИАЛЬНОЙ АСТМЫ ЭУФИЛИНОМ, СЛЕДУЕТ ВВЕСТИ ВНУТРИВЕННО ПРЕДНИЗОЛОН (МГ)</w:t>
      </w:r>
    </w:p>
    <w:p w:rsidR="00E92DD9" w:rsidRDefault="00D934A2">
      <w:pPr>
        <w:pStyle w:val="a3"/>
        <w:spacing w:before="153"/>
      </w:pPr>
      <w:r>
        <w:t>А) преднизолон 30 — 60</w:t>
      </w:r>
      <w:r>
        <w:rPr>
          <w:spacing w:val="-9"/>
        </w:rPr>
        <w:t xml:space="preserve"> </w:t>
      </w:r>
      <w:r>
        <w:t>мг</w:t>
      </w:r>
    </w:p>
    <w:p w:rsidR="00E92DD9" w:rsidRDefault="00D934A2">
      <w:pPr>
        <w:pStyle w:val="a3"/>
        <w:spacing w:before="182"/>
      </w:pPr>
      <w:r>
        <w:t>Б) преднизолон 60 — 80</w:t>
      </w:r>
      <w:r>
        <w:rPr>
          <w:spacing w:val="-8"/>
        </w:rPr>
        <w:t xml:space="preserve"> </w:t>
      </w:r>
      <w:r>
        <w:t>мг</w:t>
      </w:r>
    </w:p>
    <w:p w:rsidR="00E92DD9" w:rsidRDefault="00D934A2">
      <w:pPr>
        <w:pStyle w:val="a3"/>
        <w:spacing w:before="183"/>
      </w:pPr>
      <w:r>
        <w:t>В) преднизолон 80 — 100 мг</w:t>
      </w:r>
    </w:p>
    <w:p w:rsidR="00E92DD9" w:rsidRDefault="00D934A2">
      <w:pPr>
        <w:pStyle w:val="a3"/>
        <w:spacing w:before="182"/>
      </w:pPr>
      <w:r>
        <w:t>Г) преднизолон 100 — 120 мг</w:t>
      </w:r>
    </w:p>
    <w:p w:rsidR="00E92DD9" w:rsidRDefault="00D934A2">
      <w:pPr>
        <w:pStyle w:val="1"/>
        <w:spacing w:before="187" w:line="259" w:lineRule="auto"/>
        <w:ind w:right="524"/>
      </w:pPr>
      <w:r>
        <w:t>2018. [T014716] ПРИ ОТСУТСТВИИ ЭФФЕКТА ОТ ПОВТОРНОГО ВВЕДЕНИЯ ДЛЯ КУПИРОВАНИЯ ПРИСТУПА БРОНХИАЛЬНОЙ АСТМЫ Β-АДРЕНО МИМЕТИКОВ ЧЕРЕЗ 15 -30 МИНУТ СЛЕДУЕТ ПРИСТУПИТЬ К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ВНУТРИВЕННОМУ ВВЕДЕНИЮ</w:t>
      </w:r>
    </w:p>
    <w:p w:rsidR="00E92DD9" w:rsidRDefault="00D934A2">
      <w:pPr>
        <w:pStyle w:val="a3"/>
        <w:spacing w:before="178" w:line="396" w:lineRule="auto"/>
        <w:ind w:right="6305"/>
      </w:pPr>
      <w:r>
        <w:t>А) эуфиллина и гормонов Б) папаверина</w:t>
      </w:r>
    </w:p>
    <w:p w:rsidR="00E92DD9" w:rsidRDefault="00D934A2">
      <w:pPr>
        <w:pStyle w:val="a3"/>
        <w:spacing w:before="4"/>
      </w:pPr>
      <w:r>
        <w:t>В) но-шпы</w:t>
      </w:r>
    </w:p>
    <w:p w:rsidR="00E92DD9" w:rsidRDefault="00D934A2">
      <w:pPr>
        <w:pStyle w:val="a3"/>
        <w:spacing w:before="182"/>
      </w:pPr>
      <w:r>
        <w:t>Г) супрастина</w:t>
      </w:r>
    </w:p>
    <w:p w:rsidR="00E92DD9" w:rsidRDefault="00D934A2">
      <w:pPr>
        <w:pStyle w:val="1"/>
        <w:spacing w:before="190"/>
      </w:pPr>
      <w:r>
        <w:t>2019. [T014718] ПРИ ОТСУТСТВИИ ЭФФЕКТА ПРИ ПРИСТУПЕ</w:t>
      </w:r>
    </w:p>
    <w:p w:rsidR="00E92DD9" w:rsidRDefault="00D934A2">
      <w:pPr>
        <w:tabs>
          <w:tab w:val="left" w:pos="4664"/>
        </w:tabs>
        <w:spacing w:before="21" w:line="256" w:lineRule="auto"/>
        <w:ind w:left="102" w:right="949"/>
        <w:rPr>
          <w:b/>
          <w:sz w:val="24"/>
        </w:rPr>
      </w:pPr>
      <w:r>
        <w:rPr>
          <w:b/>
          <w:sz w:val="24"/>
        </w:rPr>
        <w:t>БРОНХИАЛЬНОЙ АСТМЫ ОТ ИНГАЛЯЦИИ БЕРОДУАЛА ПОВТОРНУЮ ИНГАЛЯЦИЮ ПРОВОДЯТ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МИН.)</w:t>
      </w:r>
    </w:p>
    <w:p w:rsidR="00E92DD9" w:rsidRDefault="00D934A2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5</w:t>
      </w:r>
    </w:p>
    <w:p w:rsidR="00E92DD9" w:rsidRDefault="00D934A2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7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</w:t>
      </w:r>
    </w:p>
    <w:p w:rsidR="00E92DD9" w:rsidRDefault="00D934A2">
      <w:pPr>
        <w:pStyle w:val="a3"/>
        <w:spacing w:before="183"/>
      </w:pPr>
      <w:r>
        <w:t>Г) 10</w:t>
      </w:r>
    </w:p>
    <w:p w:rsidR="00E92DD9" w:rsidRDefault="00D934A2">
      <w:pPr>
        <w:pStyle w:val="1"/>
        <w:spacing w:before="189" w:line="256" w:lineRule="auto"/>
        <w:ind w:right="463"/>
      </w:pPr>
      <w:r>
        <w:t>2020. [T014719] ПРИ ПРОГРЕССИРУЮЩЕЙ СТЕНОКАРДИИ УЧАСТКОВОМУ ТЕРАПЕВТУ СЛЕДУЕТ</w:t>
      </w:r>
    </w:p>
    <w:p w:rsidR="00E92DD9" w:rsidRDefault="00D934A2">
      <w:pPr>
        <w:pStyle w:val="a3"/>
        <w:spacing w:before="157"/>
      </w:pPr>
      <w:r>
        <w:t>А) направить больного на стационарное лечение</w:t>
      </w:r>
    </w:p>
    <w:p w:rsidR="00E92DD9" w:rsidRDefault="00D934A2">
      <w:pPr>
        <w:pStyle w:val="a3"/>
        <w:spacing w:before="185" w:line="256" w:lineRule="auto"/>
        <w:ind w:right="1286"/>
      </w:pPr>
      <w:r>
        <w:t>Б) провести амбулаторное лечение с переходом на более высокую ступень медикаментозного лечения</w:t>
      </w:r>
    </w:p>
    <w:p w:rsidR="00E92DD9" w:rsidRDefault="00D934A2">
      <w:pPr>
        <w:pStyle w:val="a3"/>
        <w:spacing w:before="165" w:line="256" w:lineRule="auto"/>
        <w:ind w:right="671"/>
      </w:pPr>
      <w:r>
        <w:t>В) направить больного на велоэргометрию для верификации диагноза и подбора адекватного препарата и его дозы</w:t>
      </w:r>
    </w:p>
    <w:p w:rsidR="00E92DD9" w:rsidRDefault="00D934A2">
      <w:pPr>
        <w:pStyle w:val="a3"/>
        <w:spacing w:before="165" w:line="256" w:lineRule="auto"/>
        <w:ind w:right="662"/>
      </w:pPr>
      <w:r>
        <w:t>Г) провести амбулаторное лечение с переходом на третью ступень в сочетании с антиагрегантами</w:t>
      </w:r>
    </w:p>
    <w:p w:rsidR="00E92DD9" w:rsidRDefault="00E92DD9">
      <w:pPr>
        <w:spacing w:line="25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2021. [T014720] СТЕПЕНЬ КОМПЕНСАЦИИ САХАРНОГО ДИАБЕТА ПРИ</w:t>
      </w:r>
    </w:p>
    <w:p w:rsidR="00E92DD9" w:rsidRDefault="00D934A2">
      <w:pPr>
        <w:spacing w:before="25" w:line="256" w:lineRule="auto"/>
        <w:ind w:left="102" w:right="587"/>
        <w:rPr>
          <w:b/>
          <w:sz w:val="24"/>
        </w:rPr>
      </w:pPr>
      <w:r>
        <w:rPr>
          <w:b/>
          <w:sz w:val="24"/>
        </w:rPr>
        <w:t>ДИНАМИЧЕСКОМ ОБСЛЕДОВАНИИ МОЖНО ОЦЕНИТЬ НА ОСНОВАНИИ ПОКАЗАТЕЛЕЙ</w:t>
      </w:r>
    </w:p>
    <w:p w:rsidR="00E92DD9" w:rsidRDefault="00D934A2">
      <w:pPr>
        <w:pStyle w:val="a3"/>
        <w:spacing w:before="155" w:line="398" w:lineRule="auto"/>
        <w:ind w:right="5165"/>
      </w:pPr>
      <w:r>
        <w:t>А) гликолизированного гемоглобина Б) средне-суточной гликемии</w:t>
      </w:r>
    </w:p>
    <w:p w:rsidR="00E92DD9" w:rsidRDefault="00D934A2">
      <w:pPr>
        <w:pStyle w:val="a3"/>
        <w:spacing w:before="1"/>
      </w:pPr>
      <w:r>
        <w:t>В) глюкозы крови натощак</w:t>
      </w:r>
    </w:p>
    <w:p w:rsidR="00E92DD9" w:rsidRDefault="00D934A2">
      <w:pPr>
        <w:pStyle w:val="a3"/>
        <w:spacing w:before="182"/>
      </w:pPr>
      <w:r>
        <w:t>Г) уровня контринсулярных гормонов в крови</w:t>
      </w:r>
    </w:p>
    <w:p w:rsidR="00E92DD9" w:rsidRDefault="00D934A2">
      <w:pPr>
        <w:pStyle w:val="1"/>
        <w:spacing w:before="188"/>
      </w:pPr>
      <w:r>
        <w:t>2022. [T014721] ДОПОЛНИТЕЛЬНЫМ МЕТОДОМ ОБСЛЕДОВАНИЯ,</w:t>
      </w:r>
    </w:p>
    <w:p w:rsidR="00E92DD9" w:rsidRDefault="00D934A2">
      <w:pPr>
        <w:spacing w:before="24" w:line="256" w:lineRule="auto"/>
        <w:ind w:left="102" w:right="224"/>
        <w:rPr>
          <w:b/>
          <w:sz w:val="24"/>
        </w:rPr>
      </w:pPr>
      <w:r>
        <w:rPr>
          <w:b/>
          <w:sz w:val="24"/>
        </w:rPr>
        <w:t>ПРИМЕНЯЕМЫМ ДЛЯ КОНТРОЛЯ ЭФФЕКТИВНОСТИ ЛЕЧЕНИЯ ЯЗВЕННОЙ БОЛЕЗНИ, ЯВЛЯЕТСЯ</w:t>
      </w:r>
    </w:p>
    <w:p w:rsidR="00E92DD9" w:rsidRDefault="00D934A2">
      <w:pPr>
        <w:pStyle w:val="a3"/>
        <w:spacing w:before="156"/>
      </w:pPr>
      <w:r>
        <w:t>А) ЭГДС</w:t>
      </w:r>
    </w:p>
    <w:p w:rsidR="00E92DD9" w:rsidRDefault="00D934A2">
      <w:pPr>
        <w:pStyle w:val="a3"/>
        <w:spacing w:before="183" w:line="398" w:lineRule="auto"/>
        <w:ind w:right="5409"/>
      </w:pPr>
      <w:r>
        <w:t>Б) УЗИ органов брюшной полости В) пиелография</w:t>
      </w:r>
    </w:p>
    <w:p w:rsidR="00E92DD9" w:rsidRDefault="00D934A2">
      <w:pPr>
        <w:pStyle w:val="a3"/>
        <w:spacing w:before="0"/>
      </w:pPr>
      <w:r>
        <w:t>Г) рентгеноскопия желудка</w:t>
      </w:r>
    </w:p>
    <w:p w:rsidR="00E92DD9" w:rsidRDefault="00D934A2">
      <w:pPr>
        <w:pStyle w:val="1"/>
        <w:spacing w:before="187"/>
      </w:pPr>
      <w:r>
        <w:t>2023. [T014723] ПОВТОРНУЮ ДОЗУ НИТРОПРЕПАРАТА ПРИ</w:t>
      </w:r>
    </w:p>
    <w:p w:rsidR="00E92DD9" w:rsidRDefault="00D934A2">
      <w:pPr>
        <w:tabs>
          <w:tab w:val="left" w:pos="8362"/>
        </w:tabs>
        <w:spacing w:before="22"/>
        <w:ind w:left="102"/>
        <w:rPr>
          <w:b/>
          <w:sz w:val="24"/>
        </w:rPr>
      </w:pPr>
      <w:r>
        <w:rPr>
          <w:b/>
          <w:sz w:val="24"/>
        </w:rPr>
        <w:t>СУБЛИНГВАЛЬНОМ ПРИМЕНЕНИИ МОЖНО ПРИНЯТЬ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МИНУТ)</w:t>
      </w:r>
    </w:p>
    <w:p w:rsidR="00E92DD9" w:rsidRDefault="00D934A2">
      <w:pPr>
        <w:pStyle w:val="a3"/>
        <w:spacing w:before="176"/>
      </w:pPr>
      <w:r>
        <w:t>А) 5</w:t>
      </w:r>
    </w:p>
    <w:p w:rsidR="00E92DD9" w:rsidRDefault="00D934A2">
      <w:pPr>
        <w:pStyle w:val="a3"/>
        <w:spacing w:before="182"/>
      </w:pPr>
      <w:r>
        <w:t>Б) 10</w:t>
      </w:r>
    </w:p>
    <w:p w:rsidR="00E92DD9" w:rsidRDefault="00D934A2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1"/>
        <w:spacing w:before="187" w:line="259" w:lineRule="auto"/>
        <w:ind w:right="1583"/>
      </w:pPr>
      <w:r>
        <w:t>2024. [T014724] ДОПОЛНИТЕЛЬНЫМ МЕТОДОМ ОБСЛЕДОВАНИЯ, ПРИМЕНЯЕМЫМ ДЛЯ КОНТРОЛЯ ЭФФЕКТИВНОСТИ ЛЕЧЕНИЯ БРОНХИАЛЬНОЙ АСТМЫ, ЯВЛЯЕТСЯ</w:t>
      </w:r>
    </w:p>
    <w:p w:rsidR="00E92DD9" w:rsidRDefault="00D934A2">
      <w:pPr>
        <w:pStyle w:val="a3"/>
        <w:spacing w:before="152" w:line="398" w:lineRule="auto"/>
        <w:ind w:right="7024"/>
      </w:pPr>
      <w:r>
        <w:t>А) пикфлоуметрия Б) спирометрия</w:t>
      </w:r>
    </w:p>
    <w:p w:rsidR="00E92DD9" w:rsidRDefault="00D934A2">
      <w:pPr>
        <w:pStyle w:val="a3"/>
        <w:spacing w:before="1" w:line="398" w:lineRule="auto"/>
        <w:ind w:right="6892"/>
      </w:pPr>
      <w:r>
        <w:t>В) велоэргометрия Г) пульсоксиметрия</w:t>
      </w:r>
    </w:p>
    <w:p w:rsidR="00E92DD9" w:rsidRDefault="00D934A2">
      <w:pPr>
        <w:pStyle w:val="1"/>
        <w:spacing w:before="6" w:line="256" w:lineRule="auto"/>
        <w:ind w:right="834"/>
      </w:pPr>
      <w:r>
        <w:t>2025. [T014725] КРИТЕРИЕМ ЭФФЕКТИВНОСТИ АНТИБАКТЕРИАЛЬНОЙ ТЕРАПИИ ПРИ ПНЕВМОНИИ ЯВЛЯЕТСЯ</w:t>
      </w:r>
    </w:p>
    <w:p w:rsidR="00E92DD9" w:rsidRDefault="00D934A2">
      <w:pPr>
        <w:pStyle w:val="a3"/>
      </w:pPr>
      <w:r>
        <w:t>А) снижение температуры тела</w:t>
      </w:r>
    </w:p>
    <w:p w:rsidR="00E92DD9" w:rsidRDefault="00D934A2">
      <w:pPr>
        <w:pStyle w:val="a3"/>
        <w:spacing w:before="182" w:line="398" w:lineRule="auto"/>
        <w:ind w:right="4088"/>
      </w:pPr>
      <w:r>
        <w:t>Б) исчезновение инфильтрации легочной ткани В) уменьшение интенсивности кашля</w:t>
      </w:r>
    </w:p>
    <w:p w:rsidR="00E92DD9" w:rsidRDefault="00D934A2">
      <w:pPr>
        <w:pStyle w:val="a3"/>
        <w:spacing w:before="1"/>
      </w:pPr>
      <w:r>
        <w:t>Г) появление ржавой мокроты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6"/>
      </w:pPr>
      <w:r>
        <w:lastRenderedPageBreak/>
        <w:t>2026. [T014726] РАЗВИТИЕ ТОЛЕРАНТНОСТИ ВОЗМОЖНО ПРИ ДЛИТЕЛЬНОМ ПРИЕМЕ</w:t>
      </w:r>
    </w:p>
    <w:p w:rsidR="00E92DD9" w:rsidRDefault="00D934A2">
      <w:pPr>
        <w:pStyle w:val="a3"/>
        <w:spacing w:before="153"/>
      </w:pPr>
      <w:r>
        <w:t>А) нитратов</w:t>
      </w:r>
    </w:p>
    <w:p w:rsidR="00E92DD9" w:rsidRDefault="00D934A2">
      <w:pPr>
        <w:pStyle w:val="a3"/>
        <w:spacing w:before="183" w:line="398" w:lineRule="auto"/>
        <w:ind w:right="6284"/>
      </w:pPr>
      <w:r>
        <w:t>Б) бета-адреноблокаторов В) антагонистов кальция Г) ингибиторов АПФ</w:t>
      </w:r>
    </w:p>
    <w:p w:rsidR="00E92DD9" w:rsidRDefault="00D934A2">
      <w:pPr>
        <w:pStyle w:val="1"/>
        <w:spacing w:before="5" w:line="256" w:lineRule="auto"/>
        <w:ind w:right="455"/>
      </w:pPr>
      <w:r>
        <w:t>2027. [T014727] ЭФФЕКТИВНОСТЬ АНТИБАКТЕРИАЛЬНОГО ЛЕЧЕНИЯ ПРИ ОСТРОЙ ПНЕВМОНИИ СЛЕДУЕТ КЛИНИЧЕСКИ ОЦЕНИВАТЬ ЧЕРЕЗ</w:t>
      </w:r>
    </w:p>
    <w:p w:rsidR="00E92DD9" w:rsidRDefault="00D934A2">
      <w:pPr>
        <w:pStyle w:val="a3"/>
        <w:spacing w:before="159"/>
      </w:pPr>
      <w:r>
        <w:t>А) 2-3 дня</w:t>
      </w:r>
    </w:p>
    <w:p w:rsidR="00E92DD9" w:rsidRDefault="00D934A2">
      <w:pPr>
        <w:pStyle w:val="a3"/>
        <w:spacing w:before="183"/>
      </w:pPr>
      <w:r>
        <w:t>Б) 12 часов</w:t>
      </w:r>
    </w:p>
    <w:p w:rsidR="00E92DD9" w:rsidRDefault="00D934A2">
      <w:pPr>
        <w:pStyle w:val="a3"/>
        <w:spacing w:before="182"/>
      </w:pPr>
      <w:r>
        <w:t>В) 1 сутки</w:t>
      </w:r>
    </w:p>
    <w:p w:rsidR="00E92DD9" w:rsidRDefault="00D934A2">
      <w:pPr>
        <w:pStyle w:val="a3"/>
        <w:spacing w:before="182"/>
      </w:pPr>
      <w:r>
        <w:t>Г) 5 дней</w:t>
      </w:r>
    </w:p>
    <w:p w:rsidR="00E92DD9" w:rsidRDefault="00D934A2">
      <w:pPr>
        <w:pStyle w:val="1"/>
        <w:spacing w:before="188" w:line="256" w:lineRule="auto"/>
        <w:ind w:right="1583"/>
      </w:pPr>
      <w:r>
        <w:t>2028. [T014728] ДОПОЛНИТЕЛЬНЫМ МЕТОДОМ ОБСЛЕДОВАНИЯ, ПРИМЕНЯЕМЫМ ДЛЯ КОНТРОЛЯ ЭФФЕКТИВНОСТИ ЛЕЧЕНИЯ ПНЕВМОНИИ, ЯВЛЯЕТСЯ</w:t>
      </w:r>
    </w:p>
    <w:p w:rsidR="00E92DD9" w:rsidRDefault="00D934A2">
      <w:pPr>
        <w:pStyle w:val="a3"/>
        <w:spacing w:before="160" w:line="398" w:lineRule="auto"/>
        <w:ind w:right="5271"/>
      </w:pPr>
      <w:r>
        <w:t>А) обзорная рентгенография легких Б) электрокардиография</w:t>
      </w:r>
    </w:p>
    <w:p w:rsidR="00E92DD9" w:rsidRDefault="00D934A2">
      <w:pPr>
        <w:pStyle w:val="a3"/>
        <w:spacing w:before="1" w:line="398" w:lineRule="auto"/>
        <w:ind w:right="7059"/>
      </w:pPr>
      <w:r>
        <w:t>В) бронхография Г) пикфлоуметрия</w:t>
      </w:r>
    </w:p>
    <w:p w:rsidR="00E92DD9" w:rsidRDefault="00D934A2">
      <w:pPr>
        <w:pStyle w:val="1"/>
        <w:spacing w:before="3"/>
      </w:pPr>
      <w:r>
        <w:t>2029. [T014729] АТЕНОЛОЛ И ЕГО АНАЛОГИ ПРИ ИБС СПОСОБСТВУЮТ</w:t>
      </w:r>
    </w:p>
    <w:p w:rsidR="00E92DD9" w:rsidRDefault="00D934A2">
      <w:pPr>
        <w:pStyle w:val="a3"/>
        <w:spacing w:before="178" w:line="398" w:lineRule="auto"/>
        <w:ind w:right="3888"/>
      </w:pPr>
      <w:r>
        <w:t>А) снижению потребности миокарда в кислороде Б) расширению коронарных сосудов</w:t>
      </w:r>
    </w:p>
    <w:p w:rsidR="00E92DD9" w:rsidRDefault="00D934A2">
      <w:pPr>
        <w:pStyle w:val="a3"/>
        <w:spacing w:before="0"/>
      </w:pPr>
      <w:r>
        <w:t>В) спазму периферических сосудов</w:t>
      </w:r>
    </w:p>
    <w:p w:rsidR="00E92DD9" w:rsidRDefault="00D934A2">
      <w:pPr>
        <w:pStyle w:val="a3"/>
        <w:spacing w:before="181"/>
      </w:pPr>
      <w:r>
        <w:t>Г) увеличению потребности в кислороде</w:t>
      </w:r>
    </w:p>
    <w:p w:rsidR="00E92DD9" w:rsidRDefault="00D934A2">
      <w:pPr>
        <w:pStyle w:val="1"/>
        <w:tabs>
          <w:tab w:val="left" w:pos="3791"/>
        </w:tabs>
        <w:spacing w:before="190" w:line="256" w:lineRule="auto"/>
        <w:ind w:right="671"/>
      </w:pPr>
      <w:r>
        <w:t>2030. [T014730] ПРОФИЛАКТИКА ЭКСТЕНЦИЛЛИНОМ ПРИ РЕВМАТИЗМЕ ПРОВОДИТСЯ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ЛЕТ)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5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01"/>
      </w:pPr>
      <w:r>
        <w:lastRenderedPageBreak/>
        <w:t>2031. [T014731] СУТОЧНОЕ МОНИТОРИРОВАНИЕ PH ЖЕЛУДОЧНОГО СОКА ПРОВОДИТСЯ С ЦЕЛЬЮ</w:t>
      </w:r>
    </w:p>
    <w:p w:rsidR="00E92DD9" w:rsidRDefault="00D934A2">
      <w:pPr>
        <w:pStyle w:val="a3"/>
        <w:spacing w:before="156" w:line="256" w:lineRule="auto"/>
        <w:ind w:right="1155"/>
      </w:pPr>
      <w:r>
        <w:t>А) определения оптимальной дозы и времени назначения антисекреторного препарата</w:t>
      </w:r>
    </w:p>
    <w:p w:rsidR="00E92DD9" w:rsidRDefault="00D934A2">
      <w:pPr>
        <w:pStyle w:val="a3"/>
        <w:spacing w:before="163" w:line="398" w:lineRule="auto"/>
        <w:ind w:right="959"/>
      </w:pPr>
      <w:r>
        <w:t>Б) уточнения локализации язвенного и воспалительного процесса в желудке В) диагностики рака желудка</w:t>
      </w:r>
    </w:p>
    <w:p w:rsidR="00E92DD9" w:rsidRDefault="00D934A2">
      <w:pPr>
        <w:pStyle w:val="a3"/>
        <w:spacing w:before="0"/>
      </w:pPr>
      <w:r>
        <w:t>Г) исключения полипоза желудка</w:t>
      </w:r>
    </w:p>
    <w:p w:rsidR="00E92DD9" w:rsidRDefault="00D934A2">
      <w:pPr>
        <w:pStyle w:val="1"/>
        <w:spacing w:before="188" w:line="259" w:lineRule="auto"/>
        <w:ind w:right="1467"/>
      </w:pPr>
      <w:r>
        <w:t>2032. [T014732] ПРОДОЛЖИТЕЛЬНОСТЬ ПРЕБЫВАНИЯ БОЛЬНОГО ТУБЕРКУЛЕЗОМ В СТАЦИОНАРЕ ОПРЕДЕЛЯЕТСЯ</w:t>
      </w:r>
    </w:p>
    <w:p w:rsidR="00E92DD9" w:rsidRDefault="00D934A2">
      <w:pPr>
        <w:pStyle w:val="a3"/>
        <w:spacing w:before="153" w:line="398" w:lineRule="auto"/>
        <w:ind w:right="2673"/>
      </w:pPr>
      <w:r>
        <w:t>А) характером туберкулезного процесса и его осложнениями Б) наличием сопутствующих заболеваний</w:t>
      </w:r>
    </w:p>
    <w:p w:rsidR="00E92DD9" w:rsidRDefault="00D934A2">
      <w:pPr>
        <w:pStyle w:val="a3"/>
        <w:spacing w:before="3" w:line="256" w:lineRule="auto"/>
        <w:ind w:right="192"/>
      </w:pPr>
      <w:r>
        <w:t>В) скоростью наступления положительных рентгенологических сдвигов и скоростью прекращения бактериовыделения</w:t>
      </w:r>
    </w:p>
    <w:p w:rsidR="00E92DD9" w:rsidRDefault="00D934A2">
      <w:pPr>
        <w:pStyle w:val="a3"/>
        <w:spacing w:before="163"/>
      </w:pPr>
      <w:r>
        <w:t>Г) переносимостью химиотерапии</w:t>
      </w:r>
    </w:p>
    <w:p w:rsidR="00E92DD9" w:rsidRDefault="00D934A2">
      <w:pPr>
        <w:pStyle w:val="1"/>
        <w:spacing w:before="187"/>
      </w:pPr>
      <w:r>
        <w:t>2033. [T014733] НАИБОЛЕЕ ЧАСТЫМ ОСЛОЖНЕНИЕМ ТЕРАПИИ</w:t>
      </w:r>
    </w:p>
    <w:p w:rsidR="00E92DD9" w:rsidRDefault="00D934A2">
      <w:pPr>
        <w:spacing w:before="24" w:line="256" w:lineRule="auto"/>
        <w:ind w:left="102" w:right="1095"/>
        <w:rPr>
          <w:b/>
          <w:sz w:val="24"/>
        </w:rPr>
      </w:pPr>
      <w:r>
        <w:rPr>
          <w:b/>
          <w:sz w:val="24"/>
        </w:rPr>
        <w:t>НЕСТЕРОИДНЫМИ ПРОТИВОВОСПАЛИТЕЛЬНЫМИ ПРЕПАРАТАМИ ЯВЛЯЕТСЯ</w:t>
      </w:r>
    </w:p>
    <w:p w:rsidR="00E92DD9" w:rsidRDefault="00D934A2">
      <w:pPr>
        <w:pStyle w:val="a3"/>
        <w:spacing w:before="156" w:line="398" w:lineRule="auto"/>
        <w:ind w:right="4968"/>
      </w:pPr>
      <w:r>
        <w:t>А) желудочно-кишечное кровотечение Б) снижение артериального давления В) повышение температуры тела</w:t>
      </w:r>
    </w:p>
    <w:p w:rsidR="00E92DD9" w:rsidRDefault="00D934A2">
      <w:pPr>
        <w:pStyle w:val="a3"/>
        <w:spacing w:before="1"/>
      </w:pPr>
      <w:r>
        <w:t>Г) брадикардия</w:t>
      </w:r>
    </w:p>
    <w:p w:rsidR="00E92DD9" w:rsidRDefault="00D934A2">
      <w:pPr>
        <w:pStyle w:val="1"/>
        <w:spacing w:before="187" w:line="259" w:lineRule="auto"/>
        <w:ind w:right="694"/>
      </w:pPr>
      <w:r>
        <w:t>2034. [T014734] ПРЕПАРАТОМ ВЫБОРА ПРИ ПРИСТУПЕ БРОНХИАЛЬНОЙ АСТМЫ ЯВЛЯЕТСЯ</w:t>
      </w:r>
    </w:p>
    <w:p w:rsidR="00E92DD9" w:rsidRDefault="00D934A2">
      <w:pPr>
        <w:pStyle w:val="a3"/>
        <w:spacing w:before="153" w:line="398" w:lineRule="auto"/>
        <w:ind w:right="7555"/>
      </w:pPr>
      <w:r>
        <w:t>А) беродуал Б) нитроминт В) папаверин Г) но-шпа</w:t>
      </w:r>
    </w:p>
    <w:p w:rsidR="00E92DD9" w:rsidRDefault="00D934A2">
      <w:pPr>
        <w:pStyle w:val="1"/>
        <w:tabs>
          <w:tab w:val="left" w:pos="4014"/>
        </w:tabs>
        <w:spacing w:before="7" w:line="259" w:lineRule="auto"/>
        <w:ind w:right="1696"/>
      </w:pPr>
      <w:r>
        <w:t>2035. [T014735] КОНТРОЛЬ ЭФФЕКТИВНОСТИ ТЕРАПИИ ПОСЛЕ СУБЛИНГВАЛЬНОГО ПРИЕМА ГИПОТЕНЗИВНОГО ПРЕПАРАТА 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МИНУТ)</w:t>
      </w:r>
    </w:p>
    <w:p w:rsidR="00E92DD9" w:rsidRDefault="00D934A2">
      <w:pPr>
        <w:pStyle w:val="a3"/>
        <w:spacing w:before="152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E92DD9" w:rsidRDefault="00D934A2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E92DD9" w:rsidRDefault="00D934A2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E92DD9" w:rsidRDefault="00D934A2">
      <w:pPr>
        <w:pStyle w:val="a3"/>
        <w:spacing w:before="182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39"/>
      </w:pPr>
      <w:r>
        <w:lastRenderedPageBreak/>
        <w:t>2036. [T014736] ХАРАКТЕРНЫМ ИЗМЕНЕНИЕМ НА ЭКГ ПРИ ПРИСТУПЕ СТЕНОКАРДИИ ЯВЛЯЕТСЯ</w:t>
      </w:r>
    </w:p>
    <w:p w:rsidR="00E92DD9" w:rsidRDefault="00D934A2">
      <w:pPr>
        <w:pStyle w:val="a3"/>
        <w:spacing w:before="153" w:line="398" w:lineRule="auto"/>
        <w:ind w:right="1400"/>
      </w:pPr>
      <w:r>
        <w:t>А) горизонтальная депрессия сегмента ST более чем на 1 мм от изолинии Б) появление патологического зубца Q</w:t>
      </w:r>
    </w:p>
    <w:p w:rsidR="00E92DD9" w:rsidRDefault="00D934A2">
      <w:pPr>
        <w:pStyle w:val="a3"/>
        <w:spacing w:before="1"/>
      </w:pPr>
      <w:r>
        <w:t>В) снижение амплитуды зубца R</w:t>
      </w:r>
    </w:p>
    <w:p w:rsidR="00E92DD9" w:rsidRDefault="00D934A2">
      <w:pPr>
        <w:pStyle w:val="a3"/>
        <w:spacing w:before="182"/>
      </w:pPr>
      <w:r>
        <w:t>Г) появление «коронарного» зубца Т</w:t>
      </w:r>
    </w:p>
    <w:p w:rsidR="00E92DD9" w:rsidRDefault="00D934A2">
      <w:pPr>
        <w:pStyle w:val="1"/>
        <w:spacing w:before="188" w:line="256" w:lineRule="auto"/>
        <w:ind w:right="614"/>
      </w:pPr>
      <w:r>
        <w:t>2037. [T014737] НАИБОЛЕЕ ХАРАКТЕРНЫМ ПОБОЧНЫМ ЭФФЕКТОМ ПРИ НАЗНАЧЕНИИ ИНГИБИТОРОВ АПФ ЯВЛЯЕТСЯ</w:t>
      </w:r>
    </w:p>
    <w:p w:rsidR="00E92DD9" w:rsidRDefault="00D934A2">
      <w:pPr>
        <w:pStyle w:val="a3"/>
      </w:pPr>
      <w:r>
        <w:t>А) сухой кашель</w:t>
      </w:r>
    </w:p>
    <w:p w:rsidR="00E92DD9" w:rsidRDefault="00D934A2">
      <w:pPr>
        <w:pStyle w:val="a3"/>
        <w:spacing w:before="183" w:line="398" w:lineRule="auto"/>
        <w:ind w:right="4949"/>
      </w:pPr>
      <w:r>
        <w:t>Б) повышение артериального давления В) отеки на ногах</w:t>
      </w:r>
    </w:p>
    <w:p w:rsidR="00E92DD9" w:rsidRDefault="00D934A2">
      <w:pPr>
        <w:pStyle w:val="a3"/>
        <w:spacing w:before="0"/>
      </w:pPr>
      <w:r>
        <w:t>Г) головная боль</w:t>
      </w:r>
    </w:p>
    <w:p w:rsidR="00E92DD9" w:rsidRDefault="00D934A2">
      <w:pPr>
        <w:pStyle w:val="1"/>
        <w:spacing w:before="188" w:line="256" w:lineRule="auto"/>
        <w:ind w:right="651"/>
      </w:pPr>
      <w:r>
        <w:t>2038. [T014738] ПОВЫШЕНИЕ УРОВНЯ АРТЕРИАЛЬНОГО ДАВЛЕНИЯ ПРИ ЛЕЧЕНИИ РЕВМАТОИДНОГО АРТРИТА МОЖЕТ ВЫЗВАТЬ</w:t>
      </w:r>
    </w:p>
    <w:p w:rsidR="00E92DD9" w:rsidRDefault="00D934A2">
      <w:pPr>
        <w:pStyle w:val="a3"/>
        <w:spacing w:line="398" w:lineRule="auto"/>
        <w:ind w:right="7273"/>
      </w:pPr>
      <w:r>
        <w:t>А) Преднизолон Б) Кризанол</w:t>
      </w:r>
    </w:p>
    <w:p w:rsidR="00E92DD9" w:rsidRDefault="00D934A2">
      <w:pPr>
        <w:pStyle w:val="a3"/>
        <w:spacing w:before="1" w:line="396" w:lineRule="auto"/>
        <w:ind w:right="7735"/>
      </w:pPr>
      <w:r>
        <w:t>В) Аспирин Г) Делагил</w:t>
      </w:r>
    </w:p>
    <w:p w:rsidR="00E92DD9" w:rsidRDefault="00D934A2">
      <w:pPr>
        <w:pStyle w:val="1"/>
        <w:spacing w:before="11" w:line="256" w:lineRule="auto"/>
        <w:ind w:right="123"/>
      </w:pPr>
      <w:r>
        <w:t>2039. [T014740] КОНТРОЛЬ ЭФФЕКТИВНОСТИ ЛЕЧЕНИЯ ЛЯМБЛИОЗА ПОСЛЕ ОКОНЧАНИЯ ЭТИОТРОПНОЙ ТЕРАПИИ ПРОВОДЯТ ЧЕРЕЗ</w:t>
      </w:r>
    </w:p>
    <w:p w:rsidR="00E92DD9" w:rsidRDefault="00D934A2">
      <w:pPr>
        <w:pStyle w:val="a3"/>
      </w:pPr>
      <w:r>
        <w:t>А) 2-3 недели</w:t>
      </w:r>
    </w:p>
    <w:p w:rsidR="00E92DD9" w:rsidRDefault="00D934A2">
      <w:pPr>
        <w:pStyle w:val="a3"/>
        <w:spacing w:before="182"/>
      </w:pPr>
      <w:r>
        <w:t>Б) 1 день</w:t>
      </w:r>
    </w:p>
    <w:p w:rsidR="00E92DD9" w:rsidRDefault="00D934A2">
      <w:pPr>
        <w:pStyle w:val="a3"/>
        <w:spacing w:before="183"/>
      </w:pPr>
      <w:r>
        <w:t>В) 1 месяц</w:t>
      </w:r>
    </w:p>
    <w:p w:rsidR="00E92DD9" w:rsidRDefault="00D934A2">
      <w:pPr>
        <w:pStyle w:val="a3"/>
        <w:spacing w:before="180"/>
      </w:pPr>
      <w:r>
        <w:t>Г) 3 месяца</w:t>
      </w:r>
    </w:p>
    <w:p w:rsidR="00E92DD9" w:rsidRDefault="00D934A2">
      <w:pPr>
        <w:pStyle w:val="1"/>
        <w:spacing w:before="190" w:line="256" w:lineRule="auto"/>
        <w:ind w:right="1083"/>
      </w:pPr>
      <w:r>
        <w:t>2040. [T014741] ДЛЯ КОНТРОЛЯ ЭФФЕКТИВНОСТИ ЛЕЧЕНИЯ СПАЗМОФИЛИИ ПРОВОДЯТ ОПРЕДЕЛЕНИЕ СОДЕРЖАНИЯ В КРОВИ</w:t>
      </w:r>
    </w:p>
    <w:p w:rsidR="00E92DD9" w:rsidRDefault="00D934A2">
      <w:pPr>
        <w:pStyle w:val="a3"/>
        <w:spacing w:line="398" w:lineRule="auto"/>
        <w:ind w:right="7764"/>
      </w:pPr>
      <w:r>
        <w:t>А) кальция Б) магния В) фосфора</w:t>
      </w:r>
    </w:p>
    <w:p w:rsidR="00E92DD9" w:rsidRDefault="00D934A2">
      <w:pPr>
        <w:pStyle w:val="a3"/>
        <w:spacing w:before="0" w:line="274" w:lineRule="exact"/>
      </w:pPr>
      <w:r>
        <w:t>Г) билирубина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053"/>
      </w:pPr>
      <w:r>
        <w:lastRenderedPageBreak/>
        <w:t>2041. [T014742] ДЛЯ КОНТРОЛЯ ЭФФЕКТИВНОСТИ ЛЕЧЕНИЯ РАХИТА ПРОВОДЯТ ОПРЕДЕЛЕНИЕ СОДЕРЖАНИЯ В КРОВИ</w:t>
      </w:r>
    </w:p>
    <w:p w:rsidR="00E92DD9" w:rsidRDefault="00D934A2">
      <w:pPr>
        <w:pStyle w:val="a3"/>
        <w:spacing w:before="153" w:line="398" w:lineRule="auto"/>
        <w:ind w:right="6683"/>
      </w:pPr>
      <w:r>
        <w:t>А) фосфора и кальция Б) магния и калия</w:t>
      </w:r>
    </w:p>
    <w:p w:rsidR="00E92DD9" w:rsidRDefault="00D934A2">
      <w:pPr>
        <w:pStyle w:val="a3"/>
        <w:spacing w:before="1" w:line="398" w:lineRule="auto"/>
        <w:ind w:right="5808"/>
      </w:pPr>
      <w:r>
        <w:t>В) эритроцитов и гемоглобина Г) лейкоцитов и СОЭ</w:t>
      </w:r>
    </w:p>
    <w:p w:rsidR="00E92DD9" w:rsidRDefault="00D934A2">
      <w:pPr>
        <w:pStyle w:val="1"/>
        <w:spacing w:before="5"/>
      </w:pPr>
      <w:r>
        <w:t>2042. [T014745] ДЛЯ ОБЕСПЕЧЕНИЯ ЭФФЕКТИВНОСТИ ЛЕЧЕНИЯ</w:t>
      </w:r>
    </w:p>
    <w:p w:rsidR="00E92DD9" w:rsidRDefault="00D934A2">
      <w:pPr>
        <w:spacing w:before="22" w:line="259" w:lineRule="auto"/>
        <w:ind w:left="102" w:right="608"/>
        <w:rPr>
          <w:b/>
          <w:sz w:val="24"/>
        </w:rPr>
      </w:pPr>
      <w:r>
        <w:rPr>
          <w:b/>
          <w:sz w:val="24"/>
        </w:rPr>
        <w:t>МУКОВИСЦИДОЗА НЕОБХОДИМО ИСПОЛЬЗОВАТЬ ЗАМЕСТИТЕЛЬНУЮ ТЕРАПИЮ</w:t>
      </w:r>
    </w:p>
    <w:p w:rsidR="00E92DD9" w:rsidRDefault="00D934A2">
      <w:pPr>
        <w:pStyle w:val="a3"/>
        <w:spacing w:before="153" w:line="398" w:lineRule="auto"/>
        <w:ind w:right="5841"/>
      </w:pPr>
      <w:r>
        <w:t>А) ферментными препаратами Б) тиреотропным гормоном В) тиреоидными</w:t>
      </w:r>
      <w:r>
        <w:rPr>
          <w:spacing w:val="-4"/>
        </w:rPr>
        <w:t xml:space="preserve"> </w:t>
      </w:r>
      <w:r>
        <w:t>гормонами</w:t>
      </w:r>
    </w:p>
    <w:p w:rsidR="00E92DD9" w:rsidRDefault="00D934A2">
      <w:pPr>
        <w:pStyle w:val="a3"/>
        <w:spacing w:before="1"/>
      </w:pPr>
      <w:r>
        <w:t>Г) глюкокортикостероидными гормонами</w:t>
      </w:r>
    </w:p>
    <w:p w:rsidR="00E92DD9" w:rsidRDefault="00D934A2">
      <w:pPr>
        <w:pStyle w:val="1"/>
        <w:spacing w:before="187" w:line="256" w:lineRule="auto"/>
        <w:ind w:right="1611"/>
      </w:pPr>
      <w:r>
        <w:t>2043. [T014746] ДЛЯ ОБЕСПЕЧЕНИЯ ЭФФЕКТИВНОСТИ ЛЕЧЕНИЯ ПНЕВМОНИИ АНТИБАКТЕРИАЛЬНАЯ ТЕРАПИЯ НАЗНАЧАЕТСЯ</w:t>
      </w:r>
    </w:p>
    <w:p w:rsidR="00E92DD9" w:rsidRDefault="00D934A2">
      <w:pPr>
        <w:pStyle w:val="a3"/>
        <w:spacing w:line="398" w:lineRule="auto"/>
        <w:ind w:right="5096"/>
      </w:pPr>
      <w:r>
        <w:t>А) сразу после постановки диагноза Б) после идентификации возбудителя</w:t>
      </w:r>
    </w:p>
    <w:p w:rsidR="00E92DD9" w:rsidRDefault="00D934A2">
      <w:pPr>
        <w:pStyle w:val="a3"/>
        <w:spacing w:before="1" w:line="398" w:lineRule="auto"/>
        <w:ind w:right="4943"/>
      </w:pPr>
      <w:r>
        <w:t>В) после консультации инфекциониста Г) после консультации фтизиатра</w:t>
      </w:r>
    </w:p>
    <w:p w:rsidR="00E92DD9" w:rsidRDefault="00D934A2">
      <w:pPr>
        <w:pStyle w:val="1"/>
        <w:spacing w:before="6" w:line="256" w:lineRule="auto"/>
        <w:ind w:right="834"/>
      </w:pPr>
      <w:r>
        <w:t>2044. [T014748] КРИТЕРИЕМ ЭФФЕКТИВНОСТИ АНТИБАКТЕРИАЛЬНОЙ ТЕРАПИИ ПНЕВМОНИИ У ДЕТЕЙ ЯВЛЯЕТСЯ</w:t>
      </w:r>
    </w:p>
    <w:p w:rsidR="00E92DD9" w:rsidRDefault="00D934A2">
      <w:pPr>
        <w:pStyle w:val="a3"/>
        <w:spacing w:line="398" w:lineRule="auto"/>
        <w:ind w:right="3912"/>
      </w:pPr>
      <w:r>
        <w:t>А) нормализация температуры через 48-72 часа Б) нормализация всех лабораторных показателей</w:t>
      </w:r>
    </w:p>
    <w:p w:rsidR="00E92DD9" w:rsidRDefault="00D934A2">
      <w:pPr>
        <w:pStyle w:val="a3"/>
        <w:spacing w:before="1" w:line="396" w:lineRule="auto"/>
        <w:ind w:right="3275"/>
      </w:pPr>
      <w:r>
        <w:t>В) полное рассасывание инфильтрата в легочной ткани Г) появление влажного кашля в утренние часы</w:t>
      </w:r>
    </w:p>
    <w:p w:rsidR="00E92DD9" w:rsidRDefault="00D934A2">
      <w:pPr>
        <w:pStyle w:val="1"/>
        <w:spacing w:before="11" w:line="256" w:lineRule="auto"/>
        <w:ind w:right="2190"/>
      </w:pPr>
      <w:r>
        <w:t>2045. [T014749] ПОКАЗАТЕЛЕМ ЭФФЕКТИВНОСТИ ЛЕЧЕНИЯ СТЕНОЗИРУЮЩЕГО ЛАРИНГИТА У ДЕТЕЙ ЯВЛЯЕТСЯ</w:t>
      </w:r>
    </w:p>
    <w:p w:rsidR="00E92DD9" w:rsidRDefault="00D934A2">
      <w:pPr>
        <w:pStyle w:val="a3"/>
        <w:spacing w:line="398" w:lineRule="auto"/>
        <w:ind w:right="2908"/>
      </w:pPr>
      <w:r>
        <w:t>А) появление звонкого голоса после щелочной ингаляции Б) появление сухого кашля после горчичного обертывания</w:t>
      </w:r>
    </w:p>
    <w:p w:rsidR="00E92DD9" w:rsidRDefault="00D934A2">
      <w:pPr>
        <w:pStyle w:val="a3"/>
        <w:spacing w:before="1" w:line="396" w:lineRule="auto"/>
        <w:ind w:right="2165"/>
      </w:pPr>
      <w:r>
        <w:t>В) снижение температуры после физических методов охлаждения Г) перестает капризничать и адекватно реагирует на осмотр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2046. [T014750] КРИТЕРИЕМ ЭФФЕКТИВНОСТИ ЛЕЧЕНИЯ</w:t>
      </w:r>
    </w:p>
    <w:p w:rsidR="00E92DD9" w:rsidRDefault="00D934A2">
      <w:pPr>
        <w:spacing w:before="25" w:line="256" w:lineRule="auto"/>
        <w:ind w:left="102" w:right="1720"/>
        <w:rPr>
          <w:b/>
          <w:sz w:val="24"/>
        </w:rPr>
      </w:pPr>
      <w:r>
        <w:rPr>
          <w:b/>
          <w:sz w:val="24"/>
        </w:rPr>
        <w:t>ГЕМОЛИТИЧЕСКОЙ БОЛЕЗНИ НОВОРОЖДЕННОГО ЯВЛЯЕТСЯ НОРМАЛИЗАЦИЯ СОДЕРЖАНИЯ В КРОВИ</w:t>
      </w:r>
    </w:p>
    <w:p w:rsidR="00E92DD9" w:rsidRDefault="00D934A2">
      <w:pPr>
        <w:pStyle w:val="a3"/>
        <w:spacing w:before="155"/>
      </w:pPr>
      <w:r>
        <w:t>А) билирубина</w:t>
      </w:r>
    </w:p>
    <w:p w:rsidR="00E92DD9" w:rsidRDefault="00D934A2">
      <w:pPr>
        <w:pStyle w:val="a3"/>
        <w:spacing w:before="183" w:line="398" w:lineRule="auto"/>
        <w:ind w:right="6357"/>
      </w:pPr>
      <w:r>
        <w:t>Б) сывороточного железа В) фосфора</w:t>
      </w:r>
    </w:p>
    <w:p w:rsidR="00E92DD9" w:rsidRDefault="00D934A2">
      <w:pPr>
        <w:pStyle w:val="a3"/>
        <w:spacing w:before="0"/>
      </w:pPr>
      <w:r>
        <w:t>Г) кальция</w:t>
      </w:r>
    </w:p>
    <w:p w:rsidR="00E92DD9" w:rsidRDefault="00D934A2">
      <w:pPr>
        <w:pStyle w:val="1"/>
        <w:spacing w:before="188" w:line="259" w:lineRule="auto"/>
        <w:ind w:right="331"/>
      </w:pPr>
      <w:r>
        <w:t>2047. [T014751] КРИТЕРИЕМ ЭФФЕКТИВНОСТИ ЛЕЧЕНИЯ ЭКССУДАТИВНО- КАТАРАЛЬНОГО ДИАТЕЗА ЯВЛЯЕТСЯ</w:t>
      </w:r>
    </w:p>
    <w:p w:rsidR="00E92DD9" w:rsidRDefault="00D934A2">
      <w:pPr>
        <w:pStyle w:val="a3"/>
        <w:spacing w:before="153" w:line="398" w:lineRule="auto"/>
        <w:ind w:right="3808"/>
      </w:pPr>
      <w:r>
        <w:t>А) восстановление целостности кожных покровов Б) нормализация ежемесячной прибавки в весе</w:t>
      </w:r>
    </w:p>
    <w:p w:rsidR="00E92DD9" w:rsidRDefault="00D934A2">
      <w:pPr>
        <w:pStyle w:val="a3"/>
        <w:spacing w:before="1" w:line="398" w:lineRule="auto"/>
        <w:ind w:right="3162"/>
      </w:pPr>
      <w:r>
        <w:t>В) соответствие нервно психического развития возрасту Г) нормализация суточного диуреза</w:t>
      </w:r>
    </w:p>
    <w:p w:rsidR="00E92DD9" w:rsidRDefault="00D934A2">
      <w:pPr>
        <w:pStyle w:val="1"/>
        <w:spacing w:before="5" w:line="256" w:lineRule="auto"/>
        <w:ind w:right="2549"/>
      </w:pPr>
      <w:r>
        <w:t>2048. [T014752] КРИТЕРИЕМ ЭФФЕКТИВНОСТИ ЛЕЧЕНИЯ ФЕНИЛКЕТОНУРИИ ЯВЛЯЕТСЯ</w:t>
      </w:r>
    </w:p>
    <w:p w:rsidR="00E92DD9" w:rsidRDefault="00D934A2">
      <w:pPr>
        <w:pStyle w:val="a3"/>
        <w:spacing w:line="398" w:lineRule="auto"/>
        <w:ind w:right="3149"/>
      </w:pPr>
      <w:r>
        <w:t>А) соответствие нервно психического развития возрасту Б) нормализация суточного диуреза</w:t>
      </w:r>
    </w:p>
    <w:p w:rsidR="00E92DD9" w:rsidRDefault="00D934A2">
      <w:pPr>
        <w:pStyle w:val="a3"/>
        <w:spacing w:before="1" w:line="398" w:lineRule="auto"/>
        <w:ind w:right="3821"/>
      </w:pPr>
      <w:r>
        <w:t>В) восстановление целостности кожных покровов Г) нормализация аппетита</w:t>
      </w:r>
    </w:p>
    <w:p w:rsidR="00E92DD9" w:rsidRDefault="00D934A2">
      <w:pPr>
        <w:pStyle w:val="1"/>
        <w:spacing w:before="5" w:line="256" w:lineRule="auto"/>
        <w:ind w:right="180"/>
      </w:pPr>
      <w:r>
        <w:t>2049. [T014753] КРИТЕРИЕМ ЭФФЕКТИВНОСТИ ЛЕЧЕНИЯ МУКОВИСЦИДОЗА ЯВЛЯЕТСЯ</w:t>
      </w:r>
    </w:p>
    <w:p w:rsidR="00E92DD9" w:rsidRDefault="00D934A2">
      <w:pPr>
        <w:pStyle w:val="a3"/>
        <w:spacing w:before="161" w:line="256" w:lineRule="auto"/>
        <w:ind w:right="598"/>
      </w:pPr>
      <w:r>
        <w:t>А) улучшение функции внешнего дыхания, уменьшениеколичества обострений в году</w:t>
      </w:r>
    </w:p>
    <w:p w:rsidR="00E92DD9" w:rsidRDefault="00D934A2">
      <w:pPr>
        <w:pStyle w:val="a3"/>
        <w:spacing w:before="163" w:line="398" w:lineRule="auto"/>
        <w:ind w:right="3516"/>
      </w:pPr>
      <w:r>
        <w:t>Б) улучшение функций мочевыделительной системы В) восстановление целостности кожных покровов</w:t>
      </w:r>
    </w:p>
    <w:p w:rsidR="00E92DD9" w:rsidRDefault="00D934A2">
      <w:pPr>
        <w:pStyle w:val="a3"/>
        <w:spacing w:before="1"/>
      </w:pPr>
      <w:r>
        <w:t>Г) нормализация гормонального фона</w:t>
      </w:r>
    </w:p>
    <w:p w:rsidR="00E92DD9" w:rsidRDefault="00D934A2">
      <w:pPr>
        <w:pStyle w:val="1"/>
        <w:spacing w:before="187" w:line="256" w:lineRule="auto"/>
        <w:ind w:right="756"/>
      </w:pPr>
      <w:r>
        <w:t>2050. [T014755] КРИТЕРИЕМ ЭФФЕКТИВНОСТИ ЛЕЧЕНИЯ ДИСКИНЕЗИИ ЖЕЛЧЕВЫВОДЯЩИХ ПУТЕЙ У ДЕТЕЙ ЯВЛЯЕТСЯ</w:t>
      </w:r>
    </w:p>
    <w:p w:rsidR="00E92DD9" w:rsidRDefault="00D934A2">
      <w:pPr>
        <w:pStyle w:val="a3"/>
        <w:spacing w:before="159" w:line="398" w:lineRule="auto"/>
        <w:ind w:right="4679"/>
      </w:pPr>
      <w:r>
        <w:t>А) нормализация оттока желчи из пузыря Б) нормализация кислотности в</w:t>
      </w:r>
      <w:r>
        <w:rPr>
          <w:spacing w:val="-14"/>
        </w:rPr>
        <w:t xml:space="preserve"> </w:t>
      </w:r>
      <w:r>
        <w:t>желудке</w:t>
      </w:r>
    </w:p>
    <w:p w:rsidR="00E92DD9" w:rsidRDefault="00D934A2">
      <w:pPr>
        <w:pStyle w:val="a3"/>
        <w:spacing w:before="0" w:line="396" w:lineRule="auto"/>
        <w:ind w:right="4222"/>
      </w:pPr>
      <w:r>
        <w:t>В) отсутствие отеков в утренние часы на лице Г) восстановление моторики</w:t>
      </w:r>
      <w:r>
        <w:rPr>
          <w:spacing w:val="-7"/>
        </w:rPr>
        <w:t xml:space="preserve"> </w:t>
      </w:r>
      <w:r>
        <w:t>кишечника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27"/>
      </w:pPr>
      <w:r>
        <w:lastRenderedPageBreak/>
        <w:t>2051. [T014756] КОЛИЧЕСТВО ОТРИЦАТЕЛЬНЫХ РЕЗУЛЬТАТОВ АНАЛИЗА СОСКОБА НА ЯЙЦА ГЛИСТ, ЯВЛЯЮЩЕЕСЯ КРИТЕРИЕМ ЭФФЕКТИВНОСТИ ЛЕЧЕНИЯ ЭНТЕРОБИОЗА</w:t>
      </w:r>
    </w:p>
    <w:p w:rsidR="00E92DD9" w:rsidRDefault="00D934A2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E92DD9" w:rsidRDefault="00D934A2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</w:t>
      </w:r>
    </w:p>
    <w:p w:rsidR="00E92DD9" w:rsidRDefault="00D934A2">
      <w:pPr>
        <w:pStyle w:val="1"/>
        <w:spacing w:before="187" w:line="259" w:lineRule="auto"/>
        <w:ind w:right="2325"/>
      </w:pPr>
      <w:r>
        <w:t>2052. [T014758] КРИТЕРИЕМ ЭФФЕКТИВНОСТИ ЛЕЧЕНИЯ ГЕМОРРАГИЧЕСКИХ ДИАТЕЗОВ ЯВЛЯЕТСЯ ОТСУТСТВИЕ</w:t>
      </w:r>
    </w:p>
    <w:p w:rsidR="00E92DD9" w:rsidRDefault="00D934A2">
      <w:pPr>
        <w:pStyle w:val="a3"/>
        <w:spacing w:before="154" w:line="398" w:lineRule="auto"/>
        <w:ind w:right="4651"/>
      </w:pPr>
      <w:r>
        <w:t>А) свежей геморрагической сыпи на коже Б) псевдофурункулеза на коже</w:t>
      </w:r>
    </w:p>
    <w:p w:rsidR="00E92DD9" w:rsidRDefault="00D934A2">
      <w:pPr>
        <w:pStyle w:val="a3"/>
        <w:spacing w:before="0" w:line="398" w:lineRule="auto"/>
        <w:ind w:right="4437"/>
      </w:pPr>
      <w:r>
        <w:t>В) бифидум и лактобактерий в анализе кала Г) болезненности при мочеиспускании</w:t>
      </w:r>
    </w:p>
    <w:p w:rsidR="00E92DD9" w:rsidRDefault="00D934A2">
      <w:pPr>
        <w:pStyle w:val="1"/>
        <w:spacing w:before="6" w:line="256" w:lineRule="auto"/>
        <w:ind w:right="371"/>
      </w:pPr>
      <w:r>
        <w:t>2053. [T014759] КРИТЕРИЕМ ЭФФЕКТИВНОСТИ ЛЕЧЕНИЯ ПИЕЛОНЕФРИТА ЯВЛЯЕТСЯ</w:t>
      </w:r>
    </w:p>
    <w:p w:rsidR="00E92DD9" w:rsidRDefault="00D934A2">
      <w:pPr>
        <w:pStyle w:val="a3"/>
      </w:pPr>
      <w:r>
        <w:t>А) отсутствие бактериурии</w:t>
      </w:r>
    </w:p>
    <w:p w:rsidR="00E92DD9" w:rsidRDefault="00D934A2">
      <w:pPr>
        <w:pStyle w:val="a3"/>
        <w:spacing w:before="183" w:line="398" w:lineRule="auto"/>
        <w:ind w:right="4949"/>
      </w:pPr>
      <w:r>
        <w:t>Б) повышение артериального давления В) умереннаяпротеинурия</w:t>
      </w:r>
    </w:p>
    <w:p w:rsidR="00E92DD9" w:rsidRDefault="00D934A2">
      <w:pPr>
        <w:pStyle w:val="a3"/>
        <w:spacing w:before="0"/>
      </w:pPr>
      <w:r>
        <w:t>Г) умеренная гематурия</w:t>
      </w:r>
    </w:p>
    <w:p w:rsidR="00E92DD9" w:rsidRDefault="00D934A2">
      <w:pPr>
        <w:pStyle w:val="1"/>
        <w:spacing w:before="187" w:line="256" w:lineRule="auto"/>
        <w:ind w:right="534"/>
      </w:pPr>
      <w:r>
        <w:t>2054. [T014760] КРИТЕРИЕМ ЭФФЕКТИВНОСТИ ЛЕЧЕНИЯ ВРОЖДЕННОГО ГИПОТИРЕОЗА У РЕБЕНКА ЯВЛЯЕТСЯ</w:t>
      </w:r>
    </w:p>
    <w:p w:rsidR="00E92DD9" w:rsidRDefault="00D934A2">
      <w:pPr>
        <w:pStyle w:val="a3"/>
        <w:spacing w:before="159" w:line="398" w:lineRule="auto"/>
        <w:ind w:right="4028"/>
      </w:pPr>
      <w:r>
        <w:t>А) соответствие умственного развития возрасту Б) хорошая прибавка в весе</w:t>
      </w:r>
    </w:p>
    <w:p w:rsidR="00E92DD9" w:rsidRDefault="00D934A2">
      <w:pPr>
        <w:pStyle w:val="a3"/>
        <w:spacing w:before="1" w:line="396" w:lineRule="auto"/>
        <w:ind w:right="5087"/>
      </w:pPr>
      <w:r>
        <w:t>В) отсутствие судорожного синдрома Г) нормализация характера стула</w:t>
      </w:r>
    </w:p>
    <w:p w:rsidR="00E92DD9" w:rsidRDefault="00D934A2">
      <w:pPr>
        <w:pStyle w:val="1"/>
        <w:spacing w:before="11" w:line="256" w:lineRule="auto"/>
        <w:ind w:right="329"/>
      </w:pPr>
      <w:r>
        <w:t>2055. [T014761] ЛАБОРАТОРНЫМ КРИТЕРИЕМ ЭФФЕКТИВНОСТИ ЛЕЧЕНИЯ ЖЕЛЧНОКАМЕННОЙ БОЛЕЗНИ ЯВЛЯЕТСЯ НОРМАЛИЗАЦИЯ УРОВНЯ В КРОВИ</w:t>
      </w:r>
    </w:p>
    <w:p w:rsidR="00E92DD9" w:rsidRDefault="00D934A2">
      <w:pPr>
        <w:pStyle w:val="a3"/>
        <w:spacing w:before="160" w:line="398" w:lineRule="auto"/>
        <w:ind w:right="6435"/>
      </w:pPr>
      <w:r>
        <w:t>А) щелочной фосфатазы Б) амилазы</w:t>
      </w:r>
    </w:p>
    <w:p w:rsidR="00E92DD9" w:rsidRDefault="00D934A2">
      <w:pPr>
        <w:pStyle w:val="a3"/>
        <w:spacing w:before="1" w:line="396" w:lineRule="auto"/>
        <w:ind w:right="7639"/>
      </w:pPr>
      <w:r>
        <w:t>В) глюкозы Г) мочевины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769"/>
      </w:pPr>
      <w:r>
        <w:lastRenderedPageBreak/>
        <w:t>2056. [T014762] ОБ УСПЕШНОСТИ ХИРУРГИЧЕСКОГО ЛЕЧЕНИЯ ЖЕЛЧНОКАМЕННОЙ БОЛЕЗНИ СВИДЕТЕЛЬСТВУЕТ</w:t>
      </w:r>
    </w:p>
    <w:p w:rsidR="00E92DD9" w:rsidRDefault="00D934A2">
      <w:pPr>
        <w:pStyle w:val="a3"/>
        <w:spacing w:before="153"/>
      </w:pPr>
      <w:r>
        <w:t>А) окрашивание кала в коричневый цвет</w:t>
      </w:r>
    </w:p>
    <w:p w:rsidR="00E92DD9" w:rsidRDefault="00D934A2">
      <w:pPr>
        <w:pStyle w:val="a3"/>
        <w:spacing w:before="183" w:line="398" w:lineRule="auto"/>
        <w:ind w:right="4380"/>
      </w:pPr>
      <w:r>
        <w:t>Б) нормализация показателей гемодинамики В) наличие акроцианоза</w:t>
      </w:r>
    </w:p>
    <w:p w:rsidR="00E92DD9" w:rsidRDefault="00D934A2">
      <w:pPr>
        <w:pStyle w:val="a3"/>
        <w:spacing w:before="0"/>
      </w:pPr>
      <w:r>
        <w:t>Г) окрашивание мочи в соломенно-желтый цвет</w:t>
      </w:r>
    </w:p>
    <w:p w:rsidR="00E92DD9" w:rsidRDefault="00D934A2">
      <w:pPr>
        <w:pStyle w:val="1"/>
        <w:spacing w:before="188" w:line="259" w:lineRule="auto"/>
        <w:ind w:right="283"/>
      </w:pPr>
      <w:r>
        <w:t>2057. [T014763] ЛАБОРАТОРНЫМ ПРИЗНАКОМ ЭФФЕКТИВНОСТИ ЛЕЧЕНИЯ ЖЕЛЧНОКАМЕННОЙ БОЛЕЗНИ ЯВЛЯЕТСЯ НОРМАЛИЗАЦИЯ УРОВНЯ В КРОВИ</w:t>
      </w:r>
    </w:p>
    <w:p w:rsidR="00E92DD9" w:rsidRDefault="00D934A2">
      <w:pPr>
        <w:pStyle w:val="a3"/>
        <w:spacing w:before="152" w:line="398" w:lineRule="auto"/>
        <w:ind w:right="6304"/>
      </w:pPr>
      <w:r>
        <w:t>А) прямого билирубина Б) непрямого билирубина В) альбумина</w:t>
      </w:r>
    </w:p>
    <w:p w:rsidR="00E92DD9" w:rsidRDefault="00D934A2">
      <w:pPr>
        <w:pStyle w:val="a3"/>
        <w:spacing w:before="1"/>
      </w:pPr>
      <w:r>
        <w:t>Г) креатинина</w:t>
      </w:r>
    </w:p>
    <w:p w:rsidR="00E92DD9" w:rsidRDefault="00D934A2">
      <w:pPr>
        <w:pStyle w:val="1"/>
        <w:spacing w:before="187" w:line="256" w:lineRule="auto"/>
        <w:ind w:right="1230"/>
      </w:pPr>
      <w:r>
        <w:t>2058. [T014764] ОДНИМ ИЗ КРИТЕРИЕВ ЭФФЕКТИВНОСТИ ЛЕЧЕНИЯ ДИНАМИЧЕСКОЙ КИШЕЧНОЙ НЕПРОХОДИМОСТИ ЯВЛЯЕТСЯ</w:t>
      </w:r>
    </w:p>
    <w:p w:rsidR="00E92DD9" w:rsidRDefault="00D934A2">
      <w:pPr>
        <w:pStyle w:val="a3"/>
        <w:spacing w:before="159" w:line="398" w:lineRule="auto"/>
        <w:ind w:right="3009"/>
      </w:pPr>
      <w:r>
        <w:t>А) аускультативное выявление перистальтики кишечника Б) уменьшение боли в животе</w:t>
      </w:r>
    </w:p>
    <w:p w:rsidR="00E92DD9" w:rsidRDefault="00D934A2">
      <w:pPr>
        <w:pStyle w:val="a3"/>
        <w:spacing w:before="1"/>
      </w:pPr>
      <w:r>
        <w:t>В) нормализация температуры тела</w:t>
      </w:r>
    </w:p>
    <w:p w:rsidR="00E92DD9" w:rsidRDefault="00D934A2">
      <w:pPr>
        <w:pStyle w:val="a3"/>
        <w:spacing w:before="182"/>
      </w:pPr>
      <w:r>
        <w:t>Г) нормализация артериального давления</w:t>
      </w:r>
    </w:p>
    <w:p w:rsidR="00E92DD9" w:rsidRDefault="00D934A2">
      <w:pPr>
        <w:pStyle w:val="1"/>
        <w:spacing w:before="187" w:line="256" w:lineRule="auto"/>
        <w:ind w:right="1230"/>
      </w:pPr>
      <w:r>
        <w:t>2059. [T014765] ОДНИМ ИЗ КРИТЕРИЕВ ЭФФЕКТИВНОСТИ ЛЕЧЕНИЯ КИШЕЧНОЙ НЕПРОХОДИМОСТИ ЯВЛЯЕТСЯ</w:t>
      </w:r>
    </w:p>
    <w:p w:rsidR="00E92DD9" w:rsidRDefault="00D934A2">
      <w:pPr>
        <w:pStyle w:val="a3"/>
        <w:spacing w:line="398" w:lineRule="auto"/>
        <w:ind w:right="6574"/>
      </w:pPr>
      <w:r>
        <w:t>А) нормализация стула Б) отсутствие рвоты</w:t>
      </w:r>
    </w:p>
    <w:p w:rsidR="00E92DD9" w:rsidRDefault="00D934A2">
      <w:pPr>
        <w:pStyle w:val="a3"/>
        <w:spacing w:before="2" w:line="396" w:lineRule="auto"/>
        <w:ind w:right="6346"/>
      </w:pPr>
      <w:r>
        <w:t>В) нормализация диуреза Г) отсутствие</w:t>
      </w:r>
      <w:r>
        <w:rPr>
          <w:spacing w:val="-4"/>
        </w:rPr>
        <w:t xml:space="preserve"> </w:t>
      </w:r>
      <w:r>
        <w:t>мелены</w:t>
      </w:r>
    </w:p>
    <w:p w:rsidR="00E92DD9" w:rsidRDefault="00D934A2">
      <w:pPr>
        <w:pStyle w:val="1"/>
        <w:spacing w:before="10" w:line="256" w:lineRule="auto"/>
        <w:ind w:right="466"/>
      </w:pPr>
      <w:r>
        <w:t>2060. [T014766] ЛАБОРАТОРНЫМ ПОКАЗАТЕЛЕМ ЭФФЕКТИВНОСТИ ХИРУРГИЧЕСКОГО ЛЕЧЕНИЯ ЭХИНОКОККОЗА ЯВЛЯЕТСЯ СНИЖЕНИЕ В КРОВИ</w:t>
      </w:r>
      <w:r>
        <w:rPr>
          <w:spacing w:val="-1"/>
        </w:rPr>
        <w:t xml:space="preserve"> </w:t>
      </w:r>
      <w:r>
        <w:t>СОДЕРЖАНИЯ</w:t>
      </w:r>
    </w:p>
    <w:p w:rsidR="00E92DD9" w:rsidRDefault="00D934A2">
      <w:pPr>
        <w:pStyle w:val="a3"/>
        <w:spacing w:before="161" w:line="398" w:lineRule="auto"/>
        <w:ind w:right="7304"/>
      </w:pPr>
      <w:r>
        <w:t>А) эозинофилов Б) моноцитов</w:t>
      </w:r>
    </w:p>
    <w:p w:rsidR="00E92DD9" w:rsidRDefault="00D934A2">
      <w:pPr>
        <w:pStyle w:val="a3"/>
        <w:spacing w:before="1" w:line="396" w:lineRule="auto"/>
        <w:ind w:right="5451"/>
      </w:pPr>
      <w:r>
        <w:t>В) сегментоядерных нейтрофилов Г) тромбоцитов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1"/>
      </w:pPr>
      <w:r>
        <w:lastRenderedPageBreak/>
        <w:t>2061. [T014767] ЛАБОРАТОРНЫМ ПОКАЗАТЕЛЕМ ЭФФЕКТИВНОГО ЛЕЧЕНИЯ ОСТРОГО ПАНКРЕАТИТА ЯВЛЯЕТСЯ СНИЖЕНИЕ УРОВНЯ В КРОВИ</w:t>
      </w:r>
    </w:p>
    <w:p w:rsidR="00E92DD9" w:rsidRDefault="00D934A2">
      <w:pPr>
        <w:pStyle w:val="a3"/>
        <w:spacing w:before="153" w:line="398" w:lineRule="auto"/>
        <w:ind w:right="7640"/>
      </w:pPr>
      <w:r>
        <w:t>А) амилазы Б) мочевины</w:t>
      </w:r>
    </w:p>
    <w:p w:rsidR="00E92DD9" w:rsidRDefault="00D934A2">
      <w:pPr>
        <w:pStyle w:val="a3"/>
        <w:spacing w:before="1" w:line="398" w:lineRule="auto"/>
        <w:ind w:right="6448"/>
      </w:pPr>
      <w:r>
        <w:t>В) щелочной фосфатазы Г) тропонина</w:t>
      </w:r>
    </w:p>
    <w:p w:rsidR="00E92DD9" w:rsidRDefault="00D934A2">
      <w:pPr>
        <w:pStyle w:val="1"/>
        <w:spacing w:before="5"/>
      </w:pPr>
      <w:r>
        <w:t>2062. [T014768] ОДНИМ ИЗ КРИТЕРИЕВ ЭФФЕКТИВНОСТИ</w:t>
      </w:r>
    </w:p>
    <w:p w:rsidR="00E92DD9" w:rsidRDefault="00D934A2">
      <w:pPr>
        <w:spacing w:before="22" w:line="259" w:lineRule="auto"/>
        <w:ind w:left="102" w:right="751"/>
        <w:rPr>
          <w:b/>
          <w:sz w:val="24"/>
        </w:rPr>
      </w:pPr>
      <w:r>
        <w:rPr>
          <w:b/>
          <w:sz w:val="24"/>
        </w:rPr>
        <w:t>ХИРУРГИЧЕСКОГО ЛЕЧЕНИЯ АБСЦЕССА ЯВЛЯЕТСЯ НОРМАЛИЗАЦИЯ СОДЕРЖАНИЯ В ОБЩЕМ АНАЛИЗЕ КРОВИ</w:t>
      </w:r>
    </w:p>
    <w:p w:rsidR="00E92DD9" w:rsidRDefault="00D934A2">
      <w:pPr>
        <w:pStyle w:val="a3"/>
        <w:spacing w:before="153" w:line="398" w:lineRule="auto"/>
        <w:ind w:right="7337"/>
      </w:pPr>
      <w:r>
        <w:t>А) лейкоцитов Б) тромбоцитов В) лимфоцитов Г) эритроцитов</w:t>
      </w:r>
    </w:p>
    <w:p w:rsidR="00E92DD9" w:rsidRDefault="00D934A2">
      <w:pPr>
        <w:pStyle w:val="1"/>
        <w:spacing w:before="6" w:line="256" w:lineRule="auto"/>
        <w:ind w:right="433"/>
      </w:pPr>
      <w:r>
        <w:t>2063. [T014769] КЛИНИЧЕСКИМ ПРИЗНАКОМ ЭФФЕКТИВНОСТИ ЛЕЧЕНИЯ АБСЦЕССА ЯВЛЯЕТСЯ НОРМАЛИЗАЦИЯ</w:t>
      </w:r>
    </w:p>
    <w:p w:rsidR="00E92DD9" w:rsidRDefault="00D934A2">
      <w:pPr>
        <w:pStyle w:val="a3"/>
      </w:pPr>
      <w:r>
        <w:t>А) температуры тела</w:t>
      </w:r>
    </w:p>
    <w:p w:rsidR="00E92DD9" w:rsidRDefault="00D934A2">
      <w:pPr>
        <w:pStyle w:val="a3"/>
        <w:spacing w:before="183"/>
      </w:pPr>
      <w:r>
        <w:t>Б) артериального давления</w:t>
      </w:r>
    </w:p>
    <w:p w:rsidR="00E92DD9" w:rsidRDefault="00D934A2">
      <w:pPr>
        <w:pStyle w:val="a3"/>
        <w:spacing w:before="183" w:line="398" w:lineRule="auto"/>
        <w:ind w:right="5343"/>
      </w:pPr>
      <w:r>
        <w:t>В) частоты сердечных сокращений Г) частоты дыхательных движений</w:t>
      </w:r>
    </w:p>
    <w:p w:rsidR="00E92DD9" w:rsidRDefault="00D934A2">
      <w:pPr>
        <w:pStyle w:val="1"/>
        <w:spacing w:before="5" w:line="256" w:lineRule="auto"/>
        <w:ind w:right="111"/>
      </w:pPr>
      <w:r>
        <w:t>2064. [T014770] КРИТЕРИЕМ ЭФФЕКТИВНОСТИ ХИРУРГИЧЕСКОГО ЛЕЧЕНИЯ МОЧЕКАМЕННОЙ БОЛЕЗНИ ЯВЛЯЕТСЯ</w:t>
      </w:r>
    </w:p>
    <w:p w:rsidR="00E92DD9" w:rsidRDefault="00D934A2">
      <w:pPr>
        <w:pStyle w:val="a3"/>
        <w:spacing w:line="398" w:lineRule="auto"/>
        <w:ind w:right="904"/>
      </w:pPr>
      <w:r>
        <w:t>А) отсутствие участков повышенной эхогенности в паренхиме почек при УЗИ Б) нормализация плотности мочи</w:t>
      </w:r>
    </w:p>
    <w:p w:rsidR="00E92DD9" w:rsidRDefault="00D934A2">
      <w:pPr>
        <w:pStyle w:val="a3"/>
        <w:spacing w:before="1" w:line="396" w:lineRule="auto"/>
        <w:ind w:right="4906"/>
      </w:pPr>
      <w:r>
        <w:t>В) развитие нефритического синдрома Г) нарастание числа лейкоцитов в моче</w:t>
      </w:r>
    </w:p>
    <w:p w:rsidR="00E92DD9" w:rsidRDefault="00D934A2">
      <w:pPr>
        <w:pStyle w:val="1"/>
        <w:spacing w:before="11" w:line="256" w:lineRule="auto"/>
        <w:ind w:right="880"/>
      </w:pPr>
      <w:r>
        <w:t>2065. [T014771] НЕПРАВИЛЬНАЯ ТАКТИКА ЛЕЧЕНИЯ ПРИ ПАНАРИЦИИ МОЖЕТ ПРИВЕСТИ К</w:t>
      </w:r>
    </w:p>
    <w:p w:rsidR="00E92DD9" w:rsidRDefault="00D934A2">
      <w:pPr>
        <w:pStyle w:val="a3"/>
      </w:pPr>
      <w:r>
        <w:t>А) остеомиелиту</w:t>
      </w:r>
    </w:p>
    <w:p w:rsidR="00E92DD9" w:rsidRDefault="00D934A2">
      <w:pPr>
        <w:pStyle w:val="a3"/>
        <w:spacing w:before="183" w:line="398" w:lineRule="auto"/>
        <w:ind w:right="5539"/>
      </w:pPr>
      <w:r>
        <w:t>Б) формированию кисты Бейкера В) появлению паронихии</w:t>
      </w:r>
    </w:p>
    <w:p w:rsidR="00E92DD9" w:rsidRDefault="00D934A2">
      <w:pPr>
        <w:pStyle w:val="a3"/>
        <w:spacing w:before="0" w:line="275" w:lineRule="exact"/>
      </w:pPr>
      <w:r>
        <w:t>Г) острой почечной недостаточности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421"/>
      </w:pPr>
      <w:r>
        <w:lastRenderedPageBreak/>
        <w:t>2066. [T014772] НЕПРАВИЛЬНАЯ ТАКТИКА ЛЕЧЕНИЯ ПРИ ГАНГРЕНОЗНОМ АППЕНДИЦИТЕ МОЖЕТ ПРИВЕСТИ К</w:t>
      </w:r>
    </w:p>
    <w:p w:rsidR="00E92DD9" w:rsidRDefault="00D934A2">
      <w:pPr>
        <w:pStyle w:val="a3"/>
        <w:spacing w:before="153" w:line="398" w:lineRule="auto"/>
        <w:ind w:right="7411"/>
        <w:jc w:val="both"/>
      </w:pPr>
      <w:r>
        <w:t>А) перитониту Б) панкреатиту В) уролитиазу</w:t>
      </w:r>
    </w:p>
    <w:p w:rsidR="00E92DD9" w:rsidRDefault="00D934A2">
      <w:pPr>
        <w:pStyle w:val="a3"/>
        <w:spacing w:before="1"/>
      </w:pPr>
      <w:r>
        <w:t>Г) холедохолитиазу</w:t>
      </w:r>
    </w:p>
    <w:p w:rsidR="00E92DD9" w:rsidRDefault="00D934A2">
      <w:pPr>
        <w:pStyle w:val="1"/>
        <w:spacing w:before="187" w:line="259" w:lineRule="auto"/>
        <w:ind w:right="329"/>
      </w:pPr>
      <w:r>
        <w:t>2067. [T014773] ЛАБОРАТОРНЫМ КРИТЕРИЕМ ЭФФЕКТИВНОСТИ ЛЕЧЕНИЯ ПРИ ВНУТРЕННЕМ КРОВОТЕЧЕНИИ ЯВЛЯЕТСЯ НОРМАЛИЗАЦИЯ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ПОКАЗАТЕЛЯ</w:t>
      </w:r>
    </w:p>
    <w:p w:rsidR="00E92DD9" w:rsidRDefault="00D934A2">
      <w:pPr>
        <w:pStyle w:val="a3"/>
        <w:spacing w:before="176"/>
      </w:pPr>
      <w:r>
        <w:t>А) гематокрита</w:t>
      </w:r>
    </w:p>
    <w:p w:rsidR="00E92DD9" w:rsidRDefault="00D934A2">
      <w:pPr>
        <w:pStyle w:val="a3"/>
        <w:spacing w:before="183" w:line="398" w:lineRule="auto"/>
        <w:ind w:right="6687"/>
      </w:pPr>
      <w:r>
        <w:t>Б) уровня тропонинов В) уровня хлоридов</w:t>
      </w:r>
    </w:p>
    <w:p w:rsidR="00E92DD9" w:rsidRDefault="00D934A2">
      <w:pPr>
        <w:pStyle w:val="a3"/>
        <w:spacing w:before="0"/>
      </w:pPr>
      <w:r>
        <w:t>Г) парциального давления кислорода</w:t>
      </w:r>
    </w:p>
    <w:p w:rsidR="00E92DD9" w:rsidRDefault="00D934A2">
      <w:pPr>
        <w:pStyle w:val="1"/>
        <w:spacing w:before="187"/>
      </w:pPr>
      <w:r>
        <w:t>2068. [T014774] ЛАБОРАТОРНЫМ ПОКАЗАТЕЛЕМ ЭФФЕКТИВНОСТИ</w:t>
      </w:r>
    </w:p>
    <w:p w:rsidR="00E92DD9" w:rsidRDefault="00D934A2">
      <w:pPr>
        <w:spacing w:before="22" w:line="259" w:lineRule="auto"/>
        <w:ind w:left="102" w:right="101"/>
        <w:rPr>
          <w:b/>
          <w:sz w:val="24"/>
        </w:rPr>
      </w:pPr>
      <w:r>
        <w:rPr>
          <w:b/>
          <w:sz w:val="24"/>
        </w:rPr>
        <w:t>ЛЕЧЕНИЯ ПРИ ВНУТРЕННЕМ КРОВОТЕЧЕНИИ ЯВЛЯЕТСЯ НОРМАЛИЗАЦИЯ ПОКАЗАТЕЛЕЙ КРОВИ</w:t>
      </w:r>
    </w:p>
    <w:p w:rsidR="00E92DD9" w:rsidRDefault="00D934A2">
      <w:pPr>
        <w:pStyle w:val="a3"/>
        <w:spacing w:before="153" w:line="398" w:lineRule="auto"/>
        <w:ind w:right="4668"/>
      </w:pPr>
      <w:r>
        <w:t>А) уровня RBC (количества эритроцитов) Б) СОЭ</w:t>
      </w:r>
    </w:p>
    <w:p w:rsidR="00E92DD9" w:rsidRDefault="00D934A2">
      <w:pPr>
        <w:pStyle w:val="a3"/>
        <w:spacing w:before="1" w:line="398" w:lineRule="auto"/>
        <w:ind w:right="4693"/>
      </w:pPr>
      <w:r>
        <w:t>В) уровня PTL (количества тромбоцитов) Г) уровня WBC (количества лейкоцитов)</w:t>
      </w:r>
    </w:p>
    <w:p w:rsidR="00E92DD9" w:rsidRDefault="00D934A2">
      <w:pPr>
        <w:pStyle w:val="1"/>
        <w:spacing w:before="5" w:line="256" w:lineRule="auto"/>
        <w:ind w:right="159"/>
      </w:pPr>
      <w:r>
        <w:t>2069. [T014775] КРИТЕРИЕМ ЭФФЕКТИВНОСТИ ЛЕЧЕНИЯ ПРИ ВНУТРЕННЕМ КРОВОТЕЧЕНИИ ЯВЛЯЕТСЯ НОРМАЛИЗАЦИЯ УРОВНЯ В КРОВИ</w:t>
      </w:r>
    </w:p>
    <w:p w:rsidR="00E92DD9" w:rsidRDefault="00D934A2">
      <w:pPr>
        <w:pStyle w:val="a3"/>
        <w:spacing w:line="398" w:lineRule="auto"/>
        <w:ind w:right="7335"/>
      </w:pPr>
      <w:r>
        <w:t>А) гемоглобина Б) уратов</w:t>
      </w:r>
    </w:p>
    <w:p w:rsidR="00E92DD9" w:rsidRDefault="00D934A2">
      <w:pPr>
        <w:pStyle w:val="a3"/>
        <w:spacing w:before="1"/>
      </w:pPr>
      <w:r>
        <w:t>В) фосфатов</w:t>
      </w:r>
    </w:p>
    <w:p w:rsidR="00E92DD9" w:rsidRDefault="00D934A2">
      <w:pPr>
        <w:pStyle w:val="a3"/>
        <w:spacing w:before="183"/>
      </w:pPr>
      <w:r>
        <w:t>Г) азотистых оснований</w:t>
      </w:r>
    </w:p>
    <w:p w:rsidR="00E92DD9" w:rsidRDefault="00D934A2">
      <w:pPr>
        <w:pStyle w:val="1"/>
        <w:spacing w:before="187" w:line="256" w:lineRule="auto"/>
        <w:ind w:right="1202"/>
      </w:pPr>
      <w:r>
        <w:t>2070. [T014776] НЕПРОЧНАЯ ФИКСАЦИЯ КОСТНЫХ ОТЛОМКОВ ПРИ ЛЕЧЕНИИ ПЕРЕЛОМОВ МОЖЕТ ПРИВЕСТИ К ФОРМИРОВАНИЮ</w:t>
      </w:r>
    </w:p>
    <w:p w:rsidR="00E92DD9" w:rsidRDefault="00D934A2">
      <w:pPr>
        <w:pStyle w:val="a3"/>
      </w:pPr>
      <w:r>
        <w:t>А) ложного сустава</w:t>
      </w:r>
    </w:p>
    <w:p w:rsidR="00E92DD9" w:rsidRDefault="00D934A2">
      <w:pPr>
        <w:pStyle w:val="a3"/>
        <w:spacing w:before="183" w:line="398" w:lineRule="auto"/>
        <w:ind w:right="6348"/>
      </w:pPr>
      <w:r>
        <w:t>Б) динамической атаксии В) тофуса</w:t>
      </w:r>
    </w:p>
    <w:p w:rsidR="00E92DD9" w:rsidRDefault="00D934A2">
      <w:pPr>
        <w:pStyle w:val="a3"/>
        <w:spacing w:before="0" w:line="275" w:lineRule="exact"/>
      </w:pPr>
      <w:r>
        <w:t>Г) ложного крупа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57"/>
      </w:pPr>
      <w:r>
        <w:lastRenderedPageBreak/>
        <w:t>2071. [T014777] НЕГЕРМЕТИЧНОЕ УШИВАНИЕ ПЕРФОРАТИВНОЙ ЯЗВЫ ЖЕЛУДКА МОЖЕТ ПРИВЕСТИ К ВОЗНИКНОВЕНИЮ</w:t>
      </w:r>
    </w:p>
    <w:p w:rsidR="00E92DD9" w:rsidRDefault="00D934A2">
      <w:pPr>
        <w:pStyle w:val="a3"/>
        <w:spacing w:before="153" w:line="398" w:lineRule="auto"/>
        <w:ind w:right="7379"/>
        <w:jc w:val="both"/>
      </w:pPr>
      <w:r>
        <w:t>А) перитонита Б) панкреатита В) параметрита Г) плеврита</w:t>
      </w:r>
    </w:p>
    <w:p w:rsidR="00E92DD9" w:rsidRDefault="00D934A2">
      <w:pPr>
        <w:pStyle w:val="1"/>
        <w:spacing w:before="6" w:line="256" w:lineRule="auto"/>
        <w:ind w:right="779"/>
      </w:pPr>
      <w:r>
        <w:t>2072. [T014778] НЕДОСТАТОЧНЫЙ ГЕМОСТАЗ ПРИ УДАЛЕНИИ ПОЛИПА ЖЕЛУДКА МОЖЕТ ПРИВЕСТИ К РАЗВИТИЮ</w:t>
      </w:r>
    </w:p>
    <w:p w:rsidR="00E92DD9" w:rsidRDefault="00D934A2">
      <w:pPr>
        <w:pStyle w:val="a3"/>
        <w:spacing w:line="398" w:lineRule="auto"/>
        <w:ind w:right="4852"/>
      </w:pPr>
      <w:r>
        <w:t>А) желудочно-кишечного кровотечения Б) желудочно-панкреатического свища В) перфорации желудка</w:t>
      </w:r>
    </w:p>
    <w:p w:rsidR="00E92DD9" w:rsidRDefault="00D934A2">
      <w:pPr>
        <w:pStyle w:val="a3"/>
        <w:spacing w:before="2"/>
      </w:pPr>
      <w:r>
        <w:t>Г) желудочно-пищеводного рефлюкса</w:t>
      </w:r>
    </w:p>
    <w:p w:rsidR="00E92DD9" w:rsidRDefault="00D934A2">
      <w:pPr>
        <w:pStyle w:val="1"/>
        <w:spacing w:before="187" w:line="256" w:lineRule="auto"/>
        <w:ind w:right="1372"/>
      </w:pPr>
      <w:r>
        <w:t>2073. [T014779] ОДНИМ ИЗ ГЛАВНЫХ КРИТЕРИЕВ ЭФФЕКТИВНОГО ЛЕЧЕНИЯ ШОКА ЯВЛЯЕТСЯ</w:t>
      </w:r>
    </w:p>
    <w:p w:rsidR="00E92DD9" w:rsidRDefault="00D934A2">
      <w:pPr>
        <w:pStyle w:val="a3"/>
      </w:pPr>
      <w:r>
        <w:t>А) нормализация АД</w:t>
      </w:r>
    </w:p>
    <w:p w:rsidR="00E92DD9" w:rsidRDefault="00D934A2">
      <w:pPr>
        <w:pStyle w:val="a3"/>
        <w:spacing w:before="183" w:line="398" w:lineRule="auto"/>
        <w:ind w:right="6221"/>
      </w:pPr>
      <w:r>
        <w:t>Б) нормализация диуреза В) нормализация сознания Г) нормализация стула</w:t>
      </w:r>
    </w:p>
    <w:p w:rsidR="00E92DD9" w:rsidRDefault="00D934A2">
      <w:pPr>
        <w:pStyle w:val="1"/>
        <w:spacing w:before="6" w:line="256" w:lineRule="auto"/>
        <w:ind w:right="1444"/>
      </w:pPr>
      <w:r>
        <w:t>2074. [T014780] ПОСТАНОВКА МОЧЕВОГО КАТЕТЕРА ПРИ ОСТРОЙ ЗАДЕРЖКЕ МОЧИ ВЫПОЛНЕНА ПРАВИЛЬНО, ЕСЛИ</w:t>
      </w:r>
    </w:p>
    <w:p w:rsidR="00E92DD9" w:rsidRDefault="00D934A2">
      <w:pPr>
        <w:pStyle w:val="a3"/>
      </w:pPr>
      <w:r>
        <w:t>А) моча свободно выделяется</w:t>
      </w:r>
    </w:p>
    <w:p w:rsidR="00E92DD9" w:rsidRDefault="00D934A2">
      <w:pPr>
        <w:pStyle w:val="a3"/>
        <w:spacing w:before="182" w:line="398" w:lineRule="auto"/>
        <w:ind w:right="3644"/>
      </w:pPr>
      <w:r>
        <w:t>Б) моча в катетере совершает возвратные движения В) моча не выделяется</w:t>
      </w:r>
    </w:p>
    <w:p w:rsidR="00E92DD9" w:rsidRDefault="00D934A2">
      <w:pPr>
        <w:pStyle w:val="a3"/>
        <w:spacing w:before="0" w:line="275" w:lineRule="exact"/>
      </w:pPr>
      <w:r>
        <w:t>Г) моча выделяется только при еѐ аспирации с помощью шприца</w:t>
      </w:r>
    </w:p>
    <w:p w:rsidR="00E92DD9" w:rsidRDefault="00D934A2">
      <w:pPr>
        <w:pStyle w:val="1"/>
        <w:spacing w:before="190" w:line="256" w:lineRule="auto"/>
        <w:ind w:right="1631"/>
      </w:pPr>
      <w:r>
        <w:t>2075. [T014781] НА ЭФФЕКТИВНОСТЬ ОПЕРАТИВНОГО ЛЕЧЕНИЯ ВНУТРЕННЕГО КРОВОТЕЧЕНИЯ УКАЗЫВАЕТ</w:t>
      </w:r>
    </w:p>
    <w:p w:rsidR="00E92DD9" w:rsidRDefault="00D934A2">
      <w:pPr>
        <w:pStyle w:val="a3"/>
        <w:spacing w:line="398" w:lineRule="auto"/>
        <w:ind w:right="1295"/>
      </w:pPr>
      <w:r>
        <w:t>А) стабилизация гемодинамики, нормализация показателей красной крови Б) синюшность кожного покрова</w:t>
      </w:r>
    </w:p>
    <w:p w:rsidR="00E92DD9" w:rsidRDefault="00D934A2">
      <w:pPr>
        <w:pStyle w:val="a3"/>
        <w:spacing w:before="1" w:line="259" w:lineRule="auto"/>
        <w:ind w:right="1384"/>
      </w:pPr>
      <w:r>
        <w:t>В) наличие свободной жидкости в брюшной полости при ультразвуковом исследовании</w:t>
      </w:r>
    </w:p>
    <w:p w:rsidR="00E92DD9" w:rsidRDefault="00D934A2">
      <w:pPr>
        <w:pStyle w:val="a3"/>
      </w:pPr>
      <w:r>
        <w:t>Г) гипотония, бледность кожных покровов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2076. [T014782] КРИТЕРИЕМ ЭФФЕКТИВНОГО ЛЕЧЕНИЯ ПЕЧЕНОЧНОЙ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НЕДОСТАТОЧНОСТИ ЯВЛЯЕТСЯ НОРМАЛИЗАЦИЯ ПОКАЗАТЕЛЕЙ В КРОВИ</w:t>
      </w:r>
    </w:p>
    <w:p w:rsidR="00E92DD9" w:rsidRDefault="00D934A2">
      <w:pPr>
        <w:pStyle w:val="a3"/>
        <w:spacing w:before="175"/>
      </w:pPr>
      <w:r>
        <w:t>А) АЛТ, АСТ</w:t>
      </w:r>
    </w:p>
    <w:p w:rsidR="00E92DD9" w:rsidRDefault="00D934A2">
      <w:pPr>
        <w:pStyle w:val="a3"/>
        <w:spacing w:before="183"/>
      </w:pPr>
      <w:r>
        <w:t>Б) мочевины</w:t>
      </w:r>
    </w:p>
    <w:p w:rsidR="00E92DD9" w:rsidRDefault="00D934A2">
      <w:pPr>
        <w:pStyle w:val="a3"/>
        <w:spacing w:before="182" w:line="398" w:lineRule="auto"/>
        <w:ind w:right="6280"/>
      </w:pPr>
      <w:r>
        <w:t>В) непрямого билирубина Г) креатинина</w:t>
      </w:r>
    </w:p>
    <w:p w:rsidR="00E92DD9" w:rsidRDefault="00D934A2">
      <w:pPr>
        <w:pStyle w:val="1"/>
        <w:spacing w:before="6" w:line="259" w:lineRule="auto"/>
        <w:ind w:right="248"/>
      </w:pPr>
      <w:r>
        <w:t>2077. [T014783] ИММОБИЛИЗАЦИЯ ВЕРХНЕЙ КОНЕЧНОСТИ ПРИ ПЕРЕЛОМЕ ПРЕДПЛЕЧЬЯ ВЫПОЛНЕНА ВЕРНО В СЛУЧАЕ, ЕСЛИ</w:t>
      </w:r>
    </w:p>
    <w:p w:rsidR="00E92DD9" w:rsidRDefault="00D934A2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ИММОБИЛИЗИРУЮЩАЯ ШИНА НАЛОЖЕНА</w:t>
      </w:r>
    </w:p>
    <w:p w:rsidR="00E92DD9" w:rsidRDefault="00D934A2">
      <w:pPr>
        <w:pStyle w:val="a3"/>
        <w:spacing w:before="176" w:line="398" w:lineRule="auto"/>
        <w:ind w:right="4066"/>
      </w:pPr>
      <w:r>
        <w:t>А) от кончиков пальцев до средней трети плеча Б) от кончиков пальцев до нижней трети плеча</w:t>
      </w:r>
    </w:p>
    <w:p w:rsidR="00E92DD9" w:rsidRDefault="00D934A2">
      <w:pPr>
        <w:pStyle w:val="a3"/>
        <w:spacing w:before="0" w:line="398" w:lineRule="auto"/>
        <w:ind w:right="3462"/>
      </w:pPr>
      <w:r>
        <w:t>В) от лучезапястного сустава до средней трети плеча Г) от головок пястных костей до верхней трети плеча</w:t>
      </w:r>
    </w:p>
    <w:p w:rsidR="00E92DD9" w:rsidRDefault="00D934A2">
      <w:pPr>
        <w:pStyle w:val="1"/>
        <w:spacing w:before="5" w:line="256" w:lineRule="auto"/>
        <w:ind w:right="893"/>
      </w:pPr>
      <w:r>
        <w:t>2078. [T014784] ПРИ ИНФИЦИРОВАНИИ ПОСЛЕОПЕРАЦИОННОЙ РАНЫ МОЖЕТ ОТМЕЧАТЬСЯ</w:t>
      </w:r>
    </w:p>
    <w:p w:rsidR="00E92DD9" w:rsidRDefault="00D934A2">
      <w:pPr>
        <w:pStyle w:val="a3"/>
        <w:spacing w:before="159" w:line="398" w:lineRule="auto"/>
        <w:ind w:right="5938"/>
      </w:pPr>
      <w:r>
        <w:t>А) гиперемия в области раны Б) кровотечение</w:t>
      </w:r>
    </w:p>
    <w:p w:rsidR="00E92DD9" w:rsidRDefault="00D934A2">
      <w:pPr>
        <w:pStyle w:val="a3"/>
        <w:spacing w:before="1"/>
      </w:pPr>
      <w:r>
        <w:t>В) рвота</w:t>
      </w:r>
    </w:p>
    <w:p w:rsidR="00E92DD9" w:rsidRDefault="00D934A2">
      <w:pPr>
        <w:pStyle w:val="a3"/>
        <w:spacing w:before="182"/>
      </w:pPr>
      <w:r>
        <w:t>Г) цианоз в области раны</w:t>
      </w:r>
    </w:p>
    <w:p w:rsidR="00E92DD9" w:rsidRDefault="00D934A2">
      <w:pPr>
        <w:pStyle w:val="1"/>
        <w:spacing w:before="187" w:line="256" w:lineRule="auto"/>
        <w:ind w:right="485"/>
      </w:pPr>
      <w:r>
        <w:t>2079. [T014785] ПОКАЗАТЕЛЕМ НЕЭФФЕКТИВНОСТИ КОНСЕРВАТИВНОГО ЛЕЧЕНИЯ ОСТРОГО ХОЛЕЦИСТИТА ЯВЛЯЕТСЯ</w:t>
      </w:r>
    </w:p>
    <w:p w:rsidR="00E92DD9" w:rsidRDefault="00D934A2">
      <w:pPr>
        <w:pStyle w:val="a3"/>
        <w:spacing w:line="398" w:lineRule="auto"/>
        <w:ind w:right="5339"/>
      </w:pPr>
      <w:r>
        <w:t>А) сохранение болевого синдрома Б) нормализация температуры тела</w:t>
      </w:r>
    </w:p>
    <w:p w:rsidR="00E92DD9" w:rsidRDefault="00D934A2">
      <w:pPr>
        <w:pStyle w:val="a3"/>
        <w:spacing w:before="2" w:line="396" w:lineRule="auto"/>
        <w:ind w:right="5130"/>
      </w:pPr>
      <w:r>
        <w:t>В) тяжесть в эпигастральной области Г) исчезновение френикус-симптома</w:t>
      </w:r>
    </w:p>
    <w:p w:rsidR="00E92DD9" w:rsidRDefault="00D934A2">
      <w:pPr>
        <w:pStyle w:val="1"/>
        <w:spacing w:before="10" w:line="256" w:lineRule="auto"/>
        <w:ind w:right="187"/>
      </w:pPr>
      <w:r>
        <w:t>2080. [T014786] РАССТРОЙСТВО ПАМЯТИ, ХАРАКТЕРИЗУЮЩЕЕСЯ УТРАТОЙ ПАМЯТИ НА СОБЫТИЯ, ПРЕДШЕСТВУЮЩИЕ ПОТЕРЕ СОЗНАНИЯ</w:t>
      </w:r>
    </w:p>
    <w:p w:rsidR="00E92DD9" w:rsidRDefault="00D934A2">
      <w:pPr>
        <w:pStyle w:val="a3"/>
        <w:spacing w:before="159" w:line="398" w:lineRule="auto"/>
        <w:ind w:right="6384"/>
      </w:pPr>
      <w:r>
        <w:t>А) ретроградная амнезия Б) кататимная амнезия</w:t>
      </w:r>
    </w:p>
    <w:p w:rsidR="00E92DD9" w:rsidRDefault="00D934A2">
      <w:pPr>
        <w:pStyle w:val="a3"/>
        <w:spacing w:before="0" w:line="396" w:lineRule="auto"/>
        <w:ind w:right="6019"/>
      </w:pPr>
      <w:r>
        <w:t>В) ретардированная амнезия Г) антеградная амнезия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877"/>
      </w:pPr>
      <w:r>
        <w:lastRenderedPageBreak/>
        <w:t>2081. [T014787] ЭЛЕМЕНТАРНЫЕ НЕОФОРМЛЕННЫЕ ЗРИТЕЛЬНЫЕ ГАЛЛЮЦИНАЦИИ (МЕЛЬКАНИЕ РАЗЛИЧНОГО ЦВЕТА ИСКР, КРУГОВ, ПОЛОС) ОБОЗНАЧАЮТСЯ ТЕРМИНОМ</w:t>
      </w:r>
    </w:p>
    <w:p w:rsidR="00E92DD9" w:rsidRDefault="00D934A2">
      <w:pPr>
        <w:pStyle w:val="a3"/>
        <w:spacing w:before="153" w:line="398" w:lineRule="auto"/>
        <w:ind w:right="7445"/>
      </w:pPr>
      <w:r>
        <w:t>А) фотопсии Б) макропсии В) парейдолии Г) акоазмы</w:t>
      </w:r>
    </w:p>
    <w:p w:rsidR="00E92DD9" w:rsidRDefault="00D934A2">
      <w:pPr>
        <w:pStyle w:val="1"/>
        <w:spacing w:before="6"/>
      </w:pPr>
      <w:r>
        <w:t>2082. [T014788] УСТОЙЧИВОЕ СОЧЕТАНИЕ ВЗАИМОСВЯЗАННЫХ</w:t>
      </w:r>
    </w:p>
    <w:p w:rsidR="00E92DD9" w:rsidRDefault="00D934A2">
      <w:pPr>
        <w:spacing w:before="24" w:line="256" w:lineRule="auto"/>
        <w:ind w:left="102" w:right="342"/>
        <w:rPr>
          <w:b/>
          <w:sz w:val="24"/>
        </w:rPr>
      </w:pPr>
      <w:r>
        <w:rPr>
          <w:b/>
          <w:sz w:val="24"/>
        </w:rPr>
        <w:t>ПОЗИТИВНЫХ И НЕГАТИВНЫХ СИМПТОМОВ, ОБУСЛОВЛЕННОЕ ОБЩИМ ПАТОГЕНЕЗОМ НАЗЫВАЕТСЯ</w:t>
      </w:r>
    </w:p>
    <w:p w:rsidR="00E92DD9" w:rsidRDefault="00D934A2">
      <w:pPr>
        <w:pStyle w:val="a3"/>
        <w:spacing w:before="156" w:line="398" w:lineRule="auto"/>
        <w:ind w:right="7556"/>
      </w:pPr>
      <w:r>
        <w:t>А) синдром Б) нарушение В)</w:t>
      </w:r>
      <w:r>
        <w:rPr>
          <w:spacing w:val="-4"/>
        </w:rPr>
        <w:t xml:space="preserve"> </w:t>
      </w:r>
      <w:r>
        <w:t>слабоумие</w:t>
      </w:r>
    </w:p>
    <w:p w:rsidR="00E92DD9" w:rsidRDefault="00D934A2">
      <w:pPr>
        <w:pStyle w:val="a3"/>
        <w:spacing w:before="1"/>
      </w:pPr>
      <w:r>
        <w:t>Г) расстройство</w:t>
      </w:r>
    </w:p>
    <w:p w:rsidR="00E92DD9" w:rsidRDefault="00D934A2">
      <w:pPr>
        <w:pStyle w:val="1"/>
        <w:spacing w:before="185"/>
      </w:pPr>
      <w:r>
        <w:t>2083. [T014789] РЕЗОНЕРСТВО – ЭТО</w:t>
      </w:r>
    </w:p>
    <w:p w:rsidR="00E92DD9" w:rsidRDefault="00D934A2">
      <w:pPr>
        <w:pStyle w:val="a3"/>
        <w:spacing w:before="180" w:line="256" w:lineRule="auto"/>
        <w:ind w:right="1238"/>
      </w:pPr>
      <w:r>
        <w:t>А) разновидность нарушения мышления, характеризующаяся бесплодным, отвлеченным мудрствованием, лишенным познавательного смысла</w:t>
      </w:r>
    </w:p>
    <w:p w:rsidR="00E92DD9" w:rsidRDefault="00D934A2">
      <w:pPr>
        <w:pStyle w:val="a3"/>
        <w:spacing w:before="163" w:line="398" w:lineRule="auto"/>
        <w:ind w:right="679"/>
      </w:pPr>
      <w:r>
        <w:t>Б) разновидность мышления, характеризующаяся отвлеченным мудрствованием В) сочетание взаимосвязанных позитивных и негативных симптомов</w:t>
      </w:r>
    </w:p>
    <w:p w:rsidR="00E92DD9" w:rsidRDefault="00D934A2">
      <w:pPr>
        <w:pStyle w:val="a3"/>
        <w:spacing w:before="1"/>
      </w:pPr>
      <w:r>
        <w:t>Г) смутное предчувствие неопределенной опасности</w:t>
      </w:r>
    </w:p>
    <w:p w:rsidR="00E92DD9" w:rsidRDefault="00D934A2">
      <w:pPr>
        <w:pStyle w:val="1"/>
        <w:spacing w:before="187" w:line="256" w:lineRule="auto"/>
        <w:ind w:right="263"/>
      </w:pPr>
      <w:r>
        <w:t>2084. [T014790] ОБМАНЫ ВОСПРИЯТИЯ, ПРИ КОТОРЫХ БОЛЬНОЙ СЛЫШИТ ПРИКАЗАНИЯ, НАЗЫВАЮТСЯ</w:t>
      </w:r>
    </w:p>
    <w:p w:rsidR="00E92DD9" w:rsidRDefault="00D934A2">
      <w:pPr>
        <w:pStyle w:val="a3"/>
        <w:spacing w:line="398" w:lineRule="auto"/>
        <w:ind w:right="5367"/>
      </w:pPr>
      <w:r>
        <w:t>А) императивные галлюцинации Б) функциональные галлюцинации В) галлюцинации общего чувства Г) вербальные</w:t>
      </w:r>
      <w:r>
        <w:rPr>
          <w:spacing w:val="-4"/>
        </w:rPr>
        <w:t xml:space="preserve"> </w:t>
      </w:r>
      <w:r>
        <w:t>иллюзии</w:t>
      </w:r>
    </w:p>
    <w:p w:rsidR="00E92DD9" w:rsidRDefault="00D934A2">
      <w:pPr>
        <w:pStyle w:val="1"/>
        <w:spacing w:before="4"/>
      </w:pPr>
      <w:r>
        <w:t>2085. [T014792] ОБРЫВ ИЛИ ОСТАНОВКА МЫСЛИ НАЗЫВАЕТСЯ</w:t>
      </w:r>
    </w:p>
    <w:p w:rsidR="00E92DD9" w:rsidRDefault="00D934A2">
      <w:pPr>
        <w:pStyle w:val="a3"/>
        <w:spacing w:before="178" w:line="398" w:lineRule="auto"/>
        <w:ind w:right="7629"/>
      </w:pPr>
      <w:r>
        <w:t>А) шперрунг Б) ступор</w:t>
      </w:r>
    </w:p>
    <w:p w:rsidR="00E92DD9" w:rsidRDefault="00D934A2">
      <w:pPr>
        <w:pStyle w:val="a3"/>
        <w:spacing w:before="1"/>
      </w:pPr>
      <w:r>
        <w:t>В) кома</w:t>
      </w:r>
    </w:p>
    <w:p w:rsidR="00E92DD9" w:rsidRDefault="00D934A2">
      <w:pPr>
        <w:pStyle w:val="a3"/>
        <w:spacing w:before="180"/>
      </w:pPr>
      <w:r>
        <w:t>Г) оглушение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2086. [T014793] ЭПИЗОДИЧЕСКОЕ ИЛИ СИСТЕМАТИЧЕСКОЕ</w:t>
      </w:r>
    </w:p>
    <w:p w:rsidR="00E92DD9" w:rsidRDefault="00D934A2">
      <w:pPr>
        <w:spacing w:before="25" w:line="256" w:lineRule="auto"/>
        <w:ind w:left="102" w:right="186"/>
        <w:rPr>
          <w:b/>
          <w:sz w:val="24"/>
        </w:rPr>
      </w:pPr>
      <w:r>
        <w:rPr>
          <w:b/>
          <w:sz w:val="24"/>
        </w:rPr>
        <w:t>ЗЛОУПОТРЕБЛЕНИЕ АЛКОГОЛЕМ ПРИ ОТСУТСТВИИ ПАТОЛОГИЧЕСКОГО ВЛЕЧЕНИЯ НАЗЫВАЕТСЯ</w:t>
      </w:r>
    </w:p>
    <w:p w:rsidR="00E92DD9" w:rsidRDefault="00D934A2">
      <w:pPr>
        <w:pStyle w:val="a3"/>
        <w:spacing w:before="155" w:line="398" w:lineRule="auto"/>
        <w:ind w:right="6806"/>
      </w:pPr>
      <w:r>
        <w:t>А) бытовое пьянство Б) алкоголизм</w:t>
      </w:r>
    </w:p>
    <w:p w:rsidR="00E92DD9" w:rsidRDefault="00D934A2">
      <w:pPr>
        <w:pStyle w:val="a3"/>
        <w:spacing w:before="1" w:line="398" w:lineRule="auto"/>
        <w:ind w:right="7233"/>
      </w:pPr>
      <w:r>
        <w:t>В) наркомания Г) токсикомания</w:t>
      </w:r>
    </w:p>
    <w:p w:rsidR="00E92DD9" w:rsidRDefault="00D934A2">
      <w:pPr>
        <w:pStyle w:val="1"/>
        <w:spacing w:before="3"/>
      </w:pPr>
      <w:r>
        <w:t>2087. [T014796] РЖАВЫЙ ХАРАКТЕР МОКРОТЫ НАБЛЮДАЕТСЯ ПРИ</w:t>
      </w:r>
    </w:p>
    <w:p w:rsidR="00E92DD9" w:rsidRDefault="00D934A2">
      <w:pPr>
        <w:pStyle w:val="a3"/>
        <w:spacing w:before="178" w:line="398" w:lineRule="auto"/>
        <w:ind w:right="6365"/>
      </w:pPr>
      <w:r>
        <w:t>А) крупозной пневмонии Б) бронхиальной астме В) остром бронхите</w:t>
      </w:r>
    </w:p>
    <w:p w:rsidR="00E92DD9" w:rsidRDefault="00D934A2">
      <w:pPr>
        <w:pStyle w:val="a3"/>
        <w:spacing w:before="1"/>
      </w:pPr>
      <w:r>
        <w:t>Г) ОРВИ</w:t>
      </w:r>
    </w:p>
    <w:p w:rsidR="00E92DD9" w:rsidRDefault="00D934A2">
      <w:pPr>
        <w:pStyle w:val="1"/>
        <w:spacing w:before="187" w:line="256" w:lineRule="auto"/>
        <w:ind w:right="275"/>
      </w:pPr>
      <w:r>
        <w:t>2088. [T014797] ЧИСЛО ДЫХАТЕЛЬНЫХ ДВИЖЕНИЙ У ВЗРОСЛОГО В НОРМЕ СОСТАВЛЯЕТ</w:t>
      </w:r>
    </w:p>
    <w:p w:rsidR="00E92DD9" w:rsidRDefault="00D934A2">
      <w:pPr>
        <w:pStyle w:val="a3"/>
        <w:spacing w:line="398" w:lineRule="auto"/>
        <w:ind w:right="7101"/>
        <w:jc w:val="both"/>
      </w:pPr>
      <w:r>
        <w:t>А) 16-20 в минуту Б) 20-25 в минуту В) 25-30 в минуту Г) 10-15 в минуту</w:t>
      </w:r>
    </w:p>
    <w:p w:rsidR="00E92DD9" w:rsidRDefault="00D934A2">
      <w:pPr>
        <w:pStyle w:val="1"/>
        <w:spacing w:before="4"/>
      </w:pPr>
      <w:r>
        <w:t>2089. [T014798] СПЕЦИФИЧЕСКИЙ СИМПТОМ ЗАБОЛЕВАНИЙ ЛЕГКИХ</w:t>
      </w:r>
    </w:p>
    <w:p w:rsidR="00E92DD9" w:rsidRDefault="00D934A2">
      <w:pPr>
        <w:pStyle w:val="a3"/>
        <w:spacing w:before="178" w:line="398" w:lineRule="auto"/>
        <w:ind w:right="7821"/>
      </w:pPr>
      <w:r>
        <w:t>А) кашель Б) насморк</w:t>
      </w:r>
    </w:p>
    <w:p w:rsidR="00E92DD9" w:rsidRDefault="00D934A2">
      <w:pPr>
        <w:pStyle w:val="a3"/>
        <w:spacing w:before="0" w:line="274" w:lineRule="exact"/>
      </w:pPr>
      <w:r>
        <w:t>В) лихорадка</w:t>
      </w:r>
    </w:p>
    <w:p w:rsidR="00E92DD9" w:rsidRDefault="00D934A2">
      <w:pPr>
        <w:pStyle w:val="a3"/>
        <w:spacing w:before="182"/>
      </w:pPr>
      <w:r>
        <w:t>Г) общая слабость</w:t>
      </w:r>
    </w:p>
    <w:p w:rsidR="00E92DD9" w:rsidRDefault="00D934A2">
      <w:pPr>
        <w:pStyle w:val="1"/>
        <w:spacing w:before="191" w:line="256" w:lineRule="auto"/>
        <w:ind w:right="1305"/>
      </w:pPr>
      <w:r>
        <w:t>2090. [T014799] ВЫНУЖДЕННОЕ ПОЛОЖЕНИЕ БОЛЬНЫХ ВО ВРЕМЯ ПРИСТУПА УДУШЬЯ</w:t>
      </w:r>
    </w:p>
    <w:p w:rsidR="00E92DD9" w:rsidRDefault="00D934A2">
      <w:pPr>
        <w:pStyle w:val="a3"/>
        <w:spacing w:line="398" w:lineRule="auto"/>
        <w:ind w:right="4410"/>
      </w:pPr>
      <w:r>
        <w:t>А) сидя с фиксированным плечевым поясом Б) лежа на правом боку</w:t>
      </w:r>
    </w:p>
    <w:p w:rsidR="00E92DD9" w:rsidRDefault="00D934A2">
      <w:pPr>
        <w:pStyle w:val="a3"/>
        <w:spacing w:before="0" w:line="274" w:lineRule="exact"/>
      </w:pPr>
      <w:r>
        <w:t>В) лежа на животе</w:t>
      </w:r>
    </w:p>
    <w:p w:rsidR="00E92DD9" w:rsidRDefault="00D934A2">
      <w:pPr>
        <w:pStyle w:val="a3"/>
        <w:spacing w:before="182"/>
      </w:pPr>
      <w:r>
        <w:t>Г) лежа с приподнятым головным концом кровати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2091. [T014800] ОДЫШКА С ЗАТРУДНЕННЫМ ВЫДОХОМ НАЗЫВАЕТСЯ</w:t>
      </w:r>
    </w:p>
    <w:p w:rsidR="00E92DD9" w:rsidRDefault="00D934A2">
      <w:pPr>
        <w:pStyle w:val="a3"/>
        <w:spacing w:before="178" w:line="398" w:lineRule="auto"/>
        <w:ind w:right="7147"/>
        <w:jc w:val="both"/>
      </w:pPr>
      <w:r>
        <w:t>А) экспираторная Б) инспираторная В) смешанная</w:t>
      </w:r>
    </w:p>
    <w:p w:rsidR="00E92DD9" w:rsidRDefault="00D934A2">
      <w:pPr>
        <w:pStyle w:val="a3"/>
        <w:spacing w:before="1"/>
      </w:pPr>
      <w:r>
        <w:t>Г) атипичная</w:t>
      </w:r>
    </w:p>
    <w:p w:rsidR="00E92DD9" w:rsidRDefault="00D934A2">
      <w:pPr>
        <w:pStyle w:val="1"/>
        <w:spacing w:before="187" w:line="256" w:lineRule="auto"/>
        <w:ind w:right="870"/>
      </w:pPr>
      <w:r>
        <w:t>2092. [T014801] КЛИНИЧЕСКИЙ ПРИЗНАК, ЯВЛЯЮЩИЙСЯ КРИТЕРИЕМ ДИАГНОЗА ХРОНИЧЕСКОЙ СЕРДЕЧНОЙ НЕДОСТАТОЧНОСТИ</w:t>
      </w:r>
    </w:p>
    <w:p w:rsidR="00E92DD9" w:rsidRDefault="00D934A2">
      <w:pPr>
        <w:pStyle w:val="a3"/>
        <w:spacing w:line="398" w:lineRule="auto"/>
        <w:ind w:right="7149"/>
      </w:pPr>
      <w:r>
        <w:t>А) гепатомегалия Б) гипотония</w:t>
      </w:r>
    </w:p>
    <w:p w:rsidR="00E92DD9" w:rsidRDefault="00D934A2">
      <w:pPr>
        <w:pStyle w:val="a3"/>
        <w:spacing w:before="1"/>
      </w:pPr>
      <w:r>
        <w:t>В) бронхоспазм</w:t>
      </w:r>
    </w:p>
    <w:p w:rsidR="00E92DD9" w:rsidRDefault="00D934A2">
      <w:pPr>
        <w:pStyle w:val="a3"/>
        <w:spacing w:before="180"/>
      </w:pPr>
      <w:r>
        <w:t>Г) артериальная гипертензия</w:t>
      </w:r>
    </w:p>
    <w:p w:rsidR="00E92DD9" w:rsidRDefault="00D934A2">
      <w:pPr>
        <w:pStyle w:val="1"/>
        <w:spacing w:before="190" w:line="256" w:lineRule="auto"/>
        <w:ind w:right="1375"/>
      </w:pPr>
      <w:r>
        <w:t>2093. [T014803] НАЗНАЧЕНИЕ МЕРКАЗОЛИЛА МОЖЕТ ПРИВЕСТИ К ИЗМЕНЕНИЯМ В ОБЩЕМ АНАЛИЗЕ КРОВИ</w:t>
      </w:r>
    </w:p>
    <w:p w:rsidR="00E92DD9" w:rsidRDefault="00D934A2">
      <w:pPr>
        <w:pStyle w:val="a3"/>
      </w:pPr>
      <w:r>
        <w:t>А) лейкопения</w:t>
      </w:r>
    </w:p>
    <w:p w:rsidR="00E92DD9" w:rsidRDefault="00D934A2">
      <w:pPr>
        <w:pStyle w:val="a3"/>
        <w:spacing w:before="183" w:line="398" w:lineRule="auto"/>
        <w:ind w:right="6381"/>
      </w:pPr>
      <w:r>
        <w:t>Б) нормохромная анемия В) тромбоцитопения</w:t>
      </w:r>
    </w:p>
    <w:p w:rsidR="00E92DD9" w:rsidRDefault="00D934A2">
      <w:pPr>
        <w:pStyle w:val="a3"/>
        <w:spacing w:before="0" w:line="275" w:lineRule="exact"/>
      </w:pPr>
      <w:r>
        <w:t>Г) ускорение СОЭ</w:t>
      </w:r>
    </w:p>
    <w:p w:rsidR="00E92DD9" w:rsidRDefault="00D934A2">
      <w:pPr>
        <w:pStyle w:val="1"/>
        <w:spacing w:before="189" w:line="256" w:lineRule="auto"/>
        <w:ind w:right="978"/>
      </w:pPr>
      <w:r>
        <w:t>2094. [T014804] АНАПРИЛИН НАЗНАЧАЕТСЯ ПРИ ТИРЕОТОКСИКОЗЕ С ЦЕЛЬЮ ЛЕЧЕНИЯ</w:t>
      </w:r>
    </w:p>
    <w:p w:rsidR="00E92DD9" w:rsidRDefault="00D934A2">
      <w:pPr>
        <w:pStyle w:val="a3"/>
        <w:spacing w:line="398" w:lineRule="auto"/>
        <w:ind w:right="7360"/>
      </w:pPr>
      <w:r>
        <w:t>А) тахикардии Б) бессонницы В) экзофтальма Г) похудания</w:t>
      </w:r>
    </w:p>
    <w:p w:rsidR="00E92DD9" w:rsidRDefault="00D934A2">
      <w:pPr>
        <w:pStyle w:val="1"/>
        <w:spacing w:before="5"/>
      </w:pPr>
      <w:r>
        <w:t>2095. [T014805] ТИП НАСЛЕДОВАНИЯ ГЕМОФИЛИИ</w:t>
      </w:r>
    </w:p>
    <w:p w:rsidR="00E92DD9" w:rsidRDefault="00D934A2">
      <w:pPr>
        <w:pStyle w:val="a3"/>
        <w:spacing w:before="177" w:line="398" w:lineRule="auto"/>
        <w:ind w:right="5654"/>
      </w:pPr>
      <w:r>
        <w:t>А) сцепленный с X-хромосомой Б) аутосомно-рецессивный</w:t>
      </w:r>
    </w:p>
    <w:p w:rsidR="00E92DD9" w:rsidRDefault="00D934A2">
      <w:pPr>
        <w:pStyle w:val="a3"/>
        <w:spacing w:before="0" w:line="274" w:lineRule="exact"/>
      </w:pPr>
      <w:r>
        <w:t>В) аутосомно-доминантный</w:t>
      </w:r>
    </w:p>
    <w:p w:rsidR="00E92DD9" w:rsidRDefault="00D934A2">
      <w:pPr>
        <w:pStyle w:val="a3"/>
        <w:spacing w:before="183"/>
      </w:pPr>
      <w:r>
        <w:t>Г) сцепленный с Y-хромосомой</w:t>
      </w:r>
    </w:p>
    <w:p w:rsidR="00E92DD9" w:rsidRDefault="00D934A2">
      <w:pPr>
        <w:pStyle w:val="1"/>
        <w:spacing w:before="187"/>
      </w:pPr>
      <w:r>
        <w:t>2096. [T014806] ГЕМОФИЛИЯ «А» ОБУСЛОВЛЕНА ДЕФИЦИТОМ</w:t>
      </w:r>
    </w:p>
    <w:p w:rsidR="00E92DD9" w:rsidRDefault="00D934A2">
      <w:pPr>
        <w:pStyle w:val="a3"/>
        <w:spacing w:before="178" w:line="398" w:lineRule="auto"/>
        <w:ind w:right="7332"/>
      </w:pPr>
      <w:r>
        <w:t>А) фактора VIII Б) фактора IX В) фактора XI Г) фактора VII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911"/>
      </w:pPr>
      <w:r>
        <w:lastRenderedPageBreak/>
        <w:t>2097. [T014807] СИНДРОМ ДАУНА ХАРАКТЕРИЗУЕТСЯ ТРИСОМИЕЙ ПО ХРОМОСОМАМ</w:t>
      </w:r>
    </w:p>
    <w:p w:rsidR="00E92DD9" w:rsidRDefault="00D934A2">
      <w:pPr>
        <w:pStyle w:val="a3"/>
        <w:spacing w:before="153"/>
      </w:pPr>
      <w:r>
        <w:t>А) 21</w:t>
      </w:r>
      <w:r>
        <w:rPr>
          <w:spacing w:val="-4"/>
        </w:rPr>
        <w:t xml:space="preserve"> </w:t>
      </w:r>
      <w:r>
        <w:t>паре</w:t>
      </w:r>
    </w:p>
    <w:p w:rsidR="00E92DD9" w:rsidRDefault="00D934A2">
      <w:pPr>
        <w:pStyle w:val="a3"/>
        <w:spacing w:before="183"/>
      </w:pPr>
      <w:r>
        <w:t>Б) 18</w:t>
      </w:r>
      <w:r>
        <w:rPr>
          <w:spacing w:val="-6"/>
        </w:rPr>
        <w:t xml:space="preserve"> </w:t>
      </w:r>
      <w:r>
        <w:t>паре</w:t>
      </w:r>
    </w:p>
    <w:p w:rsidR="00E92DD9" w:rsidRDefault="00D934A2">
      <w:pPr>
        <w:pStyle w:val="a3"/>
        <w:spacing w:before="182"/>
      </w:pPr>
      <w:r>
        <w:t>В) 7 паре</w:t>
      </w:r>
    </w:p>
    <w:p w:rsidR="00E92DD9" w:rsidRDefault="00D934A2">
      <w:pPr>
        <w:pStyle w:val="a3"/>
        <w:spacing w:before="183"/>
      </w:pPr>
      <w:r>
        <w:t>Г) Х-хромосоме</w:t>
      </w:r>
    </w:p>
    <w:p w:rsidR="00E92DD9" w:rsidRDefault="00D934A2">
      <w:pPr>
        <w:pStyle w:val="1"/>
        <w:spacing w:before="184"/>
      </w:pPr>
      <w:r>
        <w:t>2098. [T014809] ПРИ ФЕНИЛКЕТОНУРИИ НАРУШАЕТСЯ ОБМЕН</w:t>
      </w:r>
    </w:p>
    <w:p w:rsidR="00E92DD9" w:rsidRDefault="00D934A2">
      <w:pPr>
        <w:pStyle w:val="a3"/>
        <w:spacing w:before="178" w:line="398" w:lineRule="auto"/>
        <w:ind w:right="7172"/>
      </w:pPr>
      <w:r>
        <w:t>А) фенилаланина Б) тирозина</w:t>
      </w:r>
    </w:p>
    <w:p w:rsidR="00E92DD9" w:rsidRDefault="00D934A2">
      <w:pPr>
        <w:pStyle w:val="a3"/>
        <w:spacing w:before="1" w:line="396" w:lineRule="auto"/>
        <w:ind w:right="7703"/>
      </w:pPr>
      <w:r>
        <w:t>В) аргинина Г) валина</w:t>
      </w:r>
    </w:p>
    <w:p w:rsidR="00E92DD9" w:rsidRDefault="00D934A2">
      <w:pPr>
        <w:pStyle w:val="1"/>
        <w:spacing w:before="11" w:line="256" w:lineRule="auto"/>
        <w:ind w:right="975"/>
      </w:pPr>
      <w:r>
        <w:t>2099. [T014810] ЭХОКАРДИОГРАФИЧЕСКИМ ПРИЗНАКОМ СЕРДЕЧНОЙ НЕДОСТАТОЧНОСТИ ЯВЛЯЕТСЯ</w:t>
      </w:r>
    </w:p>
    <w:p w:rsidR="00E92DD9" w:rsidRDefault="00D934A2">
      <w:pPr>
        <w:pStyle w:val="a3"/>
      </w:pPr>
      <w:r>
        <w:t>А) снижение фракции выброса</w:t>
      </w:r>
    </w:p>
    <w:p w:rsidR="00E92DD9" w:rsidRDefault="00D934A2">
      <w:pPr>
        <w:pStyle w:val="a3"/>
        <w:spacing w:before="183" w:line="398" w:lineRule="auto"/>
        <w:ind w:right="4473"/>
      </w:pPr>
      <w:r>
        <w:t>Б) дополнительная хорда левого желудочка В) жидкость в полости перикарда</w:t>
      </w:r>
    </w:p>
    <w:p w:rsidR="00E92DD9" w:rsidRDefault="00D934A2">
      <w:pPr>
        <w:pStyle w:val="a3"/>
        <w:spacing w:before="0" w:line="275" w:lineRule="exact"/>
      </w:pPr>
      <w:r>
        <w:t>Г) повышение фракции выброса</w:t>
      </w:r>
    </w:p>
    <w:p w:rsidR="00E92DD9" w:rsidRDefault="00D934A2">
      <w:pPr>
        <w:pStyle w:val="1"/>
        <w:spacing w:before="189" w:line="256" w:lineRule="auto"/>
        <w:ind w:right="130"/>
      </w:pPr>
      <w:r>
        <w:t>2100. [T014811] АУСКУЛЬТАТИВНЫМ ПРИЗНАКОМ СУХОГО ПЕРИКАРДИТА У ДЕТЕЙ ЯВЛЯЕТСЯ</w:t>
      </w:r>
    </w:p>
    <w:p w:rsidR="00E92DD9" w:rsidRDefault="00D934A2">
      <w:pPr>
        <w:pStyle w:val="a3"/>
        <w:spacing w:before="159" w:line="398" w:lineRule="auto"/>
        <w:ind w:right="6305"/>
      </w:pPr>
      <w:r>
        <w:t>А) шум трения перикарда Б) диастолический шум В) ритм «перепела»</w:t>
      </w:r>
    </w:p>
    <w:p w:rsidR="00E92DD9" w:rsidRDefault="00D934A2">
      <w:pPr>
        <w:pStyle w:val="a3"/>
        <w:spacing w:before="0" w:line="274" w:lineRule="exact"/>
      </w:pPr>
      <w:r>
        <w:t>Г) шум трения плевры</w:t>
      </w:r>
    </w:p>
    <w:p w:rsidR="00E92DD9" w:rsidRDefault="00D934A2">
      <w:pPr>
        <w:pStyle w:val="1"/>
        <w:spacing w:before="190" w:line="256" w:lineRule="auto"/>
        <w:ind w:right="953"/>
      </w:pPr>
      <w:r>
        <w:t>2101. [T014812] ПОВЫШЕНИЯ АРТЕРИАЛЬНОГО ДАВЛЕНИЯ В ДЕБЮТЕ ЗАБОЛЕВАНИЯ ПОЧЕК У ДЕТЕЙ ХАРАКТЕРНО ДЛЯ</w:t>
      </w:r>
    </w:p>
    <w:p w:rsidR="00E92DD9" w:rsidRDefault="00D934A2">
      <w:pPr>
        <w:pStyle w:val="a3"/>
        <w:spacing w:line="398" w:lineRule="auto"/>
        <w:ind w:right="6709"/>
      </w:pPr>
      <w:r>
        <w:t>А) гломерулонефрита Б) пиелонефрита</w:t>
      </w:r>
    </w:p>
    <w:p w:rsidR="00E92DD9" w:rsidRDefault="00D934A2">
      <w:pPr>
        <w:pStyle w:val="a3"/>
        <w:spacing w:before="0" w:line="398" w:lineRule="auto"/>
        <w:ind w:right="5345"/>
      </w:pPr>
      <w:r>
        <w:t>В) дисметаболической нефропатии Г) тубулопатии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2102. [T014813] ДЛЯ НЕФРОТИЧЕСКОГО СИНДРОМА У ДЕТЕЙ ХАРАКТЕРНА</w:t>
      </w:r>
    </w:p>
    <w:p w:rsidR="00E92DD9" w:rsidRDefault="00D934A2">
      <w:pPr>
        <w:pStyle w:val="a3"/>
        <w:spacing w:before="178" w:line="398" w:lineRule="auto"/>
        <w:ind w:right="6201"/>
      </w:pPr>
      <w:r>
        <w:t>А) массивная протеинурия Б) гиполипидемия</w:t>
      </w:r>
    </w:p>
    <w:p w:rsidR="00E92DD9" w:rsidRDefault="00D934A2">
      <w:pPr>
        <w:pStyle w:val="a3"/>
        <w:spacing w:before="0" w:line="398" w:lineRule="auto"/>
        <w:ind w:right="6440"/>
      </w:pPr>
      <w:r>
        <w:t>В) гипофибриногенемия Г) массивная гематурия</w:t>
      </w:r>
    </w:p>
    <w:p w:rsidR="00E92DD9" w:rsidRDefault="00D934A2">
      <w:pPr>
        <w:pStyle w:val="1"/>
        <w:spacing w:before="3"/>
      </w:pPr>
      <w:r>
        <w:t>2103. [T014815] ПОДТВЕРДИТЬ ДИАГНОЗ МУКОВИСЦИДОЗА МОЖНО</w:t>
      </w:r>
    </w:p>
    <w:p w:rsidR="00E92DD9" w:rsidRDefault="00D934A2">
      <w:pPr>
        <w:pStyle w:val="a3"/>
        <w:spacing w:before="178" w:line="398" w:lineRule="auto"/>
        <w:ind w:right="5060"/>
      </w:pPr>
      <w:r>
        <w:t>А) определением электролитов в поте Б) нагрузкой глиадином</w:t>
      </w:r>
    </w:p>
    <w:p w:rsidR="00E92DD9" w:rsidRDefault="00D934A2">
      <w:pPr>
        <w:pStyle w:val="a3"/>
        <w:spacing w:before="1" w:line="396" w:lineRule="auto"/>
        <w:ind w:right="5158"/>
      </w:pPr>
      <w:r>
        <w:t>В) наличием тяжелой олигофренией Г) исследованием креатинина в моче</w:t>
      </w:r>
    </w:p>
    <w:p w:rsidR="00E92DD9" w:rsidRDefault="00D934A2">
      <w:pPr>
        <w:pStyle w:val="1"/>
        <w:spacing w:before="11" w:line="256" w:lineRule="auto"/>
        <w:ind w:right="531"/>
      </w:pPr>
      <w:r>
        <w:t>2104. [T014816] РЕНТГЕНОГРАФИЯ ЛЕГКИХ ПРИ БРОНХОЭКТАТИЧЕСКОЙ БОЛЕЗНИ ХАРАКТЕРИЗУЕТСЯ</w:t>
      </w:r>
    </w:p>
    <w:p w:rsidR="00E92DD9" w:rsidRDefault="00D934A2">
      <w:pPr>
        <w:pStyle w:val="a3"/>
        <w:spacing w:line="398" w:lineRule="auto"/>
        <w:ind w:right="5282"/>
      </w:pPr>
      <w:r>
        <w:t>А) деформацией легочного рисунка Б) усиленным легочным рисунком В) низким стоянием диафрагмы</w:t>
      </w:r>
    </w:p>
    <w:p w:rsidR="00E92DD9" w:rsidRDefault="00D934A2">
      <w:pPr>
        <w:pStyle w:val="a3"/>
        <w:spacing w:before="0" w:line="275" w:lineRule="exact"/>
      </w:pPr>
      <w:r>
        <w:t>Г) понижением прозрачности легочных полей</w:t>
      </w:r>
    </w:p>
    <w:p w:rsidR="00E92DD9" w:rsidRDefault="00D934A2">
      <w:pPr>
        <w:pStyle w:val="1"/>
        <w:spacing w:before="190" w:line="256" w:lineRule="auto"/>
        <w:ind w:right="1733"/>
      </w:pPr>
      <w:r>
        <w:t>2105. [T014817] ОТЕЧНАЯ ФОРМА ГЕМОЛИТИЧЕСКОЙ БОЛЕЗНИ НОВОРОЖДЕННЫХ ХАРАКТЕРИЗУЕТСЯ</w:t>
      </w:r>
    </w:p>
    <w:p w:rsidR="00E92DD9" w:rsidRDefault="00D934A2">
      <w:pPr>
        <w:pStyle w:val="a3"/>
        <w:spacing w:line="398" w:lineRule="auto"/>
        <w:ind w:right="6314"/>
      </w:pPr>
      <w:r>
        <w:t>А) гепатоспленомегалией Б) тромбоцитопенией</w:t>
      </w:r>
    </w:p>
    <w:p w:rsidR="00E92DD9" w:rsidRDefault="00D934A2">
      <w:pPr>
        <w:pStyle w:val="a3"/>
        <w:spacing w:before="0" w:line="398" w:lineRule="auto"/>
        <w:ind w:right="7319"/>
      </w:pPr>
      <w:r>
        <w:t>В) лейкопенией Г) нефроптозом</w:t>
      </w:r>
    </w:p>
    <w:p w:rsidR="00E92DD9" w:rsidRDefault="00D934A2">
      <w:pPr>
        <w:pStyle w:val="1"/>
        <w:spacing w:before="7" w:line="256" w:lineRule="auto"/>
        <w:ind w:right="1158"/>
      </w:pPr>
      <w:r>
        <w:t>2106. [T014818] ПОВЫШЕНИЕ МОЧЕВОЙ КИСЛОТЫ В КРОВИ МОЖЕТ СВИДЕТЕЛЬСТВОВАТЬ О</w:t>
      </w:r>
    </w:p>
    <w:p w:rsidR="00E92DD9" w:rsidRDefault="00D934A2">
      <w:pPr>
        <w:pStyle w:val="a3"/>
        <w:spacing w:line="398" w:lineRule="auto"/>
        <w:ind w:right="5770"/>
      </w:pPr>
      <w:r>
        <w:t>А) нарушении обмена пуринов Б) нарушении обмена кальция В) атопическомдерматите</w:t>
      </w:r>
    </w:p>
    <w:p w:rsidR="00E92DD9" w:rsidRDefault="00D934A2">
      <w:pPr>
        <w:pStyle w:val="a3"/>
        <w:spacing w:before="0" w:line="274" w:lineRule="exact"/>
      </w:pPr>
      <w:r>
        <w:t>Г) нарушении обмена цистина</w:t>
      </w:r>
    </w:p>
    <w:p w:rsidR="00E92DD9" w:rsidRDefault="00E92DD9">
      <w:pPr>
        <w:spacing w:line="274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793"/>
      </w:pPr>
      <w:r>
        <w:lastRenderedPageBreak/>
        <w:t>2107. [T014819] ПОКАЗАНИЯМИ ДЛЯ ОПРЕДЕЛЕНИЯ РН ЖЕЛУДОЧНОГО СОКА У ДЕТЕЙ ЯВЛЯЮТСЯ</w:t>
      </w:r>
    </w:p>
    <w:p w:rsidR="00E92DD9" w:rsidRDefault="00D934A2">
      <w:pPr>
        <w:pStyle w:val="a3"/>
        <w:spacing w:before="153" w:line="398" w:lineRule="auto"/>
        <w:ind w:right="4447"/>
      </w:pPr>
      <w:r>
        <w:t>А) боли в эпигастральной области на тощак Б) дизурические явления</w:t>
      </w:r>
    </w:p>
    <w:p w:rsidR="00E92DD9" w:rsidRDefault="00D934A2">
      <w:pPr>
        <w:pStyle w:val="a3"/>
        <w:spacing w:before="1" w:line="398" w:lineRule="auto"/>
        <w:ind w:right="6562"/>
      </w:pPr>
      <w:r>
        <w:t>В) боли при дефекации Г) запоры</w:t>
      </w:r>
    </w:p>
    <w:p w:rsidR="00E92DD9" w:rsidRDefault="00D934A2">
      <w:pPr>
        <w:pStyle w:val="1"/>
        <w:spacing w:before="5" w:line="256" w:lineRule="auto"/>
        <w:ind w:right="984"/>
      </w:pPr>
      <w:r>
        <w:t>2108. [T014820] ПРЕОБЛАДАНИЕ НЕЙТРОФИЛОВ В МОЧЕВОМ ОСАДКЕ БОЛЕЕ ХАРАКТЕРНО ДЛЯ</w:t>
      </w:r>
    </w:p>
    <w:p w:rsidR="00E92DD9" w:rsidRDefault="00D934A2">
      <w:pPr>
        <w:pStyle w:val="a3"/>
      </w:pPr>
      <w:r>
        <w:t>А) пиелонефрита</w:t>
      </w:r>
    </w:p>
    <w:p w:rsidR="00E92DD9" w:rsidRDefault="00D934A2">
      <w:pPr>
        <w:pStyle w:val="a3"/>
        <w:spacing w:before="183"/>
      </w:pPr>
      <w:r>
        <w:t>Б) гломерулонефрита</w:t>
      </w:r>
    </w:p>
    <w:p w:rsidR="00E92DD9" w:rsidRDefault="00D934A2">
      <w:pPr>
        <w:pStyle w:val="a3"/>
        <w:spacing w:before="183" w:line="398" w:lineRule="auto"/>
        <w:ind w:right="6022"/>
      </w:pPr>
      <w:r>
        <w:t>В) наследственного нефрита Г) амилоидоза</w:t>
      </w:r>
    </w:p>
    <w:p w:rsidR="00E92DD9" w:rsidRDefault="00D934A2">
      <w:pPr>
        <w:pStyle w:val="1"/>
        <w:spacing w:before="5" w:line="256" w:lineRule="auto"/>
        <w:ind w:right="2643"/>
      </w:pPr>
      <w:r>
        <w:t>2109. [T014822] ПРИ МИКРОСКОПИИ ЭРИТРОЦИТОВ ПРИ ЖЕЛЕЗОДЕФИЦИТНОЙ АНЕМИИ ВЫЯВЛЯЮТСЯ</w:t>
      </w:r>
    </w:p>
    <w:p w:rsidR="00E92DD9" w:rsidRDefault="00D934A2">
      <w:pPr>
        <w:pStyle w:val="a3"/>
        <w:spacing w:line="398" w:lineRule="auto"/>
        <w:ind w:right="7463"/>
      </w:pPr>
      <w:r>
        <w:t>А) анизоцитоз Б) шизоцитоз В) сфероцитоз</w:t>
      </w:r>
    </w:p>
    <w:p w:rsidR="00E92DD9" w:rsidRDefault="00D934A2">
      <w:pPr>
        <w:pStyle w:val="a3"/>
        <w:spacing w:before="0" w:line="275" w:lineRule="exact"/>
      </w:pPr>
      <w:r>
        <w:t>Г) мишеневидные эритроциты</w:t>
      </w:r>
    </w:p>
    <w:p w:rsidR="00E92DD9" w:rsidRDefault="00D934A2">
      <w:pPr>
        <w:pStyle w:val="1"/>
        <w:spacing w:before="190" w:line="256" w:lineRule="auto"/>
        <w:ind w:right="2643"/>
      </w:pPr>
      <w:r>
        <w:t>2110. [T014823] ПРИ МИКРОСКОПИИ ЭРИТРОЦИТОВ ПРИ ЖЕЛЕЗОДЕФИЦИТНОЙ АНЕМИИ ВЫЯВЛЯЮТСЯ</w:t>
      </w:r>
    </w:p>
    <w:p w:rsidR="00E92DD9" w:rsidRDefault="00D934A2">
      <w:pPr>
        <w:pStyle w:val="a3"/>
        <w:spacing w:line="398" w:lineRule="auto"/>
        <w:ind w:right="7197"/>
      </w:pPr>
      <w:r>
        <w:t>А) пойкилоцитоз Б) шизоцитоз</w:t>
      </w:r>
    </w:p>
    <w:p w:rsidR="00E92DD9" w:rsidRDefault="00D934A2">
      <w:pPr>
        <w:pStyle w:val="a3"/>
        <w:spacing w:before="1"/>
      </w:pPr>
      <w:r>
        <w:t>В) сфероцитоз</w:t>
      </w:r>
    </w:p>
    <w:p w:rsidR="00E92DD9" w:rsidRDefault="00D934A2">
      <w:pPr>
        <w:pStyle w:val="a3"/>
        <w:spacing w:before="180"/>
      </w:pPr>
      <w:r>
        <w:t>Г) мишеневидные эритроциты</w:t>
      </w:r>
    </w:p>
    <w:p w:rsidR="00E92DD9" w:rsidRDefault="00D934A2">
      <w:pPr>
        <w:pStyle w:val="1"/>
        <w:spacing w:before="190" w:line="256" w:lineRule="auto"/>
        <w:ind w:right="993"/>
      </w:pPr>
      <w:r>
        <w:t>2111. [T014824] ЛАБОРАТОРНЫМИ ПРИЗНАКАМИ ДЕФИЦИТА ЖЕЛЕЗА ЯВЛЯЮТСЯ</w:t>
      </w:r>
    </w:p>
    <w:p w:rsidR="00E92DD9" w:rsidRDefault="00D934A2">
      <w:pPr>
        <w:pStyle w:val="a3"/>
        <w:spacing w:line="398" w:lineRule="auto"/>
        <w:ind w:right="1999"/>
      </w:pPr>
      <w:r>
        <w:t>А) повышенная общая железосвязывающая способность сыворотки Б) лейкоцитоз</w:t>
      </w:r>
    </w:p>
    <w:p w:rsidR="00E92DD9" w:rsidRDefault="00D934A2">
      <w:pPr>
        <w:pStyle w:val="a3"/>
        <w:spacing w:before="0" w:line="398" w:lineRule="auto"/>
        <w:ind w:right="6025"/>
      </w:pPr>
      <w:r>
        <w:t>В) гипеpхpомияэpитpоцитов Г) гипоальбуминемия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64"/>
      </w:pPr>
      <w:r>
        <w:lastRenderedPageBreak/>
        <w:t>2112. [T014825] СОДЕРЖАНИЕ КАЛЬЦИЯ В КРОВИ 2,12 ММОЛЬ/Л, ФОСФОРА В КРОВИ 1,71 ММОЛЬ/Л ХАРАКТЕРНЫ ДЛЯ РАХИТА В ПЕРИОДЕ</w:t>
      </w:r>
    </w:p>
    <w:p w:rsidR="00E92DD9" w:rsidRDefault="00D934A2">
      <w:pPr>
        <w:pStyle w:val="a3"/>
        <w:spacing w:before="153" w:line="398" w:lineRule="auto"/>
        <w:ind w:right="6742"/>
      </w:pPr>
      <w:r>
        <w:t>А) реконвалесценции Б) разгара</w:t>
      </w:r>
    </w:p>
    <w:p w:rsidR="00E92DD9" w:rsidRDefault="00D934A2">
      <w:pPr>
        <w:pStyle w:val="a3"/>
        <w:spacing w:before="1" w:line="398" w:lineRule="auto"/>
        <w:ind w:right="7578"/>
      </w:pPr>
      <w:r>
        <w:t>В) рецидива Г) начальном</w:t>
      </w:r>
    </w:p>
    <w:p w:rsidR="00E92DD9" w:rsidRDefault="00D934A2">
      <w:pPr>
        <w:pStyle w:val="1"/>
        <w:spacing w:before="5" w:line="256" w:lineRule="auto"/>
        <w:ind w:right="314"/>
      </w:pPr>
      <w:r>
        <w:t>2113. [T014826] ПРИ ГНОЙНО-ВОСПАЛИТЕЛЬНЫХ ЗАБОЛЕВАНИЯХ КОЖИ И ПУПКА НОВОРОЖДЕННЫХ В ГЕМОГРАММЕ ЧАЩЕ ОТМЕЧАЕТСЯ</w:t>
      </w:r>
    </w:p>
    <w:p w:rsidR="00E92DD9" w:rsidRDefault="00D934A2">
      <w:pPr>
        <w:pStyle w:val="a3"/>
        <w:spacing w:line="398" w:lineRule="auto"/>
        <w:ind w:right="7482"/>
        <w:jc w:val="both"/>
      </w:pPr>
      <w:r>
        <w:t>А) лейкоцитоз Б) лейкопения В) анемия</w:t>
      </w:r>
    </w:p>
    <w:p w:rsidR="00E92DD9" w:rsidRDefault="00D934A2">
      <w:pPr>
        <w:pStyle w:val="a3"/>
        <w:spacing w:before="2"/>
      </w:pPr>
      <w:r>
        <w:t>Г) тромбоцитопения</w:t>
      </w:r>
    </w:p>
    <w:p w:rsidR="00E92DD9" w:rsidRDefault="00D934A2">
      <w:pPr>
        <w:pStyle w:val="1"/>
        <w:spacing w:before="187" w:line="256" w:lineRule="auto"/>
        <w:ind w:right="896"/>
      </w:pPr>
      <w:r>
        <w:t>2114. [T014827] НАИБОЛЕЕ ГРОЗНОЕ ОСЛОЖНЕНИЕ, КОТОРОЕ МОЖЕТ ВОЗНИКАТЬ ПРИ РАНЕНИИ ВЕН ШЕИ</w:t>
      </w:r>
    </w:p>
    <w:p w:rsidR="00E92DD9" w:rsidRDefault="00D934A2">
      <w:pPr>
        <w:pStyle w:val="a3"/>
        <w:spacing w:line="398" w:lineRule="auto"/>
        <w:ind w:right="6619"/>
      </w:pPr>
      <w:r>
        <w:t>А) воздушная эмболия Б) тромбоэмболия</w:t>
      </w:r>
    </w:p>
    <w:p w:rsidR="00E92DD9" w:rsidRDefault="00D934A2">
      <w:pPr>
        <w:pStyle w:val="a3"/>
        <w:spacing w:before="1"/>
      </w:pPr>
      <w:r>
        <w:t>В) флебит</w:t>
      </w:r>
    </w:p>
    <w:p w:rsidR="00E92DD9" w:rsidRDefault="00D934A2">
      <w:pPr>
        <w:pStyle w:val="a3"/>
        <w:spacing w:before="180"/>
      </w:pPr>
      <w:r>
        <w:t>Г) тромбофлебит</w:t>
      </w:r>
    </w:p>
    <w:p w:rsidR="00E92DD9" w:rsidRDefault="00D934A2">
      <w:pPr>
        <w:pStyle w:val="1"/>
        <w:spacing w:before="188"/>
      </w:pPr>
      <w:r>
        <w:t>2115. [T014828] ПРИЗНАКАМИ КЛИНИЧЕСКОЙ СМЕРТИ НЕ ЯВЛЯЮТСЯ</w:t>
      </w:r>
    </w:p>
    <w:p w:rsidR="00E92DD9" w:rsidRDefault="00D934A2">
      <w:pPr>
        <w:pStyle w:val="a3"/>
        <w:spacing w:before="177"/>
      </w:pPr>
      <w:r>
        <w:t>А) сужение зрачков</w:t>
      </w:r>
    </w:p>
    <w:p w:rsidR="00E92DD9" w:rsidRDefault="00D934A2">
      <w:pPr>
        <w:pStyle w:val="a3"/>
        <w:spacing w:before="183" w:line="396" w:lineRule="auto"/>
        <w:ind w:right="4708"/>
      </w:pPr>
      <w:r>
        <w:t>Б) отсутствие пульса на сонных артериях В) отсутствие</w:t>
      </w:r>
      <w:r>
        <w:rPr>
          <w:spacing w:val="-2"/>
        </w:rPr>
        <w:t xml:space="preserve"> </w:t>
      </w:r>
      <w:r>
        <w:t>дыхания</w:t>
      </w:r>
    </w:p>
    <w:p w:rsidR="00E92DD9" w:rsidRDefault="00D934A2">
      <w:pPr>
        <w:pStyle w:val="a3"/>
        <w:spacing w:before="3"/>
      </w:pPr>
      <w:r>
        <w:t>Г) отсутствие</w:t>
      </w:r>
      <w:r>
        <w:rPr>
          <w:spacing w:val="-9"/>
        </w:rPr>
        <w:t xml:space="preserve"> </w:t>
      </w:r>
      <w:r>
        <w:t>сознания</w:t>
      </w:r>
    </w:p>
    <w:p w:rsidR="00E92DD9" w:rsidRDefault="00D934A2">
      <w:pPr>
        <w:pStyle w:val="1"/>
        <w:spacing w:before="190" w:line="259" w:lineRule="auto"/>
        <w:ind w:right="587"/>
      </w:pPr>
      <w:r>
        <w:t>2116. [T014829] СПУСТЯ 2 ГОДА ПОСЛЕ ПРОВЕДЕННОГО РАДИКАЛЬНОГО ЛЕЧЕНИЯ БОЛЬНОГО СО ЗЛОКАЧЕСТВЕННОЙ ОПУХОЛЬЮ СЛЕДУЕТ</w:t>
      </w:r>
    </w:p>
    <w:p w:rsidR="00E92DD9" w:rsidRDefault="00D934A2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ОСМАТРИВАТЬ</w:t>
      </w:r>
    </w:p>
    <w:p w:rsidR="00E92DD9" w:rsidRDefault="00D934A2">
      <w:pPr>
        <w:pStyle w:val="a3"/>
        <w:spacing w:before="178"/>
      </w:pPr>
      <w:r>
        <w:t>А) 1 раз в</w:t>
      </w:r>
      <w:r>
        <w:rPr>
          <w:spacing w:val="-8"/>
        </w:rPr>
        <w:t xml:space="preserve"> </w:t>
      </w:r>
      <w:r>
        <w:t>год</w:t>
      </w:r>
    </w:p>
    <w:p w:rsidR="00E92DD9" w:rsidRDefault="00D934A2">
      <w:pPr>
        <w:pStyle w:val="a3"/>
        <w:spacing w:before="183"/>
      </w:pPr>
      <w:r>
        <w:t>Б) 1 раз в</w:t>
      </w:r>
      <w:r>
        <w:rPr>
          <w:spacing w:val="-5"/>
        </w:rPr>
        <w:t xml:space="preserve"> </w:t>
      </w:r>
      <w:r>
        <w:t>полгода</w:t>
      </w:r>
    </w:p>
    <w:p w:rsidR="00E92DD9" w:rsidRDefault="00D934A2">
      <w:pPr>
        <w:pStyle w:val="a3"/>
        <w:spacing w:before="180" w:line="398" w:lineRule="auto"/>
        <w:ind w:right="6790"/>
      </w:pPr>
      <w:r>
        <w:t>В) 1 раз в три месяца Г) 1 раз в два</w:t>
      </w:r>
      <w:r>
        <w:rPr>
          <w:spacing w:val="-8"/>
        </w:rPr>
        <w:t xml:space="preserve"> </w:t>
      </w:r>
      <w:r>
        <w:t>года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49"/>
      </w:pPr>
      <w:r>
        <w:lastRenderedPageBreak/>
        <w:t>2117. [T014831] СТЕПЕНЬ ГИПЕРТРОФИИ ГЛОТОЧНОЙ МИНДАЛИНЫ ОПРЕДЕЛЯЮТ С ПОМОЩЬЮ</w:t>
      </w:r>
    </w:p>
    <w:p w:rsidR="00E92DD9" w:rsidRDefault="00D934A2">
      <w:pPr>
        <w:pStyle w:val="a3"/>
        <w:spacing w:before="153" w:line="398" w:lineRule="auto"/>
        <w:ind w:right="1883"/>
      </w:pPr>
      <w:r>
        <w:t>А) пальцевого исследования носоглотки или эндоскопии носоглотки Б)</w:t>
      </w:r>
      <w:r>
        <w:rPr>
          <w:spacing w:val="-1"/>
        </w:rPr>
        <w:t xml:space="preserve"> </w:t>
      </w:r>
      <w:r>
        <w:t>ларингоскопии</w:t>
      </w:r>
    </w:p>
    <w:p w:rsidR="00E92DD9" w:rsidRDefault="00D934A2">
      <w:pPr>
        <w:pStyle w:val="a3"/>
        <w:spacing w:before="1" w:line="398" w:lineRule="auto"/>
        <w:ind w:right="6416"/>
      </w:pPr>
      <w:r>
        <w:t>В) передней риноскопии Г)</w:t>
      </w:r>
      <w:r>
        <w:rPr>
          <w:spacing w:val="-2"/>
        </w:rPr>
        <w:t xml:space="preserve"> </w:t>
      </w:r>
      <w:r>
        <w:t>фарингоскопии</w:t>
      </w:r>
    </w:p>
    <w:p w:rsidR="00E92DD9" w:rsidRDefault="00D934A2">
      <w:pPr>
        <w:pStyle w:val="1"/>
        <w:spacing w:before="5" w:line="256" w:lineRule="auto"/>
        <w:ind w:right="155"/>
      </w:pPr>
      <w:r>
        <w:t>2118. [T014832] ДИАГНОЗ МЕНИНГИТА УСТАНАВЛИВАЕТСЯ НА ОСНОВАНИИ ДАННЫХ</w:t>
      </w:r>
    </w:p>
    <w:p w:rsidR="00E92DD9" w:rsidRDefault="00D934A2">
      <w:pPr>
        <w:pStyle w:val="a3"/>
        <w:spacing w:line="398" w:lineRule="auto"/>
        <w:ind w:right="6138"/>
      </w:pPr>
      <w:r>
        <w:t>А) спиномозговой пункции Б) анализа крови</w:t>
      </w:r>
    </w:p>
    <w:p w:rsidR="00E92DD9" w:rsidRDefault="00D934A2">
      <w:pPr>
        <w:pStyle w:val="a3"/>
        <w:spacing w:before="2"/>
      </w:pPr>
      <w:r>
        <w:t>В) анализа мочи</w:t>
      </w:r>
    </w:p>
    <w:p w:rsidR="00E92DD9" w:rsidRDefault="00D934A2">
      <w:pPr>
        <w:pStyle w:val="a3"/>
        <w:spacing w:before="182"/>
      </w:pPr>
      <w:r>
        <w:t>Г) стернальной пункции</w:t>
      </w:r>
    </w:p>
    <w:p w:rsidR="00E92DD9" w:rsidRDefault="00D934A2">
      <w:pPr>
        <w:pStyle w:val="1"/>
        <w:spacing w:before="187" w:line="256" w:lineRule="auto"/>
        <w:ind w:right="1024"/>
      </w:pPr>
      <w:r>
        <w:t>2119. [T014834] НОСОВЫЕ КРОВОТЕЧЕНИЯ ЧАЩЕ ВСЕГО БЫВАЮТ ИЗ СЛИЗИСТОЙ</w:t>
      </w:r>
    </w:p>
    <w:p w:rsidR="00E92DD9" w:rsidRDefault="00D934A2">
      <w:pPr>
        <w:pStyle w:val="a3"/>
        <w:spacing w:line="398" w:lineRule="auto"/>
        <w:ind w:right="6827"/>
      </w:pPr>
      <w:r>
        <w:t>А) перегородки носа Б) дна полости носа</w:t>
      </w:r>
    </w:p>
    <w:p w:rsidR="00E92DD9" w:rsidRDefault="00D934A2">
      <w:pPr>
        <w:pStyle w:val="a3"/>
        <w:spacing w:before="1" w:line="396" w:lineRule="auto"/>
        <w:ind w:right="5900"/>
      </w:pPr>
      <w:r>
        <w:t>В) нижней носовой раковины Г) средней носовой раковины</w:t>
      </w:r>
    </w:p>
    <w:p w:rsidR="00E92DD9" w:rsidRDefault="00D934A2">
      <w:pPr>
        <w:pStyle w:val="1"/>
        <w:spacing w:before="11" w:line="256" w:lineRule="auto"/>
        <w:ind w:right="99"/>
      </w:pPr>
      <w:r>
        <w:t>2120. [T014838] ДЛЯ РАННЕЙ ДИАГНОСТИКИ ВНУТРЕННЕГО КРОВОТЕЧЕНИЯ ПРИ ЗАКРЫТОЙ ТРАВМЕ ГРУДНОЙ КЛЕТКИ ВЕДУЩЕЕ ЗНАЧЕНИЕ ИМЕЮТ</w:t>
      </w:r>
    </w:p>
    <w:p w:rsidR="00E92DD9" w:rsidRDefault="00D934A2">
      <w:pPr>
        <w:pStyle w:val="a3"/>
        <w:spacing w:before="159"/>
      </w:pPr>
      <w:r>
        <w:t>А) падение артериального давления</w:t>
      </w:r>
    </w:p>
    <w:p w:rsidR="00E92DD9" w:rsidRDefault="00D934A2">
      <w:pPr>
        <w:pStyle w:val="a3"/>
        <w:spacing w:before="182" w:line="398" w:lineRule="auto"/>
        <w:ind w:right="3735"/>
      </w:pPr>
      <w:r>
        <w:t>Б) редкий напряженный пульс на сонных артериях В) учащенное дыхание</w:t>
      </w:r>
    </w:p>
    <w:p w:rsidR="00E92DD9" w:rsidRDefault="00D934A2">
      <w:pPr>
        <w:pStyle w:val="a3"/>
        <w:spacing w:before="0" w:line="275" w:lineRule="exact"/>
      </w:pPr>
      <w:r>
        <w:t>Г) нарастающее чувство жажды</w:t>
      </w:r>
    </w:p>
    <w:p w:rsidR="00E92DD9" w:rsidRDefault="00D934A2">
      <w:pPr>
        <w:pStyle w:val="1"/>
        <w:spacing w:before="190" w:line="256" w:lineRule="auto"/>
        <w:ind w:right="1406"/>
      </w:pPr>
      <w:r>
        <w:t>2121. [T014839] НАИБОЛЕЕ ЧАСТО ПРИ ТРАВМЕ ГРУДНОЙ КЛЕТКИ СРЕДОСТЕНИЕ СДАВЛИВАЕТСЯ</w:t>
      </w:r>
    </w:p>
    <w:p w:rsidR="00E92DD9" w:rsidRDefault="00D934A2">
      <w:pPr>
        <w:pStyle w:val="a3"/>
        <w:spacing w:line="398" w:lineRule="auto"/>
        <w:ind w:right="6940"/>
      </w:pPr>
      <w:r>
        <w:t>А) пневмотораксом Б) гемотораксом</w:t>
      </w:r>
    </w:p>
    <w:p w:rsidR="00E92DD9" w:rsidRDefault="00D934A2">
      <w:pPr>
        <w:pStyle w:val="a3"/>
        <w:spacing w:before="0" w:line="398" w:lineRule="auto"/>
        <w:ind w:right="6513"/>
      </w:pPr>
      <w:r>
        <w:t>В) сломанной грудиной Г) сломанным ребром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622"/>
      </w:pPr>
      <w:r>
        <w:lastRenderedPageBreak/>
        <w:t>2122. [T014841] РЕАБИЛИТАЦИЯ БОЛЬНЫХ С ПОВРЕЖДЕНИЕМ ГРУДНОЙ КЛЕТКИ ПРЕДУСМАТРИВАЕТ ОСУЩЕСТВЛЕНИЕ</w:t>
      </w:r>
    </w:p>
    <w:p w:rsidR="00E92DD9" w:rsidRDefault="00D934A2">
      <w:pPr>
        <w:pStyle w:val="a3"/>
        <w:spacing w:before="153"/>
      </w:pPr>
      <w:r>
        <w:t>А) постоянной дыхательной гимнастики,</w:t>
      </w:r>
    </w:p>
    <w:p w:rsidR="00E92DD9" w:rsidRDefault="00D934A2">
      <w:pPr>
        <w:pStyle w:val="a3"/>
        <w:spacing w:before="185" w:line="256" w:lineRule="auto"/>
      </w:pPr>
      <w:r>
        <w:t>Б) восстановление формы грудной клетки, т.е. устранение деформации грудной степени</w:t>
      </w:r>
    </w:p>
    <w:p w:rsidR="00E92DD9" w:rsidRDefault="00D934A2">
      <w:pPr>
        <w:pStyle w:val="a3"/>
        <w:spacing w:before="163"/>
      </w:pPr>
      <w:r>
        <w:t>В) лечебного пневмоторакса</w:t>
      </w:r>
    </w:p>
    <w:p w:rsidR="00E92DD9" w:rsidRDefault="00D934A2">
      <w:pPr>
        <w:pStyle w:val="a3"/>
        <w:spacing w:before="183"/>
      </w:pPr>
      <w:r>
        <w:t>Г) оперативное устранение спаек и шварт плевральной полости</w:t>
      </w:r>
    </w:p>
    <w:p w:rsidR="00E92DD9" w:rsidRDefault="00D934A2">
      <w:pPr>
        <w:pStyle w:val="1"/>
        <w:spacing w:before="187" w:line="261" w:lineRule="auto"/>
        <w:ind w:right="906"/>
      </w:pPr>
      <w:r>
        <w:t>2123. [T014842] ПРИ КОНСЕРВАТИВНОМ ЛЕЧЕНИИ НЕОСЛОЖНЕННЫХ ПЕРЕЛОМОВ ГРУДНОГО ОТДЕЛА ПОЗВОНОЧНИКА ЧАЩЕ ВСЕГО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ПРИМЕНЯЕТСЯ</w:t>
      </w:r>
    </w:p>
    <w:p w:rsidR="00E92DD9" w:rsidRDefault="00D934A2">
      <w:pPr>
        <w:pStyle w:val="a3"/>
        <w:spacing w:before="175" w:line="398" w:lineRule="auto"/>
        <w:ind w:right="3710"/>
      </w:pPr>
      <w:r>
        <w:t>А) лямочное вытяжение за подмышечные впадины Б) вытяжение за голову петлей Глиссона</w:t>
      </w:r>
    </w:p>
    <w:p w:rsidR="00E92DD9" w:rsidRDefault="00D934A2">
      <w:pPr>
        <w:pStyle w:val="a3"/>
        <w:spacing w:before="1" w:line="398" w:lineRule="auto"/>
        <w:ind w:right="4099"/>
      </w:pPr>
      <w:r>
        <w:t>В) скелетное вытяжение за нижние конечности Г) скелетное вытяжение за кости таза</w:t>
      </w:r>
    </w:p>
    <w:p w:rsidR="00E92DD9" w:rsidRDefault="00D934A2">
      <w:pPr>
        <w:pStyle w:val="1"/>
        <w:spacing w:before="5" w:line="259" w:lineRule="auto"/>
        <w:ind w:right="2055"/>
      </w:pPr>
      <w:r>
        <w:t>2124. [T014843] ЧАЩЕ ВСЕГО ПРИ ПЕРЕЛОМАХ КОСТЕЙ ТАЗА ПОВРЕЖДАЕТСЯ</w:t>
      </w:r>
    </w:p>
    <w:p w:rsidR="00E92DD9" w:rsidRDefault="00D934A2">
      <w:pPr>
        <w:pStyle w:val="a3"/>
        <w:spacing w:before="153"/>
      </w:pPr>
      <w:r>
        <w:t>А) мочевой пузырь</w:t>
      </w:r>
    </w:p>
    <w:p w:rsidR="00E92DD9" w:rsidRDefault="00D934A2">
      <w:pPr>
        <w:pStyle w:val="a3"/>
        <w:spacing w:before="182" w:line="398" w:lineRule="auto"/>
        <w:ind w:right="3829"/>
        <w:jc w:val="both"/>
      </w:pPr>
      <w:r>
        <w:t>Б) влагалище у женщин и половой член у мужчин В) дистальная часть мочеиспускательного канала Г) уретра, простатическая ее часть</w:t>
      </w:r>
    </w:p>
    <w:p w:rsidR="00E92DD9" w:rsidRDefault="00D934A2">
      <w:pPr>
        <w:pStyle w:val="1"/>
        <w:spacing w:before="6" w:line="256" w:lineRule="auto"/>
        <w:ind w:right="668"/>
      </w:pPr>
      <w:r>
        <w:t>2125. [T014844] НАИБОЛЕЕ ЛЕГКИМ ОСЛОЖНЕНИЕМ РАНЕНИЯ МЯГКИХ ТКАНЕЙ ОБЛАСТИ ТАЗА ЯВЛЯЕТСЯ</w:t>
      </w:r>
    </w:p>
    <w:p w:rsidR="00E92DD9" w:rsidRDefault="00D934A2">
      <w:pPr>
        <w:pStyle w:val="a3"/>
        <w:spacing w:line="398" w:lineRule="auto"/>
        <w:ind w:right="3898"/>
      </w:pPr>
      <w:r>
        <w:t>А) недостаточность мышц (их сократительность) Б) развитие анаэробной инфекции</w:t>
      </w:r>
    </w:p>
    <w:p w:rsidR="00E92DD9" w:rsidRDefault="00D934A2">
      <w:pPr>
        <w:pStyle w:val="a3"/>
        <w:spacing w:before="1"/>
      </w:pPr>
      <w:r>
        <w:t>В) повреждение крупных нервных стволов</w:t>
      </w:r>
    </w:p>
    <w:p w:rsidR="00E92DD9" w:rsidRDefault="00D934A2">
      <w:pPr>
        <w:pStyle w:val="a3"/>
        <w:spacing w:before="183"/>
      </w:pPr>
      <w:r>
        <w:t>Г) повреждение крупных сосудов и связанные с этим осложнения</w:t>
      </w:r>
    </w:p>
    <w:p w:rsidR="00E92DD9" w:rsidRDefault="00D934A2">
      <w:pPr>
        <w:pStyle w:val="1"/>
        <w:spacing w:before="185"/>
      </w:pPr>
      <w:r>
        <w:t>2126. [T014845] ВОСПАЛЕНИЕ РАДУЖКИ НАЗЫВАЕТСЯ</w:t>
      </w:r>
    </w:p>
    <w:p w:rsidR="00E92DD9" w:rsidRDefault="00D934A2">
      <w:pPr>
        <w:pStyle w:val="a3"/>
        <w:spacing w:before="177"/>
      </w:pPr>
      <w:r>
        <w:t>А) ирит</w:t>
      </w:r>
    </w:p>
    <w:p w:rsidR="00E92DD9" w:rsidRDefault="00D934A2">
      <w:pPr>
        <w:pStyle w:val="a3"/>
        <w:spacing w:before="183" w:line="398" w:lineRule="auto"/>
        <w:ind w:right="7241"/>
      </w:pPr>
      <w:r>
        <w:t>Б) хориоретинит В)склерит</w:t>
      </w:r>
    </w:p>
    <w:p w:rsidR="00E92DD9" w:rsidRDefault="00D934A2">
      <w:pPr>
        <w:pStyle w:val="a3"/>
        <w:spacing w:before="0" w:line="275" w:lineRule="exact"/>
      </w:pPr>
      <w:r>
        <w:t>Г)</w:t>
      </w:r>
      <w:r>
        <w:rPr>
          <w:spacing w:val="-4"/>
        </w:rPr>
        <w:t xml:space="preserve"> </w:t>
      </w:r>
      <w:r>
        <w:t>кератит</w:t>
      </w:r>
    </w:p>
    <w:p w:rsidR="00E92DD9" w:rsidRDefault="00E92DD9">
      <w:pPr>
        <w:spacing w:line="275" w:lineRule="exact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2127. [T014846] ПАНОФТАЛЬМИТ ЭТО</w:t>
      </w:r>
    </w:p>
    <w:p w:rsidR="00E92DD9" w:rsidRDefault="00D934A2">
      <w:pPr>
        <w:pStyle w:val="a3"/>
        <w:spacing w:before="180" w:line="256" w:lineRule="auto"/>
        <w:ind w:right="241"/>
      </w:pPr>
      <w:r>
        <w:t>А) тотальное гнойное воспаление и расплавление всех структур и оболочек глазного яблока</w:t>
      </w:r>
    </w:p>
    <w:p w:rsidR="00E92DD9" w:rsidRDefault="00D934A2">
      <w:pPr>
        <w:pStyle w:val="a3"/>
        <w:spacing w:before="163" w:line="398" w:lineRule="auto"/>
        <w:ind w:right="4801"/>
      </w:pPr>
      <w:r>
        <w:t>Б) воспаление глазодвигательных мышц В) воспаление ресничного тела</w:t>
      </w:r>
    </w:p>
    <w:p w:rsidR="00E92DD9" w:rsidRDefault="00D934A2">
      <w:pPr>
        <w:pStyle w:val="a3"/>
        <w:spacing w:before="1"/>
      </w:pPr>
      <w:r>
        <w:t>Г) новообразование сосудистой оболочки</w:t>
      </w:r>
    </w:p>
    <w:p w:rsidR="00E92DD9" w:rsidRDefault="00D934A2">
      <w:pPr>
        <w:pStyle w:val="1"/>
        <w:spacing w:before="185"/>
      </w:pPr>
      <w:r>
        <w:t>2128. [T014847] ГИПОПИОН ЭТО</w:t>
      </w:r>
    </w:p>
    <w:p w:rsidR="00E92DD9" w:rsidRDefault="00D934A2">
      <w:pPr>
        <w:pStyle w:val="a3"/>
        <w:spacing w:before="177" w:line="398" w:lineRule="auto"/>
        <w:ind w:right="1142"/>
      </w:pPr>
      <w:r>
        <w:t>А) скопление лейкоцитов и других клеток в виде уровня в передней камере Б) скопление лейкоцитов и других клеток в стекловидном теле</w:t>
      </w:r>
    </w:p>
    <w:p w:rsidR="00E92DD9" w:rsidRDefault="00D934A2">
      <w:pPr>
        <w:pStyle w:val="a3"/>
        <w:spacing w:before="1" w:line="396" w:lineRule="auto"/>
        <w:ind w:right="6121"/>
      </w:pPr>
      <w:r>
        <w:t>В) кровь в передней камере Г) гной под конъюнктивой</w:t>
      </w:r>
    </w:p>
    <w:p w:rsidR="00E92DD9" w:rsidRDefault="00D934A2">
      <w:pPr>
        <w:pStyle w:val="1"/>
        <w:spacing w:before="9"/>
      </w:pPr>
      <w:r>
        <w:t>2129. [T014850] ОПРЕДЕЛИТЬ ГРАНИЦЫ ПОЛЯ ЗРЕНИЯ МОЖНО МЕТОДОМ</w:t>
      </w:r>
    </w:p>
    <w:p w:rsidR="00E92DD9" w:rsidRDefault="00D934A2">
      <w:pPr>
        <w:pStyle w:val="a3"/>
        <w:spacing w:before="178" w:line="398" w:lineRule="auto"/>
        <w:ind w:right="7325"/>
      </w:pPr>
      <w:r>
        <w:t>А) периметрии Б) визометрии В) гониоскопии Г) тонографии</w:t>
      </w:r>
    </w:p>
    <w:p w:rsidR="00E92DD9" w:rsidRDefault="00D934A2">
      <w:pPr>
        <w:pStyle w:val="1"/>
        <w:spacing w:before="6" w:line="256" w:lineRule="auto"/>
        <w:ind w:right="1415"/>
      </w:pPr>
      <w:r>
        <w:t>2130. [T014851] ДЛЯ ОПРЕДЕЛЕНИЯ ВНУТРИГЛАЗНОГО ДАВЛЕНИЯ ИСПОЛЬЗУЕТСЯ МЕТОД</w:t>
      </w:r>
    </w:p>
    <w:p w:rsidR="00E92DD9" w:rsidRDefault="00D934A2">
      <w:pPr>
        <w:pStyle w:val="a3"/>
        <w:spacing w:line="398" w:lineRule="auto"/>
        <w:ind w:right="5921"/>
      </w:pPr>
      <w:r>
        <w:t>А) тонометрии по Маклакову Б) периметрии</w:t>
      </w:r>
    </w:p>
    <w:p w:rsidR="00E92DD9" w:rsidRDefault="00D934A2">
      <w:pPr>
        <w:pStyle w:val="a3"/>
        <w:spacing w:before="0" w:line="274" w:lineRule="exact"/>
      </w:pPr>
      <w:r>
        <w:t>В) гониоскопии</w:t>
      </w:r>
    </w:p>
    <w:p w:rsidR="00E92DD9" w:rsidRDefault="00D934A2">
      <w:pPr>
        <w:pStyle w:val="a3"/>
        <w:spacing w:before="182"/>
      </w:pPr>
      <w:r>
        <w:t>Г) биомикроскопии</w:t>
      </w:r>
    </w:p>
    <w:p w:rsidR="00E92DD9" w:rsidRDefault="00D934A2">
      <w:pPr>
        <w:pStyle w:val="1"/>
        <w:spacing w:before="191" w:line="256" w:lineRule="auto"/>
        <w:ind w:right="914"/>
      </w:pPr>
      <w:r>
        <w:t>2131. [T014852] КРАТНОСТЬ ИЗМЕРЕНИЯ АРТЕРИАЛЬНОГО ДАВЛЕНИЯ ПРИОДНОМ ВИЗИТЕ К ВРАЧУ СОСТАВЛЯЕТ</w:t>
      </w:r>
    </w:p>
    <w:p w:rsidR="00E92DD9" w:rsidRDefault="00D934A2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E92DD9" w:rsidRDefault="00D934A2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E92DD9" w:rsidRDefault="00D934A2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</w:t>
      </w:r>
    </w:p>
    <w:p w:rsidR="00E92DD9" w:rsidRDefault="00D934A2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15"/>
      </w:pPr>
      <w:r>
        <w:lastRenderedPageBreak/>
        <w:t>2132. [T014853] ЛЕГКИЙ ПРИСТУП БРОНХИАЛЬНОЙ АСТМЫ ХАРАКТЕРЕЗУЕТСЯ ПОКАЗАТЕЛЕМ ПИКОВОЙ СКОРОСТИ ВЫДОХА</w:t>
      </w:r>
    </w:p>
    <w:p w:rsidR="00E92DD9" w:rsidRDefault="00D934A2">
      <w:pPr>
        <w:pStyle w:val="a3"/>
        <w:spacing w:before="153"/>
      </w:pPr>
      <w:r>
        <w:t>А) 70 - 90%</w:t>
      </w:r>
    </w:p>
    <w:p w:rsidR="00E92DD9" w:rsidRDefault="00D934A2">
      <w:pPr>
        <w:pStyle w:val="a3"/>
        <w:spacing w:before="183"/>
      </w:pPr>
      <w:r>
        <w:t>Б) 50 -70%</w:t>
      </w:r>
    </w:p>
    <w:p w:rsidR="00E92DD9" w:rsidRDefault="00D934A2">
      <w:pPr>
        <w:pStyle w:val="a3"/>
        <w:spacing w:before="182"/>
      </w:pPr>
      <w:r>
        <w:t>В) &lt; 50%</w:t>
      </w:r>
    </w:p>
    <w:p w:rsidR="00E92DD9" w:rsidRDefault="00D934A2">
      <w:pPr>
        <w:pStyle w:val="a3"/>
        <w:spacing w:before="183"/>
      </w:pPr>
      <w:r>
        <w:t>Г) &lt;30%</w:t>
      </w:r>
    </w:p>
    <w:p w:rsidR="00E92DD9" w:rsidRDefault="00D934A2">
      <w:pPr>
        <w:pStyle w:val="1"/>
        <w:spacing w:before="187" w:line="256" w:lineRule="auto"/>
        <w:ind w:right="849"/>
      </w:pPr>
      <w:r>
        <w:t>2133. [T014854] ПРЕПАРАТОМ ВЫБОРА ДЛЯ КОРРЕКЦИИ ТАХИКАРДИИ, ВЫЗВАННОЙ НИТРОГЛИЦЕРИНОМ, ЯВЛЯЕТСЯ</w:t>
      </w:r>
    </w:p>
    <w:p w:rsidR="00E92DD9" w:rsidRDefault="00D934A2">
      <w:pPr>
        <w:pStyle w:val="a3"/>
        <w:spacing w:line="398" w:lineRule="auto"/>
        <w:ind w:right="7304"/>
      </w:pPr>
      <w:r>
        <w:t>А) пропранолол Б) корвалол</w:t>
      </w:r>
    </w:p>
    <w:p w:rsidR="00E92DD9" w:rsidRDefault="00D934A2">
      <w:pPr>
        <w:pStyle w:val="a3"/>
        <w:spacing w:before="1"/>
      </w:pPr>
      <w:r>
        <w:t>В) но-шпа</w:t>
      </w:r>
    </w:p>
    <w:p w:rsidR="00E92DD9" w:rsidRDefault="00D934A2">
      <w:pPr>
        <w:pStyle w:val="a3"/>
        <w:spacing w:before="183"/>
      </w:pPr>
      <w:r>
        <w:t>Г) эналаприл</w:t>
      </w:r>
    </w:p>
    <w:p w:rsidR="00E92DD9" w:rsidRDefault="00D934A2">
      <w:pPr>
        <w:pStyle w:val="1"/>
        <w:spacing w:before="187" w:line="256" w:lineRule="auto"/>
        <w:ind w:right="1310"/>
      </w:pPr>
      <w:r>
        <w:t>2134. [T014855] ТОЛЕРАНТНОСТЬ К ГЛЮКОЗЕ УХУДШАЮТ ЛЕКАРСТВЕННЫЕ ПРЕПАРАТЫ ФАРМАКОЛОГИЧЕСКОЙ ГРУППЫ</w:t>
      </w:r>
    </w:p>
    <w:p w:rsidR="00E92DD9" w:rsidRDefault="00D934A2">
      <w:pPr>
        <w:pStyle w:val="a3"/>
        <w:spacing w:line="398" w:lineRule="auto"/>
        <w:ind w:right="6205"/>
      </w:pPr>
      <w:r>
        <w:t>А) глюкокортикостероиды Б) антагонисты кальция</w:t>
      </w:r>
    </w:p>
    <w:p w:rsidR="00E92DD9" w:rsidRDefault="00D934A2">
      <w:pPr>
        <w:pStyle w:val="a3"/>
        <w:spacing w:before="1" w:line="396" w:lineRule="auto"/>
        <w:ind w:right="6049"/>
      </w:pPr>
      <w:r>
        <w:t>В) оральные контрацептивы Г) ингибиторы АПФ</w:t>
      </w:r>
    </w:p>
    <w:p w:rsidR="00E92DD9" w:rsidRDefault="00D934A2">
      <w:pPr>
        <w:pStyle w:val="1"/>
        <w:spacing w:before="11"/>
      </w:pPr>
      <w:r>
        <w:t>2135. [T014856] ПРИ ИСПОЛЬЗОВАНИИ ИНГАЛЯЦИОННЫХ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ГЛЮКОКОРТИКОИДОВ В ОБЫЧНЫХ ДОЗАХ ВОЗМОЖНО РАЗВИТИЕ</w:t>
      </w:r>
    </w:p>
    <w:p w:rsidR="00E92DD9" w:rsidRDefault="00D934A2">
      <w:pPr>
        <w:pStyle w:val="a3"/>
        <w:spacing w:before="178"/>
      </w:pPr>
      <w:r>
        <w:t>А) кандидоза ротоглотки</w:t>
      </w:r>
    </w:p>
    <w:p w:rsidR="00E92DD9" w:rsidRDefault="00D934A2">
      <w:pPr>
        <w:pStyle w:val="a3"/>
        <w:spacing w:before="182" w:line="398" w:lineRule="auto"/>
        <w:ind w:right="5084"/>
      </w:pPr>
      <w:r>
        <w:t>Б) язвы желудочно-кишечного тракта В) стероидного диабета</w:t>
      </w:r>
    </w:p>
    <w:p w:rsidR="00E92DD9" w:rsidRDefault="00D934A2">
      <w:pPr>
        <w:pStyle w:val="a3"/>
        <w:spacing w:before="0" w:line="275" w:lineRule="exact"/>
      </w:pPr>
      <w:r>
        <w:t>Г) синдрома Иценко-Кушинга</w:t>
      </w:r>
    </w:p>
    <w:p w:rsidR="00E92DD9" w:rsidRDefault="00D934A2">
      <w:pPr>
        <w:pStyle w:val="1"/>
        <w:spacing w:before="190" w:line="256" w:lineRule="auto"/>
        <w:ind w:right="889"/>
      </w:pPr>
      <w:r>
        <w:t>2136. [T014857] СРЕДНЕ ТЯЖЕЛЫЙ ПРИСТУП БРОНХИАЛЬНОЙ АСТМЫ ХАРАКТЕРЕЗУЕТСЯ ПОКАЗАТЕЛЕМ ПИКОВОЙ СКОРОСТИ ВЫДОХА</w:t>
      </w:r>
    </w:p>
    <w:p w:rsidR="00E92DD9" w:rsidRDefault="00D934A2">
      <w:pPr>
        <w:pStyle w:val="a3"/>
      </w:pPr>
      <w:r>
        <w:t>А) 50</w:t>
      </w:r>
      <w:r>
        <w:rPr>
          <w:spacing w:val="-4"/>
        </w:rPr>
        <w:t xml:space="preserve"> </w:t>
      </w:r>
      <w:r>
        <w:t>-70%</w:t>
      </w:r>
    </w:p>
    <w:p w:rsidR="00E92DD9" w:rsidRDefault="00D934A2">
      <w:pPr>
        <w:pStyle w:val="a3"/>
        <w:spacing w:before="182"/>
      </w:pPr>
      <w:r>
        <w:t>Б) 70 -</w:t>
      </w:r>
      <w:r>
        <w:rPr>
          <w:spacing w:val="-4"/>
        </w:rPr>
        <w:t xml:space="preserve"> </w:t>
      </w:r>
      <w:r>
        <w:t>90%</w:t>
      </w:r>
    </w:p>
    <w:p w:rsidR="00E92DD9" w:rsidRDefault="00D934A2">
      <w:pPr>
        <w:pStyle w:val="a3"/>
        <w:spacing w:before="180"/>
      </w:pPr>
      <w:r>
        <w:t>В) &lt; 50%</w:t>
      </w:r>
    </w:p>
    <w:p w:rsidR="00E92DD9" w:rsidRDefault="00D934A2">
      <w:pPr>
        <w:pStyle w:val="a3"/>
        <w:spacing w:before="183"/>
      </w:pPr>
      <w:r>
        <w:t>Г) &lt;30%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15"/>
      </w:pPr>
      <w:r>
        <w:lastRenderedPageBreak/>
        <w:t>2137. [T014858] ТЯЖЕЛЫЙ ПРИСТУП БРОНХИАЛЬНОЙ АСТМЫ ХАРАКТЕРЕЗУЕТСЯ ПОКАЗАТЕЛЕМ ПИКОВОЙ СКОРОСТИ ВЫДОХА</w:t>
      </w:r>
    </w:p>
    <w:p w:rsidR="00E92DD9" w:rsidRDefault="00D934A2">
      <w:pPr>
        <w:pStyle w:val="a3"/>
        <w:spacing w:before="153"/>
      </w:pPr>
      <w:r>
        <w:t>А) &lt; 50%</w:t>
      </w:r>
    </w:p>
    <w:p w:rsidR="00E92DD9" w:rsidRDefault="00D934A2">
      <w:pPr>
        <w:pStyle w:val="a3"/>
        <w:spacing w:before="183"/>
      </w:pPr>
      <w:r>
        <w:t>Б) 50 -70%</w:t>
      </w:r>
    </w:p>
    <w:p w:rsidR="00E92DD9" w:rsidRDefault="00D934A2">
      <w:pPr>
        <w:pStyle w:val="a3"/>
        <w:spacing w:before="182"/>
      </w:pPr>
      <w:r>
        <w:t>В) &lt;30%</w:t>
      </w:r>
    </w:p>
    <w:p w:rsidR="00E92DD9" w:rsidRDefault="00D934A2">
      <w:pPr>
        <w:pStyle w:val="a3"/>
        <w:spacing w:before="183"/>
      </w:pPr>
      <w:r>
        <w:t>Г) 70 - 90%</w:t>
      </w:r>
    </w:p>
    <w:p w:rsidR="00E92DD9" w:rsidRDefault="00D934A2">
      <w:pPr>
        <w:pStyle w:val="1"/>
        <w:spacing w:before="184"/>
      </w:pPr>
      <w:r>
        <w:t>2138. [T014859] ПРИЕМ НИТРОПРЕПАРАТОВ МОЖЕТ СОПРОВОЖДАТЬСЯ</w:t>
      </w:r>
    </w:p>
    <w:p w:rsidR="00E92DD9" w:rsidRDefault="00D934A2">
      <w:pPr>
        <w:pStyle w:val="a3"/>
        <w:spacing w:before="178" w:line="398" w:lineRule="auto"/>
        <w:ind w:right="6976"/>
      </w:pPr>
      <w:r>
        <w:t>А) головной болью Б) потливостью</w:t>
      </w:r>
    </w:p>
    <w:p w:rsidR="00E92DD9" w:rsidRDefault="00D934A2">
      <w:pPr>
        <w:pStyle w:val="a3"/>
        <w:spacing w:before="1" w:line="396" w:lineRule="auto"/>
        <w:ind w:right="7637"/>
      </w:pPr>
      <w:r>
        <w:t>В) тошнотой Г) поносом</w:t>
      </w:r>
    </w:p>
    <w:p w:rsidR="00E92DD9" w:rsidRDefault="00D934A2">
      <w:pPr>
        <w:pStyle w:val="1"/>
        <w:spacing w:before="11" w:line="256" w:lineRule="auto"/>
        <w:ind w:right="1369"/>
      </w:pPr>
      <w:r>
        <w:t>2139. [T014860] СУБФЕБРИЛЬНАЯ ЛИХОРАДКА ХАРАКТЕРИЗУЕТСЯ ТЕМПЕРАТУРОЙ</w:t>
      </w:r>
    </w:p>
    <w:p w:rsidR="00E92DD9" w:rsidRDefault="00D934A2">
      <w:pPr>
        <w:pStyle w:val="a3"/>
      </w:pPr>
      <w:r>
        <w:t>А) 37,1-37,9</w:t>
      </w:r>
      <w:r>
        <w:rPr>
          <w:spacing w:val="-4"/>
        </w:rPr>
        <w:t xml:space="preserve"> </w:t>
      </w:r>
      <w:r>
        <w:t>°С</w:t>
      </w:r>
    </w:p>
    <w:p w:rsidR="00E92DD9" w:rsidRDefault="00D934A2">
      <w:pPr>
        <w:pStyle w:val="a3"/>
        <w:spacing w:before="183"/>
      </w:pPr>
      <w:r>
        <w:t>Б) 37,2-37,5</w:t>
      </w:r>
      <w:r>
        <w:rPr>
          <w:spacing w:val="-4"/>
        </w:rPr>
        <w:t xml:space="preserve"> </w:t>
      </w:r>
      <w:r>
        <w:t>°С</w:t>
      </w:r>
    </w:p>
    <w:p w:rsidR="00E92DD9" w:rsidRDefault="00D934A2">
      <w:pPr>
        <w:pStyle w:val="a3"/>
        <w:spacing w:before="183"/>
      </w:pPr>
      <w:r>
        <w:t>В) 37,0-37,2</w:t>
      </w:r>
      <w:r>
        <w:rPr>
          <w:spacing w:val="-4"/>
        </w:rPr>
        <w:t xml:space="preserve"> </w:t>
      </w:r>
      <w:r>
        <w:t>°С</w:t>
      </w:r>
    </w:p>
    <w:p w:rsidR="00E92DD9" w:rsidRDefault="00D934A2">
      <w:pPr>
        <w:pStyle w:val="a3"/>
        <w:spacing w:before="180"/>
      </w:pPr>
      <w:r>
        <w:t>Г) 37,0-37,5</w:t>
      </w:r>
      <w:r>
        <w:rPr>
          <w:spacing w:val="-4"/>
        </w:rPr>
        <w:t xml:space="preserve"> </w:t>
      </w:r>
      <w:r>
        <w:t>°С</w:t>
      </w:r>
    </w:p>
    <w:p w:rsidR="00E92DD9" w:rsidRDefault="00D934A2">
      <w:pPr>
        <w:pStyle w:val="1"/>
        <w:spacing w:before="189" w:line="256" w:lineRule="auto"/>
        <w:ind w:right="1431"/>
      </w:pPr>
      <w:r>
        <w:t>2140. [T014861] ДЛЯ КУПИРОВАНИЯ ГОЛОВНОЙ БОЛИ ОТ ПРИЕМА НИТРОПРЕПАРАТА ПРИМЕНЯЮТ</w:t>
      </w:r>
    </w:p>
    <w:p w:rsidR="00E92DD9" w:rsidRDefault="00D934A2">
      <w:pPr>
        <w:pStyle w:val="a3"/>
        <w:spacing w:line="398" w:lineRule="auto"/>
        <w:ind w:right="7735"/>
      </w:pPr>
      <w:r>
        <w:t>А) валидол Б) корвалол В) но -шпу Г) аналгин</w:t>
      </w:r>
    </w:p>
    <w:p w:rsidR="00E92DD9" w:rsidRDefault="00D934A2">
      <w:pPr>
        <w:pStyle w:val="1"/>
        <w:spacing w:before="7" w:line="256" w:lineRule="auto"/>
        <w:ind w:right="228"/>
      </w:pPr>
      <w:r>
        <w:t>2141. [T014862] УМЕРЕННАЯ ФЕБРИЛЬНАЯ ЛИХОРАДКА ХАРАКТЕРИЗУЕТСЯ ТЕМПЕРАТУРОЙ</w:t>
      </w:r>
    </w:p>
    <w:p w:rsidR="00E92DD9" w:rsidRDefault="00D934A2">
      <w:pPr>
        <w:pStyle w:val="a3"/>
        <w:spacing w:line="398" w:lineRule="auto"/>
        <w:ind w:right="7554"/>
      </w:pPr>
      <w:r>
        <w:t>А) 38-38,9 °С Б) 38-38,5 ° С В) 38-39 ° С Г) 38-39,5 ° С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550"/>
      </w:pPr>
      <w:r>
        <w:lastRenderedPageBreak/>
        <w:t>2142. [T014863] У ПАЦИЕНТОВ С ОБОСТРЕНИЕМ ХРОНИЧЕСКОГО ПАНКРЕАТИТА ОБЯЗАТЕЛЬНО ПРОВОДЯТ КОНТРОЛЬ</w:t>
      </w:r>
    </w:p>
    <w:p w:rsidR="00E92DD9" w:rsidRDefault="00D934A2">
      <w:pPr>
        <w:pStyle w:val="a3"/>
        <w:spacing w:before="153"/>
      </w:pPr>
      <w:r>
        <w:t>А) копрограммы</w:t>
      </w:r>
    </w:p>
    <w:p w:rsidR="00E92DD9" w:rsidRDefault="00D934A2">
      <w:pPr>
        <w:pStyle w:val="a3"/>
        <w:spacing w:before="183"/>
      </w:pPr>
      <w:r>
        <w:t>Б) общего анализа мочи</w:t>
      </w:r>
    </w:p>
    <w:p w:rsidR="00E92DD9" w:rsidRDefault="00D934A2">
      <w:pPr>
        <w:pStyle w:val="a3"/>
        <w:spacing w:before="182" w:line="398" w:lineRule="auto"/>
        <w:ind w:right="5322"/>
      </w:pPr>
      <w:r>
        <w:t>В) частоты дыхательных движений Г) артериального давления</w:t>
      </w:r>
    </w:p>
    <w:p w:rsidR="00E92DD9" w:rsidRDefault="00D934A2">
      <w:pPr>
        <w:pStyle w:val="1"/>
        <w:spacing w:before="6" w:line="259" w:lineRule="auto"/>
        <w:ind w:right="1696"/>
        <w:jc w:val="both"/>
      </w:pPr>
      <w:r>
        <w:t>2143. [T014864] КОНТРОЛЬ АРТЕРИАЛЬНОГО ДАВЛЕНИЯ ПОСЛЕ СУБЛИНГВАЛЬНОГО ПРИЕМА ГИПОТЕНЗИВНОГО ПРЕПАРАТА ОСУЩЕСТВЛЯЕТСЯ ЧЕРЕЗ</w:t>
      </w:r>
      <w:r>
        <w:rPr>
          <w:spacing w:val="51"/>
          <w:u w:val="single"/>
        </w:rPr>
        <w:t xml:space="preserve"> </w:t>
      </w:r>
      <w:r>
        <w:t>МИНУТ</w:t>
      </w:r>
    </w:p>
    <w:p w:rsidR="00E92DD9" w:rsidRDefault="00D934A2">
      <w:pPr>
        <w:pStyle w:val="a3"/>
        <w:spacing w:before="152"/>
      </w:pPr>
      <w:r>
        <w:t>А) 20 -</w:t>
      </w:r>
      <w:r>
        <w:rPr>
          <w:spacing w:val="-4"/>
        </w:rPr>
        <w:t xml:space="preserve"> </w:t>
      </w:r>
      <w:r>
        <w:t>30</w:t>
      </w:r>
    </w:p>
    <w:p w:rsidR="00E92DD9" w:rsidRDefault="00D934A2">
      <w:pPr>
        <w:pStyle w:val="a3"/>
        <w:spacing w:before="183"/>
      </w:pPr>
      <w:r>
        <w:t>Б) 30 -</w:t>
      </w:r>
      <w:r>
        <w:rPr>
          <w:spacing w:val="-4"/>
        </w:rPr>
        <w:t xml:space="preserve"> </w:t>
      </w:r>
      <w:r>
        <w:t>40</w:t>
      </w:r>
    </w:p>
    <w:p w:rsidR="00E92DD9" w:rsidRDefault="00D934A2">
      <w:pPr>
        <w:pStyle w:val="a3"/>
        <w:spacing w:before="182"/>
      </w:pPr>
      <w:r>
        <w:t>В) 40 -</w:t>
      </w:r>
      <w:r>
        <w:rPr>
          <w:spacing w:val="-4"/>
        </w:rPr>
        <w:t xml:space="preserve"> </w:t>
      </w:r>
      <w:r>
        <w:t>50</w:t>
      </w:r>
    </w:p>
    <w:p w:rsidR="00E92DD9" w:rsidRDefault="00D934A2">
      <w:pPr>
        <w:pStyle w:val="a3"/>
        <w:spacing w:before="183"/>
      </w:pPr>
      <w:r>
        <w:t>Г) 50 -</w:t>
      </w:r>
      <w:r>
        <w:rPr>
          <w:spacing w:val="-4"/>
        </w:rPr>
        <w:t xml:space="preserve"> </w:t>
      </w:r>
      <w:r>
        <w:t>60</w:t>
      </w:r>
    </w:p>
    <w:p w:rsidR="00E92DD9" w:rsidRDefault="00D934A2">
      <w:pPr>
        <w:pStyle w:val="1"/>
        <w:spacing w:before="187" w:line="256" w:lineRule="auto"/>
        <w:ind w:right="856"/>
      </w:pPr>
      <w:r>
        <w:t>2144. [T014865] КОНТРОЛЬ БОЛИ ПОСЛЕ СУБЛИНГВАЛЬНОГО ПРИЕМА НИТРОГЛИЦЕРИНА ОСУЩЕСТВЛЯЕТСЯ ЧЕРЕЗ</w:t>
      </w:r>
    </w:p>
    <w:p w:rsidR="00E92DD9" w:rsidRDefault="00D934A2">
      <w:pPr>
        <w:pStyle w:val="a3"/>
      </w:pPr>
      <w:r>
        <w:t>А) 5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3"/>
      </w:pPr>
      <w:r>
        <w:t>Б) 7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2"/>
      </w:pPr>
      <w:r>
        <w:t>В) 8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3"/>
      </w:pPr>
      <w:r>
        <w:t>Г) 10 минут</w:t>
      </w:r>
    </w:p>
    <w:p w:rsidR="00E92DD9" w:rsidRDefault="00D934A2">
      <w:pPr>
        <w:pStyle w:val="1"/>
        <w:spacing w:before="187"/>
        <w:jc w:val="both"/>
      </w:pPr>
      <w:r>
        <w:t>2145. [T014866] ПРИ СОХРАНЕНИИ БОЛЕВОГО СИНДРОМА ПОСЛЕ</w:t>
      </w:r>
    </w:p>
    <w:p w:rsidR="00E92DD9" w:rsidRDefault="00D934A2">
      <w:pPr>
        <w:spacing w:before="22" w:line="256" w:lineRule="auto"/>
        <w:ind w:left="102" w:right="633"/>
        <w:rPr>
          <w:b/>
          <w:sz w:val="24"/>
        </w:rPr>
      </w:pPr>
      <w:r>
        <w:rPr>
          <w:b/>
          <w:sz w:val="24"/>
        </w:rPr>
        <w:t>ОДНОКРАТНОГО ПРИЕМА НИТРОКОРА ПРИ ПРИСТУПЕ СТЕНОКАРДИИ ПРИМЕНЯЮТ</w:t>
      </w:r>
    </w:p>
    <w:p w:rsidR="00E92DD9" w:rsidRDefault="00D934A2">
      <w:pPr>
        <w:pStyle w:val="a3"/>
        <w:spacing w:line="398" w:lineRule="auto"/>
        <w:ind w:right="6662"/>
      </w:pPr>
      <w:r>
        <w:t>А) нитрокор повторно Б)</w:t>
      </w:r>
      <w:r>
        <w:rPr>
          <w:spacing w:val="-1"/>
        </w:rPr>
        <w:t xml:space="preserve"> </w:t>
      </w:r>
      <w:r>
        <w:t>корвалол</w:t>
      </w:r>
    </w:p>
    <w:p w:rsidR="00E92DD9" w:rsidRDefault="00D934A2">
      <w:pPr>
        <w:pStyle w:val="a3"/>
        <w:spacing w:before="1" w:line="398" w:lineRule="auto"/>
        <w:ind w:right="7585"/>
      </w:pPr>
      <w:r>
        <w:t>В) аналгин Г)</w:t>
      </w:r>
      <w:r>
        <w:rPr>
          <w:spacing w:val="-5"/>
        </w:rPr>
        <w:t xml:space="preserve"> </w:t>
      </w:r>
      <w:r>
        <w:t>фенозепам</w:t>
      </w:r>
    </w:p>
    <w:p w:rsidR="00E92DD9" w:rsidRDefault="00D934A2">
      <w:pPr>
        <w:pStyle w:val="1"/>
        <w:spacing w:before="5" w:line="256" w:lineRule="auto"/>
        <w:ind w:right="583"/>
      </w:pPr>
      <w:r>
        <w:t>2146. [T014867] КОНТРОЛЬ АРТЕРИАЛЬНОГО ДАВЛЕНИЯ ПОСЛЕ ПРИЕМА НИТРОПРЕПАРАТА ПРОВОДЯТ ЧЕРЕЗ</w:t>
      </w:r>
    </w:p>
    <w:p w:rsidR="00E92DD9" w:rsidRDefault="00D934A2">
      <w:pPr>
        <w:pStyle w:val="a3"/>
        <w:spacing w:before="159"/>
      </w:pPr>
      <w:r>
        <w:t>А) 5 минут</w:t>
      </w:r>
    </w:p>
    <w:p w:rsidR="00E92DD9" w:rsidRDefault="00D934A2">
      <w:pPr>
        <w:pStyle w:val="a3"/>
        <w:spacing w:before="182"/>
      </w:pPr>
      <w:r>
        <w:t>Б) 10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2"/>
      </w:pPr>
      <w:r>
        <w:t>В) 15</w:t>
      </w:r>
      <w:r>
        <w:rPr>
          <w:spacing w:val="-6"/>
        </w:rPr>
        <w:t xml:space="preserve"> </w:t>
      </w:r>
      <w:r>
        <w:t>минут</w:t>
      </w:r>
    </w:p>
    <w:p w:rsidR="00E92DD9" w:rsidRDefault="00D934A2">
      <w:pPr>
        <w:pStyle w:val="a3"/>
        <w:spacing w:before="181"/>
      </w:pPr>
      <w:r>
        <w:t>Г) 20</w:t>
      </w:r>
      <w:r>
        <w:rPr>
          <w:spacing w:val="-8"/>
        </w:rPr>
        <w:t xml:space="preserve"> </w:t>
      </w:r>
      <w:r>
        <w:t>минут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520"/>
      </w:pPr>
      <w:r>
        <w:lastRenderedPageBreak/>
        <w:t>2147. [T014868] ДИСПАНСЕРНОЕ НАБЛЮДЕНИЕ БОЛЬНЫХ, ПЕРЕНЕСШИХ ГЕМОРРАГИЧЕСКУЮ ЛИХОРАДКУ С ПОЧЕЧНЫМ СИНДРОМОМ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ОСУЩЕСТВЛЯЮТ В ТЕЧЕНИЕ 1 ГОДА</w:t>
      </w:r>
    </w:p>
    <w:p w:rsidR="00E92DD9" w:rsidRDefault="00D934A2">
      <w:pPr>
        <w:pStyle w:val="a3"/>
        <w:spacing w:before="175"/>
      </w:pPr>
      <w:r>
        <w:t>А) 1 раз в 3 месяца</w:t>
      </w:r>
    </w:p>
    <w:p w:rsidR="00E92DD9" w:rsidRDefault="00D934A2">
      <w:pPr>
        <w:pStyle w:val="a3"/>
        <w:spacing w:before="183" w:line="398" w:lineRule="auto"/>
        <w:ind w:right="7064"/>
        <w:jc w:val="both"/>
      </w:pPr>
      <w:r>
        <w:t>Б) 2 раза в 1 месяц В) 1 раз в полгода Г) 1 раз в год</w:t>
      </w:r>
    </w:p>
    <w:p w:rsidR="00E92DD9" w:rsidRDefault="00D934A2">
      <w:pPr>
        <w:pStyle w:val="1"/>
        <w:spacing w:before="3"/>
      </w:pPr>
      <w:r>
        <w:t>2148. [T014869] НЕВРОТИЧЕСКОЕ РАССТРОЙСТВО ХАРАКТЕРИЗУЕТСЯ</w:t>
      </w:r>
    </w:p>
    <w:p w:rsidR="00E92DD9" w:rsidRDefault="00D934A2">
      <w:pPr>
        <w:pStyle w:val="a3"/>
        <w:spacing w:before="178" w:line="398" w:lineRule="auto"/>
        <w:ind w:right="5256"/>
      </w:pPr>
      <w:r>
        <w:t>А) сохранением чувства реальности Б) развитием бреда</w:t>
      </w:r>
    </w:p>
    <w:p w:rsidR="00E92DD9" w:rsidRDefault="00D934A2">
      <w:pPr>
        <w:pStyle w:val="a3"/>
        <w:spacing w:before="1" w:line="398" w:lineRule="auto"/>
        <w:ind w:right="5030"/>
      </w:pPr>
      <w:r>
        <w:t>В) наличием истинных галлюцинаций Г) наличием псевдогаллюцинаций</w:t>
      </w:r>
    </w:p>
    <w:p w:rsidR="00E92DD9" w:rsidRDefault="00D934A2">
      <w:pPr>
        <w:pStyle w:val="1"/>
        <w:spacing w:before="3"/>
      </w:pPr>
      <w:r>
        <w:t>2149. [T014870] СЫПЬ ПРИ МЕНИНГОКОККЦЕМИИ</w:t>
      </w:r>
    </w:p>
    <w:p w:rsidR="00E92DD9" w:rsidRDefault="00D934A2">
      <w:pPr>
        <w:pStyle w:val="a3"/>
        <w:spacing w:before="177"/>
      </w:pPr>
      <w:r>
        <w:t>А) носит геморрагический характер</w:t>
      </w:r>
    </w:p>
    <w:p w:rsidR="00E92DD9" w:rsidRDefault="00D934A2">
      <w:pPr>
        <w:pStyle w:val="a3"/>
        <w:spacing w:before="183" w:line="398" w:lineRule="auto"/>
        <w:ind w:right="1407"/>
      </w:pPr>
      <w:r>
        <w:t>Б) характеризуется этапностью высыпания (лицо, туловище, конечности) В) сопровождается зудом</w:t>
      </w:r>
    </w:p>
    <w:p w:rsidR="00E92DD9" w:rsidRDefault="00D934A2">
      <w:pPr>
        <w:pStyle w:val="a3"/>
        <w:spacing w:before="0" w:line="275" w:lineRule="exact"/>
      </w:pPr>
      <w:r>
        <w:t>Г) имеет правильную округлую форму и возвышается над поверхностью кожи</w:t>
      </w:r>
    </w:p>
    <w:p w:rsidR="00E92DD9" w:rsidRDefault="00D934A2">
      <w:pPr>
        <w:pStyle w:val="1"/>
        <w:spacing w:before="190" w:line="256" w:lineRule="auto"/>
        <w:ind w:right="664"/>
      </w:pPr>
      <w:r>
        <w:t>2150. [T014871] КОНТРОЛЬ ЗА СОСТОЯНИЕМ ПАЦИЕНТА ПРИ АБСЦЕССЕ ЛЕГКОГО В 1 ПЕРИОДЕ ВКЛЮЧАЕТ ОПРЕДЕЛЕНИЕ ХАРАКТЕРА</w:t>
      </w:r>
    </w:p>
    <w:p w:rsidR="00E92DD9" w:rsidRDefault="00D934A2">
      <w:pPr>
        <w:pStyle w:val="a3"/>
        <w:spacing w:line="398" w:lineRule="auto"/>
        <w:ind w:right="7304"/>
      </w:pPr>
      <w:r>
        <w:t>А) температуры Б) мокроты</w:t>
      </w:r>
    </w:p>
    <w:p w:rsidR="00E92DD9" w:rsidRDefault="00D934A2">
      <w:pPr>
        <w:pStyle w:val="a3"/>
        <w:spacing w:before="0" w:line="274" w:lineRule="exact"/>
      </w:pPr>
      <w:r>
        <w:t>В) кашля</w:t>
      </w:r>
    </w:p>
    <w:p w:rsidR="00E92DD9" w:rsidRDefault="00D934A2">
      <w:pPr>
        <w:pStyle w:val="a3"/>
        <w:spacing w:before="182"/>
      </w:pPr>
      <w:r>
        <w:t>Г) рвотных масс</w:t>
      </w:r>
    </w:p>
    <w:p w:rsidR="00E92DD9" w:rsidRDefault="00D934A2">
      <w:pPr>
        <w:pStyle w:val="1"/>
        <w:spacing w:before="190" w:line="256" w:lineRule="auto"/>
        <w:ind w:right="664"/>
      </w:pPr>
      <w:r>
        <w:t>2151. [T014872] КОНТРОЛЬ ЗА СОСТОЯНИЕМ ПАЦИЕНТА ПРИ АБСЦЕССЕ ЛЕГКОГО ВО 2 ПЕРИОДЕ ВКЛЮЧАЕТ ОПРЕДЕЛЕНИЕ ХАРАКТЕРА</w:t>
      </w:r>
    </w:p>
    <w:p w:rsidR="00E92DD9" w:rsidRDefault="00D934A2">
      <w:pPr>
        <w:pStyle w:val="a3"/>
        <w:spacing w:before="159" w:line="398" w:lineRule="auto"/>
        <w:ind w:right="6335"/>
      </w:pPr>
      <w:r>
        <w:t>А) и количество мокроты Б) кашля</w:t>
      </w:r>
    </w:p>
    <w:p w:rsidR="00E92DD9" w:rsidRDefault="00D934A2">
      <w:pPr>
        <w:pStyle w:val="a3"/>
        <w:spacing w:before="0" w:line="398" w:lineRule="auto"/>
        <w:ind w:right="7249"/>
      </w:pPr>
      <w:r>
        <w:t>В) рвотных масс Г) температуры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</w:pPr>
      <w:r>
        <w:lastRenderedPageBreak/>
        <w:t>2152. [T014873] КОНТРОЛЬ ЗА СОСТОЯНИЕМ ПАЦИЕНТА ПРИ</w:t>
      </w:r>
    </w:p>
    <w:p w:rsidR="00E92DD9" w:rsidRDefault="00D934A2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КАРДИАЛЬНОМ ЦИРРОЗЕ ПЕЧЕНИ ВКЛЮЧАЕТ ИЗМЕРЕНИЕ ОКРУЖНОСТИ</w:t>
      </w:r>
    </w:p>
    <w:p w:rsidR="00E92DD9" w:rsidRDefault="00D934A2">
      <w:pPr>
        <w:pStyle w:val="a3"/>
        <w:spacing w:before="175" w:line="398" w:lineRule="auto"/>
        <w:ind w:right="7911"/>
        <w:jc w:val="both"/>
      </w:pPr>
      <w:r>
        <w:t>А) живота Б) головы В) бедер</w:t>
      </w:r>
    </w:p>
    <w:p w:rsidR="00E92DD9" w:rsidRDefault="00D934A2">
      <w:pPr>
        <w:pStyle w:val="a3"/>
        <w:spacing w:before="1"/>
      </w:pPr>
      <w:r>
        <w:t>Г) грудной клетки</w:t>
      </w:r>
    </w:p>
    <w:p w:rsidR="00E92DD9" w:rsidRDefault="00D934A2">
      <w:pPr>
        <w:pStyle w:val="1"/>
        <w:spacing w:before="188" w:line="256" w:lineRule="auto"/>
        <w:ind w:right="174"/>
      </w:pPr>
      <w:r>
        <w:t>2153. [T014874] ПРИ КОНТРОЛЕ СОСТОЯНИЯ ПАЦИЕНТОВ, ПРИНИМАЮЩИХ ДИГИТОКСИН, ПРОВОДЯТ</w:t>
      </w:r>
    </w:p>
    <w:p w:rsidR="00E92DD9" w:rsidRDefault="00D934A2">
      <w:pPr>
        <w:pStyle w:val="a3"/>
      </w:pPr>
      <w:r>
        <w:t>А) ЭКГ</w:t>
      </w:r>
    </w:p>
    <w:p w:rsidR="00E92DD9" w:rsidRDefault="00D934A2">
      <w:pPr>
        <w:pStyle w:val="a3"/>
        <w:spacing w:before="183" w:line="398" w:lineRule="auto"/>
        <w:ind w:right="6584"/>
      </w:pPr>
      <w:r>
        <w:t>Б) общий анализ крови В) общий анализ мочи</w:t>
      </w:r>
    </w:p>
    <w:p w:rsidR="00E92DD9" w:rsidRDefault="00D934A2">
      <w:pPr>
        <w:pStyle w:val="a3"/>
        <w:spacing w:before="0"/>
      </w:pPr>
      <w:r>
        <w:t>Г) рентгенографию легких</w:t>
      </w:r>
    </w:p>
    <w:p w:rsidR="00E92DD9" w:rsidRDefault="00D934A2">
      <w:pPr>
        <w:pStyle w:val="1"/>
        <w:spacing w:before="188" w:line="256" w:lineRule="auto"/>
        <w:ind w:right="943"/>
      </w:pPr>
      <w:r>
        <w:t>2154. [T014875] КОНТРОЛЬ ЗА СОСТОЯНИЕМ ПАЦИЕНТА ПРИ ОСТРОМ ГЛОМЕРУЛОНЕФРИТЕ ВКЛЮЧАЕТ</w:t>
      </w:r>
    </w:p>
    <w:p w:rsidR="00E92DD9" w:rsidRDefault="00D934A2">
      <w:pPr>
        <w:pStyle w:val="a3"/>
        <w:spacing w:line="398" w:lineRule="auto"/>
        <w:ind w:right="7837"/>
      </w:pPr>
      <w:r>
        <w:t>А) диуреза Б) одышки</w:t>
      </w:r>
    </w:p>
    <w:p w:rsidR="00E92DD9" w:rsidRDefault="00D934A2">
      <w:pPr>
        <w:pStyle w:val="a3"/>
        <w:spacing w:before="1" w:line="396" w:lineRule="auto"/>
        <w:ind w:right="7150"/>
      </w:pPr>
      <w:r>
        <w:t>В) головной боли Г) стула</w:t>
      </w:r>
    </w:p>
    <w:p w:rsidR="00E92DD9" w:rsidRDefault="00D934A2">
      <w:pPr>
        <w:pStyle w:val="1"/>
        <w:spacing w:before="11" w:line="256" w:lineRule="auto"/>
        <w:ind w:right="943"/>
      </w:pPr>
      <w:r>
        <w:t>2155. [T014876] КОНТРОЛЬ ЗА СОСТОЯНИЕМ ПАЦИЕНТА ПРИ ОСТРОМ ПИЕЛОНЕФРИТЕ ВКЛЮЧАЕТ КОНТРОЛЬ</w:t>
      </w:r>
    </w:p>
    <w:p w:rsidR="00E92DD9" w:rsidRDefault="00D934A2">
      <w:pPr>
        <w:pStyle w:val="a3"/>
        <w:spacing w:line="398" w:lineRule="auto"/>
        <w:ind w:right="6591"/>
      </w:pPr>
      <w:r>
        <w:t>А) дизурии, лихорадки Б) дыхания,</w:t>
      </w:r>
      <w:r>
        <w:rPr>
          <w:spacing w:val="-1"/>
        </w:rPr>
        <w:t xml:space="preserve"> </w:t>
      </w:r>
      <w:r>
        <w:t>кашля</w:t>
      </w:r>
    </w:p>
    <w:p w:rsidR="00E92DD9" w:rsidRDefault="00D934A2">
      <w:pPr>
        <w:pStyle w:val="a3"/>
        <w:spacing w:before="0" w:line="396" w:lineRule="auto"/>
        <w:ind w:right="5353"/>
      </w:pPr>
      <w:r>
        <w:t>В) пульса, артериального давления Г) отеков,</w:t>
      </w:r>
      <w:r>
        <w:rPr>
          <w:spacing w:val="-2"/>
        </w:rPr>
        <w:t xml:space="preserve"> </w:t>
      </w:r>
      <w:r>
        <w:t>диуреза</w:t>
      </w:r>
    </w:p>
    <w:p w:rsidR="00E92DD9" w:rsidRDefault="00D934A2">
      <w:pPr>
        <w:pStyle w:val="1"/>
        <w:spacing w:before="12"/>
      </w:pPr>
      <w:r>
        <w:t>2156. [T014877] КОНТРОЛЬ ЗА СОСТОЯНИЕМ ПАЦИЕНТА ПОСЛЕ</w:t>
      </w:r>
    </w:p>
    <w:p w:rsidR="00E92DD9" w:rsidRDefault="00D934A2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КУПИРОВАНИЯ ПРИСТУПА ПОЧЕЧНОЙ КОЛИКИ ВКЛЮЧАЕТ КОНТРОЛЬ</w:t>
      </w:r>
    </w:p>
    <w:p w:rsidR="00E92DD9" w:rsidRDefault="00D934A2">
      <w:pPr>
        <w:pStyle w:val="a3"/>
        <w:spacing w:before="178" w:line="398" w:lineRule="auto"/>
        <w:ind w:right="7887"/>
      </w:pPr>
      <w:r>
        <w:t>А) мочи Б)</w:t>
      </w:r>
      <w:r>
        <w:rPr>
          <w:spacing w:val="-4"/>
        </w:rPr>
        <w:t xml:space="preserve"> </w:t>
      </w:r>
      <w:r>
        <w:t>диуреза</w:t>
      </w:r>
    </w:p>
    <w:p w:rsidR="00E92DD9" w:rsidRDefault="00D934A2">
      <w:pPr>
        <w:pStyle w:val="a3"/>
        <w:spacing w:before="0" w:line="398" w:lineRule="auto"/>
        <w:ind w:right="7161"/>
      </w:pPr>
      <w:r>
        <w:t>В) гемодинамики Г) веса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710"/>
      </w:pPr>
      <w:r>
        <w:lastRenderedPageBreak/>
        <w:t>2157. [T014878] ПОВТОРНОЕ ПОВЫШЕНИЕ ТЕМПЕРАТУРЫ, ПОЯВЛЕНИЕ РВОТЫ И СУДОРОГ У РЕБЕНКА С ДИАГНОЗОМ КОРЬ ЯВЛЯЕТСЯ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ПРИЗНАКОМ ОСЛОЖНЕНИЯ В ВИДЕ</w:t>
      </w:r>
    </w:p>
    <w:p w:rsidR="00E92DD9" w:rsidRDefault="00D934A2">
      <w:pPr>
        <w:pStyle w:val="a3"/>
        <w:spacing w:before="175"/>
      </w:pPr>
      <w:r>
        <w:t>А) энцефалита</w:t>
      </w:r>
    </w:p>
    <w:p w:rsidR="00E92DD9" w:rsidRDefault="00D934A2">
      <w:pPr>
        <w:pStyle w:val="a3"/>
        <w:spacing w:before="183" w:line="398" w:lineRule="auto"/>
        <w:ind w:right="6556"/>
      </w:pPr>
      <w:r>
        <w:t>Б) кишечной инфекции В) пневмонии</w:t>
      </w:r>
    </w:p>
    <w:p w:rsidR="00E92DD9" w:rsidRDefault="00D934A2">
      <w:pPr>
        <w:pStyle w:val="a3"/>
        <w:spacing w:before="0"/>
      </w:pPr>
      <w:r>
        <w:t>Г) спазмофилии</w:t>
      </w:r>
    </w:p>
    <w:p w:rsidR="00E92DD9" w:rsidRDefault="00D934A2">
      <w:pPr>
        <w:pStyle w:val="1"/>
        <w:spacing w:before="188" w:line="259" w:lineRule="auto"/>
        <w:ind w:right="294"/>
      </w:pPr>
      <w:r>
        <w:t>2158. [T014881] ДЛЯ КОНТРОЛЯ СОСТОЯНИЯ НОВОРОЖДЕННОГО С ЦЕЛЬЮ ВЫЯВЛЕНИЯ ПЕРЕГРУЗКИ ПРИ ПРОВЕДЕНИИ ИНФУЗИОННОЙ ТЕРАПИИ НЕОБХОДИМО</w:t>
      </w:r>
    </w:p>
    <w:p w:rsidR="00E92DD9" w:rsidRDefault="00D934A2">
      <w:pPr>
        <w:pStyle w:val="a3"/>
        <w:spacing w:before="153" w:line="398" w:lineRule="auto"/>
        <w:ind w:right="4724"/>
      </w:pPr>
      <w:r>
        <w:t>А) взвешивать подгузники («Памперс») Б) измерять пульс</w:t>
      </w:r>
    </w:p>
    <w:p w:rsidR="00E92DD9" w:rsidRDefault="00D934A2">
      <w:pPr>
        <w:pStyle w:val="a3"/>
        <w:spacing w:before="0"/>
      </w:pPr>
      <w:r>
        <w:t>В) следить за цветом кожи</w:t>
      </w:r>
    </w:p>
    <w:p w:rsidR="00E92DD9" w:rsidRDefault="00D934A2">
      <w:pPr>
        <w:pStyle w:val="a3"/>
        <w:spacing w:before="182"/>
      </w:pPr>
      <w:r>
        <w:t>Г) следить за характером стула</w:t>
      </w:r>
    </w:p>
    <w:p w:rsidR="00E92DD9" w:rsidRDefault="00D934A2">
      <w:pPr>
        <w:pStyle w:val="1"/>
        <w:spacing w:before="188" w:line="259" w:lineRule="auto"/>
        <w:ind w:right="307"/>
      </w:pPr>
      <w:r>
        <w:t>2159. [T014882] ПРИ ПРОВЕДЕНИИ ФОТОТЕРАПИИ ПРИ ГЕМОЛИТИЧЕСКОЙ БОЛЕЗНИ НОВОРОЖДЕННЫХ НЕОБХОДИМО СЛЕДИТЬ ЗА</w:t>
      </w:r>
    </w:p>
    <w:p w:rsidR="00E92DD9" w:rsidRDefault="00D934A2">
      <w:pPr>
        <w:pStyle w:val="a3"/>
        <w:spacing w:before="153" w:line="398" w:lineRule="auto"/>
        <w:ind w:right="3863"/>
      </w:pPr>
      <w:r>
        <w:t>А) температурой кожи (исключить перегревание) Б) частотой сердечных сокращений</w:t>
      </w:r>
    </w:p>
    <w:p w:rsidR="00E92DD9" w:rsidRDefault="00D934A2">
      <w:pPr>
        <w:pStyle w:val="a3"/>
        <w:spacing w:before="0"/>
      </w:pPr>
      <w:r>
        <w:t>В) характером стулом</w:t>
      </w:r>
    </w:p>
    <w:p w:rsidR="00E92DD9" w:rsidRDefault="00D934A2">
      <w:pPr>
        <w:pStyle w:val="a3"/>
        <w:spacing w:before="183"/>
      </w:pPr>
      <w:r>
        <w:t>Г) частотой мочеиспускания</w:t>
      </w:r>
    </w:p>
    <w:p w:rsidR="00E92DD9" w:rsidRDefault="00D934A2">
      <w:pPr>
        <w:pStyle w:val="1"/>
        <w:spacing w:before="187" w:line="256" w:lineRule="auto"/>
        <w:ind w:right="1503"/>
      </w:pPr>
      <w:r>
        <w:t>2160. [T014883] ПОЯВЛЕНИЕ «МОЗГОВОГО» КРИКА ПРИ ЖЕЛТУХЕ НОВОРОЖДЕННОГО ЯВЛЯЕТСЯ ПРИЗНАКОМ</w:t>
      </w:r>
    </w:p>
    <w:p w:rsidR="00E92DD9" w:rsidRDefault="00D934A2">
      <w:pPr>
        <w:pStyle w:val="a3"/>
        <w:spacing w:line="398" w:lineRule="auto"/>
        <w:ind w:right="6874"/>
      </w:pPr>
      <w:r>
        <w:t>А) ядерной желтухи Б) пневмонии</w:t>
      </w:r>
    </w:p>
    <w:p w:rsidR="00E92DD9" w:rsidRDefault="00D934A2">
      <w:pPr>
        <w:pStyle w:val="a3"/>
        <w:spacing w:before="1" w:line="398" w:lineRule="auto"/>
        <w:ind w:right="7588"/>
      </w:pPr>
      <w:r>
        <w:t>В) плеврита Г) менингита</w:t>
      </w:r>
    </w:p>
    <w:p w:rsidR="00E92DD9" w:rsidRDefault="00D934A2">
      <w:pPr>
        <w:pStyle w:val="1"/>
        <w:spacing w:before="6"/>
      </w:pPr>
      <w:r>
        <w:t>2161. [T014884] ПОЯВЛЕНИЕ СУДОРОЖНОГО СИНДРОМА У</w:t>
      </w:r>
    </w:p>
    <w:p w:rsidR="00E92DD9" w:rsidRDefault="00D934A2">
      <w:pPr>
        <w:spacing w:before="21" w:line="256" w:lineRule="auto"/>
        <w:ind w:left="102" w:right="147"/>
        <w:rPr>
          <w:b/>
          <w:sz w:val="24"/>
        </w:rPr>
      </w:pPr>
      <w:r>
        <w:rPr>
          <w:b/>
          <w:sz w:val="24"/>
        </w:rPr>
        <w:t>НОВОРОЖДЕННОГО С ОЦЕНКОЙ ПО ШКАЛЕ АПГАР 4-5 БАЛЛОВ ЯВЛЯЕТСЯ ПРИЗНАКОМ</w:t>
      </w:r>
    </w:p>
    <w:p w:rsidR="00E92DD9" w:rsidRDefault="00D934A2">
      <w:pPr>
        <w:pStyle w:val="a3"/>
        <w:spacing w:before="159" w:line="398" w:lineRule="auto"/>
        <w:ind w:right="6198"/>
      </w:pPr>
      <w:r>
        <w:t>А) внутричерепной травме Б) спазмофилии</w:t>
      </w:r>
    </w:p>
    <w:p w:rsidR="00E92DD9" w:rsidRDefault="00D934A2">
      <w:pPr>
        <w:pStyle w:val="a3"/>
        <w:spacing w:before="1" w:line="398" w:lineRule="auto"/>
        <w:ind w:right="7571"/>
      </w:pPr>
      <w:r>
        <w:t>В) эпилепсии Г) асфиксии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99"/>
      </w:pPr>
      <w:r>
        <w:lastRenderedPageBreak/>
        <w:t>2162. [T014885] НАРУШЕНИЕ КООРДИНАЦИИ ДВИЖЕНИЯ ПРИ РЕВМАТИЗМЕ ЯВЛЯЕТСЯ ПРИЗНАКОМ</w:t>
      </w:r>
    </w:p>
    <w:p w:rsidR="00E92DD9" w:rsidRDefault="00D934A2">
      <w:pPr>
        <w:pStyle w:val="a3"/>
        <w:spacing w:before="153"/>
      </w:pPr>
      <w:r>
        <w:t>А) малой хореи</w:t>
      </w:r>
    </w:p>
    <w:p w:rsidR="00E92DD9" w:rsidRDefault="00D934A2">
      <w:pPr>
        <w:pStyle w:val="a3"/>
        <w:spacing w:before="183" w:line="398" w:lineRule="auto"/>
        <w:ind w:right="6661"/>
      </w:pPr>
      <w:r>
        <w:t>Б) пареза конечностей В) энцефалита</w:t>
      </w:r>
    </w:p>
    <w:p w:rsidR="00E92DD9" w:rsidRDefault="00D934A2">
      <w:pPr>
        <w:pStyle w:val="a3"/>
        <w:spacing w:before="0"/>
      </w:pPr>
      <w:r>
        <w:t>Г) менингита</w:t>
      </w:r>
    </w:p>
    <w:p w:rsidR="00E92DD9" w:rsidRDefault="00D934A2">
      <w:pPr>
        <w:pStyle w:val="1"/>
        <w:spacing w:before="188" w:line="256" w:lineRule="auto"/>
        <w:ind w:right="431"/>
      </w:pPr>
      <w:r>
        <w:t>2163. [T014887] ПОЯВЛЕНИЕ МАЦЕРАЦИИ В ЕСТЕСТВЕННЫХ СКЛАДКАХ У РЕБЕНКА В ГРУДНОМ ВОЗРАСТЕ ЯВЛЯЕТСЯ ПРИЗНАКОМ</w:t>
      </w:r>
    </w:p>
    <w:p w:rsidR="00E92DD9" w:rsidRDefault="00D934A2">
      <w:pPr>
        <w:pStyle w:val="a3"/>
      </w:pPr>
      <w:r>
        <w:t>А) опрелостей</w:t>
      </w:r>
    </w:p>
    <w:p w:rsidR="00E92DD9" w:rsidRDefault="00D934A2">
      <w:pPr>
        <w:pStyle w:val="a3"/>
        <w:spacing w:before="183" w:line="398" w:lineRule="auto"/>
        <w:ind w:right="5698"/>
      </w:pPr>
      <w:r>
        <w:t>Б) пузырчатки новорожденного В) везикулопустулеза</w:t>
      </w:r>
    </w:p>
    <w:p w:rsidR="00E92DD9" w:rsidRDefault="00D934A2">
      <w:pPr>
        <w:pStyle w:val="a3"/>
        <w:spacing w:before="0"/>
      </w:pPr>
      <w:r>
        <w:t>Г) псевдофурункулеза</w:t>
      </w:r>
    </w:p>
    <w:p w:rsidR="00E92DD9" w:rsidRDefault="00D934A2">
      <w:pPr>
        <w:pStyle w:val="1"/>
        <w:spacing w:before="188" w:line="256" w:lineRule="auto"/>
        <w:ind w:right="1050"/>
      </w:pPr>
      <w:r>
        <w:t>2164. [T014888] ПОДЬЕМ ТЕМПЕРАТУРЫ, ВЯЛОСЬ, ОТКАЗ ОТ ГРУДИ У РЕБЕНКА С ОМФАЛИТОМ ЯВЛЯЕТСЯ ПРИЗНАКОМ</w:t>
      </w:r>
    </w:p>
    <w:p w:rsidR="00E92DD9" w:rsidRDefault="00D934A2">
      <w:pPr>
        <w:pStyle w:val="a3"/>
        <w:spacing w:line="398" w:lineRule="auto"/>
        <w:ind w:right="7602"/>
      </w:pPr>
      <w:r>
        <w:t>А) сепсиса Б)</w:t>
      </w:r>
      <w:r>
        <w:rPr>
          <w:spacing w:val="-5"/>
        </w:rPr>
        <w:t xml:space="preserve"> </w:t>
      </w:r>
      <w:r>
        <w:t>менингита</w:t>
      </w:r>
    </w:p>
    <w:p w:rsidR="00E92DD9" w:rsidRDefault="00D934A2">
      <w:pPr>
        <w:pStyle w:val="a3"/>
        <w:spacing w:before="1" w:line="396" w:lineRule="auto"/>
        <w:ind w:right="7460"/>
      </w:pPr>
      <w:r>
        <w:t>В) энцефалита Г) пневмонии</w:t>
      </w:r>
    </w:p>
    <w:p w:rsidR="00E92DD9" w:rsidRDefault="00D934A2">
      <w:pPr>
        <w:pStyle w:val="1"/>
        <w:spacing w:before="11" w:line="256" w:lineRule="auto"/>
        <w:ind w:right="1375"/>
      </w:pPr>
      <w:r>
        <w:t>2165. [T014889] ПОЯВЛЕНИЕ «ТВОРОЖИСТОГО» ОТДЕЛЯЕМОГО ИЗ ПУПОЧНОЙ РАНКИ ЯВЛЯЕТСЯ ПРИЗНАКОМ</w:t>
      </w:r>
    </w:p>
    <w:p w:rsidR="00E92DD9" w:rsidRDefault="00D934A2">
      <w:pPr>
        <w:pStyle w:val="a3"/>
        <w:spacing w:line="398" w:lineRule="auto"/>
        <w:ind w:right="5276"/>
      </w:pPr>
      <w:r>
        <w:t>А) некротической формы омфолита Б) флегманозной формы омфолита В) катаральной формы омфолита</w:t>
      </w:r>
    </w:p>
    <w:p w:rsidR="00E92DD9" w:rsidRDefault="00D934A2">
      <w:pPr>
        <w:pStyle w:val="a3"/>
        <w:spacing w:before="0" w:line="275" w:lineRule="exact"/>
      </w:pPr>
      <w:r>
        <w:t>Г) абсцидирующей формы омфолита</w:t>
      </w:r>
    </w:p>
    <w:p w:rsidR="00E92DD9" w:rsidRDefault="00D934A2">
      <w:pPr>
        <w:pStyle w:val="1"/>
        <w:spacing w:before="189" w:line="256" w:lineRule="auto"/>
        <w:ind w:right="133"/>
      </w:pPr>
      <w:r>
        <w:t>2166. [T014890] ЗАДЕРЖКА УМСТВЕННОГО РАЗВИТИЯ У РЕБЕНКА ГРУДНОГО ВОЗРАСТА МОЖЕТ ЯВЛЯТЬСЯ ПРИЗНАКОМ</w:t>
      </w:r>
    </w:p>
    <w:p w:rsidR="00E92DD9" w:rsidRDefault="00D934A2">
      <w:pPr>
        <w:pStyle w:val="a3"/>
        <w:spacing w:before="159" w:line="398" w:lineRule="auto"/>
        <w:ind w:right="5976"/>
      </w:pPr>
      <w:r>
        <w:t>А) врожденного гипотериоза Б) муковисцидоза</w:t>
      </w:r>
    </w:p>
    <w:p w:rsidR="00E92DD9" w:rsidRDefault="00D934A2">
      <w:pPr>
        <w:pStyle w:val="a3"/>
        <w:spacing w:before="0" w:line="398" w:lineRule="auto"/>
        <w:ind w:right="5313"/>
      </w:pPr>
      <w:r>
        <w:t>В) болезни Тернера-Шерешевского Г) болезни Верльгофа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364"/>
      </w:pPr>
      <w:r>
        <w:lastRenderedPageBreak/>
        <w:t>2167. [T014891] ПОЯВЛЕНИЕ НА ВОЛОСИСТОЙ ЧАСТИ ГОЛОВЫ У РЕБЕНКА ГРУДНОГО ВОЗРАСТА ГНЕЙСА ЯВЛЯЕТСЯ ПРИЗНАКОМ</w:t>
      </w:r>
    </w:p>
    <w:p w:rsidR="00E92DD9" w:rsidRDefault="00D934A2">
      <w:pPr>
        <w:pStyle w:val="a3"/>
        <w:spacing w:before="153"/>
      </w:pPr>
      <w:r>
        <w:t>А) атопического дерматита</w:t>
      </w:r>
    </w:p>
    <w:p w:rsidR="00E92DD9" w:rsidRDefault="00D934A2">
      <w:pPr>
        <w:pStyle w:val="a3"/>
        <w:spacing w:before="183" w:line="398" w:lineRule="auto"/>
        <w:ind w:right="4690"/>
      </w:pPr>
      <w:r>
        <w:t>Б) лимфатико гипопластического диатеза В) нервно артритического диатеза</w:t>
      </w:r>
    </w:p>
    <w:p w:rsidR="00E92DD9" w:rsidRDefault="00D934A2">
      <w:pPr>
        <w:pStyle w:val="a3"/>
        <w:spacing w:before="0"/>
      </w:pPr>
      <w:r>
        <w:t>Г) дерматита Рихтера</w:t>
      </w:r>
    </w:p>
    <w:p w:rsidR="00E92DD9" w:rsidRDefault="00D934A2">
      <w:pPr>
        <w:pStyle w:val="1"/>
        <w:spacing w:before="188" w:line="256" w:lineRule="auto"/>
        <w:ind w:right="2510"/>
      </w:pPr>
      <w:r>
        <w:t>2168. [T014892] ЕЖЕДНЕВНОЕ ВЗВЕШИВАНИЕ РЕБЕНКА С ГЛОМЕРУЛОНЕФРИТОМ ЯВЛЯЕТСЯ НАБЛЮДЕНИЕМ ЗА</w:t>
      </w:r>
    </w:p>
    <w:p w:rsidR="00E92DD9" w:rsidRDefault="00D934A2">
      <w:pPr>
        <w:pStyle w:val="a3"/>
      </w:pPr>
      <w:r>
        <w:t>А) отеками</w:t>
      </w:r>
    </w:p>
    <w:p w:rsidR="00E92DD9" w:rsidRDefault="00D934A2">
      <w:pPr>
        <w:pStyle w:val="a3"/>
        <w:spacing w:before="183" w:line="398" w:lineRule="auto"/>
        <w:ind w:right="5635"/>
      </w:pPr>
      <w:r>
        <w:t>Б) ежедневной прибавкой в весе В) физическим развитием</w:t>
      </w:r>
    </w:p>
    <w:p w:rsidR="00E92DD9" w:rsidRDefault="00D934A2">
      <w:pPr>
        <w:pStyle w:val="a3"/>
        <w:spacing w:before="0"/>
      </w:pPr>
      <w:r>
        <w:t>Г) диурезом</w:t>
      </w:r>
    </w:p>
    <w:p w:rsidR="00E92DD9" w:rsidRDefault="00D934A2">
      <w:pPr>
        <w:pStyle w:val="1"/>
        <w:spacing w:before="188" w:line="256" w:lineRule="auto"/>
        <w:ind w:right="864"/>
      </w:pPr>
      <w:r>
        <w:t>2169. [T014894] НАРУШЕНИЕ КООРДИНАЦИИ ДВИЖЕНИЙ У РЕБЕНКА С ВЕТРЯННОЙ ОСПОЙ ЯВЛЯЕТСЯ ПРИЗНАКОМ</w:t>
      </w:r>
    </w:p>
    <w:p w:rsidR="00E92DD9" w:rsidRDefault="00D934A2">
      <w:pPr>
        <w:pStyle w:val="a3"/>
        <w:spacing w:line="398" w:lineRule="auto"/>
        <w:ind w:right="7389"/>
      </w:pPr>
      <w:r>
        <w:t>А) энцефалита Б) малой хореи</w:t>
      </w:r>
    </w:p>
    <w:p w:rsidR="00E92DD9" w:rsidRDefault="00D934A2">
      <w:pPr>
        <w:pStyle w:val="a3"/>
        <w:spacing w:before="1" w:line="396" w:lineRule="auto"/>
        <w:ind w:right="6401"/>
      </w:pPr>
      <w:r>
        <w:t>В) мышечной гипотонии Г) гемартроза</w:t>
      </w:r>
    </w:p>
    <w:p w:rsidR="00E92DD9" w:rsidRDefault="00D934A2">
      <w:pPr>
        <w:pStyle w:val="1"/>
        <w:spacing w:before="11" w:line="256" w:lineRule="auto"/>
        <w:ind w:right="922"/>
      </w:pPr>
      <w:r>
        <w:t>2170. [T014895] СНИЖЕНИЕ ТУРГОРА ТКАНИ, СУХАЯ КОЖА, ЛЕГКОЕ СОБИРАНИЕ СКЛАДКИ КОЖИ, ОТКАЗ ОТ ЕДЫ У РЕБЕНКА ГРУДНОГО ВОЗРАСТА ЯВЛЯЕТСЯ ПРИЗНАКОМ</w:t>
      </w:r>
    </w:p>
    <w:p w:rsidR="00E92DD9" w:rsidRDefault="00D934A2">
      <w:pPr>
        <w:pStyle w:val="a3"/>
        <w:spacing w:before="160"/>
      </w:pPr>
      <w:r>
        <w:t>А) гипотрофии</w:t>
      </w:r>
    </w:p>
    <w:p w:rsidR="00E92DD9" w:rsidRDefault="00D934A2">
      <w:pPr>
        <w:pStyle w:val="a3"/>
        <w:spacing w:before="183"/>
      </w:pPr>
      <w:r>
        <w:t>Б) кишечной инфекции</w:t>
      </w:r>
    </w:p>
    <w:p w:rsidR="00E92DD9" w:rsidRDefault="00D934A2">
      <w:pPr>
        <w:pStyle w:val="a3"/>
        <w:spacing w:before="183" w:line="396" w:lineRule="auto"/>
        <w:ind w:right="5284"/>
      </w:pPr>
      <w:r>
        <w:t>В) кишечной форме муковисцидоза Г) рахита</w:t>
      </w:r>
    </w:p>
    <w:p w:rsidR="00E92DD9" w:rsidRDefault="00D934A2">
      <w:pPr>
        <w:pStyle w:val="1"/>
        <w:spacing w:before="10" w:line="256" w:lineRule="auto"/>
        <w:ind w:right="412"/>
      </w:pPr>
      <w:r>
        <w:t>2171. [T014896] СНИЖЕНИЕ КОЛИЧЕСТВА МОЧЕИСПУСКАНИЙ У РЕБЕНКА НА ГРУДНОМ ВСКАРМЛИВАНИИ ЯВЛЯЕТСЯ ПРИЗНАКОМ</w:t>
      </w:r>
    </w:p>
    <w:p w:rsidR="00E92DD9" w:rsidRDefault="00D934A2">
      <w:pPr>
        <w:pStyle w:val="a3"/>
        <w:spacing w:before="159" w:line="398" w:lineRule="auto"/>
        <w:ind w:right="6292"/>
      </w:pPr>
      <w:r>
        <w:t>А) гипогалактии у матери Б) отеков</w:t>
      </w:r>
    </w:p>
    <w:p w:rsidR="00E92DD9" w:rsidRDefault="00D934A2">
      <w:pPr>
        <w:pStyle w:val="a3"/>
        <w:spacing w:before="0" w:line="396" w:lineRule="auto"/>
        <w:ind w:right="6941"/>
      </w:pPr>
      <w:r>
        <w:t>В) патологии почек Г) гипотиреоза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61" w:lineRule="auto"/>
        <w:ind w:right="202"/>
      </w:pPr>
      <w:r>
        <w:lastRenderedPageBreak/>
        <w:t>2172. [T014897] ПОЯВЛЕНИЕ РАЗДРАЖИТЕЛЬНОСТИ, СНИЖЕНИЕ ПАМЯТИ У РЕБЕНКА МЛАДШЕГО ШКОЛЬНОГО ВОЗРАСТА МОЖЕТ ЯВЛЯЕТСЯ</w:t>
      </w:r>
    </w:p>
    <w:p w:rsidR="00E92DD9" w:rsidRDefault="00D934A2">
      <w:pPr>
        <w:spacing w:line="270" w:lineRule="exact"/>
        <w:ind w:left="102"/>
        <w:rPr>
          <w:b/>
          <w:sz w:val="24"/>
        </w:rPr>
      </w:pPr>
      <w:r>
        <w:rPr>
          <w:b/>
          <w:sz w:val="24"/>
        </w:rPr>
        <w:t>ПРИЗНАКОМ</w:t>
      </w:r>
    </w:p>
    <w:p w:rsidR="00E92DD9" w:rsidRDefault="00D934A2">
      <w:pPr>
        <w:pStyle w:val="a3"/>
        <w:spacing w:before="175"/>
      </w:pPr>
      <w:r>
        <w:t>А) гельминтоза</w:t>
      </w:r>
    </w:p>
    <w:p w:rsidR="00E92DD9" w:rsidRDefault="00D934A2">
      <w:pPr>
        <w:pStyle w:val="a3"/>
        <w:spacing w:before="183" w:line="398" w:lineRule="auto"/>
        <w:ind w:right="4981"/>
      </w:pPr>
      <w:r>
        <w:t>Б) дискинезии желчевыводящих путей В) нервно артритического диатеза</w:t>
      </w:r>
    </w:p>
    <w:p w:rsidR="00E92DD9" w:rsidRDefault="00D934A2">
      <w:pPr>
        <w:pStyle w:val="a3"/>
        <w:spacing w:before="0"/>
      </w:pPr>
      <w:r>
        <w:t>Г) ревматизма</w:t>
      </w:r>
    </w:p>
    <w:p w:rsidR="00E92DD9" w:rsidRDefault="00D934A2">
      <w:pPr>
        <w:pStyle w:val="1"/>
        <w:spacing w:before="188" w:line="259" w:lineRule="auto"/>
        <w:ind w:right="895"/>
      </w:pPr>
      <w:r>
        <w:t>2173. [T014898] ПОЯВЛЕНИЕ ПЛАКСИВОСТИ, РАЗДРАЖИТЕЛЬНОСТИ И ЭКЗОФТАЛЬМА ЯВЛЯЕТСЯ ПРИЗНАКОМ</w:t>
      </w:r>
    </w:p>
    <w:p w:rsidR="00E92DD9" w:rsidRDefault="00D934A2">
      <w:pPr>
        <w:pStyle w:val="a3"/>
        <w:spacing w:before="153" w:line="398" w:lineRule="auto"/>
        <w:ind w:right="7272"/>
      </w:pPr>
      <w:r>
        <w:t>А) гипертиреоза Б) гельминтоза</w:t>
      </w:r>
    </w:p>
    <w:p w:rsidR="00E92DD9" w:rsidRDefault="00D934A2">
      <w:pPr>
        <w:pStyle w:val="a3"/>
        <w:spacing w:before="1" w:line="398" w:lineRule="auto"/>
        <w:ind w:right="5844"/>
      </w:pPr>
      <w:r>
        <w:t>В) железодефицитной анемии Г) гидроцефального синдрома</w:t>
      </w:r>
    </w:p>
    <w:p w:rsidR="00E92DD9" w:rsidRDefault="00D934A2">
      <w:pPr>
        <w:pStyle w:val="1"/>
        <w:spacing w:before="5" w:line="256" w:lineRule="auto"/>
        <w:ind w:right="504"/>
      </w:pPr>
      <w:r>
        <w:t>2174. [T014899] ЕЖЕМЕСЯЧНОЕ УВЕЛИЧЕНИЕ РАЗМЕРОВ ГОЛОВЫ БОЛЕЕ ЧЕМ НА 2,5 СМ ЯВЛЯЕТСЯ ПРИЗНАКОМ</w:t>
      </w:r>
    </w:p>
    <w:p w:rsidR="00E92DD9" w:rsidRDefault="00D934A2">
      <w:pPr>
        <w:pStyle w:val="a3"/>
        <w:spacing w:line="398" w:lineRule="auto"/>
        <w:ind w:right="5809"/>
      </w:pPr>
      <w:r>
        <w:t>А) гидроцефального синдрома Б) менингоэнцефалита</w:t>
      </w:r>
    </w:p>
    <w:p w:rsidR="00E92DD9" w:rsidRDefault="00D934A2">
      <w:pPr>
        <w:pStyle w:val="a3"/>
        <w:spacing w:before="1" w:line="398" w:lineRule="auto"/>
        <w:ind w:right="7275"/>
      </w:pPr>
      <w:r>
        <w:t>В) краниотабеса Г) паратрофии</w:t>
      </w:r>
    </w:p>
    <w:p w:rsidR="00E92DD9" w:rsidRDefault="00D934A2">
      <w:pPr>
        <w:pStyle w:val="1"/>
        <w:spacing w:before="5" w:line="256" w:lineRule="auto"/>
        <w:ind w:right="1314"/>
      </w:pPr>
      <w:r>
        <w:t>2175. [T014900] ПОЯВЛЕНИЕ ГАРРИСОНОВОЙ БОРОЗДЫ У РЕБЕНКА ГРУДНОГО ВОЗРАСТА ЯВЛЯЕТСЯ ПРИЗНАКОМ</w:t>
      </w:r>
    </w:p>
    <w:p w:rsidR="00E92DD9" w:rsidRDefault="00D934A2">
      <w:pPr>
        <w:pStyle w:val="a3"/>
        <w:spacing w:before="159"/>
      </w:pPr>
      <w:r>
        <w:t>А) рахита</w:t>
      </w:r>
    </w:p>
    <w:p w:rsidR="00E92DD9" w:rsidRDefault="00D934A2">
      <w:pPr>
        <w:pStyle w:val="a3"/>
        <w:spacing w:before="182"/>
      </w:pPr>
      <w:r>
        <w:t>Б) болезни Дауна</w:t>
      </w:r>
    </w:p>
    <w:p w:rsidR="00E92DD9" w:rsidRDefault="00D934A2">
      <w:pPr>
        <w:pStyle w:val="a3"/>
        <w:spacing w:before="183"/>
      </w:pPr>
      <w:r>
        <w:t>В) болезни Верльгофа</w:t>
      </w:r>
    </w:p>
    <w:p w:rsidR="00E92DD9" w:rsidRDefault="00D934A2">
      <w:pPr>
        <w:pStyle w:val="a3"/>
        <w:spacing w:before="180"/>
      </w:pPr>
      <w:r>
        <w:t>Г) болезни Тернера Шерешевского</w:t>
      </w:r>
    </w:p>
    <w:p w:rsidR="00E92DD9" w:rsidRDefault="00D934A2">
      <w:pPr>
        <w:pStyle w:val="1"/>
        <w:spacing w:before="190" w:line="256" w:lineRule="auto"/>
        <w:ind w:right="581"/>
      </w:pPr>
      <w:r>
        <w:t>2176. [T014901] РАЗВИТИЕМ ВТОРИЧНОЙ АРТЕРИАЛЬНОЙ ГИПЕРТЕНЗИИ МОЖЕТ ОСЛОЖНЯТЬСЯ</w:t>
      </w:r>
    </w:p>
    <w:p w:rsidR="00E92DD9" w:rsidRDefault="00D934A2">
      <w:pPr>
        <w:pStyle w:val="a3"/>
        <w:spacing w:line="398" w:lineRule="auto"/>
        <w:ind w:right="6046"/>
      </w:pPr>
      <w:r>
        <w:t>А) черепно-мозговая травма Б)</w:t>
      </w:r>
      <w:r>
        <w:rPr>
          <w:spacing w:val="-1"/>
        </w:rPr>
        <w:t xml:space="preserve"> </w:t>
      </w:r>
      <w:r>
        <w:t>панкреатит</w:t>
      </w:r>
    </w:p>
    <w:p w:rsidR="00E92DD9" w:rsidRDefault="00D934A2">
      <w:pPr>
        <w:pStyle w:val="a3"/>
        <w:spacing w:before="0" w:line="396" w:lineRule="auto"/>
        <w:ind w:right="6234"/>
      </w:pPr>
      <w:r>
        <w:t>В) варикозная болезнь вен Г)</w:t>
      </w:r>
      <w:r>
        <w:rPr>
          <w:spacing w:val="-2"/>
        </w:rPr>
        <w:t xml:space="preserve"> </w:t>
      </w:r>
      <w:r>
        <w:t>холецистит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1114"/>
      </w:pPr>
      <w:r>
        <w:lastRenderedPageBreak/>
        <w:t>2177. [T014902] РАННИМ ПРОЯВЛЕНИЕМ РАЗВИВАЮЩИХСЯ ОТЕКОВ ЯВЛЯЕТСЯ</w:t>
      </w:r>
    </w:p>
    <w:p w:rsidR="00E92DD9" w:rsidRDefault="00D934A2">
      <w:pPr>
        <w:pStyle w:val="a3"/>
        <w:spacing w:before="156" w:line="256" w:lineRule="auto"/>
      </w:pPr>
      <w:r>
        <w:t>А) уменьшение образования и выделения мочи с одновременным увеличением веса больного</w:t>
      </w:r>
    </w:p>
    <w:p w:rsidR="00E92DD9" w:rsidRDefault="00D934A2">
      <w:pPr>
        <w:pStyle w:val="a3"/>
        <w:spacing w:before="163" w:line="398" w:lineRule="auto"/>
        <w:ind w:right="741"/>
      </w:pPr>
      <w:r>
        <w:t>Б) ямка, остающаяся на передней поверхности голени от надавливания пальцем В) асцит</w:t>
      </w:r>
    </w:p>
    <w:p w:rsidR="00E92DD9" w:rsidRDefault="00D934A2">
      <w:pPr>
        <w:pStyle w:val="a3"/>
        <w:spacing w:before="0"/>
      </w:pPr>
      <w:r>
        <w:t>Г) гидроторакс</w:t>
      </w:r>
    </w:p>
    <w:p w:rsidR="00E92DD9" w:rsidRDefault="00D934A2">
      <w:pPr>
        <w:pStyle w:val="1"/>
        <w:spacing w:before="185"/>
      </w:pPr>
      <w:r>
        <w:t>2178. [T014903] ДЛЯ СТУПОРА ХАРАКТЕРНО СЛЕДУЮЩЕЕ</w:t>
      </w:r>
    </w:p>
    <w:p w:rsidR="00E92DD9" w:rsidRDefault="00D934A2">
      <w:pPr>
        <w:pStyle w:val="a3"/>
        <w:spacing w:before="180" w:line="256" w:lineRule="auto"/>
        <w:ind w:right="373"/>
      </w:pPr>
      <w:r>
        <w:t>А) состояние оглушения, оцепенения, на вопросы пациент отвечает с опозданием и неосмысленно</w:t>
      </w:r>
    </w:p>
    <w:p w:rsidR="00E92DD9" w:rsidRDefault="00D934A2">
      <w:pPr>
        <w:pStyle w:val="a3"/>
        <w:spacing w:before="164" w:line="398" w:lineRule="auto"/>
        <w:ind w:right="2923"/>
      </w:pPr>
      <w:r>
        <w:t>Б) пациент отвечает на вопросы правильно, но замедленно В) патологический глубокий сон, пациент без сознания</w:t>
      </w:r>
    </w:p>
    <w:p w:rsidR="00E92DD9" w:rsidRDefault="00D934A2">
      <w:pPr>
        <w:pStyle w:val="a3"/>
        <w:spacing w:before="3" w:line="256" w:lineRule="auto"/>
        <w:ind w:right="438"/>
      </w:pPr>
      <w:r>
        <w:t>Г) полное угнетение функций ЦНС сознание отсутствует, мышцы расслаблены, утрата чувствительности и рефлексов</w:t>
      </w:r>
    </w:p>
    <w:p w:rsidR="00E92DD9" w:rsidRDefault="00D934A2">
      <w:pPr>
        <w:pStyle w:val="1"/>
        <w:spacing w:before="165"/>
      </w:pPr>
      <w:r>
        <w:t>2179. [T014904] СОПОР ПРЕДСТАВЛЯЕТ СОБОЙ</w:t>
      </w:r>
    </w:p>
    <w:p w:rsidR="00E92DD9" w:rsidRDefault="00D934A2">
      <w:pPr>
        <w:pStyle w:val="a3"/>
        <w:spacing w:before="178"/>
      </w:pPr>
      <w:r>
        <w:t>А) патологический глубокий сон, пациент без сознания</w:t>
      </w:r>
    </w:p>
    <w:p w:rsidR="00E92DD9" w:rsidRDefault="00D934A2">
      <w:pPr>
        <w:pStyle w:val="a3"/>
        <w:spacing w:before="185" w:line="256" w:lineRule="auto"/>
        <w:ind w:right="408"/>
      </w:pPr>
      <w:r>
        <w:t>Б) состояние оглушения, оцепенения, на вопросы пациент отвечает с опозданием и неосмысленно</w:t>
      </w:r>
    </w:p>
    <w:p w:rsidR="00E92DD9" w:rsidRDefault="00D934A2">
      <w:pPr>
        <w:pStyle w:val="a3"/>
        <w:spacing w:before="163"/>
      </w:pPr>
      <w:r>
        <w:t>В) состояние, при котором пациент отвечает на вопросы правильно, но замедленно</w:t>
      </w:r>
    </w:p>
    <w:p w:rsidR="00E92DD9" w:rsidRDefault="00D934A2">
      <w:pPr>
        <w:pStyle w:val="a3"/>
        <w:spacing w:before="185" w:line="256" w:lineRule="auto"/>
        <w:ind w:right="742"/>
      </w:pPr>
      <w:r>
        <w:t>Г) полное угнетение функций ЦНС сознание отсутствует, мышцы расслаблены, утрата чувствительности и рефлексов</w:t>
      </w:r>
    </w:p>
    <w:p w:rsidR="00E92DD9" w:rsidRDefault="00D934A2">
      <w:pPr>
        <w:pStyle w:val="1"/>
        <w:spacing w:before="165"/>
      </w:pPr>
      <w:r>
        <w:t>2180. [T014905] КОМА ПРЕДСТАВЛЯЕТ СОБОЙ</w:t>
      </w:r>
    </w:p>
    <w:p w:rsidR="00E92DD9" w:rsidRDefault="00D934A2">
      <w:pPr>
        <w:pStyle w:val="a3"/>
        <w:spacing w:before="180" w:line="256" w:lineRule="auto"/>
        <w:ind w:right="438"/>
      </w:pPr>
      <w:r>
        <w:t>А) полное угнетение функций ЦНС сознание отсутствует, мышцы расслаблены, утрата чувствительности и рефлексов</w:t>
      </w:r>
    </w:p>
    <w:p w:rsidR="00E92DD9" w:rsidRDefault="00D934A2">
      <w:pPr>
        <w:pStyle w:val="a3"/>
        <w:spacing w:before="164" w:line="398" w:lineRule="auto"/>
        <w:ind w:right="421"/>
      </w:pPr>
      <w:r>
        <w:t>Б) состояние, при котором пациент отвечает на вопросы правильно, но замедленно В) патологический глубокий сон, пациент без сознания</w:t>
      </w:r>
    </w:p>
    <w:p w:rsidR="00E92DD9" w:rsidRDefault="00D934A2">
      <w:pPr>
        <w:pStyle w:val="a3"/>
        <w:spacing w:before="3" w:line="256" w:lineRule="auto"/>
        <w:ind w:right="408"/>
      </w:pPr>
      <w:r>
        <w:t>Г) состояние оглушения, оцепенения, на вопросы пациент отвечает с опозданием и неосмысленно</w:t>
      </w:r>
    </w:p>
    <w:p w:rsidR="00E92DD9" w:rsidRDefault="00D934A2">
      <w:pPr>
        <w:pStyle w:val="1"/>
        <w:spacing w:before="165"/>
      </w:pPr>
      <w:r>
        <w:t>2181. [T014906] СПУТАННОЕ СОЗНАНИЕ ПРЕДСТАВЛЯЕТ СОБОЙ</w:t>
      </w:r>
    </w:p>
    <w:p w:rsidR="00E92DD9" w:rsidRDefault="00D934A2">
      <w:pPr>
        <w:pStyle w:val="a3"/>
        <w:spacing w:before="178"/>
      </w:pPr>
      <w:r>
        <w:t>А) состояние, при котором пациент отвечает на вопросы правильно, но замедленно</w:t>
      </w:r>
    </w:p>
    <w:p w:rsidR="00E92DD9" w:rsidRDefault="00D934A2">
      <w:pPr>
        <w:pStyle w:val="a3"/>
        <w:spacing w:before="185" w:line="256" w:lineRule="auto"/>
        <w:ind w:right="408"/>
      </w:pPr>
      <w:r>
        <w:t>Б) состояние оглушения, оцепенения, на вопросы пациент отвечает с опозданием и неосмысленно</w:t>
      </w:r>
    </w:p>
    <w:p w:rsidR="00E92DD9" w:rsidRDefault="00D934A2">
      <w:pPr>
        <w:pStyle w:val="a3"/>
        <w:spacing w:before="165" w:line="256" w:lineRule="auto"/>
        <w:ind w:right="721"/>
      </w:pPr>
      <w:r>
        <w:t>В) полное угнетение функций ЦНС сознание отсутствует, мышцы расслаблены, утрата чувствительности и рефлексов</w:t>
      </w:r>
    </w:p>
    <w:p w:rsidR="00E92DD9" w:rsidRDefault="00D934A2">
      <w:pPr>
        <w:pStyle w:val="a3"/>
        <w:spacing w:before="163"/>
      </w:pPr>
      <w:r>
        <w:t>Г) патологический глубокий сон, пациент без сознания</w:t>
      </w:r>
    </w:p>
    <w:p w:rsidR="00E92DD9" w:rsidRDefault="00E92DD9">
      <w:pPr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line="259" w:lineRule="auto"/>
        <w:ind w:right="299"/>
      </w:pPr>
      <w:r>
        <w:lastRenderedPageBreak/>
        <w:t>2182. [T014908] ПОЯВЛЕНИЕ ПРИЗНАКОВ ЛИЦА ГИППОКРАТА У ПАЦИЕНТА МОЖЕТ СВИДЕТЕЛЬСТВОВАТЬ О РАЗВИТИИ</w:t>
      </w:r>
    </w:p>
    <w:p w:rsidR="00E92DD9" w:rsidRDefault="00D934A2">
      <w:pPr>
        <w:pStyle w:val="a3"/>
        <w:spacing w:before="153"/>
      </w:pPr>
      <w:r>
        <w:t>А) перитонита</w:t>
      </w:r>
    </w:p>
    <w:p w:rsidR="00E92DD9" w:rsidRDefault="00D934A2">
      <w:pPr>
        <w:pStyle w:val="a3"/>
        <w:spacing w:before="183"/>
      </w:pPr>
      <w:r>
        <w:t>Б) почечной колики</w:t>
      </w:r>
    </w:p>
    <w:p w:rsidR="00E92DD9" w:rsidRDefault="00D934A2">
      <w:pPr>
        <w:pStyle w:val="a3"/>
        <w:spacing w:before="182" w:line="398" w:lineRule="auto"/>
        <w:ind w:right="6170"/>
      </w:pPr>
      <w:r>
        <w:t>В) гипертонического криза Г) холецистита</w:t>
      </w:r>
    </w:p>
    <w:p w:rsidR="00E92DD9" w:rsidRDefault="00D934A2">
      <w:pPr>
        <w:pStyle w:val="1"/>
        <w:spacing w:before="6" w:line="256" w:lineRule="auto"/>
        <w:ind w:right="1517"/>
      </w:pPr>
      <w:r>
        <w:t>2183. [T014909] ИКТЕРИЧНОСТЬ КОЖНЫХ ПОКРОВОВ ПАЦИЕНТА СВИДЕТЕЛЬСТВУЕТ О ВОЗНИКНОВЕНИИ</w:t>
      </w:r>
    </w:p>
    <w:p w:rsidR="00E92DD9" w:rsidRDefault="00D934A2">
      <w:pPr>
        <w:pStyle w:val="a3"/>
        <w:spacing w:line="398" w:lineRule="auto"/>
        <w:ind w:right="4216"/>
      </w:pPr>
      <w:r>
        <w:t>А) желтухи на фоне желчнокаменной болезни Б) гастрита</w:t>
      </w:r>
    </w:p>
    <w:p w:rsidR="00E92DD9" w:rsidRDefault="00D934A2">
      <w:pPr>
        <w:pStyle w:val="a3"/>
        <w:spacing w:before="1" w:line="398" w:lineRule="auto"/>
        <w:ind w:right="4693"/>
      </w:pPr>
      <w:r>
        <w:t>В) обострения язвенной болезни желудка Г) аппендицита</w:t>
      </w:r>
    </w:p>
    <w:p w:rsidR="00E92DD9" w:rsidRDefault="00D934A2">
      <w:pPr>
        <w:pStyle w:val="1"/>
        <w:spacing w:before="5" w:line="256" w:lineRule="auto"/>
        <w:ind w:right="1563"/>
      </w:pPr>
      <w:r>
        <w:t>2184. [T014910] ВЫНУЖДЕННОЕ ПОЛОЖЕНИЕ ПАЦИЕНТА В ПОЗЕ ЭМБРИОНА СВИДЕТЕЛЬСТВУЕТ О ПАТОЛОГИИ СО СТОРОНЫ</w:t>
      </w:r>
    </w:p>
    <w:p w:rsidR="00E92DD9" w:rsidRDefault="00D934A2">
      <w:pPr>
        <w:pStyle w:val="a3"/>
        <w:spacing w:line="398" w:lineRule="auto"/>
        <w:ind w:right="5423"/>
      </w:pPr>
      <w:r>
        <w:t>А) желудочно-кишечного тракта Б) мочевыделительной системы В) сердечно-сосудистой системы Г) опорно-двигательного</w:t>
      </w:r>
      <w:r>
        <w:rPr>
          <w:spacing w:val="-11"/>
        </w:rPr>
        <w:t xml:space="preserve"> </w:t>
      </w:r>
      <w:r>
        <w:t>аппарата</w:t>
      </w:r>
    </w:p>
    <w:p w:rsidR="00E92DD9" w:rsidRDefault="00D934A2">
      <w:pPr>
        <w:pStyle w:val="1"/>
        <w:spacing w:before="7" w:line="256" w:lineRule="auto"/>
        <w:ind w:right="723"/>
      </w:pPr>
      <w:r>
        <w:t>2185. [T014912] ОСНОВНЫМ ДИАГНОСТИЧЕСКИМ ПРИЗНАКОМ ОСТРОЙ ЗАДЕРЖКИ МОЧЕИСПУСКАНИЯ ЯВЛЯЕТСЯ</w:t>
      </w:r>
    </w:p>
    <w:p w:rsidR="00E92DD9" w:rsidRDefault="00D934A2">
      <w:pPr>
        <w:pStyle w:val="a3"/>
        <w:spacing w:before="160" w:line="256" w:lineRule="auto"/>
        <w:ind w:right="517"/>
      </w:pPr>
      <w:r>
        <w:t>А) невозможность даже частичного опорожнения увеличенного мочевого пузыря, часто сопровождающаяся мучительными позывами к мочеиспусканию</w:t>
      </w:r>
    </w:p>
    <w:p w:rsidR="00E92DD9" w:rsidRDefault="00D934A2">
      <w:pPr>
        <w:pStyle w:val="a3"/>
        <w:spacing w:before="163" w:line="398" w:lineRule="auto"/>
        <w:ind w:right="360"/>
      </w:pPr>
      <w:r>
        <w:t>Б) невозможность пальпаторно и перкуторно определить границу мочевого пузыря В) болезненное, частое мочеиспускание маленькими порциями</w:t>
      </w:r>
    </w:p>
    <w:p w:rsidR="00E92DD9" w:rsidRDefault="00D934A2">
      <w:pPr>
        <w:pStyle w:val="a3"/>
        <w:spacing w:before="0" w:line="275" w:lineRule="exact"/>
      </w:pPr>
      <w:r>
        <w:t>Г) макрогематурия</w:t>
      </w:r>
    </w:p>
    <w:p w:rsidR="00E92DD9" w:rsidRDefault="00D934A2">
      <w:pPr>
        <w:pStyle w:val="1"/>
        <w:spacing w:before="190" w:line="256" w:lineRule="auto"/>
        <w:ind w:right="501"/>
      </w:pPr>
      <w:r>
        <w:t>2186. [T014913] К ПРИЗНАКАМ РАЗВИТИЯ У ПАЦИЕНТА ТРОМБОФЛЕБИТА ГЛУБОКИХ ВЕН НИЖНЕЙ КОНЕЧНОСТИ НЕ ОТНОСИТСЯ</w:t>
      </w:r>
    </w:p>
    <w:p w:rsidR="00E92DD9" w:rsidRDefault="00D934A2">
      <w:pPr>
        <w:pStyle w:val="a3"/>
        <w:spacing w:line="398" w:lineRule="auto"/>
        <w:ind w:right="541"/>
      </w:pPr>
      <w:r>
        <w:t>А)снижение пульсации на дистальных артериях нижней конечности без ее отека Б) цианоз кожных покровов</w:t>
      </w:r>
    </w:p>
    <w:p w:rsidR="00E92DD9" w:rsidRDefault="00D934A2">
      <w:pPr>
        <w:pStyle w:val="a3"/>
        <w:spacing w:before="1" w:line="396" w:lineRule="auto"/>
        <w:ind w:right="4734"/>
      </w:pPr>
      <w:r>
        <w:t>В) выраженный отек нижней конечности Г) бледность кожных покровов</w:t>
      </w:r>
    </w:p>
    <w:p w:rsidR="00E92DD9" w:rsidRDefault="00E92DD9">
      <w:pPr>
        <w:spacing w:line="396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2187. [T014914] СИМПТОМ, ХАРАКТЕРНЫЙ ТОЛЬКО ДЛЯ ВЫВИХА</w:t>
      </w:r>
    </w:p>
    <w:p w:rsidR="00E92DD9" w:rsidRDefault="00D934A2">
      <w:pPr>
        <w:pStyle w:val="a3"/>
        <w:spacing w:before="178" w:line="398" w:lineRule="auto"/>
        <w:ind w:right="6196"/>
      </w:pPr>
      <w:r>
        <w:t>А) пружинящая фиксация Б) нарушение функции В) гиперемия</w:t>
      </w:r>
    </w:p>
    <w:p w:rsidR="00E92DD9" w:rsidRDefault="00D934A2">
      <w:pPr>
        <w:pStyle w:val="a3"/>
        <w:spacing w:before="1"/>
      </w:pPr>
      <w:r>
        <w:t>Г) боль</w:t>
      </w:r>
    </w:p>
    <w:p w:rsidR="00E92DD9" w:rsidRDefault="00D934A2">
      <w:pPr>
        <w:pStyle w:val="1"/>
        <w:spacing w:before="187" w:line="256" w:lineRule="auto"/>
        <w:ind w:right="913"/>
      </w:pPr>
      <w:r>
        <w:t>2188. [T014915] ПРИЗНАКОМ ПОЯВЛЕНИЯ ЭКСПИРАТОРНОЙ ОДЫШКИ ЯВЛЯЕТСЯ</w:t>
      </w:r>
    </w:p>
    <w:p w:rsidR="00E92DD9" w:rsidRDefault="00D934A2">
      <w:pPr>
        <w:pStyle w:val="a3"/>
      </w:pPr>
      <w:r>
        <w:t>А) затрудненный выдох вследствие спазма бронхов</w:t>
      </w:r>
    </w:p>
    <w:p w:rsidR="00E92DD9" w:rsidRDefault="00D934A2">
      <w:pPr>
        <w:pStyle w:val="a3"/>
        <w:spacing w:before="186" w:line="256" w:lineRule="auto"/>
        <w:ind w:right="1431"/>
      </w:pPr>
      <w:r>
        <w:t>Б) учащенное поверхностное дыхание при хронической недостаточности кровообращения</w:t>
      </w:r>
    </w:p>
    <w:p w:rsidR="00E92DD9" w:rsidRDefault="00D934A2">
      <w:pPr>
        <w:pStyle w:val="a3"/>
        <w:spacing w:before="163" w:line="398" w:lineRule="auto"/>
        <w:ind w:right="3670"/>
      </w:pPr>
      <w:r>
        <w:t>В) затрудненный шумный вдох при спазме гортани Г) редкое шумное дыхание</w:t>
      </w:r>
    </w:p>
    <w:p w:rsidR="00E92DD9" w:rsidRDefault="00D934A2">
      <w:pPr>
        <w:pStyle w:val="1"/>
        <w:spacing w:before="5" w:line="256" w:lineRule="auto"/>
        <w:ind w:right="2155"/>
      </w:pPr>
      <w:r>
        <w:t>2189. [T014916] ПОЛНОЕ ПРЕКРАЩЕНИЕ ВЫДЕЛЕНИЯ МОЧИ ХАРАКТЕРИЗУЕТ</w:t>
      </w:r>
    </w:p>
    <w:p w:rsidR="00E92DD9" w:rsidRDefault="00D934A2">
      <w:pPr>
        <w:pStyle w:val="a3"/>
        <w:spacing w:line="398" w:lineRule="auto"/>
        <w:ind w:right="7620"/>
      </w:pPr>
      <w:r>
        <w:t>А) анурию Б) олигурию В) полиурию Г)</w:t>
      </w:r>
      <w:r>
        <w:rPr>
          <w:spacing w:val="-2"/>
        </w:rPr>
        <w:t xml:space="preserve"> </w:t>
      </w:r>
      <w:r>
        <w:t>ишурию</w:t>
      </w:r>
    </w:p>
    <w:p w:rsidR="00E92DD9" w:rsidRDefault="00D934A2">
      <w:pPr>
        <w:pStyle w:val="1"/>
        <w:spacing w:before="6" w:line="256" w:lineRule="auto"/>
        <w:ind w:right="1202"/>
      </w:pPr>
      <w:r>
        <w:t>2190. [T014917] ПРЕОБЛАДАНИЕ НОЧНОГО ДИУРЕЗА НАД ДНЕВНЫМ ХАРАКТЕРНО ДЛЯ</w:t>
      </w:r>
    </w:p>
    <w:p w:rsidR="00E92DD9" w:rsidRDefault="00D934A2">
      <w:pPr>
        <w:pStyle w:val="a3"/>
        <w:spacing w:before="159" w:line="398" w:lineRule="auto"/>
        <w:ind w:right="7676"/>
        <w:jc w:val="both"/>
      </w:pPr>
      <w:r>
        <w:t>А) никтурии Б) полиурии В) олигурии Г) ишурии</w:t>
      </w:r>
    </w:p>
    <w:p w:rsidR="00E92DD9" w:rsidRDefault="00D934A2">
      <w:pPr>
        <w:pStyle w:val="1"/>
        <w:spacing w:before="6" w:line="256" w:lineRule="auto"/>
        <w:ind w:right="171"/>
      </w:pPr>
      <w:r>
        <w:t>2191. [T014918] ПРЕОБЛАДАНИЕ НОЧНОГО ДИУРЕЗА НАД ДНЕВНЫМ МОЖЕТ СВИДЕТЕЛЬСТВОВАТЬ О РАЗВИТИИ</w:t>
      </w:r>
    </w:p>
    <w:p w:rsidR="00E92DD9" w:rsidRDefault="00D934A2">
      <w:pPr>
        <w:pStyle w:val="a3"/>
        <w:spacing w:line="398" w:lineRule="auto"/>
        <w:ind w:right="4497"/>
      </w:pPr>
      <w:r>
        <w:t>А) хронической почечной недостаточности Б) острой почечной недостаточности</w:t>
      </w:r>
    </w:p>
    <w:p w:rsidR="00E92DD9" w:rsidRDefault="00D934A2">
      <w:pPr>
        <w:pStyle w:val="a3"/>
        <w:spacing w:before="0" w:line="398" w:lineRule="auto"/>
        <w:ind w:right="7391"/>
      </w:pPr>
      <w:r>
        <w:t>В) панкреатита Г) холецистита</w:t>
      </w:r>
    </w:p>
    <w:p w:rsidR="00E92DD9" w:rsidRDefault="00E92DD9">
      <w:pPr>
        <w:spacing w:line="398" w:lineRule="auto"/>
        <w:sectPr w:rsidR="00E92DD9">
          <w:pgSz w:w="11910" w:h="16840"/>
          <w:pgMar w:top="1040" w:right="740" w:bottom="280" w:left="1600" w:header="720" w:footer="720" w:gutter="0"/>
          <w:cols w:space="720"/>
        </w:sectPr>
      </w:pPr>
    </w:p>
    <w:p w:rsidR="00E92DD9" w:rsidRDefault="00D934A2">
      <w:pPr>
        <w:pStyle w:val="1"/>
        <w:spacing w:before="71"/>
      </w:pPr>
      <w:r>
        <w:lastRenderedPageBreak/>
        <w:t>2192. [T014919] ПРИЗНАКОМ ИНСПИРАТОРНОЙ ОДЫШКИ ЯВЛЯЕТСЯ</w:t>
      </w:r>
    </w:p>
    <w:p w:rsidR="00E92DD9" w:rsidRDefault="00D934A2">
      <w:pPr>
        <w:pStyle w:val="a3"/>
        <w:spacing w:before="178"/>
      </w:pPr>
      <w:r>
        <w:t>А) затрудненный шумный вдох</w:t>
      </w:r>
    </w:p>
    <w:p w:rsidR="00E92DD9" w:rsidRDefault="00D934A2">
      <w:pPr>
        <w:pStyle w:val="a3"/>
        <w:spacing w:before="185" w:line="256" w:lineRule="auto"/>
        <w:ind w:right="1431"/>
      </w:pPr>
      <w:r>
        <w:t>Б) учащенное поверхностное дыхание при хронической недостаточности кровообращения</w:t>
      </w:r>
    </w:p>
    <w:p w:rsidR="00E92DD9" w:rsidRDefault="00D934A2">
      <w:pPr>
        <w:pStyle w:val="a3"/>
        <w:spacing w:before="163" w:line="398" w:lineRule="auto"/>
        <w:ind w:right="3656"/>
      </w:pPr>
      <w:r>
        <w:t>В) затрудненный выдох вследствие спазма бронхов Г) частое, глубокое дыхание</w:t>
      </w:r>
    </w:p>
    <w:p w:rsidR="00E92DD9" w:rsidRDefault="00D934A2">
      <w:pPr>
        <w:pStyle w:val="1"/>
        <w:spacing w:before="5" w:line="256" w:lineRule="auto"/>
        <w:ind w:right="1113"/>
      </w:pPr>
      <w:r>
        <w:t>2193. [T014920] РАЗВИТИЕ У ПАЦИЕНТА ИНСПИРАТОРНОЙ ОДЫШКИ СВИДЕТЕЛЬСТВУЕТ О ВОЗНИКНОВЕНИИ</w:t>
      </w:r>
    </w:p>
    <w:p w:rsidR="00E92DD9" w:rsidRDefault="00D934A2">
      <w:pPr>
        <w:pStyle w:val="a3"/>
      </w:pPr>
      <w:r>
        <w:t>А) спазма гортани</w:t>
      </w:r>
    </w:p>
    <w:p w:rsidR="00E92DD9" w:rsidRDefault="00D934A2">
      <w:pPr>
        <w:pStyle w:val="a3"/>
        <w:spacing w:before="183" w:line="398" w:lineRule="auto"/>
        <w:ind w:right="4461"/>
      </w:pPr>
      <w:r>
        <w:t>Б) регургитации желудочного содержимого В) бронхиальной обструкции</w:t>
      </w:r>
    </w:p>
    <w:p w:rsidR="00E92DD9" w:rsidRDefault="00D934A2">
      <w:pPr>
        <w:pStyle w:val="a3"/>
        <w:spacing w:before="1"/>
      </w:pPr>
      <w:r>
        <w:t>Г) острой недостаточности кровообращения</w:t>
      </w:r>
    </w:p>
    <w:p w:rsidR="00E92DD9" w:rsidRDefault="00D934A2">
      <w:pPr>
        <w:pStyle w:val="1"/>
        <w:spacing w:before="187" w:line="256" w:lineRule="auto"/>
        <w:ind w:right="756"/>
      </w:pPr>
      <w:r>
        <w:t>2194. [T014921] ПРИ ТРАВМЕ ПОЧЕК В ОБЩЕМ АНАЛИЗЕ МОЧИ МОЖНО ВЫЯВИТЬ НАЛИЧИЕ</w:t>
      </w:r>
    </w:p>
    <w:p w:rsidR="00E92DD9" w:rsidRDefault="00D934A2">
      <w:pPr>
        <w:pStyle w:val="a3"/>
        <w:spacing w:line="398" w:lineRule="auto"/>
        <w:ind w:right="7344"/>
      </w:pPr>
      <w:r>
        <w:t>А) эритроцитов Б) лейкоцитов В) цилиндров</w:t>
      </w:r>
    </w:p>
    <w:p w:rsidR="00E92DD9" w:rsidRDefault="00D934A2">
      <w:pPr>
        <w:pStyle w:val="a3"/>
        <w:spacing w:before="0" w:line="275" w:lineRule="exact"/>
      </w:pPr>
      <w:r>
        <w:t>Г) большого количества оксалатов</w:t>
      </w:r>
    </w:p>
    <w:p w:rsidR="00E92DD9" w:rsidRDefault="00D934A2">
      <w:pPr>
        <w:pStyle w:val="1"/>
        <w:spacing w:before="190" w:line="256" w:lineRule="auto"/>
        <w:ind w:right="1270"/>
      </w:pPr>
      <w:r>
        <w:t>2195. [T014922] ПРИ ОСЛОЖНЕНИИ ГЕМОРРОЯ ТРОМБОФЛЕБИТОМ ОТМЕЧАЮТСЯ СЛЕДУЮЩИЕ СИМПТОМЫ</w:t>
      </w:r>
    </w:p>
    <w:p w:rsidR="00E92DD9" w:rsidRDefault="00D934A2">
      <w:pPr>
        <w:pStyle w:val="a3"/>
        <w:spacing w:line="398" w:lineRule="auto"/>
        <w:ind w:right="3570"/>
      </w:pPr>
      <w:r>
        <w:t>А) повышение температуры тела, болезненные узлы Б) тенезмы, повышение температуры тела</w:t>
      </w:r>
    </w:p>
    <w:p w:rsidR="00E92DD9" w:rsidRDefault="00D934A2">
      <w:pPr>
        <w:pStyle w:val="a3"/>
        <w:spacing w:before="1" w:line="396" w:lineRule="auto"/>
        <w:ind w:right="6986"/>
      </w:pPr>
      <w:r>
        <w:t>В) анемия, запоры Г) диарея, тошнота</w:t>
      </w:r>
    </w:p>
    <w:sectPr w:rsidR="00E92DD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542A5"/>
    <w:multiLevelType w:val="hybridMultilevel"/>
    <w:tmpl w:val="1088B1F4"/>
    <w:lvl w:ilvl="0" w:tplc="61FA177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342E291C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654ED38C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22AEF988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9CA85E9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55A8C62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F85A1E40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C8502C74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B5E6BB52">
      <w:numFmt w:val="bullet"/>
      <w:lvlText w:val="•"/>
      <w:lvlJc w:val="left"/>
      <w:pPr>
        <w:ind w:left="767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D9"/>
    <w:rsid w:val="00C3778C"/>
    <w:rsid w:val="00D934A2"/>
    <w:rsid w:val="00E9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569C6-5F9A-4DD8-90F8-1F33F07A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6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3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64937</Words>
  <Characters>370144</Characters>
  <Application>Microsoft Office Word</Application>
  <DocSecurity>0</DocSecurity>
  <Lines>3084</Lines>
  <Paragraphs>868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уу</dc:creator>
  <cp:lastModifiedBy>я уу</cp:lastModifiedBy>
  <cp:revision>4</cp:revision>
  <dcterms:created xsi:type="dcterms:W3CDTF">2018-03-24T04:23:00Z</dcterms:created>
  <dcterms:modified xsi:type="dcterms:W3CDTF">2018-03-31T07:37:00Z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LastSaved">
    <vt:filetime>2018-03-24T00:00:00Z</vt:filetime>
  </property>
</Properties>
</file>