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A9E" w:rsidRPr="00C639A3" w:rsidRDefault="00620A9E" w:rsidP="00AD20E4">
      <w:pPr>
        <w:pStyle w:val="31"/>
        <w:shd w:val="clear" w:color="auto" w:fill="auto"/>
        <w:spacing w:before="0" w:line="360" w:lineRule="auto"/>
        <w:ind w:right="-11"/>
        <w:rPr>
          <w:rStyle w:val="313"/>
          <w:b/>
          <w:sz w:val="28"/>
          <w:szCs w:val="28"/>
        </w:rPr>
      </w:pPr>
      <w:r w:rsidRPr="00C639A3">
        <w:rPr>
          <w:rStyle w:val="313"/>
          <w:b/>
          <w:sz w:val="28"/>
          <w:szCs w:val="28"/>
        </w:rPr>
        <w:t>МИНИСТЕРСТВО ЗДРАВООХРАНЕНИЯ РОССИЙСКОЙ ФЕДЕРАЦИИ</w:t>
      </w:r>
    </w:p>
    <w:p w:rsidR="00620A9E" w:rsidRPr="00C639A3" w:rsidRDefault="00511816" w:rsidP="007C711D">
      <w:pPr>
        <w:pStyle w:val="31"/>
        <w:shd w:val="clear" w:color="auto" w:fill="auto"/>
        <w:spacing w:before="0" w:line="360" w:lineRule="auto"/>
        <w:ind w:right="460" w:firstLine="426"/>
        <w:jc w:val="center"/>
        <w:rPr>
          <w:rStyle w:val="313"/>
          <w:b/>
          <w:sz w:val="28"/>
          <w:szCs w:val="28"/>
        </w:rPr>
      </w:pPr>
      <w:r>
        <w:rPr>
          <w:rStyle w:val="313"/>
          <w:b/>
          <w:sz w:val="28"/>
          <w:szCs w:val="28"/>
        </w:rPr>
        <w:t>г</w:t>
      </w:r>
      <w:r w:rsidR="00620A9E" w:rsidRPr="00C639A3">
        <w:rPr>
          <w:rStyle w:val="313"/>
          <w:b/>
          <w:sz w:val="28"/>
          <w:szCs w:val="28"/>
        </w:rPr>
        <w:t xml:space="preserve">осударственное бюджетное образовательное </w:t>
      </w:r>
      <w:r w:rsidR="00620A9E">
        <w:rPr>
          <w:rStyle w:val="313"/>
          <w:b/>
          <w:sz w:val="28"/>
          <w:szCs w:val="28"/>
        </w:rPr>
        <w:t>учреждение</w:t>
      </w:r>
    </w:p>
    <w:p w:rsidR="00620A9E" w:rsidRPr="00C639A3" w:rsidRDefault="00620A9E" w:rsidP="007C711D">
      <w:pPr>
        <w:pStyle w:val="31"/>
        <w:shd w:val="clear" w:color="auto" w:fill="auto"/>
        <w:spacing w:before="0" w:line="360" w:lineRule="auto"/>
        <w:ind w:right="460" w:firstLine="426"/>
        <w:jc w:val="center"/>
        <w:rPr>
          <w:rStyle w:val="313"/>
          <w:b/>
          <w:sz w:val="28"/>
          <w:szCs w:val="28"/>
        </w:rPr>
      </w:pPr>
      <w:r w:rsidRPr="00C639A3">
        <w:rPr>
          <w:rStyle w:val="313"/>
          <w:b/>
          <w:sz w:val="28"/>
          <w:szCs w:val="28"/>
        </w:rPr>
        <w:t>высшего профессионального образования</w:t>
      </w:r>
    </w:p>
    <w:p w:rsidR="00620A9E" w:rsidRPr="00C639A3" w:rsidRDefault="00620A9E" w:rsidP="007C711D">
      <w:pPr>
        <w:pStyle w:val="31"/>
        <w:shd w:val="clear" w:color="auto" w:fill="auto"/>
        <w:spacing w:before="0" w:line="360" w:lineRule="auto"/>
        <w:ind w:right="460" w:firstLine="426"/>
        <w:jc w:val="center"/>
        <w:rPr>
          <w:rStyle w:val="313"/>
          <w:b/>
          <w:sz w:val="28"/>
          <w:szCs w:val="28"/>
        </w:rPr>
      </w:pPr>
      <w:r w:rsidRPr="00C639A3">
        <w:rPr>
          <w:rStyle w:val="313"/>
          <w:b/>
          <w:sz w:val="28"/>
          <w:szCs w:val="28"/>
        </w:rPr>
        <w:t>«Дагестанская государственная медицинская академия»</w:t>
      </w:r>
    </w:p>
    <w:p w:rsidR="00620A9E" w:rsidRPr="00C639A3" w:rsidRDefault="00620A9E" w:rsidP="007C711D">
      <w:pPr>
        <w:pStyle w:val="31"/>
        <w:shd w:val="clear" w:color="auto" w:fill="auto"/>
        <w:spacing w:before="0" w:line="360" w:lineRule="auto"/>
        <w:ind w:right="460" w:firstLine="426"/>
        <w:jc w:val="center"/>
        <w:rPr>
          <w:rStyle w:val="313"/>
          <w:b/>
          <w:sz w:val="28"/>
          <w:szCs w:val="28"/>
        </w:rPr>
      </w:pPr>
      <w:r w:rsidRPr="00C639A3">
        <w:rPr>
          <w:rStyle w:val="313"/>
          <w:b/>
          <w:sz w:val="28"/>
          <w:szCs w:val="28"/>
        </w:rPr>
        <w:t>Медицинский колледж</w:t>
      </w:r>
    </w:p>
    <w:p w:rsidR="00620A9E" w:rsidRPr="00C639A3" w:rsidRDefault="00620A9E" w:rsidP="007C711D">
      <w:pPr>
        <w:pStyle w:val="31"/>
        <w:shd w:val="clear" w:color="auto" w:fill="auto"/>
        <w:spacing w:before="0" w:line="360" w:lineRule="auto"/>
        <w:ind w:right="460" w:firstLine="426"/>
        <w:jc w:val="center"/>
        <w:rPr>
          <w:rStyle w:val="313"/>
        </w:rPr>
      </w:pPr>
    </w:p>
    <w:p w:rsidR="00620A9E" w:rsidRPr="00C639A3" w:rsidRDefault="00620A9E" w:rsidP="007C711D">
      <w:pPr>
        <w:pStyle w:val="31"/>
        <w:shd w:val="clear" w:color="auto" w:fill="auto"/>
        <w:spacing w:before="0" w:line="360" w:lineRule="auto"/>
        <w:ind w:left="709" w:right="459" w:firstLine="426"/>
        <w:jc w:val="center"/>
        <w:rPr>
          <w:rStyle w:val="313"/>
          <w:b/>
          <w:sz w:val="28"/>
          <w:szCs w:val="28"/>
        </w:rPr>
      </w:pPr>
      <w:r w:rsidRPr="00C639A3">
        <w:rPr>
          <w:rStyle w:val="313"/>
          <w:b/>
          <w:sz w:val="28"/>
          <w:szCs w:val="28"/>
        </w:rPr>
        <w:t>СВЕДЕНИЯ</w:t>
      </w:r>
    </w:p>
    <w:p w:rsidR="00620A9E" w:rsidRPr="00C639A3" w:rsidRDefault="00620A9E" w:rsidP="007C711D">
      <w:pPr>
        <w:pStyle w:val="31"/>
        <w:shd w:val="clear" w:color="auto" w:fill="auto"/>
        <w:spacing w:before="0" w:line="360" w:lineRule="auto"/>
        <w:ind w:left="709" w:right="459" w:firstLine="426"/>
        <w:jc w:val="center"/>
        <w:rPr>
          <w:rStyle w:val="313"/>
          <w:sz w:val="28"/>
          <w:szCs w:val="28"/>
        </w:rPr>
      </w:pPr>
      <w:r w:rsidRPr="00C639A3">
        <w:rPr>
          <w:rStyle w:val="313"/>
          <w:sz w:val="28"/>
          <w:szCs w:val="28"/>
        </w:rPr>
        <w:t xml:space="preserve">о реализации образовательных </w:t>
      </w:r>
      <w:r w:rsidR="006103BF">
        <w:rPr>
          <w:rStyle w:val="313"/>
          <w:sz w:val="28"/>
          <w:szCs w:val="28"/>
        </w:rPr>
        <w:t>программ</w:t>
      </w:r>
    </w:p>
    <w:p w:rsidR="006103BF" w:rsidRPr="00C639A3" w:rsidRDefault="006103BF" w:rsidP="006103BF">
      <w:pPr>
        <w:pStyle w:val="31"/>
        <w:shd w:val="clear" w:color="auto" w:fill="auto"/>
        <w:spacing w:before="0" w:line="360" w:lineRule="auto"/>
        <w:ind w:right="459" w:firstLine="426"/>
        <w:jc w:val="center"/>
        <w:rPr>
          <w:sz w:val="28"/>
          <w:szCs w:val="28"/>
        </w:rPr>
      </w:pPr>
      <w:r w:rsidRPr="00C639A3">
        <w:rPr>
          <w:sz w:val="28"/>
          <w:szCs w:val="28"/>
        </w:rPr>
        <w:t>среднего профессионального образования</w:t>
      </w:r>
      <w:r>
        <w:rPr>
          <w:sz w:val="28"/>
          <w:szCs w:val="28"/>
        </w:rPr>
        <w:t>,</w:t>
      </w:r>
    </w:p>
    <w:p w:rsidR="00620A9E" w:rsidRPr="00C639A3" w:rsidRDefault="00620A9E" w:rsidP="007C711D">
      <w:pPr>
        <w:pStyle w:val="31"/>
        <w:shd w:val="clear" w:color="auto" w:fill="auto"/>
        <w:spacing w:before="0" w:line="360" w:lineRule="auto"/>
        <w:ind w:left="709" w:right="459" w:firstLine="426"/>
        <w:jc w:val="center"/>
        <w:rPr>
          <w:rStyle w:val="313"/>
          <w:sz w:val="28"/>
          <w:szCs w:val="28"/>
        </w:rPr>
      </w:pPr>
      <w:proofErr w:type="gramStart"/>
      <w:r w:rsidRPr="00C639A3">
        <w:rPr>
          <w:rStyle w:val="313"/>
          <w:sz w:val="28"/>
          <w:szCs w:val="28"/>
        </w:rPr>
        <w:t>заявленных</w:t>
      </w:r>
      <w:proofErr w:type="gramEnd"/>
      <w:r w:rsidRPr="00C639A3">
        <w:rPr>
          <w:rStyle w:val="313"/>
          <w:sz w:val="28"/>
          <w:szCs w:val="28"/>
        </w:rPr>
        <w:t xml:space="preserve"> для государственной аккредитации</w:t>
      </w:r>
    </w:p>
    <w:p w:rsidR="00620A9E" w:rsidRDefault="00620A9E" w:rsidP="007C711D">
      <w:pPr>
        <w:pStyle w:val="31"/>
        <w:shd w:val="clear" w:color="auto" w:fill="auto"/>
        <w:spacing w:before="0" w:line="360" w:lineRule="auto"/>
        <w:ind w:right="459" w:firstLine="426"/>
        <w:jc w:val="center"/>
        <w:rPr>
          <w:sz w:val="28"/>
          <w:szCs w:val="28"/>
        </w:rPr>
      </w:pPr>
      <w:r w:rsidRPr="00C639A3">
        <w:rPr>
          <w:sz w:val="28"/>
          <w:szCs w:val="28"/>
        </w:rPr>
        <w:t>государственного бюджетного образовательного учреждения</w:t>
      </w:r>
    </w:p>
    <w:p w:rsidR="006103BF" w:rsidRPr="00C639A3" w:rsidRDefault="006103BF" w:rsidP="007C711D">
      <w:pPr>
        <w:pStyle w:val="31"/>
        <w:shd w:val="clear" w:color="auto" w:fill="auto"/>
        <w:spacing w:before="0" w:line="360" w:lineRule="auto"/>
        <w:ind w:right="459" w:firstLine="426"/>
        <w:jc w:val="center"/>
        <w:rPr>
          <w:sz w:val="28"/>
          <w:szCs w:val="28"/>
        </w:rPr>
      </w:pPr>
      <w:r>
        <w:rPr>
          <w:sz w:val="28"/>
          <w:szCs w:val="28"/>
        </w:rPr>
        <w:t>высшего профессионального образования</w:t>
      </w:r>
    </w:p>
    <w:p w:rsidR="00620A9E" w:rsidRPr="00C639A3" w:rsidRDefault="006103BF" w:rsidP="007C711D">
      <w:pPr>
        <w:pStyle w:val="31"/>
        <w:shd w:val="clear" w:color="auto" w:fill="auto"/>
        <w:spacing w:before="0" w:line="360" w:lineRule="auto"/>
        <w:ind w:right="459" w:firstLine="426"/>
        <w:jc w:val="center"/>
        <w:rPr>
          <w:sz w:val="28"/>
          <w:szCs w:val="28"/>
          <w:shd w:val="clear" w:color="auto" w:fill="FFFFFF"/>
        </w:rPr>
      </w:pPr>
      <w:r w:rsidRPr="00C639A3">
        <w:rPr>
          <w:sz w:val="28"/>
          <w:szCs w:val="28"/>
          <w:shd w:val="clear" w:color="auto" w:fill="FFFFFF"/>
        </w:rPr>
        <w:t xml:space="preserve"> </w:t>
      </w:r>
      <w:r w:rsidR="00620A9E" w:rsidRPr="00C639A3">
        <w:rPr>
          <w:sz w:val="28"/>
          <w:szCs w:val="28"/>
          <w:shd w:val="clear" w:color="auto" w:fill="FFFFFF"/>
        </w:rPr>
        <w:t>«Дагестанская государственная медицинская академия»</w:t>
      </w:r>
    </w:p>
    <w:p w:rsidR="00620A9E" w:rsidRPr="00C639A3" w:rsidRDefault="00620A9E" w:rsidP="007C711D">
      <w:pPr>
        <w:spacing w:after="0" w:line="360" w:lineRule="auto"/>
        <w:ind w:right="459" w:firstLine="426"/>
        <w:jc w:val="center"/>
        <w:rPr>
          <w:rFonts w:ascii="Times New Roman" w:hAnsi="Times New Roman"/>
          <w:sz w:val="28"/>
          <w:szCs w:val="28"/>
          <w:shd w:val="clear" w:color="auto" w:fill="FFFFFF"/>
        </w:rPr>
      </w:pPr>
      <w:r w:rsidRPr="00C639A3">
        <w:rPr>
          <w:rFonts w:ascii="Times New Roman" w:hAnsi="Times New Roman"/>
          <w:sz w:val="28"/>
          <w:szCs w:val="28"/>
          <w:shd w:val="clear" w:color="auto" w:fill="FFFFFF"/>
        </w:rPr>
        <w:t>Медицинский колледж</w:t>
      </w:r>
    </w:p>
    <w:p w:rsidR="00620A9E" w:rsidRPr="00C639A3" w:rsidRDefault="00E66921" w:rsidP="007C711D">
      <w:pPr>
        <w:pStyle w:val="31"/>
        <w:shd w:val="clear" w:color="auto" w:fill="auto"/>
        <w:spacing w:before="0" w:line="360" w:lineRule="auto"/>
        <w:ind w:left="-426" w:right="460" w:firstLine="426"/>
        <w:jc w:val="center"/>
        <w:rPr>
          <w:noProof/>
          <w:lang w:eastAsia="ru-RU"/>
        </w:rPr>
      </w:pPr>
      <w:r>
        <w:rPr>
          <w:noProof/>
          <w:lang w:eastAsia="ru-RU"/>
        </w:rPr>
        <w:drawing>
          <wp:inline distT="0" distB="0" distL="0" distR="0">
            <wp:extent cx="6189980" cy="4659630"/>
            <wp:effectExtent l="19050" t="0" r="127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srcRect/>
                    <a:stretch>
                      <a:fillRect/>
                    </a:stretch>
                  </pic:blipFill>
                  <pic:spPr bwMode="auto">
                    <a:xfrm>
                      <a:off x="0" y="0"/>
                      <a:ext cx="6189980" cy="4659630"/>
                    </a:xfrm>
                    <a:prstGeom prst="rect">
                      <a:avLst/>
                    </a:prstGeom>
                    <a:noFill/>
                    <a:ln w="9525">
                      <a:noFill/>
                      <a:miter lim="800000"/>
                      <a:headEnd/>
                      <a:tailEnd/>
                    </a:ln>
                  </pic:spPr>
                </pic:pic>
              </a:graphicData>
            </a:graphic>
          </wp:inline>
        </w:drawing>
      </w:r>
    </w:p>
    <w:p w:rsidR="00620A9E" w:rsidRPr="00C639A3" w:rsidRDefault="00620A9E" w:rsidP="007C711D">
      <w:pPr>
        <w:pStyle w:val="31"/>
        <w:shd w:val="clear" w:color="auto" w:fill="auto"/>
        <w:spacing w:before="0" w:line="360" w:lineRule="auto"/>
        <w:ind w:left="-426" w:right="460" w:firstLine="426"/>
        <w:jc w:val="center"/>
      </w:pPr>
      <w:r w:rsidRPr="00C639A3">
        <w:t>201</w:t>
      </w:r>
      <w:r w:rsidR="00534D3D">
        <w:t>5</w:t>
      </w:r>
      <w:r w:rsidRPr="00C639A3">
        <w:t xml:space="preserve"> год</w:t>
      </w:r>
    </w:p>
    <w:p w:rsidR="00620A9E" w:rsidRPr="00C639A3" w:rsidRDefault="00620A9E" w:rsidP="007C711D">
      <w:pPr>
        <w:spacing w:after="0" w:line="240" w:lineRule="auto"/>
        <w:ind w:firstLine="426"/>
        <w:jc w:val="center"/>
        <w:rPr>
          <w:rStyle w:val="213"/>
        </w:rPr>
      </w:pPr>
      <w:r w:rsidRPr="00C639A3">
        <w:rPr>
          <w:rFonts w:ascii="Times New Roman" w:hAnsi="Times New Roman"/>
        </w:rPr>
        <w:br w:type="page"/>
      </w:r>
      <w:r w:rsidRPr="00C639A3">
        <w:rPr>
          <w:rStyle w:val="213"/>
        </w:rPr>
        <w:lastRenderedPageBreak/>
        <w:t>Министерство здравоохранения Российской Федерации</w:t>
      </w:r>
    </w:p>
    <w:p w:rsidR="00620A9E" w:rsidRDefault="00620A9E" w:rsidP="007C711D">
      <w:pPr>
        <w:spacing w:after="0" w:line="240" w:lineRule="auto"/>
        <w:ind w:right="79" w:firstLine="426"/>
        <w:jc w:val="center"/>
        <w:rPr>
          <w:rStyle w:val="21"/>
          <w:b/>
        </w:rPr>
      </w:pPr>
      <w:r w:rsidRPr="00C639A3">
        <w:rPr>
          <w:rStyle w:val="21"/>
          <w:b/>
        </w:rPr>
        <w:t xml:space="preserve">Государственное бюджетное образовательное </w:t>
      </w:r>
      <w:r w:rsidRPr="00AD20E4">
        <w:rPr>
          <w:rFonts w:ascii="Times New Roman" w:hAnsi="Times New Roman"/>
          <w:b/>
          <w:sz w:val="28"/>
          <w:szCs w:val="28"/>
          <w:u w:val="single"/>
        </w:rPr>
        <w:t>учреждени</w:t>
      </w:r>
      <w:r>
        <w:rPr>
          <w:rFonts w:ascii="Times New Roman" w:hAnsi="Times New Roman"/>
          <w:b/>
          <w:sz w:val="28"/>
          <w:szCs w:val="28"/>
          <w:u w:val="single"/>
        </w:rPr>
        <w:t>е</w:t>
      </w:r>
      <w:r w:rsidRPr="00C639A3">
        <w:rPr>
          <w:rStyle w:val="21"/>
          <w:b/>
        </w:rPr>
        <w:t xml:space="preserve"> </w:t>
      </w:r>
    </w:p>
    <w:p w:rsidR="00620A9E" w:rsidRPr="00C639A3" w:rsidRDefault="00620A9E" w:rsidP="007C711D">
      <w:pPr>
        <w:spacing w:after="0" w:line="240" w:lineRule="auto"/>
        <w:ind w:right="79" w:firstLine="426"/>
        <w:jc w:val="center"/>
        <w:rPr>
          <w:rStyle w:val="21"/>
          <w:b/>
        </w:rPr>
      </w:pPr>
      <w:r w:rsidRPr="00C639A3">
        <w:rPr>
          <w:rStyle w:val="21"/>
          <w:b/>
        </w:rPr>
        <w:t>высшего профессионального образования</w:t>
      </w:r>
    </w:p>
    <w:p w:rsidR="00620A9E" w:rsidRPr="00C639A3" w:rsidRDefault="00620A9E" w:rsidP="007C711D">
      <w:pPr>
        <w:spacing w:after="0" w:line="240" w:lineRule="auto"/>
        <w:ind w:right="79" w:firstLine="426"/>
        <w:jc w:val="center"/>
        <w:rPr>
          <w:rStyle w:val="21"/>
          <w:b/>
        </w:rPr>
      </w:pPr>
      <w:r w:rsidRPr="00C639A3">
        <w:rPr>
          <w:rStyle w:val="21"/>
          <w:b/>
        </w:rPr>
        <w:t>«Дагестанская государственная медицинская академия »</w:t>
      </w:r>
    </w:p>
    <w:p w:rsidR="00620A9E" w:rsidRPr="00C639A3" w:rsidRDefault="00620A9E" w:rsidP="007C711D">
      <w:pPr>
        <w:spacing w:after="0" w:line="240" w:lineRule="auto"/>
        <w:ind w:right="79" w:firstLine="426"/>
        <w:jc w:val="center"/>
        <w:rPr>
          <w:rStyle w:val="21"/>
          <w:b/>
        </w:rPr>
      </w:pPr>
      <w:r w:rsidRPr="00C639A3">
        <w:rPr>
          <w:rStyle w:val="21"/>
          <w:b/>
        </w:rPr>
        <w:t>Медицинский колледж</w:t>
      </w:r>
    </w:p>
    <w:p w:rsidR="00620A9E" w:rsidRPr="00C639A3" w:rsidRDefault="00620A9E" w:rsidP="007C711D">
      <w:pPr>
        <w:spacing w:after="0" w:line="360" w:lineRule="auto"/>
        <w:ind w:right="80" w:firstLine="426"/>
        <w:jc w:val="both"/>
        <w:rPr>
          <w:rFonts w:ascii="Times New Roman" w:hAnsi="Times New Roman"/>
          <w:b/>
        </w:rPr>
      </w:pPr>
    </w:p>
    <w:p w:rsidR="00620A9E" w:rsidRPr="00C639A3" w:rsidRDefault="00620A9E" w:rsidP="007C711D">
      <w:pPr>
        <w:spacing w:after="0" w:line="360" w:lineRule="auto"/>
        <w:ind w:right="80" w:firstLine="426"/>
        <w:jc w:val="both"/>
        <w:rPr>
          <w:rFonts w:ascii="Times New Roman" w:hAnsi="Times New Roman"/>
          <w:b/>
          <w:i/>
        </w:rPr>
      </w:pPr>
      <w:r w:rsidRPr="00C639A3">
        <w:rPr>
          <w:rFonts w:ascii="Times New Roman" w:hAnsi="Times New Roman"/>
          <w:b/>
        </w:rPr>
        <w:t>СОСТАВ КОМИССИИ ПО ПРОВЕДЕНИЮ АНАЛИЗА ПОКАЗАТЕЛЕЙ ДЕЯТЕЛЬНОСТИ ОБРАЗОВАТЕЛЬНОГО УЧРЕЖДЕНИЯ:</w:t>
      </w:r>
    </w:p>
    <w:p w:rsidR="00620A9E" w:rsidRPr="00C639A3" w:rsidRDefault="00620A9E" w:rsidP="007C711D">
      <w:pPr>
        <w:spacing w:after="0" w:line="360" w:lineRule="auto"/>
        <w:ind w:right="80" w:firstLine="426"/>
        <w:jc w:val="both"/>
        <w:rPr>
          <w:rFonts w:ascii="Times New Roman" w:hAnsi="Times New Roman"/>
          <w:i/>
        </w:rPr>
      </w:pPr>
    </w:p>
    <w:p w:rsidR="00620A9E" w:rsidRPr="00C639A3" w:rsidRDefault="00620A9E" w:rsidP="007C711D">
      <w:pPr>
        <w:pStyle w:val="3"/>
        <w:shd w:val="clear" w:color="auto" w:fill="auto"/>
        <w:spacing w:line="240" w:lineRule="auto"/>
        <w:ind w:left="23" w:right="80" w:firstLine="426"/>
        <w:jc w:val="both"/>
      </w:pPr>
      <w:r w:rsidRPr="00C639A3">
        <w:t xml:space="preserve">Магомаев М.Ш. - заслуженный врач РД, </w:t>
      </w:r>
    </w:p>
    <w:p w:rsidR="00620A9E" w:rsidRPr="00C639A3" w:rsidRDefault="00620A9E" w:rsidP="007C711D">
      <w:pPr>
        <w:pStyle w:val="3"/>
        <w:shd w:val="clear" w:color="auto" w:fill="auto"/>
        <w:spacing w:line="240" w:lineRule="auto"/>
        <w:ind w:left="23" w:right="80" w:firstLine="426"/>
        <w:jc w:val="both"/>
      </w:pPr>
      <w:r w:rsidRPr="00C639A3">
        <w:t xml:space="preserve">доцент, кандидат медицинских наук, </w:t>
      </w:r>
    </w:p>
    <w:p w:rsidR="00620A9E" w:rsidRPr="00C639A3" w:rsidRDefault="00620A9E" w:rsidP="007C711D">
      <w:pPr>
        <w:pStyle w:val="3"/>
        <w:shd w:val="clear" w:color="auto" w:fill="auto"/>
        <w:tabs>
          <w:tab w:val="left" w:pos="6068"/>
          <w:tab w:val="left" w:leader="underscore" w:pos="9054"/>
        </w:tabs>
        <w:spacing w:line="240" w:lineRule="auto"/>
        <w:ind w:left="23" w:firstLine="426"/>
        <w:jc w:val="both"/>
      </w:pPr>
      <w:r w:rsidRPr="00C639A3">
        <w:t>директор Медицинского колледжа ДГМА                          ___________________</w:t>
      </w:r>
    </w:p>
    <w:p w:rsidR="00620A9E" w:rsidRPr="00C639A3" w:rsidRDefault="00620A9E" w:rsidP="007C711D">
      <w:pPr>
        <w:pStyle w:val="3"/>
        <w:shd w:val="clear" w:color="auto" w:fill="auto"/>
        <w:tabs>
          <w:tab w:val="left" w:pos="6068"/>
          <w:tab w:val="left" w:leader="underscore" w:pos="9054"/>
        </w:tabs>
        <w:spacing w:line="360" w:lineRule="auto"/>
        <w:ind w:left="23" w:firstLine="426"/>
        <w:jc w:val="both"/>
      </w:pPr>
    </w:p>
    <w:p w:rsidR="00620A9E" w:rsidRPr="00C639A3" w:rsidRDefault="00620A9E" w:rsidP="007C711D">
      <w:pPr>
        <w:pStyle w:val="3"/>
        <w:shd w:val="clear" w:color="auto" w:fill="auto"/>
        <w:spacing w:line="240" w:lineRule="auto"/>
        <w:ind w:left="23" w:firstLine="426"/>
        <w:jc w:val="both"/>
      </w:pPr>
      <w:r w:rsidRPr="00C639A3">
        <w:t xml:space="preserve">Сулейманова Х.М. – зав. отделениями, </w:t>
      </w:r>
    </w:p>
    <w:p w:rsidR="00620A9E" w:rsidRPr="00C639A3" w:rsidRDefault="00620A9E" w:rsidP="007C711D">
      <w:pPr>
        <w:pStyle w:val="3"/>
        <w:shd w:val="clear" w:color="auto" w:fill="auto"/>
        <w:spacing w:line="240" w:lineRule="auto"/>
        <w:ind w:left="23" w:firstLine="426"/>
        <w:jc w:val="both"/>
        <w:rPr>
          <w:rStyle w:val="1pt"/>
        </w:rPr>
      </w:pPr>
      <w:proofErr w:type="spellStart"/>
      <w:r w:rsidRPr="00C639A3">
        <w:t>и.о</w:t>
      </w:r>
      <w:proofErr w:type="spellEnd"/>
      <w:r w:rsidRPr="00C639A3">
        <w:t xml:space="preserve">. заместителя директора </w:t>
      </w:r>
      <w:r w:rsidRPr="00C639A3">
        <w:rPr>
          <w:rStyle w:val="1pt"/>
        </w:rPr>
        <w:t>по УР                              _________________</w:t>
      </w:r>
    </w:p>
    <w:p w:rsidR="00620A9E" w:rsidRPr="00C639A3" w:rsidRDefault="00620A9E" w:rsidP="007C711D">
      <w:pPr>
        <w:pStyle w:val="3"/>
        <w:shd w:val="clear" w:color="auto" w:fill="auto"/>
        <w:tabs>
          <w:tab w:val="left" w:pos="6092"/>
          <w:tab w:val="left" w:leader="underscore" w:pos="7940"/>
          <w:tab w:val="left" w:leader="underscore" w:pos="9078"/>
        </w:tabs>
        <w:spacing w:line="360" w:lineRule="auto"/>
        <w:ind w:left="23" w:firstLine="426"/>
        <w:jc w:val="both"/>
      </w:pPr>
    </w:p>
    <w:p w:rsidR="00620A9E" w:rsidRPr="00C639A3" w:rsidRDefault="00620A9E" w:rsidP="007C711D">
      <w:pPr>
        <w:pStyle w:val="3"/>
        <w:shd w:val="clear" w:color="auto" w:fill="auto"/>
        <w:spacing w:line="240" w:lineRule="auto"/>
        <w:ind w:left="23" w:firstLine="426"/>
        <w:jc w:val="both"/>
      </w:pPr>
      <w:r w:rsidRPr="00C639A3">
        <w:t xml:space="preserve">Магомедова Р.Ш.–кандидат исторических наук, </w:t>
      </w:r>
    </w:p>
    <w:p w:rsidR="00620A9E" w:rsidRPr="00C639A3" w:rsidRDefault="00620A9E" w:rsidP="007C711D">
      <w:pPr>
        <w:pStyle w:val="3"/>
        <w:shd w:val="clear" w:color="auto" w:fill="auto"/>
        <w:spacing w:line="240" w:lineRule="auto"/>
        <w:ind w:left="23" w:firstLine="426"/>
        <w:jc w:val="both"/>
      </w:pPr>
      <w:r w:rsidRPr="00C639A3">
        <w:t xml:space="preserve">заместитель директора по </w:t>
      </w:r>
      <w:r w:rsidRPr="00C639A3">
        <w:rPr>
          <w:lang w:val="en-US"/>
        </w:rPr>
        <w:t>BP</w:t>
      </w:r>
      <w:r w:rsidRPr="00C639A3">
        <w:t xml:space="preserve">                                              ____________________</w:t>
      </w:r>
    </w:p>
    <w:p w:rsidR="00620A9E" w:rsidRPr="00C639A3" w:rsidRDefault="00620A9E" w:rsidP="007C711D">
      <w:pPr>
        <w:pStyle w:val="3"/>
        <w:shd w:val="clear" w:color="auto" w:fill="auto"/>
        <w:spacing w:line="360" w:lineRule="auto"/>
        <w:ind w:left="23" w:firstLine="426"/>
        <w:jc w:val="both"/>
      </w:pPr>
    </w:p>
    <w:p w:rsidR="00620A9E" w:rsidRPr="00C639A3" w:rsidRDefault="00620A9E" w:rsidP="007C711D">
      <w:pPr>
        <w:pStyle w:val="3"/>
        <w:shd w:val="clear" w:color="auto" w:fill="auto"/>
        <w:spacing w:line="240" w:lineRule="auto"/>
        <w:ind w:left="23" w:firstLine="426"/>
        <w:jc w:val="both"/>
      </w:pPr>
      <w:proofErr w:type="spellStart"/>
      <w:r w:rsidRPr="00C639A3">
        <w:t>Узаймагомедова</w:t>
      </w:r>
      <w:proofErr w:type="spellEnd"/>
      <w:r w:rsidRPr="00C639A3">
        <w:t xml:space="preserve"> З.М. – член комиссии, специалист </w:t>
      </w:r>
    </w:p>
    <w:p w:rsidR="00620A9E" w:rsidRPr="00C639A3" w:rsidRDefault="00620A9E" w:rsidP="007C711D">
      <w:pPr>
        <w:pStyle w:val="3"/>
        <w:shd w:val="clear" w:color="auto" w:fill="auto"/>
        <w:spacing w:line="240" w:lineRule="auto"/>
        <w:ind w:left="23" w:firstLine="426"/>
        <w:jc w:val="both"/>
      </w:pPr>
      <w:r w:rsidRPr="00C639A3">
        <w:t>по УМР колледжа                                                                  _____________________</w:t>
      </w:r>
    </w:p>
    <w:p w:rsidR="00620A9E" w:rsidRPr="00C639A3" w:rsidRDefault="00620A9E" w:rsidP="007C711D">
      <w:pPr>
        <w:pStyle w:val="3"/>
        <w:shd w:val="clear" w:color="auto" w:fill="auto"/>
        <w:spacing w:line="360" w:lineRule="auto"/>
        <w:ind w:left="23" w:firstLine="426"/>
        <w:jc w:val="both"/>
      </w:pPr>
    </w:p>
    <w:p w:rsidR="00620A9E" w:rsidRPr="00C639A3" w:rsidRDefault="00620A9E" w:rsidP="007C711D">
      <w:pPr>
        <w:pStyle w:val="3"/>
        <w:shd w:val="clear" w:color="auto" w:fill="auto"/>
        <w:spacing w:line="240" w:lineRule="auto"/>
        <w:ind w:left="23" w:firstLine="426"/>
        <w:jc w:val="both"/>
      </w:pPr>
      <w:proofErr w:type="spellStart"/>
      <w:r w:rsidRPr="00C639A3">
        <w:t>Нухова</w:t>
      </w:r>
      <w:proofErr w:type="spellEnd"/>
      <w:r w:rsidRPr="00C639A3">
        <w:t xml:space="preserve"> Ф.С. – преподаватель, </w:t>
      </w:r>
    </w:p>
    <w:p w:rsidR="00620A9E" w:rsidRPr="00C639A3" w:rsidRDefault="00620A9E" w:rsidP="007C711D">
      <w:pPr>
        <w:pStyle w:val="3"/>
        <w:shd w:val="clear" w:color="auto" w:fill="auto"/>
        <w:spacing w:line="240" w:lineRule="auto"/>
        <w:ind w:left="23" w:firstLine="426"/>
        <w:jc w:val="both"/>
      </w:pPr>
      <w:r w:rsidRPr="00C639A3">
        <w:t>председатель ЦМК                                                                _____________________</w:t>
      </w:r>
    </w:p>
    <w:p w:rsidR="00620A9E" w:rsidRPr="00C639A3" w:rsidRDefault="00620A9E" w:rsidP="007C711D">
      <w:pPr>
        <w:pStyle w:val="3"/>
        <w:shd w:val="clear" w:color="auto" w:fill="auto"/>
        <w:spacing w:line="360" w:lineRule="auto"/>
        <w:ind w:left="23" w:firstLine="426"/>
        <w:jc w:val="both"/>
      </w:pPr>
    </w:p>
    <w:p w:rsidR="00620A9E" w:rsidRPr="00C639A3" w:rsidRDefault="00620A9E" w:rsidP="007C711D">
      <w:pPr>
        <w:pStyle w:val="3"/>
        <w:shd w:val="clear" w:color="auto" w:fill="auto"/>
        <w:spacing w:line="240" w:lineRule="auto"/>
        <w:ind w:left="23" w:firstLine="426"/>
        <w:jc w:val="both"/>
      </w:pPr>
      <w:r w:rsidRPr="00C639A3">
        <w:t xml:space="preserve">Алиева К.Г. – преподаватель, кандидат </w:t>
      </w:r>
    </w:p>
    <w:p w:rsidR="00620A9E" w:rsidRPr="00C639A3" w:rsidRDefault="00620A9E" w:rsidP="007C711D">
      <w:pPr>
        <w:pStyle w:val="3"/>
        <w:shd w:val="clear" w:color="auto" w:fill="auto"/>
        <w:spacing w:line="240" w:lineRule="auto"/>
        <w:ind w:left="23" w:firstLine="426"/>
        <w:jc w:val="both"/>
      </w:pPr>
      <w:r w:rsidRPr="00C639A3">
        <w:t>биологических наук, председатель ЦМК                            _____________________</w:t>
      </w:r>
    </w:p>
    <w:p w:rsidR="00620A9E" w:rsidRPr="00C639A3" w:rsidRDefault="00620A9E" w:rsidP="007C711D">
      <w:pPr>
        <w:pStyle w:val="3"/>
        <w:shd w:val="clear" w:color="auto" w:fill="auto"/>
        <w:spacing w:line="360" w:lineRule="auto"/>
        <w:ind w:left="23" w:firstLine="426"/>
        <w:jc w:val="both"/>
      </w:pPr>
    </w:p>
    <w:p w:rsidR="00620A9E" w:rsidRPr="00C639A3" w:rsidRDefault="00620A9E" w:rsidP="007C711D">
      <w:pPr>
        <w:pStyle w:val="3"/>
        <w:shd w:val="clear" w:color="auto" w:fill="auto"/>
        <w:spacing w:line="240" w:lineRule="auto"/>
        <w:ind w:left="23" w:firstLine="426"/>
        <w:jc w:val="both"/>
      </w:pPr>
      <w:proofErr w:type="spellStart"/>
      <w:r w:rsidRPr="00C639A3">
        <w:t>Исмаилова</w:t>
      </w:r>
      <w:proofErr w:type="spellEnd"/>
      <w:r w:rsidRPr="00C639A3">
        <w:t xml:space="preserve"> Н.Т. – преподаватель, кандидат </w:t>
      </w:r>
    </w:p>
    <w:p w:rsidR="00620A9E" w:rsidRPr="00C639A3" w:rsidRDefault="00620A9E" w:rsidP="007C711D">
      <w:pPr>
        <w:pStyle w:val="3"/>
        <w:shd w:val="clear" w:color="auto" w:fill="auto"/>
        <w:spacing w:line="240" w:lineRule="auto"/>
        <w:ind w:left="23" w:firstLine="426"/>
        <w:jc w:val="both"/>
      </w:pPr>
      <w:r w:rsidRPr="00C639A3">
        <w:t>медицинских наук, председатель ЦМК                               _____________________</w:t>
      </w:r>
    </w:p>
    <w:p w:rsidR="00620A9E" w:rsidRPr="00C639A3" w:rsidRDefault="00620A9E" w:rsidP="007C711D">
      <w:pPr>
        <w:pStyle w:val="3"/>
        <w:shd w:val="clear" w:color="auto" w:fill="auto"/>
        <w:spacing w:line="360" w:lineRule="auto"/>
        <w:ind w:left="23" w:firstLine="426"/>
        <w:jc w:val="both"/>
      </w:pPr>
    </w:p>
    <w:p w:rsidR="00620A9E" w:rsidRPr="00C639A3" w:rsidRDefault="00620A9E" w:rsidP="007C711D">
      <w:pPr>
        <w:pStyle w:val="3"/>
        <w:shd w:val="clear" w:color="auto" w:fill="auto"/>
        <w:spacing w:line="240" w:lineRule="auto"/>
        <w:ind w:left="23" w:firstLine="426"/>
        <w:jc w:val="both"/>
      </w:pPr>
      <w:proofErr w:type="spellStart"/>
      <w:r w:rsidRPr="00C639A3">
        <w:t>Курбанисмаилова</w:t>
      </w:r>
      <w:proofErr w:type="spellEnd"/>
      <w:r w:rsidRPr="00C639A3">
        <w:t xml:space="preserve"> М.Г. – преподаватель,</w:t>
      </w:r>
    </w:p>
    <w:p w:rsidR="00620A9E" w:rsidRPr="00C639A3" w:rsidRDefault="00620A9E" w:rsidP="007C711D">
      <w:pPr>
        <w:pStyle w:val="3"/>
        <w:shd w:val="clear" w:color="auto" w:fill="auto"/>
        <w:spacing w:line="240" w:lineRule="auto"/>
        <w:ind w:left="23" w:firstLine="426"/>
        <w:jc w:val="both"/>
      </w:pPr>
      <w:r w:rsidRPr="00C639A3">
        <w:t xml:space="preserve"> председатель ЦМК                                                              ______________________</w:t>
      </w:r>
    </w:p>
    <w:p w:rsidR="00620A9E" w:rsidRPr="00C639A3" w:rsidRDefault="00620A9E" w:rsidP="007C711D">
      <w:pPr>
        <w:pStyle w:val="3"/>
        <w:shd w:val="clear" w:color="auto" w:fill="auto"/>
        <w:spacing w:line="360" w:lineRule="auto"/>
        <w:ind w:left="23" w:firstLine="426"/>
        <w:jc w:val="both"/>
      </w:pPr>
    </w:p>
    <w:p w:rsidR="00620A9E" w:rsidRPr="00C639A3" w:rsidRDefault="00620A9E" w:rsidP="007C711D">
      <w:pPr>
        <w:pStyle w:val="3"/>
        <w:shd w:val="clear" w:color="auto" w:fill="auto"/>
        <w:spacing w:line="240" w:lineRule="auto"/>
        <w:ind w:left="23" w:firstLine="426"/>
        <w:jc w:val="both"/>
      </w:pPr>
      <w:proofErr w:type="spellStart"/>
      <w:r w:rsidRPr="00C639A3">
        <w:t>Багомедова</w:t>
      </w:r>
      <w:proofErr w:type="spellEnd"/>
      <w:r w:rsidRPr="00C639A3">
        <w:t xml:space="preserve"> Н.В. – преподаватель, </w:t>
      </w:r>
    </w:p>
    <w:p w:rsidR="00620A9E" w:rsidRPr="00C639A3" w:rsidRDefault="00620A9E" w:rsidP="007C711D">
      <w:pPr>
        <w:pStyle w:val="3"/>
        <w:shd w:val="clear" w:color="auto" w:fill="auto"/>
        <w:spacing w:line="240" w:lineRule="auto"/>
        <w:ind w:left="23" w:firstLine="426"/>
        <w:jc w:val="both"/>
      </w:pPr>
      <w:proofErr w:type="spellStart"/>
      <w:r w:rsidRPr="00C639A3">
        <w:t>председательЦМК</w:t>
      </w:r>
      <w:proofErr w:type="spellEnd"/>
      <w:r w:rsidRPr="00C639A3">
        <w:t xml:space="preserve">                                                         ______________________</w:t>
      </w:r>
    </w:p>
    <w:p w:rsidR="00620A9E" w:rsidRPr="00C639A3" w:rsidRDefault="00620A9E" w:rsidP="007C711D">
      <w:pPr>
        <w:pStyle w:val="3"/>
        <w:shd w:val="clear" w:color="auto" w:fill="auto"/>
        <w:spacing w:line="360" w:lineRule="auto"/>
        <w:ind w:left="23" w:firstLine="426"/>
        <w:jc w:val="both"/>
      </w:pPr>
    </w:p>
    <w:p w:rsidR="00620A9E" w:rsidRPr="00C639A3" w:rsidRDefault="00620A9E" w:rsidP="007C711D">
      <w:pPr>
        <w:pStyle w:val="3"/>
        <w:shd w:val="clear" w:color="auto" w:fill="auto"/>
        <w:spacing w:line="240" w:lineRule="auto"/>
        <w:ind w:left="23" w:firstLine="426"/>
        <w:jc w:val="both"/>
      </w:pPr>
      <w:r w:rsidRPr="00C639A3">
        <w:t xml:space="preserve">Ибрагимова А.М. – член комиссии, </w:t>
      </w:r>
    </w:p>
    <w:p w:rsidR="00620A9E" w:rsidRPr="00C639A3" w:rsidRDefault="00620A9E" w:rsidP="007C711D">
      <w:pPr>
        <w:pStyle w:val="3"/>
        <w:shd w:val="clear" w:color="auto" w:fill="auto"/>
        <w:spacing w:line="240" w:lineRule="auto"/>
        <w:ind w:left="23" w:firstLine="426"/>
        <w:jc w:val="both"/>
      </w:pPr>
      <w:proofErr w:type="spellStart"/>
      <w:r w:rsidRPr="00C639A3">
        <w:t>документовед</w:t>
      </w:r>
      <w:proofErr w:type="spellEnd"/>
      <w:r w:rsidRPr="00C639A3">
        <w:t xml:space="preserve">                                                              ______________________</w:t>
      </w:r>
    </w:p>
    <w:p w:rsidR="00620A9E" w:rsidRPr="00C639A3" w:rsidRDefault="00620A9E" w:rsidP="007C711D">
      <w:pPr>
        <w:pStyle w:val="3"/>
        <w:shd w:val="clear" w:color="auto" w:fill="auto"/>
        <w:spacing w:line="360" w:lineRule="auto"/>
        <w:ind w:left="23" w:firstLine="426"/>
        <w:jc w:val="both"/>
      </w:pPr>
    </w:p>
    <w:p w:rsidR="00620A9E" w:rsidRPr="00C639A3" w:rsidRDefault="00620A9E" w:rsidP="007C711D">
      <w:pPr>
        <w:pStyle w:val="3"/>
        <w:shd w:val="clear" w:color="auto" w:fill="auto"/>
        <w:spacing w:line="360" w:lineRule="auto"/>
        <w:ind w:left="20" w:firstLine="426"/>
        <w:jc w:val="both"/>
        <w:sectPr w:rsidR="00620A9E" w:rsidRPr="00C639A3" w:rsidSect="00C04DAE">
          <w:footerReference w:type="default" r:id="rId10"/>
          <w:pgSz w:w="11905" w:h="16837"/>
          <w:pgMar w:top="851" w:right="699" w:bottom="947" w:left="1294" w:header="0" w:footer="3" w:gutter="0"/>
          <w:cols w:space="720"/>
          <w:noEndnote/>
          <w:docGrid w:linePitch="360"/>
        </w:sectPr>
      </w:pPr>
    </w:p>
    <w:p w:rsidR="00620A9E" w:rsidRDefault="00620A9E" w:rsidP="007C711D">
      <w:pPr>
        <w:spacing w:after="0" w:line="240" w:lineRule="auto"/>
        <w:ind w:firstLine="426"/>
        <w:jc w:val="both"/>
        <w:rPr>
          <w:rFonts w:ascii="Times New Roman" w:hAnsi="Times New Roman"/>
          <w:b/>
          <w:sz w:val="27"/>
          <w:szCs w:val="27"/>
        </w:rPr>
      </w:pPr>
      <w:r w:rsidRPr="00C639A3">
        <w:rPr>
          <w:rFonts w:ascii="Times New Roman" w:hAnsi="Times New Roman"/>
          <w:b/>
          <w:sz w:val="27"/>
          <w:szCs w:val="27"/>
        </w:rPr>
        <w:lastRenderedPageBreak/>
        <w:t>Оглавление</w:t>
      </w:r>
    </w:p>
    <w:p w:rsidR="00620A9E" w:rsidRPr="00C639A3" w:rsidRDefault="00620A9E" w:rsidP="007C711D">
      <w:pPr>
        <w:spacing w:after="0" w:line="240" w:lineRule="auto"/>
        <w:ind w:firstLine="426"/>
        <w:jc w:val="both"/>
        <w:rPr>
          <w:rFonts w:ascii="Times New Roman" w:hAnsi="Times New Roman"/>
          <w:b/>
          <w:sz w:val="27"/>
          <w:szCs w:val="27"/>
        </w:rPr>
      </w:pPr>
    </w:p>
    <w:tbl>
      <w:tblPr>
        <w:tblW w:w="9889" w:type="dxa"/>
        <w:tblLook w:val="00A0" w:firstRow="1" w:lastRow="0" w:firstColumn="1" w:lastColumn="0" w:noHBand="0" w:noVBand="0"/>
      </w:tblPr>
      <w:tblGrid>
        <w:gridCol w:w="9039"/>
        <w:gridCol w:w="850"/>
      </w:tblGrid>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Введение</w:t>
            </w:r>
          </w:p>
        </w:tc>
        <w:tc>
          <w:tcPr>
            <w:tcW w:w="850"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4</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Организационно-правовое обеспечение и направление образовательной деятельности</w:t>
            </w:r>
          </w:p>
        </w:tc>
        <w:tc>
          <w:tcPr>
            <w:tcW w:w="850"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6</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Правовой статус</w:t>
            </w:r>
          </w:p>
        </w:tc>
        <w:tc>
          <w:tcPr>
            <w:tcW w:w="850"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6</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Нормативно-правовое обеспечение деятельности</w:t>
            </w:r>
          </w:p>
        </w:tc>
        <w:tc>
          <w:tcPr>
            <w:tcW w:w="850"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6</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Учредители</w:t>
            </w:r>
          </w:p>
        </w:tc>
        <w:tc>
          <w:tcPr>
            <w:tcW w:w="850"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7</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Юридический адрес</w:t>
            </w:r>
          </w:p>
        </w:tc>
        <w:tc>
          <w:tcPr>
            <w:tcW w:w="850"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7</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Направление деятельности</w:t>
            </w:r>
          </w:p>
        </w:tc>
        <w:tc>
          <w:tcPr>
            <w:tcW w:w="850"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7</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Структура управления колледжем</w:t>
            </w:r>
          </w:p>
        </w:tc>
        <w:tc>
          <w:tcPr>
            <w:tcW w:w="850"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7</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Локальная организационно-распорядительная документация</w:t>
            </w:r>
          </w:p>
        </w:tc>
        <w:tc>
          <w:tcPr>
            <w:tcW w:w="850"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7</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Система управления колледжем</w:t>
            </w:r>
          </w:p>
        </w:tc>
        <w:tc>
          <w:tcPr>
            <w:tcW w:w="850"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11</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Структура подготовки специалистов</w:t>
            </w:r>
          </w:p>
        </w:tc>
        <w:tc>
          <w:tcPr>
            <w:tcW w:w="850" w:type="dxa"/>
          </w:tcPr>
          <w:p w:rsidR="00620A9E" w:rsidRPr="00F95787" w:rsidRDefault="00620A9E" w:rsidP="00FC7E70">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1</w:t>
            </w:r>
            <w:r w:rsidR="00FC7E70">
              <w:rPr>
                <w:rFonts w:ascii="Times New Roman" w:hAnsi="Times New Roman"/>
                <w:color w:val="000000"/>
                <w:sz w:val="27"/>
                <w:szCs w:val="27"/>
                <w:lang w:eastAsia="ru-RU"/>
              </w:rPr>
              <w:t>9</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 xml:space="preserve">Содержание </w:t>
            </w:r>
            <w:proofErr w:type="spellStart"/>
            <w:r w:rsidRPr="00F95787">
              <w:rPr>
                <w:rFonts w:ascii="Times New Roman" w:hAnsi="Times New Roman"/>
                <w:color w:val="000000"/>
                <w:sz w:val="27"/>
                <w:szCs w:val="27"/>
                <w:lang w:eastAsia="ru-RU"/>
              </w:rPr>
              <w:t>профориентационной</w:t>
            </w:r>
            <w:proofErr w:type="spellEnd"/>
            <w:r w:rsidRPr="00F95787">
              <w:rPr>
                <w:rFonts w:ascii="Times New Roman" w:hAnsi="Times New Roman"/>
                <w:color w:val="000000"/>
                <w:sz w:val="27"/>
                <w:szCs w:val="27"/>
                <w:lang w:eastAsia="ru-RU"/>
              </w:rPr>
              <w:t xml:space="preserve"> работы и динамика приема</w:t>
            </w:r>
          </w:p>
        </w:tc>
        <w:tc>
          <w:tcPr>
            <w:tcW w:w="850" w:type="dxa"/>
          </w:tcPr>
          <w:p w:rsidR="00620A9E" w:rsidRPr="00F95787" w:rsidRDefault="00620A9E" w:rsidP="00FC7E70">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1</w:t>
            </w:r>
            <w:r w:rsidR="00FC7E70">
              <w:rPr>
                <w:rFonts w:ascii="Times New Roman" w:hAnsi="Times New Roman"/>
                <w:color w:val="000000"/>
                <w:sz w:val="27"/>
                <w:szCs w:val="27"/>
                <w:lang w:eastAsia="ru-RU"/>
              </w:rPr>
              <w:t>9</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 xml:space="preserve">Сведения о контингенте </w:t>
            </w:r>
            <w:proofErr w:type="gramStart"/>
            <w:r w:rsidRPr="00F95787">
              <w:rPr>
                <w:rFonts w:ascii="Times New Roman" w:hAnsi="Times New Roman"/>
                <w:color w:val="000000"/>
                <w:sz w:val="27"/>
                <w:szCs w:val="27"/>
                <w:lang w:eastAsia="ru-RU"/>
              </w:rPr>
              <w:t>обучающихся</w:t>
            </w:r>
            <w:proofErr w:type="gramEnd"/>
          </w:p>
        </w:tc>
        <w:tc>
          <w:tcPr>
            <w:tcW w:w="850" w:type="dxa"/>
          </w:tcPr>
          <w:p w:rsidR="00620A9E" w:rsidRPr="00F95787" w:rsidRDefault="00620A9E" w:rsidP="00FC7E70">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2</w:t>
            </w:r>
            <w:r w:rsidR="00FC7E70">
              <w:rPr>
                <w:rFonts w:ascii="Times New Roman" w:hAnsi="Times New Roman"/>
                <w:color w:val="000000"/>
                <w:sz w:val="27"/>
                <w:szCs w:val="27"/>
                <w:lang w:eastAsia="ru-RU"/>
              </w:rPr>
              <w:t>4</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Качество подготовки специалистов</w:t>
            </w:r>
          </w:p>
        </w:tc>
        <w:tc>
          <w:tcPr>
            <w:tcW w:w="850" w:type="dxa"/>
          </w:tcPr>
          <w:p w:rsidR="00620A9E" w:rsidRPr="00F95787" w:rsidRDefault="00620A9E" w:rsidP="00FC7E70">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2</w:t>
            </w:r>
            <w:r w:rsidR="00FC7E70">
              <w:rPr>
                <w:rFonts w:ascii="Times New Roman" w:hAnsi="Times New Roman"/>
                <w:color w:val="000000"/>
                <w:sz w:val="27"/>
                <w:szCs w:val="27"/>
                <w:lang w:eastAsia="ru-RU"/>
              </w:rPr>
              <w:t>8</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Оценка качества образования</w:t>
            </w:r>
          </w:p>
        </w:tc>
        <w:tc>
          <w:tcPr>
            <w:tcW w:w="850" w:type="dxa"/>
          </w:tcPr>
          <w:p w:rsidR="00620A9E" w:rsidRPr="00F95787" w:rsidRDefault="00620A9E" w:rsidP="00FC7E70">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2</w:t>
            </w:r>
            <w:r w:rsidR="00FC7E70">
              <w:rPr>
                <w:rFonts w:ascii="Times New Roman" w:hAnsi="Times New Roman"/>
                <w:color w:val="000000"/>
                <w:sz w:val="27"/>
                <w:szCs w:val="27"/>
                <w:lang w:eastAsia="ru-RU"/>
              </w:rPr>
              <w:t>8</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 xml:space="preserve">Результаты </w:t>
            </w:r>
            <w:proofErr w:type="gramStart"/>
            <w:r w:rsidRPr="00F95787">
              <w:rPr>
                <w:rFonts w:ascii="Times New Roman" w:hAnsi="Times New Roman"/>
                <w:color w:val="000000"/>
                <w:sz w:val="27"/>
                <w:szCs w:val="27"/>
                <w:lang w:eastAsia="ru-RU"/>
              </w:rPr>
              <w:t>освоения программы подготовки специалистов среднего звена</w:t>
            </w:r>
            <w:proofErr w:type="gramEnd"/>
          </w:p>
        </w:tc>
        <w:tc>
          <w:tcPr>
            <w:tcW w:w="850" w:type="dxa"/>
          </w:tcPr>
          <w:p w:rsidR="00620A9E" w:rsidRPr="00F95787" w:rsidRDefault="00FC7E70" w:rsidP="00F95787">
            <w:pPr>
              <w:spacing w:after="0" w:line="240" w:lineRule="auto"/>
              <w:jc w:val="both"/>
              <w:rPr>
                <w:rFonts w:ascii="Times New Roman" w:hAnsi="Times New Roman"/>
                <w:color w:val="000000"/>
                <w:sz w:val="27"/>
                <w:szCs w:val="27"/>
                <w:lang w:eastAsia="ru-RU"/>
              </w:rPr>
            </w:pPr>
            <w:r>
              <w:rPr>
                <w:rFonts w:ascii="Times New Roman" w:hAnsi="Times New Roman"/>
                <w:color w:val="000000"/>
                <w:sz w:val="27"/>
                <w:szCs w:val="27"/>
                <w:lang w:eastAsia="ru-RU"/>
              </w:rPr>
              <w:t>32</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Анализ контроля знаний по всем циклам дисциплин</w:t>
            </w:r>
          </w:p>
        </w:tc>
        <w:tc>
          <w:tcPr>
            <w:tcW w:w="850" w:type="dxa"/>
          </w:tcPr>
          <w:p w:rsidR="00620A9E" w:rsidRPr="00F95787" w:rsidRDefault="00FC7E70" w:rsidP="00F95787">
            <w:pPr>
              <w:spacing w:after="0" w:line="240" w:lineRule="auto"/>
              <w:jc w:val="both"/>
              <w:rPr>
                <w:rFonts w:ascii="Times New Roman" w:hAnsi="Times New Roman"/>
                <w:color w:val="000000"/>
                <w:sz w:val="27"/>
                <w:szCs w:val="27"/>
                <w:lang w:eastAsia="ru-RU"/>
              </w:rPr>
            </w:pPr>
            <w:r>
              <w:rPr>
                <w:rFonts w:ascii="Times New Roman" w:hAnsi="Times New Roman"/>
                <w:color w:val="000000"/>
                <w:sz w:val="27"/>
                <w:szCs w:val="27"/>
                <w:lang w:eastAsia="ru-RU"/>
              </w:rPr>
              <w:t>41</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Результаты Государственной итоговой аттестации выпускников</w:t>
            </w:r>
          </w:p>
        </w:tc>
        <w:tc>
          <w:tcPr>
            <w:tcW w:w="850" w:type="dxa"/>
          </w:tcPr>
          <w:p w:rsidR="00620A9E" w:rsidRPr="00F95787" w:rsidRDefault="00620A9E" w:rsidP="00FC7E70">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4</w:t>
            </w:r>
            <w:r w:rsidR="00FC7E70">
              <w:rPr>
                <w:rFonts w:ascii="Times New Roman" w:hAnsi="Times New Roman"/>
                <w:color w:val="000000"/>
                <w:sz w:val="27"/>
                <w:szCs w:val="27"/>
                <w:lang w:eastAsia="ru-RU"/>
              </w:rPr>
              <w:t>2</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Востребованность выпускников. Выпуск специалистов</w:t>
            </w:r>
          </w:p>
        </w:tc>
        <w:tc>
          <w:tcPr>
            <w:tcW w:w="850" w:type="dxa"/>
          </w:tcPr>
          <w:p w:rsidR="00620A9E" w:rsidRPr="00F95787" w:rsidRDefault="00620A9E" w:rsidP="00FC7E70">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4</w:t>
            </w:r>
            <w:r w:rsidR="00FC7E70">
              <w:rPr>
                <w:rFonts w:ascii="Times New Roman" w:hAnsi="Times New Roman"/>
                <w:color w:val="000000"/>
                <w:sz w:val="27"/>
                <w:szCs w:val="27"/>
                <w:lang w:eastAsia="ru-RU"/>
              </w:rPr>
              <w:t>7</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Содержание и качество подготовки специалистов</w:t>
            </w:r>
          </w:p>
        </w:tc>
        <w:tc>
          <w:tcPr>
            <w:tcW w:w="850" w:type="dxa"/>
          </w:tcPr>
          <w:p w:rsidR="00620A9E" w:rsidRPr="00F95787" w:rsidRDefault="00FC7E70" w:rsidP="00F95787">
            <w:pPr>
              <w:spacing w:after="0" w:line="240" w:lineRule="auto"/>
              <w:jc w:val="both"/>
              <w:rPr>
                <w:rFonts w:ascii="Times New Roman" w:hAnsi="Times New Roman"/>
                <w:color w:val="000000"/>
                <w:sz w:val="27"/>
                <w:szCs w:val="27"/>
                <w:lang w:eastAsia="ru-RU"/>
              </w:rPr>
            </w:pPr>
            <w:r>
              <w:rPr>
                <w:rFonts w:ascii="Times New Roman" w:hAnsi="Times New Roman"/>
                <w:color w:val="000000"/>
                <w:sz w:val="27"/>
                <w:szCs w:val="27"/>
                <w:lang w:eastAsia="ru-RU"/>
              </w:rPr>
              <w:t>50</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Организация учебно-методического обеспечения образовательного процесса</w:t>
            </w:r>
          </w:p>
        </w:tc>
        <w:tc>
          <w:tcPr>
            <w:tcW w:w="850" w:type="dxa"/>
          </w:tcPr>
          <w:p w:rsidR="00620A9E" w:rsidRPr="00F95787" w:rsidRDefault="00FC7E70" w:rsidP="00F95787">
            <w:pPr>
              <w:spacing w:after="0" w:line="240" w:lineRule="auto"/>
              <w:jc w:val="both"/>
              <w:rPr>
                <w:rFonts w:ascii="Times New Roman" w:hAnsi="Times New Roman"/>
                <w:color w:val="000000"/>
                <w:sz w:val="27"/>
                <w:szCs w:val="27"/>
                <w:lang w:eastAsia="ru-RU"/>
              </w:rPr>
            </w:pPr>
            <w:r>
              <w:rPr>
                <w:rFonts w:ascii="Times New Roman" w:hAnsi="Times New Roman"/>
                <w:color w:val="000000"/>
                <w:sz w:val="27"/>
                <w:szCs w:val="27"/>
                <w:lang w:eastAsia="ru-RU"/>
              </w:rPr>
              <w:t>50</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Библиотечно-информационное обеспечение образовательного процесса</w:t>
            </w:r>
          </w:p>
        </w:tc>
        <w:tc>
          <w:tcPr>
            <w:tcW w:w="850" w:type="dxa"/>
          </w:tcPr>
          <w:p w:rsidR="00620A9E" w:rsidRPr="00F95787" w:rsidRDefault="00620A9E" w:rsidP="00FC7E70">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5</w:t>
            </w:r>
            <w:r w:rsidR="00FC7E70">
              <w:rPr>
                <w:rFonts w:ascii="Times New Roman" w:hAnsi="Times New Roman"/>
                <w:color w:val="000000"/>
                <w:sz w:val="27"/>
                <w:szCs w:val="27"/>
                <w:lang w:eastAsia="ru-RU"/>
              </w:rPr>
              <w:t>8</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Условия, определяющие качество подготовки специалистов</w:t>
            </w:r>
          </w:p>
        </w:tc>
        <w:tc>
          <w:tcPr>
            <w:tcW w:w="850"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60</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Кадровое обеспечение образовательного процесса</w:t>
            </w:r>
          </w:p>
        </w:tc>
        <w:tc>
          <w:tcPr>
            <w:tcW w:w="850"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60</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Учебно-методическая работа</w:t>
            </w:r>
          </w:p>
        </w:tc>
        <w:tc>
          <w:tcPr>
            <w:tcW w:w="850"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63</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Организация практического обучения</w:t>
            </w:r>
          </w:p>
        </w:tc>
        <w:tc>
          <w:tcPr>
            <w:tcW w:w="850"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67</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Учебно-лабораторное обеспечение образовательного процесса</w:t>
            </w:r>
          </w:p>
        </w:tc>
        <w:tc>
          <w:tcPr>
            <w:tcW w:w="850"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70</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Учебно-исследовательская работа</w:t>
            </w:r>
          </w:p>
        </w:tc>
        <w:tc>
          <w:tcPr>
            <w:tcW w:w="850"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70</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Воспитательная работа</w:t>
            </w:r>
          </w:p>
        </w:tc>
        <w:tc>
          <w:tcPr>
            <w:tcW w:w="850"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72</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Гражданско-патриотическое и правовое воспитание</w:t>
            </w:r>
          </w:p>
        </w:tc>
        <w:tc>
          <w:tcPr>
            <w:tcW w:w="850"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74</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Нравственное и эстетическое воспитание</w:t>
            </w:r>
          </w:p>
        </w:tc>
        <w:tc>
          <w:tcPr>
            <w:tcW w:w="850"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75</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Трудовое воспитание</w:t>
            </w:r>
          </w:p>
        </w:tc>
        <w:tc>
          <w:tcPr>
            <w:tcW w:w="850"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78</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Материально-техническая база</w:t>
            </w:r>
          </w:p>
        </w:tc>
        <w:tc>
          <w:tcPr>
            <w:tcW w:w="850"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80</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Обеспечение охраны и безопасности</w:t>
            </w:r>
          </w:p>
        </w:tc>
        <w:tc>
          <w:tcPr>
            <w:tcW w:w="850" w:type="dxa"/>
          </w:tcPr>
          <w:p w:rsidR="00620A9E" w:rsidRPr="00F95787" w:rsidRDefault="00620A9E" w:rsidP="00FC7E70">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17</w:t>
            </w:r>
            <w:r w:rsidR="00FC7E70">
              <w:rPr>
                <w:rFonts w:ascii="Times New Roman" w:hAnsi="Times New Roman"/>
                <w:color w:val="000000"/>
                <w:sz w:val="27"/>
                <w:szCs w:val="27"/>
                <w:lang w:eastAsia="ru-RU"/>
              </w:rPr>
              <w:t>0</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Программно-информационное и компьютерное обеспечение</w:t>
            </w:r>
          </w:p>
        </w:tc>
        <w:tc>
          <w:tcPr>
            <w:tcW w:w="850" w:type="dxa"/>
          </w:tcPr>
          <w:p w:rsidR="00620A9E" w:rsidRPr="00F95787" w:rsidRDefault="00620A9E" w:rsidP="00FC7E70">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17</w:t>
            </w:r>
            <w:r w:rsidR="00FC7E70">
              <w:rPr>
                <w:rFonts w:ascii="Times New Roman" w:hAnsi="Times New Roman"/>
                <w:color w:val="000000"/>
                <w:sz w:val="27"/>
                <w:szCs w:val="27"/>
                <w:lang w:eastAsia="ru-RU"/>
              </w:rPr>
              <w:t>0</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8"/>
                <w:szCs w:val="28"/>
                <w:lang w:eastAsia="ru-RU"/>
              </w:rPr>
            </w:pPr>
            <w:r w:rsidRPr="00F95787">
              <w:rPr>
                <w:rFonts w:ascii="Times New Roman" w:hAnsi="Times New Roman"/>
                <w:color w:val="000000"/>
                <w:sz w:val="28"/>
                <w:szCs w:val="28"/>
                <w:lang w:eastAsia="ru-RU"/>
              </w:rPr>
              <w:t>Социально-бытовые условия</w:t>
            </w:r>
          </w:p>
        </w:tc>
        <w:tc>
          <w:tcPr>
            <w:tcW w:w="850" w:type="dxa"/>
          </w:tcPr>
          <w:p w:rsidR="00620A9E" w:rsidRPr="00F95787" w:rsidRDefault="00620A9E" w:rsidP="00FC7E70">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1</w:t>
            </w:r>
            <w:r w:rsidR="00FC7E70">
              <w:rPr>
                <w:rFonts w:ascii="Times New Roman" w:hAnsi="Times New Roman"/>
                <w:color w:val="000000"/>
                <w:sz w:val="27"/>
                <w:szCs w:val="27"/>
                <w:lang w:eastAsia="ru-RU"/>
              </w:rPr>
              <w:t>71</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Медицинское обслуживание</w:t>
            </w:r>
          </w:p>
        </w:tc>
        <w:tc>
          <w:tcPr>
            <w:tcW w:w="850" w:type="dxa"/>
          </w:tcPr>
          <w:p w:rsidR="00620A9E" w:rsidRPr="00F95787" w:rsidRDefault="00620A9E" w:rsidP="00FC7E70">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1</w:t>
            </w:r>
            <w:r w:rsidR="00FC7E70">
              <w:rPr>
                <w:rFonts w:ascii="Times New Roman" w:hAnsi="Times New Roman"/>
                <w:color w:val="000000"/>
                <w:sz w:val="27"/>
                <w:szCs w:val="27"/>
                <w:lang w:eastAsia="ru-RU"/>
              </w:rPr>
              <w:t>71</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Питание</w:t>
            </w:r>
          </w:p>
        </w:tc>
        <w:tc>
          <w:tcPr>
            <w:tcW w:w="850" w:type="dxa"/>
          </w:tcPr>
          <w:p w:rsidR="00620A9E" w:rsidRPr="00F95787" w:rsidRDefault="00620A9E" w:rsidP="00FC7E70">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1</w:t>
            </w:r>
            <w:r w:rsidR="00FC7E70">
              <w:rPr>
                <w:rFonts w:ascii="Times New Roman" w:hAnsi="Times New Roman"/>
                <w:color w:val="000000"/>
                <w:sz w:val="27"/>
                <w:szCs w:val="27"/>
                <w:lang w:eastAsia="ru-RU"/>
              </w:rPr>
              <w:t>71</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Социальная защита</w:t>
            </w:r>
          </w:p>
        </w:tc>
        <w:tc>
          <w:tcPr>
            <w:tcW w:w="850" w:type="dxa"/>
          </w:tcPr>
          <w:p w:rsidR="00620A9E" w:rsidRPr="00F95787" w:rsidRDefault="00620A9E" w:rsidP="00FC7E70">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1</w:t>
            </w:r>
            <w:r w:rsidR="00FC7E70">
              <w:rPr>
                <w:rFonts w:ascii="Times New Roman" w:hAnsi="Times New Roman"/>
                <w:color w:val="000000"/>
                <w:sz w:val="27"/>
                <w:szCs w:val="27"/>
                <w:lang w:eastAsia="ru-RU"/>
              </w:rPr>
              <w:t>71</w:t>
            </w:r>
          </w:p>
        </w:tc>
      </w:tr>
      <w:tr w:rsidR="00620A9E" w:rsidTr="00F95787">
        <w:tc>
          <w:tcPr>
            <w:tcW w:w="9039" w:type="dxa"/>
          </w:tcPr>
          <w:p w:rsidR="00620A9E" w:rsidRPr="00F95787" w:rsidRDefault="00620A9E" w:rsidP="00F95787">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Заключение</w:t>
            </w:r>
          </w:p>
        </w:tc>
        <w:tc>
          <w:tcPr>
            <w:tcW w:w="850" w:type="dxa"/>
          </w:tcPr>
          <w:p w:rsidR="00620A9E" w:rsidRPr="00F95787" w:rsidRDefault="00620A9E" w:rsidP="00FC7E70">
            <w:pPr>
              <w:spacing w:after="0" w:line="240" w:lineRule="auto"/>
              <w:jc w:val="both"/>
              <w:rPr>
                <w:rFonts w:ascii="Times New Roman" w:hAnsi="Times New Roman"/>
                <w:color w:val="000000"/>
                <w:sz w:val="27"/>
                <w:szCs w:val="27"/>
                <w:lang w:eastAsia="ru-RU"/>
              </w:rPr>
            </w:pPr>
            <w:r w:rsidRPr="00F95787">
              <w:rPr>
                <w:rFonts w:ascii="Times New Roman" w:hAnsi="Times New Roman"/>
                <w:color w:val="000000"/>
                <w:sz w:val="27"/>
                <w:szCs w:val="27"/>
                <w:lang w:eastAsia="ru-RU"/>
              </w:rPr>
              <w:t>1</w:t>
            </w:r>
            <w:r w:rsidR="00FC7E70">
              <w:rPr>
                <w:rFonts w:ascii="Times New Roman" w:hAnsi="Times New Roman"/>
                <w:color w:val="000000"/>
                <w:sz w:val="27"/>
                <w:szCs w:val="27"/>
                <w:lang w:eastAsia="ru-RU"/>
              </w:rPr>
              <w:t>73</w:t>
            </w:r>
          </w:p>
        </w:tc>
      </w:tr>
    </w:tbl>
    <w:p w:rsidR="00620A9E" w:rsidRPr="00DD7EE7" w:rsidRDefault="00620A9E" w:rsidP="007C711D">
      <w:pPr>
        <w:spacing w:after="0" w:line="360" w:lineRule="auto"/>
        <w:ind w:firstLine="426"/>
        <w:jc w:val="center"/>
        <w:rPr>
          <w:rFonts w:ascii="Times New Roman" w:hAnsi="Times New Roman"/>
          <w:b/>
          <w:sz w:val="28"/>
          <w:szCs w:val="28"/>
        </w:rPr>
      </w:pPr>
      <w:bookmarkStart w:id="0" w:name="bookmark1"/>
      <w:r w:rsidRPr="00C639A3">
        <w:rPr>
          <w:rFonts w:ascii="Times New Roman" w:hAnsi="Times New Roman"/>
        </w:rPr>
        <w:br w:type="page"/>
      </w:r>
      <w:r w:rsidRPr="00DD7EE7">
        <w:rPr>
          <w:rFonts w:ascii="Times New Roman" w:hAnsi="Times New Roman"/>
          <w:b/>
          <w:sz w:val="28"/>
          <w:szCs w:val="28"/>
        </w:rPr>
        <w:lastRenderedPageBreak/>
        <w:t>Введение</w:t>
      </w:r>
      <w:bookmarkEnd w:id="0"/>
    </w:p>
    <w:p w:rsidR="00620A9E" w:rsidRPr="00DD7EE7" w:rsidRDefault="00620A9E" w:rsidP="007C711D">
      <w:pPr>
        <w:pStyle w:val="3"/>
        <w:shd w:val="clear" w:color="auto" w:fill="auto"/>
        <w:spacing w:line="360" w:lineRule="auto"/>
        <w:ind w:left="20" w:right="20" w:firstLine="426"/>
        <w:jc w:val="both"/>
        <w:rPr>
          <w:sz w:val="28"/>
          <w:szCs w:val="28"/>
        </w:rPr>
      </w:pPr>
      <w:r w:rsidRPr="00DD7EE7">
        <w:rPr>
          <w:sz w:val="28"/>
          <w:szCs w:val="28"/>
        </w:rPr>
        <w:t xml:space="preserve">Медицинский колледж Дагестанской государственной медицинской академии был открыт на основании решения Ученого Совета от 29 ноября 2006 года. В связи с этим на основании постановления Ученого Совета </w:t>
      </w:r>
      <w:r w:rsidR="00DE4658" w:rsidRPr="00DD7EE7">
        <w:rPr>
          <w:sz w:val="28"/>
          <w:szCs w:val="28"/>
        </w:rPr>
        <w:t>ГБОУ ВПО ДГМА Минздрава России</w:t>
      </w:r>
      <w:r w:rsidRPr="00DD7EE7">
        <w:rPr>
          <w:sz w:val="28"/>
          <w:szCs w:val="28"/>
        </w:rPr>
        <w:t xml:space="preserve"> 2</w:t>
      </w:r>
      <w:r w:rsidR="00DE4658">
        <w:rPr>
          <w:sz w:val="28"/>
          <w:szCs w:val="28"/>
        </w:rPr>
        <w:t>8</w:t>
      </w:r>
      <w:r w:rsidRPr="00DD7EE7">
        <w:rPr>
          <w:sz w:val="28"/>
          <w:szCs w:val="28"/>
        </w:rPr>
        <w:t xml:space="preserve"> марта 2007г. были внесены в Устав </w:t>
      </w:r>
      <w:r w:rsidR="00073475" w:rsidRPr="00DD7EE7">
        <w:rPr>
          <w:sz w:val="28"/>
          <w:szCs w:val="28"/>
        </w:rPr>
        <w:t>А</w:t>
      </w:r>
      <w:r w:rsidRPr="00DD7EE7">
        <w:rPr>
          <w:sz w:val="28"/>
          <w:szCs w:val="28"/>
        </w:rPr>
        <w:t xml:space="preserve">кадемии изменения - считать </w:t>
      </w:r>
      <w:r w:rsidR="006103BF" w:rsidRPr="00DD7EE7">
        <w:rPr>
          <w:sz w:val="28"/>
          <w:szCs w:val="28"/>
        </w:rPr>
        <w:t>М</w:t>
      </w:r>
      <w:r w:rsidRPr="00DD7EE7">
        <w:rPr>
          <w:sz w:val="28"/>
          <w:szCs w:val="28"/>
        </w:rPr>
        <w:t>едицинский колледж - структурным подразделением Академии.</w:t>
      </w:r>
    </w:p>
    <w:p w:rsidR="00620A9E" w:rsidRPr="00DD7EE7" w:rsidRDefault="00620A9E" w:rsidP="007C711D">
      <w:pPr>
        <w:pStyle w:val="3"/>
        <w:shd w:val="clear" w:color="auto" w:fill="auto"/>
        <w:spacing w:line="360" w:lineRule="auto"/>
        <w:ind w:left="20" w:right="20" w:firstLine="426"/>
        <w:jc w:val="both"/>
        <w:rPr>
          <w:sz w:val="28"/>
          <w:szCs w:val="28"/>
        </w:rPr>
      </w:pPr>
      <w:r w:rsidRPr="00DD7EE7">
        <w:rPr>
          <w:sz w:val="28"/>
          <w:szCs w:val="28"/>
        </w:rPr>
        <w:t>Программой развития Медицинского колледжа ДГМА является предоставление качественных образовательных услуг, обеспечивающих профессиональное и личностное развитие средних медицинских работников в условиях динамично изменяющихся потребностей рынка труда в системе здравоохранения.</w:t>
      </w:r>
    </w:p>
    <w:p w:rsidR="00620A9E" w:rsidRPr="00DD7EE7" w:rsidRDefault="00620A9E" w:rsidP="007C711D">
      <w:pPr>
        <w:pStyle w:val="3"/>
        <w:shd w:val="clear" w:color="auto" w:fill="auto"/>
        <w:spacing w:line="360" w:lineRule="auto"/>
        <w:ind w:left="20" w:right="20" w:firstLine="426"/>
        <w:jc w:val="both"/>
        <w:rPr>
          <w:sz w:val="28"/>
          <w:szCs w:val="28"/>
        </w:rPr>
      </w:pPr>
      <w:r w:rsidRPr="00DD7EE7">
        <w:rPr>
          <w:sz w:val="28"/>
          <w:szCs w:val="28"/>
        </w:rPr>
        <w:t>Одним из основных условий повышения качества подготовки специалистов в Медицинском колледже ДГМА является систематическая работа по актуализации содержания основных образовательных программ с учетом обновления знаний, а также формирования профессиональных компетенций, для специалистов среднего звена.</w:t>
      </w:r>
    </w:p>
    <w:p w:rsidR="00620A9E" w:rsidRPr="00DD7EE7" w:rsidRDefault="00620A9E" w:rsidP="007C711D">
      <w:pPr>
        <w:pStyle w:val="3"/>
        <w:shd w:val="clear" w:color="auto" w:fill="auto"/>
        <w:spacing w:line="360" w:lineRule="auto"/>
        <w:ind w:left="20" w:right="20" w:firstLine="426"/>
        <w:jc w:val="both"/>
        <w:rPr>
          <w:sz w:val="28"/>
          <w:szCs w:val="28"/>
        </w:rPr>
      </w:pPr>
      <w:r w:rsidRPr="00DD7EE7">
        <w:rPr>
          <w:sz w:val="28"/>
          <w:szCs w:val="28"/>
        </w:rPr>
        <w:t xml:space="preserve">Изменения в образовательной сфере коснулись структуры подготовки кадров, а также концепции обучения. Студенты нацелены на будущее конкурентное трудоустройство, более осознанно и заинтересованно относятся к учебе, участвуют в мероприятиях, организованных </w:t>
      </w:r>
      <w:r w:rsidR="006103BF" w:rsidRPr="00DD7EE7">
        <w:rPr>
          <w:sz w:val="28"/>
          <w:szCs w:val="28"/>
        </w:rPr>
        <w:t>К</w:t>
      </w:r>
      <w:r w:rsidRPr="00DD7EE7">
        <w:rPr>
          <w:sz w:val="28"/>
          <w:szCs w:val="28"/>
        </w:rPr>
        <w:t xml:space="preserve">олледжем. Образовательная среда </w:t>
      </w:r>
      <w:r w:rsidR="006103BF" w:rsidRPr="00DD7EE7">
        <w:rPr>
          <w:sz w:val="28"/>
          <w:szCs w:val="28"/>
        </w:rPr>
        <w:t>К</w:t>
      </w:r>
      <w:r w:rsidRPr="00DD7EE7">
        <w:rPr>
          <w:sz w:val="28"/>
          <w:szCs w:val="28"/>
        </w:rPr>
        <w:t>олледжа отличается открытостью и целенаправленностью, ориентированностью на конкурентную личность, что обуславливает востребованность на рынке труда.</w:t>
      </w:r>
    </w:p>
    <w:p w:rsidR="00620A9E" w:rsidRPr="00DD7EE7" w:rsidRDefault="00620A9E" w:rsidP="007C711D">
      <w:pPr>
        <w:pStyle w:val="3"/>
        <w:shd w:val="clear" w:color="auto" w:fill="auto"/>
        <w:spacing w:line="360" w:lineRule="auto"/>
        <w:ind w:left="20" w:right="20" w:firstLine="426"/>
        <w:jc w:val="both"/>
        <w:rPr>
          <w:sz w:val="28"/>
          <w:szCs w:val="28"/>
        </w:rPr>
      </w:pPr>
      <w:r w:rsidRPr="00DD7EE7">
        <w:rPr>
          <w:sz w:val="28"/>
          <w:szCs w:val="28"/>
        </w:rPr>
        <w:t xml:space="preserve">В условиях активно проводимой общей модернизации системы здравоохранения в Российской Федерации, внедрение новых инновационных и информационных технологий в практическое здравоохранение Республики Дагестан является главной составляющей образовательной политики </w:t>
      </w:r>
      <w:r w:rsidR="006103BF" w:rsidRPr="00DD7EE7">
        <w:rPr>
          <w:sz w:val="28"/>
          <w:szCs w:val="28"/>
        </w:rPr>
        <w:t>К</w:t>
      </w:r>
      <w:r w:rsidRPr="00DD7EE7">
        <w:rPr>
          <w:sz w:val="28"/>
          <w:szCs w:val="28"/>
        </w:rPr>
        <w:t>олледжа.</w:t>
      </w:r>
    </w:p>
    <w:p w:rsidR="00620A9E" w:rsidRPr="00DD7EE7" w:rsidRDefault="00620A9E" w:rsidP="007C711D">
      <w:pPr>
        <w:pStyle w:val="3"/>
        <w:shd w:val="clear" w:color="auto" w:fill="auto"/>
        <w:spacing w:line="360" w:lineRule="auto"/>
        <w:ind w:left="20" w:right="20" w:firstLine="426"/>
        <w:jc w:val="both"/>
        <w:rPr>
          <w:sz w:val="28"/>
          <w:szCs w:val="28"/>
        </w:rPr>
      </w:pPr>
      <w:r w:rsidRPr="00DD7EE7">
        <w:rPr>
          <w:sz w:val="28"/>
          <w:szCs w:val="28"/>
        </w:rPr>
        <w:t xml:space="preserve">Образовательное пространство, в рамках которого </w:t>
      </w:r>
      <w:r w:rsidR="006103BF" w:rsidRPr="00DD7EE7">
        <w:rPr>
          <w:sz w:val="28"/>
          <w:szCs w:val="28"/>
        </w:rPr>
        <w:t>К</w:t>
      </w:r>
      <w:r w:rsidRPr="00DD7EE7">
        <w:rPr>
          <w:sz w:val="28"/>
          <w:szCs w:val="28"/>
        </w:rPr>
        <w:t>олледж осуществляет свою деятельность, охватывает всю Республику Дагестан.</w:t>
      </w:r>
    </w:p>
    <w:p w:rsidR="00620A9E" w:rsidRPr="00DD7EE7" w:rsidRDefault="00620A9E" w:rsidP="007C711D">
      <w:pPr>
        <w:pStyle w:val="3"/>
        <w:shd w:val="clear" w:color="auto" w:fill="auto"/>
        <w:spacing w:line="360" w:lineRule="auto"/>
        <w:ind w:left="20" w:right="20" w:firstLine="426"/>
        <w:jc w:val="both"/>
        <w:rPr>
          <w:sz w:val="28"/>
          <w:szCs w:val="28"/>
        </w:rPr>
      </w:pPr>
      <w:proofErr w:type="spellStart"/>
      <w:r w:rsidRPr="00DD7EE7">
        <w:rPr>
          <w:sz w:val="28"/>
          <w:szCs w:val="28"/>
        </w:rPr>
        <w:lastRenderedPageBreak/>
        <w:t>Самообследование</w:t>
      </w:r>
      <w:proofErr w:type="spellEnd"/>
      <w:r w:rsidRPr="00DD7EE7">
        <w:rPr>
          <w:sz w:val="28"/>
          <w:szCs w:val="28"/>
        </w:rPr>
        <w:t xml:space="preserve"> Медицинского колледжа ДГМА проводилось на основании решения Педагогического совета от 29.08.2014г. протокол № 1 и в соответствии со следующими нормативными актами:</w:t>
      </w:r>
    </w:p>
    <w:p w:rsidR="00620A9E" w:rsidRPr="00DD7EE7" w:rsidRDefault="00620A9E" w:rsidP="00462C77">
      <w:pPr>
        <w:pStyle w:val="3"/>
        <w:numPr>
          <w:ilvl w:val="0"/>
          <w:numId w:val="4"/>
        </w:numPr>
        <w:shd w:val="clear" w:color="auto" w:fill="auto"/>
        <w:tabs>
          <w:tab w:val="left" w:pos="932"/>
        </w:tabs>
        <w:spacing w:line="360" w:lineRule="auto"/>
        <w:ind w:left="20" w:right="20" w:firstLine="426"/>
        <w:jc w:val="both"/>
        <w:rPr>
          <w:sz w:val="28"/>
          <w:szCs w:val="28"/>
        </w:rPr>
      </w:pPr>
      <w:r w:rsidRPr="00DD7EE7">
        <w:rPr>
          <w:sz w:val="28"/>
          <w:szCs w:val="28"/>
        </w:rPr>
        <w:t xml:space="preserve">приказом Министерства образования науки России от 14.06.2013 № 462 "Об утверждении порядка проведения </w:t>
      </w:r>
      <w:proofErr w:type="spellStart"/>
      <w:r w:rsidRPr="00DD7EE7">
        <w:rPr>
          <w:sz w:val="28"/>
          <w:szCs w:val="28"/>
        </w:rPr>
        <w:t>самообследования</w:t>
      </w:r>
      <w:proofErr w:type="spellEnd"/>
      <w:r w:rsidRPr="00DD7EE7">
        <w:rPr>
          <w:sz w:val="28"/>
          <w:szCs w:val="28"/>
        </w:rPr>
        <w:t xml:space="preserve"> образовательной организации";</w:t>
      </w:r>
    </w:p>
    <w:p w:rsidR="00620A9E" w:rsidRPr="00DD7EE7" w:rsidRDefault="00620A9E" w:rsidP="00462C77">
      <w:pPr>
        <w:pStyle w:val="3"/>
        <w:numPr>
          <w:ilvl w:val="0"/>
          <w:numId w:val="4"/>
        </w:numPr>
        <w:shd w:val="clear" w:color="auto" w:fill="auto"/>
        <w:tabs>
          <w:tab w:val="left" w:pos="1052"/>
        </w:tabs>
        <w:spacing w:line="360" w:lineRule="auto"/>
        <w:ind w:left="20" w:right="20" w:firstLine="426"/>
        <w:jc w:val="both"/>
        <w:rPr>
          <w:sz w:val="28"/>
          <w:szCs w:val="28"/>
        </w:rPr>
      </w:pPr>
      <w:r w:rsidRPr="00DD7EE7">
        <w:rPr>
          <w:sz w:val="28"/>
          <w:szCs w:val="28"/>
        </w:rPr>
        <w:t>постановлением правительства РФ от 10.07.2013 № 582 «Об утверждении Правил размещения на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620A9E" w:rsidRPr="00DD7EE7" w:rsidRDefault="00620A9E" w:rsidP="00462C77">
      <w:pPr>
        <w:pStyle w:val="3"/>
        <w:numPr>
          <w:ilvl w:val="0"/>
          <w:numId w:val="4"/>
        </w:numPr>
        <w:shd w:val="clear" w:color="auto" w:fill="auto"/>
        <w:tabs>
          <w:tab w:val="left" w:pos="1018"/>
        </w:tabs>
        <w:spacing w:line="360" w:lineRule="auto"/>
        <w:ind w:left="20" w:right="20" w:firstLine="426"/>
        <w:jc w:val="both"/>
        <w:rPr>
          <w:sz w:val="28"/>
          <w:szCs w:val="28"/>
        </w:rPr>
      </w:pPr>
      <w:r w:rsidRPr="00DD7EE7">
        <w:rPr>
          <w:sz w:val="28"/>
          <w:szCs w:val="28"/>
        </w:rPr>
        <w:t>статьей 29 Федерального закона от 29.12.2012 № 273-ФЗ "Об образовании в Российской Федерации";</w:t>
      </w:r>
    </w:p>
    <w:p w:rsidR="00620A9E" w:rsidRPr="00DD7EE7" w:rsidRDefault="00620A9E" w:rsidP="00462C77">
      <w:pPr>
        <w:pStyle w:val="3"/>
        <w:numPr>
          <w:ilvl w:val="0"/>
          <w:numId w:val="4"/>
        </w:numPr>
        <w:shd w:val="clear" w:color="auto" w:fill="auto"/>
        <w:tabs>
          <w:tab w:val="left" w:pos="985"/>
        </w:tabs>
        <w:spacing w:line="360" w:lineRule="auto"/>
        <w:ind w:left="20" w:right="20" w:firstLine="426"/>
        <w:jc w:val="both"/>
        <w:rPr>
          <w:sz w:val="28"/>
          <w:szCs w:val="28"/>
        </w:rPr>
      </w:pPr>
      <w:r w:rsidRPr="00DD7EE7">
        <w:rPr>
          <w:sz w:val="28"/>
          <w:szCs w:val="28"/>
        </w:rPr>
        <w:t>постановлением Правительства Российской Федерации от 18.11.2013 № 1039 "О государственной аккредитации образовательной деятельности";</w:t>
      </w:r>
    </w:p>
    <w:p w:rsidR="00620A9E" w:rsidRPr="00DD7EE7" w:rsidRDefault="00620A9E" w:rsidP="00462C77">
      <w:pPr>
        <w:pStyle w:val="3"/>
        <w:numPr>
          <w:ilvl w:val="0"/>
          <w:numId w:val="4"/>
        </w:numPr>
        <w:shd w:val="clear" w:color="auto" w:fill="auto"/>
        <w:tabs>
          <w:tab w:val="left" w:pos="961"/>
        </w:tabs>
        <w:spacing w:line="360" w:lineRule="auto"/>
        <w:ind w:left="20" w:firstLine="426"/>
        <w:jc w:val="both"/>
        <w:rPr>
          <w:sz w:val="28"/>
          <w:szCs w:val="28"/>
        </w:rPr>
      </w:pPr>
      <w:r w:rsidRPr="00DD7EE7">
        <w:rPr>
          <w:sz w:val="28"/>
          <w:szCs w:val="28"/>
        </w:rPr>
        <w:t>приказом Федеральной службы по надзору в сфере образования и науки от 25.10.2011 № 2267 «Об утверждении критериев показателей, необходимых для определения типа и вида образовательной организации среднего профессионального образования»;</w:t>
      </w:r>
    </w:p>
    <w:p w:rsidR="00620A9E" w:rsidRPr="00DD7EE7" w:rsidRDefault="00620A9E" w:rsidP="007C711D">
      <w:pPr>
        <w:pStyle w:val="3"/>
        <w:shd w:val="clear" w:color="auto" w:fill="auto"/>
        <w:spacing w:line="360" w:lineRule="auto"/>
        <w:ind w:left="20" w:right="20" w:firstLine="426"/>
        <w:jc w:val="both"/>
        <w:rPr>
          <w:sz w:val="28"/>
          <w:szCs w:val="28"/>
        </w:rPr>
      </w:pPr>
      <w:r w:rsidRPr="00DD7EE7">
        <w:rPr>
          <w:sz w:val="28"/>
          <w:szCs w:val="28"/>
        </w:rPr>
        <w:t xml:space="preserve">Объектом </w:t>
      </w:r>
      <w:proofErr w:type="spellStart"/>
      <w:r w:rsidRPr="00DD7EE7">
        <w:rPr>
          <w:sz w:val="28"/>
          <w:szCs w:val="28"/>
        </w:rPr>
        <w:t>самообследования</w:t>
      </w:r>
      <w:proofErr w:type="spellEnd"/>
      <w:r w:rsidRPr="00DD7EE7">
        <w:rPr>
          <w:sz w:val="28"/>
          <w:szCs w:val="28"/>
        </w:rPr>
        <w:t xml:space="preserve"> являлись 4 образовательные программы Федерального государственного образовательного стандарта</w:t>
      </w:r>
      <w:r w:rsidR="000E53A7" w:rsidRPr="00DD7EE7">
        <w:rPr>
          <w:sz w:val="28"/>
          <w:szCs w:val="28"/>
        </w:rPr>
        <w:t xml:space="preserve"> среднего профессионального образования</w:t>
      </w:r>
      <w:r w:rsidRPr="00DD7EE7">
        <w:rPr>
          <w:sz w:val="28"/>
          <w:szCs w:val="28"/>
        </w:rPr>
        <w:t>.</w:t>
      </w:r>
    </w:p>
    <w:p w:rsidR="00620A9E" w:rsidRPr="00DD7EE7" w:rsidRDefault="00620A9E" w:rsidP="007C711D">
      <w:pPr>
        <w:pStyle w:val="3"/>
        <w:shd w:val="clear" w:color="auto" w:fill="auto"/>
        <w:spacing w:line="360" w:lineRule="auto"/>
        <w:ind w:left="20" w:right="20" w:firstLine="426"/>
        <w:jc w:val="both"/>
        <w:rPr>
          <w:sz w:val="28"/>
          <w:szCs w:val="28"/>
        </w:rPr>
      </w:pPr>
      <w:r w:rsidRPr="00DD7EE7">
        <w:rPr>
          <w:sz w:val="28"/>
          <w:szCs w:val="28"/>
        </w:rPr>
        <w:t xml:space="preserve">Комиссией была разработана программа </w:t>
      </w:r>
      <w:proofErr w:type="spellStart"/>
      <w:r w:rsidRPr="00DD7EE7">
        <w:rPr>
          <w:sz w:val="28"/>
          <w:szCs w:val="28"/>
        </w:rPr>
        <w:t>самообследования</w:t>
      </w:r>
      <w:proofErr w:type="spellEnd"/>
      <w:r w:rsidRPr="00DD7EE7">
        <w:rPr>
          <w:sz w:val="28"/>
          <w:szCs w:val="28"/>
        </w:rPr>
        <w:t>, которая включала в себя:</w:t>
      </w:r>
    </w:p>
    <w:p w:rsidR="00620A9E" w:rsidRPr="00DD7EE7" w:rsidRDefault="00620A9E" w:rsidP="00462C77">
      <w:pPr>
        <w:pStyle w:val="3"/>
        <w:numPr>
          <w:ilvl w:val="0"/>
          <w:numId w:val="4"/>
        </w:numPr>
        <w:shd w:val="clear" w:color="auto" w:fill="auto"/>
        <w:tabs>
          <w:tab w:val="left" w:pos="946"/>
        </w:tabs>
        <w:spacing w:line="360" w:lineRule="auto"/>
        <w:ind w:left="20" w:right="20" w:firstLine="426"/>
        <w:jc w:val="both"/>
        <w:rPr>
          <w:sz w:val="28"/>
          <w:szCs w:val="28"/>
        </w:rPr>
      </w:pPr>
      <w:r w:rsidRPr="00DD7EE7">
        <w:rPr>
          <w:sz w:val="28"/>
          <w:szCs w:val="28"/>
        </w:rPr>
        <w:t xml:space="preserve">подготовительный этап - выбор единых подходов к исследованию, выбор форм отчетности и согласование графика </w:t>
      </w:r>
      <w:proofErr w:type="spellStart"/>
      <w:r w:rsidRPr="00DD7EE7">
        <w:rPr>
          <w:sz w:val="28"/>
          <w:szCs w:val="28"/>
        </w:rPr>
        <w:t>самообследования</w:t>
      </w:r>
      <w:proofErr w:type="spellEnd"/>
      <w:r w:rsidRPr="00DD7EE7">
        <w:rPr>
          <w:sz w:val="28"/>
          <w:szCs w:val="28"/>
        </w:rPr>
        <w:t>;</w:t>
      </w:r>
    </w:p>
    <w:p w:rsidR="00620A9E" w:rsidRPr="00DD7EE7" w:rsidRDefault="00620A9E" w:rsidP="00462C77">
      <w:pPr>
        <w:pStyle w:val="3"/>
        <w:numPr>
          <w:ilvl w:val="0"/>
          <w:numId w:val="4"/>
        </w:numPr>
        <w:shd w:val="clear" w:color="auto" w:fill="auto"/>
        <w:tabs>
          <w:tab w:val="left" w:pos="961"/>
        </w:tabs>
        <w:spacing w:line="360" w:lineRule="auto"/>
        <w:ind w:left="20" w:right="20" w:firstLine="426"/>
        <w:jc w:val="both"/>
        <w:rPr>
          <w:sz w:val="28"/>
          <w:szCs w:val="28"/>
        </w:rPr>
      </w:pPr>
      <w:r w:rsidRPr="00DD7EE7">
        <w:rPr>
          <w:sz w:val="28"/>
          <w:szCs w:val="28"/>
        </w:rPr>
        <w:t xml:space="preserve">основной этап - проведение процедуры </w:t>
      </w:r>
      <w:proofErr w:type="spellStart"/>
      <w:r w:rsidRPr="00DD7EE7">
        <w:rPr>
          <w:sz w:val="28"/>
          <w:szCs w:val="28"/>
        </w:rPr>
        <w:t>самообследования</w:t>
      </w:r>
      <w:proofErr w:type="spellEnd"/>
      <w:r w:rsidRPr="00DD7EE7">
        <w:rPr>
          <w:sz w:val="28"/>
          <w:szCs w:val="28"/>
        </w:rPr>
        <w:t>: сбор и анализ материалов по выполнению требований федеральных государственных стандартов СПО, к качеству подготовки выпускников и условиям реализации образовательного процесса;</w:t>
      </w:r>
    </w:p>
    <w:p w:rsidR="00620A9E" w:rsidRPr="00DD7EE7" w:rsidRDefault="00620A9E" w:rsidP="00462C77">
      <w:pPr>
        <w:pStyle w:val="3"/>
        <w:numPr>
          <w:ilvl w:val="0"/>
          <w:numId w:val="4"/>
        </w:numPr>
        <w:shd w:val="clear" w:color="auto" w:fill="auto"/>
        <w:tabs>
          <w:tab w:val="left" w:pos="990"/>
        </w:tabs>
        <w:spacing w:line="360" w:lineRule="auto"/>
        <w:ind w:left="20" w:right="20" w:firstLine="426"/>
        <w:jc w:val="both"/>
        <w:rPr>
          <w:sz w:val="28"/>
          <w:szCs w:val="28"/>
        </w:rPr>
      </w:pPr>
      <w:r w:rsidRPr="00DD7EE7">
        <w:rPr>
          <w:sz w:val="28"/>
          <w:szCs w:val="28"/>
        </w:rPr>
        <w:t>заключительный этап - обработка и анализ полученных данных, подготовка отчета, обсуждение и утверждение его на Педагогическом совете.</w:t>
      </w:r>
    </w:p>
    <w:p w:rsidR="00620A9E" w:rsidRPr="00DD7EE7" w:rsidRDefault="00620A9E" w:rsidP="007C711D">
      <w:pPr>
        <w:pStyle w:val="10"/>
        <w:keepNext/>
        <w:keepLines/>
        <w:shd w:val="clear" w:color="auto" w:fill="auto"/>
        <w:spacing w:after="0" w:line="360" w:lineRule="auto"/>
        <w:ind w:right="620" w:firstLine="426"/>
        <w:jc w:val="center"/>
        <w:rPr>
          <w:rFonts w:ascii="Times New Roman" w:hAnsi="Times New Roman" w:cs="Times New Roman"/>
          <w:b/>
        </w:rPr>
      </w:pPr>
      <w:bookmarkStart w:id="1" w:name="bookmark2"/>
    </w:p>
    <w:p w:rsidR="00620A9E" w:rsidRPr="00DD7EE7" w:rsidRDefault="00620A9E" w:rsidP="007C711D">
      <w:pPr>
        <w:pStyle w:val="10"/>
        <w:keepNext/>
        <w:keepLines/>
        <w:shd w:val="clear" w:color="auto" w:fill="auto"/>
        <w:spacing w:after="0" w:line="360" w:lineRule="auto"/>
        <w:ind w:right="620" w:firstLine="426"/>
        <w:jc w:val="center"/>
        <w:rPr>
          <w:rFonts w:ascii="Times New Roman" w:hAnsi="Times New Roman" w:cs="Times New Roman"/>
          <w:b/>
        </w:rPr>
      </w:pPr>
      <w:r w:rsidRPr="00DD7EE7">
        <w:rPr>
          <w:rFonts w:ascii="Times New Roman" w:hAnsi="Times New Roman" w:cs="Times New Roman"/>
          <w:b/>
        </w:rPr>
        <w:t>Организационно-правовое обеспечение и направление образовательной деятельности</w:t>
      </w:r>
      <w:bookmarkEnd w:id="1"/>
    </w:p>
    <w:p w:rsidR="00620A9E" w:rsidRPr="00DD7EE7" w:rsidRDefault="00620A9E" w:rsidP="007C711D">
      <w:pPr>
        <w:pStyle w:val="10"/>
        <w:keepNext/>
        <w:keepLines/>
        <w:shd w:val="clear" w:color="auto" w:fill="auto"/>
        <w:spacing w:after="0" w:line="360" w:lineRule="auto"/>
        <w:ind w:firstLine="284"/>
        <w:jc w:val="center"/>
        <w:rPr>
          <w:rFonts w:ascii="Times New Roman" w:hAnsi="Times New Roman" w:cs="Times New Roman"/>
          <w:b/>
        </w:rPr>
      </w:pPr>
      <w:bookmarkStart w:id="2" w:name="bookmark3"/>
      <w:r w:rsidRPr="00DD7EE7">
        <w:rPr>
          <w:rFonts w:ascii="Times New Roman" w:hAnsi="Times New Roman" w:cs="Times New Roman"/>
          <w:b/>
        </w:rPr>
        <w:t>Правовой статус</w:t>
      </w:r>
      <w:bookmarkEnd w:id="2"/>
    </w:p>
    <w:p w:rsidR="00620A9E" w:rsidRPr="00DD7EE7" w:rsidRDefault="00620A9E" w:rsidP="007C711D">
      <w:pPr>
        <w:pStyle w:val="3"/>
        <w:shd w:val="clear" w:color="auto" w:fill="auto"/>
        <w:spacing w:line="360" w:lineRule="auto"/>
        <w:ind w:left="20" w:right="20" w:firstLine="426"/>
        <w:jc w:val="both"/>
        <w:rPr>
          <w:sz w:val="28"/>
          <w:szCs w:val="28"/>
        </w:rPr>
      </w:pPr>
      <w:r w:rsidRPr="00DD7EE7">
        <w:rPr>
          <w:sz w:val="28"/>
          <w:szCs w:val="28"/>
        </w:rPr>
        <w:t xml:space="preserve">Медицинский колледж Дагестанской государственной медицинской академии был открыт на основании решения Ученого Совета от 29 ноября 2006 года. В связи с этим на основании постановления Ученого Совета </w:t>
      </w:r>
      <w:r w:rsidR="00C25028" w:rsidRPr="00DD7EE7">
        <w:rPr>
          <w:sz w:val="28"/>
          <w:szCs w:val="28"/>
        </w:rPr>
        <w:t>ГБОУ ВПО ДГМА Минздрава России</w:t>
      </w:r>
      <w:r w:rsidRPr="00DD7EE7">
        <w:rPr>
          <w:sz w:val="28"/>
          <w:szCs w:val="28"/>
        </w:rPr>
        <w:t xml:space="preserve"> 28 марта 2007г. были внесены в Устав </w:t>
      </w:r>
      <w:r w:rsidR="00073475" w:rsidRPr="00DD7EE7">
        <w:rPr>
          <w:sz w:val="28"/>
          <w:szCs w:val="28"/>
        </w:rPr>
        <w:t>А</w:t>
      </w:r>
      <w:r w:rsidRPr="00DD7EE7">
        <w:rPr>
          <w:sz w:val="28"/>
          <w:szCs w:val="28"/>
        </w:rPr>
        <w:t xml:space="preserve">кадемии изменения - считать </w:t>
      </w:r>
      <w:r w:rsidR="00073475" w:rsidRPr="00DD7EE7">
        <w:rPr>
          <w:sz w:val="28"/>
          <w:szCs w:val="28"/>
        </w:rPr>
        <w:t>М</w:t>
      </w:r>
      <w:r w:rsidRPr="00DD7EE7">
        <w:rPr>
          <w:sz w:val="28"/>
          <w:szCs w:val="28"/>
        </w:rPr>
        <w:t>едицинский колледж - структурным подразделением Академии.</w:t>
      </w:r>
    </w:p>
    <w:p w:rsidR="00620A9E" w:rsidRPr="00DD7EE7" w:rsidRDefault="00620A9E" w:rsidP="007C711D">
      <w:pPr>
        <w:pStyle w:val="3"/>
        <w:shd w:val="clear" w:color="auto" w:fill="auto"/>
        <w:spacing w:line="360" w:lineRule="auto"/>
        <w:ind w:left="20" w:right="20" w:firstLine="426"/>
        <w:jc w:val="both"/>
        <w:rPr>
          <w:sz w:val="28"/>
          <w:szCs w:val="28"/>
        </w:rPr>
      </w:pPr>
      <w:r w:rsidRPr="00DD7EE7">
        <w:rPr>
          <w:sz w:val="28"/>
          <w:szCs w:val="28"/>
        </w:rPr>
        <w:t xml:space="preserve">На данном этапе </w:t>
      </w:r>
      <w:r w:rsidR="00057E65" w:rsidRPr="00DD7EE7">
        <w:rPr>
          <w:sz w:val="28"/>
          <w:szCs w:val="28"/>
        </w:rPr>
        <w:t xml:space="preserve">ГБОУ ВПО ДГМА Минздрава России имеет </w:t>
      </w:r>
      <w:proofErr w:type="gramStart"/>
      <w:r w:rsidR="00057E65" w:rsidRPr="00DD7EE7">
        <w:rPr>
          <w:sz w:val="28"/>
          <w:szCs w:val="28"/>
        </w:rPr>
        <w:t>право ведения</w:t>
      </w:r>
      <w:proofErr w:type="gramEnd"/>
      <w:r w:rsidR="00057E65" w:rsidRPr="00DD7EE7">
        <w:rPr>
          <w:sz w:val="28"/>
          <w:szCs w:val="28"/>
        </w:rPr>
        <w:t xml:space="preserve"> образовательной деятельности по 4 программам среднего профессионального образования</w:t>
      </w:r>
      <w:r w:rsidRPr="00DD7EE7">
        <w:rPr>
          <w:sz w:val="28"/>
          <w:szCs w:val="28"/>
        </w:rPr>
        <w:t xml:space="preserve"> в соответствии </w:t>
      </w:r>
      <w:r w:rsidR="008D6EA1" w:rsidRPr="00DD7EE7">
        <w:rPr>
          <w:sz w:val="28"/>
          <w:szCs w:val="28"/>
        </w:rPr>
        <w:t xml:space="preserve">с </w:t>
      </w:r>
      <w:r w:rsidR="00751616" w:rsidRPr="00DD7EE7">
        <w:rPr>
          <w:sz w:val="28"/>
          <w:szCs w:val="28"/>
        </w:rPr>
        <w:t xml:space="preserve">бессрочной </w:t>
      </w:r>
      <w:r w:rsidR="008D6EA1" w:rsidRPr="00DD7EE7">
        <w:rPr>
          <w:sz w:val="28"/>
          <w:szCs w:val="28"/>
        </w:rPr>
        <w:t>Л</w:t>
      </w:r>
      <w:r w:rsidRPr="00DD7EE7">
        <w:rPr>
          <w:sz w:val="28"/>
          <w:szCs w:val="28"/>
        </w:rPr>
        <w:t>ицензией № 0787 от 18.07.2013г.</w:t>
      </w:r>
      <w:r w:rsidR="008D6EA1" w:rsidRPr="00DD7EE7">
        <w:rPr>
          <w:sz w:val="28"/>
          <w:szCs w:val="28"/>
        </w:rPr>
        <w:t>, выданн</w:t>
      </w:r>
      <w:r w:rsidR="00FC7E70">
        <w:rPr>
          <w:sz w:val="28"/>
          <w:szCs w:val="28"/>
        </w:rPr>
        <w:t>о</w:t>
      </w:r>
      <w:r w:rsidR="008D6EA1" w:rsidRPr="00DD7EE7">
        <w:rPr>
          <w:sz w:val="28"/>
          <w:szCs w:val="28"/>
        </w:rPr>
        <w:t xml:space="preserve">й Федеральной службой по надзору в сфере образования и науки. </w:t>
      </w:r>
    </w:p>
    <w:p w:rsidR="00620A9E" w:rsidRPr="00DD7EE7" w:rsidRDefault="00620A9E" w:rsidP="007C711D">
      <w:pPr>
        <w:pStyle w:val="3"/>
        <w:shd w:val="clear" w:color="auto" w:fill="auto"/>
        <w:spacing w:line="360" w:lineRule="auto"/>
        <w:ind w:left="20" w:right="20" w:firstLine="426"/>
        <w:jc w:val="both"/>
        <w:rPr>
          <w:b/>
          <w:sz w:val="28"/>
          <w:szCs w:val="28"/>
        </w:rPr>
      </w:pPr>
      <w:bookmarkStart w:id="3" w:name="bookmark4"/>
      <w:r w:rsidRPr="00DD7EE7">
        <w:rPr>
          <w:b/>
          <w:sz w:val="28"/>
          <w:szCs w:val="28"/>
        </w:rPr>
        <w:t>Нормативно-правовое обеспечение деятельности</w:t>
      </w:r>
      <w:bookmarkEnd w:id="3"/>
    </w:p>
    <w:p w:rsidR="00620A9E" w:rsidRPr="00DD7EE7" w:rsidRDefault="00620A9E" w:rsidP="007C711D">
      <w:pPr>
        <w:pStyle w:val="3"/>
        <w:shd w:val="clear" w:color="auto" w:fill="auto"/>
        <w:spacing w:line="360" w:lineRule="auto"/>
        <w:ind w:left="20" w:firstLine="426"/>
        <w:jc w:val="both"/>
        <w:rPr>
          <w:sz w:val="28"/>
          <w:szCs w:val="28"/>
        </w:rPr>
      </w:pPr>
      <w:r w:rsidRPr="00DD7EE7">
        <w:rPr>
          <w:sz w:val="28"/>
          <w:szCs w:val="28"/>
        </w:rPr>
        <w:t>Деятельность колледжа ДГМА регламентируется:</w:t>
      </w:r>
    </w:p>
    <w:p w:rsidR="00620A9E" w:rsidRPr="00DD7EE7" w:rsidRDefault="00620A9E" w:rsidP="00462C77">
      <w:pPr>
        <w:pStyle w:val="3"/>
        <w:numPr>
          <w:ilvl w:val="0"/>
          <w:numId w:val="4"/>
        </w:numPr>
        <w:shd w:val="clear" w:color="auto" w:fill="auto"/>
        <w:tabs>
          <w:tab w:val="left" w:pos="898"/>
        </w:tabs>
        <w:spacing w:line="360" w:lineRule="auto"/>
        <w:ind w:left="20" w:firstLine="426"/>
        <w:jc w:val="both"/>
        <w:rPr>
          <w:sz w:val="28"/>
          <w:szCs w:val="28"/>
        </w:rPr>
      </w:pPr>
      <w:r w:rsidRPr="00DD7EE7">
        <w:rPr>
          <w:sz w:val="28"/>
          <w:szCs w:val="28"/>
        </w:rPr>
        <w:t>Конституцией Российской Федерации,</w:t>
      </w:r>
    </w:p>
    <w:p w:rsidR="00620A9E" w:rsidRPr="00DD7EE7" w:rsidRDefault="00620A9E" w:rsidP="00462C77">
      <w:pPr>
        <w:pStyle w:val="3"/>
        <w:numPr>
          <w:ilvl w:val="0"/>
          <w:numId w:val="4"/>
        </w:numPr>
        <w:shd w:val="clear" w:color="auto" w:fill="auto"/>
        <w:tabs>
          <w:tab w:val="left" w:pos="927"/>
        </w:tabs>
        <w:spacing w:line="360" w:lineRule="auto"/>
        <w:ind w:left="20" w:right="40" w:firstLine="426"/>
        <w:jc w:val="both"/>
        <w:rPr>
          <w:sz w:val="28"/>
          <w:szCs w:val="28"/>
        </w:rPr>
      </w:pPr>
      <w:r w:rsidRPr="00DD7EE7">
        <w:rPr>
          <w:sz w:val="28"/>
          <w:szCs w:val="28"/>
        </w:rPr>
        <w:t>Федеральным законом «Об образовании в РФ» от 29.12.2012 № 273- ФЗ и другими федеральными законами,</w:t>
      </w:r>
    </w:p>
    <w:p w:rsidR="00620A9E" w:rsidRPr="00DD7EE7" w:rsidRDefault="00620A9E" w:rsidP="00462C77">
      <w:pPr>
        <w:pStyle w:val="3"/>
        <w:numPr>
          <w:ilvl w:val="0"/>
          <w:numId w:val="4"/>
        </w:numPr>
        <w:shd w:val="clear" w:color="auto" w:fill="auto"/>
        <w:tabs>
          <w:tab w:val="left" w:pos="932"/>
        </w:tabs>
        <w:spacing w:line="360" w:lineRule="auto"/>
        <w:ind w:left="20" w:right="40" w:firstLine="426"/>
        <w:jc w:val="both"/>
        <w:rPr>
          <w:sz w:val="28"/>
          <w:szCs w:val="28"/>
        </w:rPr>
      </w:pPr>
      <w:r w:rsidRPr="00DD7EE7">
        <w:rPr>
          <w:sz w:val="28"/>
          <w:szCs w:val="28"/>
        </w:rPr>
        <w:t>нормативно-правовыми актами Президента Российской Федерации и Правительства Российской Федерации,</w:t>
      </w:r>
    </w:p>
    <w:p w:rsidR="00620A9E" w:rsidRPr="00DD7EE7" w:rsidRDefault="00620A9E" w:rsidP="00462C77">
      <w:pPr>
        <w:pStyle w:val="3"/>
        <w:numPr>
          <w:ilvl w:val="0"/>
          <w:numId w:val="4"/>
        </w:numPr>
        <w:shd w:val="clear" w:color="auto" w:fill="auto"/>
        <w:tabs>
          <w:tab w:val="left" w:pos="898"/>
        </w:tabs>
        <w:spacing w:line="360" w:lineRule="auto"/>
        <w:ind w:left="20" w:firstLine="426"/>
        <w:jc w:val="both"/>
        <w:rPr>
          <w:sz w:val="28"/>
          <w:szCs w:val="28"/>
        </w:rPr>
      </w:pPr>
      <w:r w:rsidRPr="00DD7EE7">
        <w:rPr>
          <w:sz w:val="28"/>
          <w:szCs w:val="28"/>
        </w:rPr>
        <w:t xml:space="preserve">Уставом </w:t>
      </w:r>
      <w:r w:rsidR="00C25028" w:rsidRPr="00DD7EE7">
        <w:rPr>
          <w:sz w:val="28"/>
          <w:szCs w:val="28"/>
        </w:rPr>
        <w:t>ГБОУ ВПО ДГМА Минздрава России</w:t>
      </w:r>
      <w:r w:rsidRPr="00DD7EE7">
        <w:rPr>
          <w:sz w:val="28"/>
          <w:szCs w:val="28"/>
        </w:rPr>
        <w:t>,</w:t>
      </w:r>
    </w:p>
    <w:p w:rsidR="00620A9E" w:rsidRPr="00DD7EE7" w:rsidRDefault="00620A9E" w:rsidP="00462C77">
      <w:pPr>
        <w:pStyle w:val="3"/>
        <w:numPr>
          <w:ilvl w:val="0"/>
          <w:numId w:val="4"/>
        </w:numPr>
        <w:shd w:val="clear" w:color="auto" w:fill="auto"/>
        <w:tabs>
          <w:tab w:val="left" w:pos="1018"/>
        </w:tabs>
        <w:spacing w:line="360" w:lineRule="auto"/>
        <w:ind w:left="20" w:right="40" w:firstLine="426"/>
        <w:jc w:val="both"/>
        <w:rPr>
          <w:sz w:val="28"/>
          <w:szCs w:val="28"/>
        </w:rPr>
      </w:pPr>
      <w:r w:rsidRPr="00DD7EE7">
        <w:rPr>
          <w:sz w:val="28"/>
          <w:szCs w:val="28"/>
        </w:rPr>
        <w:t>Типовым положением об образовательном учреждении среднего профессионального образования (среднем специальном учебном заведении),</w:t>
      </w:r>
    </w:p>
    <w:p w:rsidR="00620A9E" w:rsidRPr="00DD7EE7" w:rsidRDefault="00620A9E" w:rsidP="00462C77">
      <w:pPr>
        <w:pStyle w:val="3"/>
        <w:numPr>
          <w:ilvl w:val="0"/>
          <w:numId w:val="4"/>
        </w:numPr>
        <w:shd w:val="clear" w:color="auto" w:fill="auto"/>
        <w:tabs>
          <w:tab w:val="left" w:pos="908"/>
        </w:tabs>
        <w:spacing w:line="360" w:lineRule="auto"/>
        <w:ind w:left="20" w:firstLine="426"/>
        <w:jc w:val="both"/>
        <w:rPr>
          <w:sz w:val="28"/>
          <w:szCs w:val="28"/>
        </w:rPr>
      </w:pPr>
      <w:r w:rsidRPr="00DD7EE7">
        <w:rPr>
          <w:sz w:val="28"/>
          <w:szCs w:val="28"/>
        </w:rPr>
        <w:t xml:space="preserve">Федеральными </w:t>
      </w:r>
      <w:r w:rsidR="00C25028" w:rsidRPr="00DD7EE7">
        <w:rPr>
          <w:sz w:val="28"/>
          <w:szCs w:val="28"/>
        </w:rPr>
        <w:t>г</w:t>
      </w:r>
      <w:r w:rsidRPr="00DD7EE7">
        <w:rPr>
          <w:sz w:val="28"/>
          <w:szCs w:val="28"/>
        </w:rPr>
        <w:t>осударственными образовательными стандартами,</w:t>
      </w:r>
    </w:p>
    <w:p w:rsidR="00620A9E" w:rsidRPr="00DD7EE7" w:rsidRDefault="00620A9E" w:rsidP="00462C77">
      <w:pPr>
        <w:pStyle w:val="3"/>
        <w:numPr>
          <w:ilvl w:val="0"/>
          <w:numId w:val="4"/>
        </w:numPr>
        <w:shd w:val="clear" w:color="auto" w:fill="auto"/>
        <w:tabs>
          <w:tab w:val="left" w:pos="898"/>
        </w:tabs>
        <w:spacing w:line="360" w:lineRule="auto"/>
        <w:ind w:left="20" w:firstLine="426"/>
        <w:jc w:val="both"/>
        <w:rPr>
          <w:sz w:val="28"/>
          <w:szCs w:val="28"/>
        </w:rPr>
      </w:pPr>
      <w:r w:rsidRPr="00DD7EE7">
        <w:rPr>
          <w:sz w:val="28"/>
          <w:szCs w:val="28"/>
        </w:rPr>
        <w:t>локальными нормативными актами организации.</w:t>
      </w:r>
    </w:p>
    <w:p w:rsidR="00620A9E" w:rsidRPr="00DD7EE7" w:rsidRDefault="00620A9E" w:rsidP="007C711D">
      <w:pPr>
        <w:pStyle w:val="3"/>
        <w:shd w:val="clear" w:color="auto" w:fill="auto"/>
        <w:spacing w:line="360" w:lineRule="auto"/>
        <w:ind w:left="20" w:right="40" w:firstLine="426"/>
        <w:jc w:val="both"/>
        <w:rPr>
          <w:sz w:val="28"/>
          <w:szCs w:val="28"/>
        </w:rPr>
      </w:pPr>
      <w:r w:rsidRPr="00DD7EE7">
        <w:rPr>
          <w:sz w:val="28"/>
          <w:szCs w:val="28"/>
        </w:rPr>
        <w:t xml:space="preserve">Устав государственного бюджетного образовательного учреждения высшего профессионального образования «Дагестанской государственной медицинской академии» утвержден приказом министерства здравоохранения Российской Федерации от 27.09.2012 года № 300, зарегистрирован </w:t>
      </w:r>
      <w:r w:rsidR="00751616" w:rsidRPr="00DD7EE7">
        <w:rPr>
          <w:bCs/>
          <w:sz w:val="28"/>
          <w:szCs w:val="28"/>
        </w:rPr>
        <w:t xml:space="preserve">ИФНС России по Советскому району г. Махачкалы за государственным регистрационным </w:t>
      </w:r>
      <w:r w:rsidR="00751616" w:rsidRPr="00DD7EE7">
        <w:rPr>
          <w:bCs/>
          <w:sz w:val="28"/>
          <w:szCs w:val="28"/>
        </w:rPr>
        <w:lastRenderedPageBreak/>
        <w:t xml:space="preserve">номером 2120572024362 13 ноября 2012г.  </w:t>
      </w:r>
      <w:r w:rsidRPr="00DD7EE7">
        <w:rPr>
          <w:sz w:val="28"/>
          <w:szCs w:val="28"/>
        </w:rPr>
        <w:t xml:space="preserve">(ОГРН 1020502631643, ИНН 0562010215, КПП 054101001). </w:t>
      </w:r>
    </w:p>
    <w:p w:rsidR="00620A9E" w:rsidRPr="00DD7EE7" w:rsidRDefault="00751616" w:rsidP="007C711D">
      <w:pPr>
        <w:pStyle w:val="3"/>
        <w:shd w:val="clear" w:color="auto" w:fill="auto"/>
        <w:spacing w:line="360" w:lineRule="auto"/>
        <w:ind w:left="20" w:right="40" w:firstLine="426"/>
        <w:jc w:val="both"/>
        <w:rPr>
          <w:sz w:val="28"/>
          <w:szCs w:val="28"/>
        </w:rPr>
      </w:pPr>
      <w:r w:rsidRPr="00DD7EE7">
        <w:rPr>
          <w:sz w:val="28"/>
          <w:szCs w:val="28"/>
        </w:rPr>
        <w:t>ГБОУ ВПО ДГМА Минздрава России</w:t>
      </w:r>
      <w:r w:rsidR="00620A9E" w:rsidRPr="00DD7EE7">
        <w:rPr>
          <w:sz w:val="28"/>
          <w:szCs w:val="28"/>
        </w:rPr>
        <w:t xml:space="preserve"> является юридическим лицом, имеет самостоятельный баланс, лицевые счета, открытые в территориальном органе Федерального казначейства в соответствии с гражданским кодексом Российской Федерации, печати, штампы, бланки, фирменную символику, фирменное наименование, обладает обособленным имуществом.</w:t>
      </w:r>
    </w:p>
    <w:p w:rsidR="00620A9E" w:rsidRPr="00DD7EE7" w:rsidRDefault="00620A9E" w:rsidP="007C711D">
      <w:pPr>
        <w:pStyle w:val="10"/>
        <w:keepNext/>
        <w:keepLines/>
        <w:shd w:val="clear" w:color="auto" w:fill="auto"/>
        <w:spacing w:after="0" w:line="360" w:lineRule="auto"/>
        <w:ind w:left="4300" w:firstLine="426"/>
        <w:jc w:val="both"/>
        <w:rPr>
          <w:rFonts w:ascii="Times New Roman" w:hAnsi="Times New Roman" w:cs="Times New Roman"/>
          <w:b/>
        </w:rPr>
      </w:pPr>
      <w:bookmarkStart w:id="4" w:name="bookmark5"/>
      <w:r w:rsidRPr="00DD7EE7">
        <w:rPr>
          <w:rFonts w:ascii="Times New Roman" w:hAnsi="Times New Roman" w:cs="Times New Roman"/>
          <w:b/>
        </w:rPr>
        <w:t>Учредители</w:t>
      </w:r>
      <w:bookmarkEnd w:id="4"/>
    </w:p>
    <w:p w:rsidR="00620A9E" w:rsidRPr="00DD7EE7" w:rsidRDefault="00620A9E" w:rsidP="007C711D">
      <w:pPr>
        <w:keepNext/>
        <w:keepLines/>
        <w:spacing w:after="0" w:line="360" w:lineRule="auto"/>
        <w:ind w:firstLine="426"/>
        <w:jc w:val="both"/>
        <w:outlineLvl w:val="0"/>
        <w:rPr>
          <w:rFonts w:ascii="Times New Roman" w:hAnsi="Times New Roman"/>
          <w:sz w:val="28"/>
          <w:szCs w:val="28"/>
        </w:rPr>
      </w:pPr>
      <w:r w:rsidRPr="00DD7EE7">
        <w:rPr>
          <w:rFonts w:ascii="Times New Roman" w:hAnsi="Times New Roman"/>
          <w:sz w:val="28"/>
          <w:szCs w:val="28"/>
        </w:rPr>
        <w:t>Учредителем Академии является Российская Федерация.</w:t>
      </w:r>
    </w:p>
    <w:p w:rsidR="00030D17" w:rsidRPr="00DD7EE7" w:rsidRDefault="00DE4658" w:rsidP="007C711D">
      <w:pPr>
        <w:keepNext/>
        <w:keepLines/>
        <w:spacing w:after="0" w:line="360" w:lineRule="auto"/>
        <w:ind w:firstLine="426"/>
        <w:jc w:val="both"/>
        <w:outlineLvl w:val="0"/>
        <w:rPr>
          <w:rFonts w:ascii="Times New Roman" w:hAnsi="Times New Roman"/>
          <w:sz w:val="28"/>
          <w:szCs w:val="28"/>
        </w:rPr>
      </w:pPr>
      <w:r>
        <w:rPr>
          <w:rFonts w:ascii="Times New Roman" w:hAnsi="Times New Roman"/>
          <w:sz w:val="28"/>
          <w:szCs w:val="28"/>
        </w:rPr>
        <w:t>П</w:t>
      </w:r>
      <w:r w:rsidR="00030D17" w:rsidRPr="00DD7EE7">
        <w:rPr>
          <w:rFonts w:ascii="Times New Roman" w:hAnsi="Times New Roman"/>
          <w:sz w:val="28"/>
          <w:szCs w:val="28"/>
        </w:rPr>
        <w:t>олномочия Учредителя осуществляет Министерство здравоохранения Российской Федерации.</w:t>
      </w:r>
    </w:p>
    <w:p w:rsidR="00620A9E" w:rsidRPr="00DD7EE7" w:rsidRDefault="00620A9E" w:rsidP="007C711D">
      <w:pPr>
        <w:pStyle w:val="10"/>
        <w:keepNext/>
        <w:keepLines/>
        <w:shd w:val="clear" w:color="auto" w:fill="auto"/>
        <w:spacing w:after="0" w:line="360" w:lineRule="auto"/>
        <w:ind w:left="3740" w:firstLine="426"/>
        <w:jc w:val="both"/>
        <w:rPr>
          <w:rFonts w:ascii="Times New Roman" w:hAnsi="Times New Roman" w:cs="Times New Roman"/>
          <w:b/>
        </w:rPr>
      </w:pPr>
      <w:bookmarkStart w:id="5" w:name="bookmark6"/>
      <w:r w:rsidRPr="00DD7EE7">
        <w:rPr>
          <w:rFonts w:ascii="Times New Roman" w:hAnsi="Times New Roman" w:cs="Times New Roman"/>
          <w:b/>
        </w:rPr>
        <w:t>Юридический адрес</w:t>
      </w:r>
      <w:bookmarkEnd w:id="5"/>
    </w:p>
    <w:p w:rsidR="00620A9E" w:rsidRPr="00DD7EE7" w:rsidRDefault="00620A9E" w:rsidP="007C711D">
      <w:pPr>
        <w:pStyle w:val="3"/>
        <w:shd w:val="clear" w:color="auto" w:fill="auto"/>
        <w:spacing w:line="360" w:lineRule="auto"/>
        <w:ind w:left="20" w:firstLine="426"/>
        <w:jc w:val="both"/>
        <w:rPr>
          <w:sz w:val="28"/>
          <w:szCs w:val="28"/>
        </w:rPr>
      </w:pPr>
      <w:r w:rsidRPr="00DD7EE7">
        <w:rPr>
          <w:sz w:val="28"/>
          <w:szCs w:val="28"/>
        </w:rPr>
        <w:t>367012, Российская Федерация, Республика Дагестан, г</w:t>
      </w:r>
      <w:r w:rsidR="00030D17" w:rsidRPr="00DD7EE7">
        <w:rPr>
          <w:sz w:val="28"/>
          <w:szCs w:val="28"/>
        </w:rPr>
        <w:t>.</w:t>
      </w:r>
      <w:r w:rsidRPr="00DD7EE7">
        <w:rPr>
          <w:sz w:val="28"/>
          <w:szCs w:val="28"/>
        </w:rPr>
        <w:t xml:space="preserve"> Махачкала, </w:t>
      </w:r>
      <w:proofErr w:type="spellStart"/>
      <w:r w:rsidRPr="00DD7EE7">
        <w:rPr>
          <w:sz w:val="28"/>
          <w:szCs w:val="28"/>
        </w:rPr>
        <w:t>пл.им</w:t>
      </w:r>
      <w:proofErr w:type="spellEnd"/>
      <w:r w:rsidRPr="00DD7EE7">
        <w:rPr>
          <w:sz w:val="28"/>
          <w:szCs w:val="28"/>
        </w:rPr>
        <w:t xml:space="preserve">. В.И. Ленина, дом 1 </w:t>
      </w:r>
    </w:p>
    <w:p w:rsidR="00620A9E" w:rsidRPr="00DD7EE7" w:rsidRDefault="00620A9E" w:rsidP="007C711D">
      <w:pPr>
        <w:pStyle w:val="10"/>
        <w:keepNext/>
        <w:keepLines/>
        <w:shd w:val="clear" w:color="auto" w:fill="auto"/>
        <w:spacing w:after="0" w:line="360" w:lineRule="auto"/>
        <w:ind w:left="3260" w:firstLine="426"/>
        <w:jc w:val="both"/>
        <w:rPr>
          <w:rFonts w:ascii="Times New Roman" w:hAnsi="Times New Roman" w:cs="Times New Roman"/>
          <w:b/>
        </w:rPr>
      </w:pPr>
      <w:bookmarkStart w:id="6" w:name="bookmark7"/>
      <w:r w:rsidRPr="00DD7EE7">
        <w:rPr>
          <w:rFonts w:ascii="Times New Roman" w:hAnsi="Times New Roman" w:cs="Times New Roman"/>
          <w:b/>
        </w:rPr>
        <w:t>Направление деятельности</w:t>
      </w:r>
      <w:bookmarkEnd w:id="6"/>
    </w:p>
    <w:p w:rsidR="00620A9E" w:rsidRPr="00DD7EE7" w:rsidRDefault="00620A9E" w:rsidP="007C711D">
      <w:pPr>
        <w:pStyle w:val="3"/>
        <w:shd w:val="clear" w:color="auto" w:fill="auto"/>
        <w:spacing w:line="360" w:lineRule="auto"/>
        <w:ind w:left="20" w:right="20" w:firstLine="426"/>
        <w:jc w:val="both"/>
        <w:rPr>
          <w:sz w:val="28"/>
          <w:szCs w:val="28"/>
        </w:rPr>
      </w:pPr>
      <w:r w:rsidRPr="00DD7EE7">
        <w:rPr>
          <w:sz w:val="28"/>
          <w:szCs w:val="28"/>
        </w:rPr>
        <w:t xml:space="preserve">Колледж осуществляет выпуск специалистов в соответствии с ФГОС по следующим специальностям: </w:t>
      </w:r>
    </w:p>
    <w:p w:rsidR="00620A9E" w:rsidRPr="00DD7EE7" w:rsidRDefault="00620A9E" w:rsidP="007C711D">
      <w:pPr>
        <w:pStyle w:val="3"/>
        <w:shd w:val="clear" w:color="auto" w:fill="auto"/>
        <w:spacing w:line="360" w:lineRule="auto"/>
        <w:ind w:left="20" w:right="20" w:firstLine="426"/>
        <w:jc w:val="both"/>
        <w:rPr>
          <w:sz w:val="28"/>
          <w:szCs w:val="28"/>
        </w:rPr>
      </w:pPr>
      <w:r w:rsidRPr="00DD7EE7">
        <w:rPr>
          <w:sz w:val="28"/>
          <w:szCs w:val="28"/>
        </w:rPr>
        <w:t xml:space="preserve">31.02.01- Лечебное дело; </w:t>
      </w:r>
    </w:p>
    <w:p w:rsidR="00620A9E" w:rsidRPr="00DD7EE7" w:rsidRDefault="00620A9E" w:rsidP="007C711D">
      <w:pPr>
        <w:pStyle w:val="3"/>
        <w:shd w:val="clear" w:color="auto" w:fill="auto"/>
        <w:spacing w:line="360" w:lineRule="auto"/>
        <w:ind w:left="20" w:right="20" w:firstLine="426"/>
        <w:jc w:val="both"/>
        <w:rPr>
          <w:sz w:val="28"/>
          <w:szCs w:val="28"/>
        </w:rPr>
      </w:pPr>
      <w:r w:rsidRPr="00DD7EE7">
        <w:rPr>
          <w:sz w:val="28"/>
          <w:szCs w:val="28"/>
        </w:rPr>
        <w:t xml:space="preserve">31.02.02- Акушерское дело; </w:t>
      </w:r>
    </w:p>
    <w:p w:rsidR="00620A9E" w:rsidRPr="00DD7EE7" w:rsidRDefault="00620A9E" w:rsidP="007C711D">
      <w:pPr>
        <w:pStyle w:val="3"/>
        <w:shd w:val="clear" w:color="auto" w:fill="auto"/>
        <w:spacing w:line="360" w:lineRule="auto"/>
        <w:ind w:left="20" w:right="20" w:firstLine="426"/>
        <w:jc w:val="both"/>
        <w:rPr>
          <w:sz w:val="28"/>
          <w:szCs w:val="28"/>
        </w:rPr>
      </w:pPr>
      <w:r w:rsidRPr="00DD7EE7">
        <w:rPr>
          <w:sz w:val="28"/>
          <w:szCs w:val="28"/>
        </w:rPr>
        <w:t xml:space="preserve">34.02.01- Сестринское дело; </w:t>
      </w:r>
    </w:p>
    <w:p w:rsidR="00620A9E" w:rsidRPr="00DD7EE7" w:rsidRDefault="00620A9E" w:rsidP="007C711D">
      <w:pPr>
        <w:pStyle w:val="3"/>
        <w:shd w:val="clear" w:color="auto" w:fill="auto"/>
        <w:spacing w:line="360" w:lineRule="auto"/>
        <w:ind w:left="20" w:right="20" w:firstLine="426"/>
        <w:jc w:val="both"/>
        <w:rPr>
          <w:sz w:val="28"/>
          <w:szCs w:val="28"/>
        </w:rPr>
      </w:pPr>
      <w:r w:rsidRPr="00DD7EE7">
        <w:rPr>
          <w:sz w:val="28"/>
          <w:szCs w:val="28"/>
        </w:rPr>
        <w:t>31.02.05- Стоматология ортопедическая.</w:t>
      </w:r>
    </w:p>
    <w:p w:rsidR="00030D17" w:rsidRPr="00DD7EE7" w:rsidRDefault="00620A9E" w:rsidP="007C711D">
      <w:pPr>
        <w:pStyle w:val="3"/>
        <w:shd w:val="clear" w:color="auto" w:fill="auto"/>
        <w:spacing w:line="360" w:lineRule="auto"/>
        <w:ind w:left="20" w:right="20" w:firstLine="426"/>
        <w:jc w:val="both"/>
        <w:rPr>
          <w:sz w:val="28"/>
          <w:szCs w:val="28"/>
        </w:rPr>
      </w:pPr>
      <w:r w:rsidRPr="00DD7EE7">
        <w:rPr>
          <w:sz w:val="28"/>
          <w:szCs w:val="28"/>
        </w:rPr>
        <w:t>Копия Устава</w:t>
      </w:r>
      <w:r w:rsidR="00030D17" w:rsidRPr="00DD7EE7">
        <w:rPr>
          <w:sz w:val="28"/>
          <w:szCs w:val="28"/>
        </w:rPr>
        <w:t>, Лицензии</w:t>
      </w:r>
      <w:r w:rsidRPr="00DD7EE7">
        <w:rPr>
          <w:sz w:val="28"/>
          <w:szCs w:val="28"/>
        </w:rPr>
        <w:t xml:space="preserve"> и свидетельства с приложениями размещены на официальном сайте ДГМА </w:t>
      </w:r>
      <w:hyperlink r:id="rId11" w:history="1">
        <w:r w:rsidR="00030D17" w:rsidRPr="00DD7EE7">
          <w:rPr>
            <w:rStyle w:val="ac"/>
            <w:sz w:val="28"/>
            <w:szCs w:val="28"/>
            <w:lang w:val="en-US"/>
          </w:rPr>
          <w:t>www</w:t>
        </w:r>
        <w:r w:rsidR="00030D17" w:rsidRPr="00DD7EE7">
          <w:rPr>
            <w:rStyle w:val="ac"/>
            <w:sz w:val="28"/>
            <w:szCs w:val="28"/>
          </w:rPr>
          <w:t>.</w:t>
        </w:r>
        <w:proofErr w:type="spellStart"/>
        <w:r w:rsidR="00030D17" w:rsidRPr="00DD7EE7">
          <w:rPr>
            <w:rStyle w:val="ac"/>
            <w:sz w:val="28"/>
            <w:szCs w:val="28"/>
            <w:lang w:val="en-US"/>
          </w:rPr>
          <w:t>dgma</w:t>
        </w:r>
        <w:proofErr w:type="spellEnd"/>
        <w:r w:rsidR="00030D17" w:rsidRPr="00DD7EE7">
          <w:rPr>
            <w:rStyle w:val="ac"/>
            <w:sz w:val="28"/>
            <w:szCs w:val="28"/>
          </w:rPr>
          <w:t>.</w:t>
        </w:r>
        <w:proofErr w:type="spellStart"/>
        <w:r w:rsidR="00030D17" w:rsidRPr="00DD7EE7">
          <w:rPr>
            <w:rStyle w:val="ac"/>
            <w:sz w:val="28"/>
            <w:szCs w:val="28"/>
            <w:lang w:val="en-US"/>
          </w:rPr>
          <w:t>ru</w:t>
        </w:r>
        <w:proofErr w:type="spellEnd"/>
      </w:hyperlink>
      <w:r w:rsidR="00030D17" w:rsidRPr="00DD7EE7">
        <w:rPr>
          <w:sz w:val="28"/>
          <w:szCs w:val="28"/>
        </w:rPr>
        <w:t>.</w:t>
      </w:r>
    </w:p>
    <w:p w:rsidR="00620A9E" w:rsidRPr="00DD7EE7" w:rsidRDefault="00620A9E" w:rsidP="007C711D">
      <w:pPr>
        <w:pStyle w:val="3"/>
        <w:shd w:val="clear" w:color="auto" w:fill="auto"/>
        <w:spacing w:line="360" w:lineRule="auto"/>
        <w:ind w:left="20" w:right="20" w:firstLine="426"/>
        <w:jc w:val="both"/>
        <w:rPr>
          <w:sz w:val="28"/>
          <w:szCs w:val="28"/>
        </w:rPr>
      </w:pPr>
      <w:r w:rsidRPr="00DD7EE7">
        <w:rPr>
          <w:sz w:val="28"/>
          <w:szCs w:val="28"/>
        </w:rPr>
        <w:t>Организационно-правовое обеспечение образовательной деятельности Медицинского колледжа ДГМА соответствует требованиям и нормативно-правовым актам Министерства образования РФ и министерства здравоохранения РФ.</w:t>
      </w:r>
    </w:p>
    <w:p w:rsidR="00620A9E" w:rsidRPr="00DD7EE7" w:rsidRDefault="00620A9E" w:rsidP="007C711D">
      <w:pPr>
        <w:pStyle w:val="10"/>
        <w:keepNext/>
        <w:keepLines/>
        <w:shd w:val="clear" w:color="auto" w:fill="auto"/>
        <w:spacing w:after="0" w:line="360" w:lineRule="auto"/>
        <w:ind w:right="60" w:firstLine="426"/>
        <w:jc w:val="center"/>
        <w:rPr>
          <w:rFonts w:ascii="Times New Roman" w:hAnsi="Times New Roman" w:cs="Times New Roman"/>
          <w:b/>
        </w:rPr>
      </w:pPr>
      <w:bookmarkStart w:id="7" w:name="bookmark8"/>
      <w:r w:rsidRPr="00DD7EE7">
        <w:rPr>
          <w:rFonts w:ascii="Times New Roman" w:hAnsi="Times New Roman" w:cs="Times New Roman"/>
          <w:b/>
        </w:rPr>
        <w:lastRenderedPageBreak/>
        <w:t>Структура управления колледжем</w:t>
      </w:r>
    </w:p>
    <w:p w:rsidR="00620A9E" w:rsidRPr="00DD7EE7" w:rsidRDefault="00620A9E" w:rsidP="007C711D">
      <w:pPr>
        <w:pStyle w:val="10"/>
        <w:keepNext/>
        <w:keepLines/>
        <w:shd w:val="clear" w:color="auto" w:fill="auto"/>
        <w:spacing w:after="0" w:line="360" w:lineRule="auto"/>
        <w:ind w:right="60" w:firstLine="426"/>
        <w:jc w:val="both"/>
        <w:rPr>
          <w:rFonts w:ascii="Times New Roman" w:hAnsi="Times New Roman" w:cs="Times New Roman"/>
          <w:b/>
        </w:rPr>
      </w:pPr>
      <w:r w:rsidRPr="00DD7EE7">
        <w:rPr>
          <w:rFonts w:ascii="Times New Roman" w:hAnsi="Times New Roman" w:cs="Times New Roman"/>
          <w:b/>
        </w:rPr>
        <w:t>Локальная организационно-распорядительная документация</w:t>
      </w:r>
      <w:bookmarkEnd w:id="7"/>
    </w:p>
    <w:p w:rsidR="00620A9E" w:rsidRPr="00DD7EE7" w:rsidRDefault="00620A9E" w:rsidP="007C711D">
      <w:pPr>
        <w:pStyle w:val="3"/>
        <w:shd w:val="clear" w:color="auto" w:fill="auto"/>
        <w:spacing w:line="360" w:lineRule="auto"/>
        <w:ind w:left="40" w:right="60" w:firstLine="426"/>
        <w:jc w:val="both"/>
        <w:rPr>
          <w:sz w:val="28"/>
          <w:szCs w:val="28"/>
        </w:rPr>
      </w:pPr>
      <w:r w:rsidRPr="00DD7EE7">
        <w:rPr>
          <w:sz w:val="28"/>
          <w:szCs w:val="28"/>
        </w:rPr>
        <w:t>Собственная организационно-распорядительная документация разработана на основе нормативно - правовых документов законодательства РФ, Министерства образования и науки РФ, Устава ГБОУ ВПО ДГМА.</w:t>
      </w:r>
    </w:p>
    <w:p w:rsidR="00620A9E" w:rsidRPr="00DD7EE7" w:rsidRDefault="00620A9E" w:rsidP="007C711D">
      <w:pPr>
        <w:pStyle w:val="3"/>
        <w:shd w:val="clear" w:color="auto" w:fill="auto"/>
        <w:spacing w:line="360" w:lineRule="auto"/>
        <w:ind w:left="40" w:right="60" w:firstLine="426"/>
        <w:jc w:val="both"/>
        <w:rPr>
          <w:sz w:val="28"/>
          <w:szCs w:val="28"/>
        </w:rPr>
      </w:pPr>
      <w:r w:rsidRPr="00DD7EE7">
        <w:rPr>
          <w:sz w:val="28"/>
          <w:szCs w:val="28"/>
        </w:rPr>
        <w:t>Локальными нормативными актами, обеспечивающими деятельность учреждения, являются приказы, распоряжения, положения, правила и инструкции, утверждаемые в установленном порядке.</w:t>
      </w:r>
    </w:p>
    <w:p w:rsidR="00620A9E" w:rsidRPr="00DD7EE7" w:rsidRDefault="00620A9E" w:rsidP="007C711D">
      <w:pPr>
        <w:pStyle w:val="3"/>
        <w:shd w:val="clear" w:color="auto" w:fill="auto"/>
        <w:spacing w:line="360" w:lineRule="auto"/>
        <w:ind w:left="40" w:right="60" w:firstLine="426"/>
        <w:jc w:val="both"/>
        <w:rPr>
          <w:b/>
          <w:sz w:val="28"/>
          <w:szCs w:val="28"/>
        </w:rPr>
      </w:pPr>
      <w:r w:rsidRPr="00DD7EE7">
        <w:rPr>
          <w:rStyle w:val="22"/>
          <w:b/>
          <w:sz w:val="28"/>
          <w:szCs w:val="28"/>
        </w:rPr>
        <w:t>Общие:</w:t>
      </w:r>
    </w:p>
    <w:p w:rsidR="00620A9E" w:rsidRPr="00DD7EE7" w:rsidRDefault="00620A9E" w:rsidP="00462C77">
      <w:pPr>
        <w:pStyle w:val="3"/>
        <w:numPr>
          <w:ilvl w:val="1"/>
          <w:numId w:val="4"/>
        </w:numPr>
        <w:shd w:val="clear" w:color="auto" w:fill="auto"/>
        <w:tabs>
          <w:tab w:val="left" w:pos="1418"/>
        </w:tabs>
        <w:spacing w:line="360" w:lineRule="auto"/>
        <w:ind w:left="40" w:firstLine="426"/>
        <w:jc w:val="both"/>
        <w:rPr>
          <w:sz w:val="28"/>
          <w:szCs w:val="28"/>
        </w:rPr>
      </w:pPr>
      <w:r w:rsidRPr="00DD7EE7">
        <w:rPr>
          <w:sz w:val="28"/>
          <w:szCs w:val="28"/>
        </w:rPr>
        <w:t>Правила внутреннего трудового распорядка.</w:t>
      </w:r>
    </w:p>
    <w:p w:rsidR="00620A9E" w:rsidRPr="00DD7EE7" w:rsidRDefault="00620A9E" w:rsidP="00462C77">
      <w:pPr>
        <w:pStyle w:val="3"/>
        <w:numPr>
          <w:ilvl w:val="1"/>
          <w:numId w:val="4"/>
        </w:numPr>
        <w:shd w:val="clear" w:color="auto" w:fill="auto"/>
        <w:tabs>
          <w:tab w:val="left" w:pos="0"/>
          <w:tab w:val="left" w:pos="142"/>
          <w:tab w:val="left" w:pos="1418"/>
        </w:tabs>
        <w:spacing w:line="360" w:lineRule="auto"/>
        <w:ind w:right="60" w:firstLine="426"/>
        <w:jc w:val="both"/>
        <w:rPr>
          <w:sz w:val="28"/>
          <w:szCs w:val="28"/>
        </w:rPr>
      </w:pPr>
      <w:r w:rsidRPr="00DD7EE7">
        <w:rPr>
          <w:sz w:val="28"/>
          <w:szCs w:val="28"/>
        </w:rPr>
        <w:t>Положение о деятельности Мед</w:t>
      </w:r>
      <w:r w:rsidR="00030D17" w:rsidRPr="00DD7EE7">
        <w:rPr>
          <w:sz w:val="28"/>
          <w:szCs w:val="28"/>
        </w:rPr>
        <w:t xml:space="preserve">ицинского колледжа </w:t>
      </w:r>
      <w:r w:rsidRPr="00DD7EE7">
        <w:rPr>
          <w:sz w:val="28"/>
          <w:szCs w:val="28"/>
        </w:rPr>
        <w:t xml:space="preserve"> ДГМА</w:t>
      </w:r>
    </w:p>
    <w:p w:rsidR="00620A9E" w:rsidRPr="00DD7EE7" w:rsidRDefault="00620A9E" w:rsidP="00462C77">
      <w:pPr>
        <w:pStyle w:val="3"/>
        <w:numPr>
          <w:ilvl w:val="1"/>
          <w:numId w:val="4"/>
        </w:numPr>
        <w:shd w:val="clear" w:color="auto" w:fill="auto"/>
        <w:tabs>
          <w:tab w:val="left" w:pos="1418"/>
        </w:tabs>
        <w:spacing w:line="360" w:lineRule="auto"/>
        <w:ind w:left="40" w:firstLine="426"/>
        <w:jc w:val="both"/>
        <w:rPr>
          <w:sz w:val="28"/>
          <w:szCs w:val="28"/>
        </w:rPr>
      </w:pPr>
      <w:r w:rsidRPr="00DD7EE7">
        <w:rPr>
          <w:sz w:val="28"/>
          <w:szCs w:val="28"/>
        </w:rPr>
        <w:t xml:space="preserve">Положение о Совете </w:t>
      </w:r>
      <w:r w:rsidR="00030D17" w:rsidRPr="00DD7EE7">
        <w:rPr>
          <w:sz w:val="28"/>
          <w:szCs w:val="28"/>
        </w:rPr>
        <w:t>К</w:t>
      </w:r>
      <w:r w:rsidRPr="00DD7EE7">
        <w:rPr>
          <w:sz w:val="28"/>
          <w:szCs w:val="28"/>
        </w:rPr>
        <w:t>олледжа.</w:t>
      </w:r>
    </w:p>
    <w:p w:rsidR="00620A9E" w:rsidRPr="00DD7EE7" w:rsidRDefault="00620A9E" w:rsidP="00462C77">
      <w:pPr>
        <w:pStyle w:val="3"/>
        <w:numPr>
          <w:ilvl w:val="1"/>
          <w:numId w:val="4"/>
        </w:numPr>
        <w:shd w:val="clear" w:color="auto" w:fill="auto"/>
        <w:tabs>
          <w:tab w:val="left" w:pos="462"/>
          <w:tab w:val="left" w:pos="1418"/>
        </w:tabs>
        <w:spacing w:line="360" w:lineRule="auto"/>
        <w:ind w:left="40" w:firstLine="426"/>
        <w:jc w:val="both"/>
        <w:rPr>
          <w:sz w:val="28"/>
          <w:szCs w:val="28"/>
        </w:rPr>
      </w:pPr>
      <w:r w:rsidRPr="00DD7EE7">
        <w:rPr>
          <w:sz w:val="28"/>
          <w:szCs w:val="28"/>
        </w:rPr>
        <w:t>Положение о Попечительском совете.</w:t>
      </w:r>
    </w:p>
    <w:p w:rsidR="00620A9E" w:rsidRPr="00DD7EE7" w:rsidRDefault="00620A9E" w:rsidP="00462C77">
      <w:pPr>
        <w:pStyle w:val="3"/>
        <w:numPr>
          <w:ilvl w:val="1"/>
          <w:numId w:val="4"/>
        </w:numPr>
        <w:shd w:val="clear" w:color="auto" w:fill="auto"/>
        <w:tabs>
          <w:tab w:val="left" w:pos="1418"/>
        </w:tabs>
        <w:spacing w:line="360" w:lineRule="auto"/>
        <w:ind w:left="40" w:firstLine="426"/>
        <w:jc w:val="both"/>
        <w:rPr>
          <w:sz w:val="28"/>
          <w:szCs w:val="28"/>
        </w:rPr>
      </w:pPr>
      <w:r w:rsidRPr="00DD7EE7">
        <w:rPr>
          <w:sz w:val="28"/>
          <w:szCs w:val="28"/>
        </w:rPr>
        <w:t>Положение о Педагогическом совете.</w:t>
      </w:r>
    </w:p>
    <w:p w:rsidR="00620A9E" w:rsidRPr="00DD7EE7" w:rsidRDefault="00620A9E" w:rsidP="00462C77">
      <w:pPr>
        <w:pStyle w:val="3"/>
        <w:numPr>
          <w:ilvl w:val="1"/>
          <w:numId w:val="4"/>
        </w:numPr>
        <w:shd w:val="clear" w:color="auto" w:fill="auto"/>
        <w:tabs>
          <w:tab w:val="left" w:pos="1418"/>
        </w:tabs>
        <w:spacing w:line="360" w:lineRule="auto"/>
        <w:ind w:left="40" w:firstLine="426"/>
        <w:jc w:val="both"/>
        <w:rPr>
          <w:sz w:val="28"/>
          <w:szCs w:val="28"/>
        </w:rPr>
      </w:pPr>
      <w:r w:rsidRPr="00DD7EE7">
        <w:rPr>
          <w:sz w:val="28"/>
          <w:szCs w:val="28"/>
        </w:rPr>
        <w:t>Положение о Методическом совете.</w:t>
      </w:r>
    </w:p>
    <w:p w:rsidR="00620A9E" w:rsidRPr="00DD7EE7" w:rsidRDefault="00620A9E" w:rsidP="00462C77">
      <w:pPr>
        <w:pStyle w:val="3"/>
        <w:numPr>
          <w:ilvl w:val="1"/>
          <w:numId w:val="4"/>
        </w:numPr>
        <w:shd w:val="clear" w:color="auto" w:fill="auto"/>
        <w:tabs>
          <w:tab w:val="left" w:pos="1418"/>
        </w:tabs>
        <w:spacing w:line="360" w:lineRule="auto"/>
        <w:ind w:left="40" w:firstLine="426"/>
        <w:jc w:val="both"/>
        <w:rPr>
          <w:sz w:val="28"/>
          <w:szCs w:val="28"/>
        </w:rPr>
      </w:pPr>
      <w:r w:rsidRPr="00DD7EE7">
        <w:rPr>
          <w:sz w:val="28"/>
          <w:szCs w:val="28"/>
        </w:rPr>
        <w:t>Положение о структурном подразделении (отделении).</w:t>
      </w:r>
    </w:p>
    <w:p w:rsidR="00620A9E" w:rsidRPr="00DD7EE7" w:rsidRDefault="00620A9E" w:rsidP="00462C77">
      <w:pPr>
        <w:pStyle w:val="3"/>
        <w:numPr>
          <w:ilvl w:val="1"/>
          <w:numId w:val="4"/>
        </w:numPr>
        <w:shd w:val="clear" w:color="auto" w:fill="auto"/>
        <w:tabs>
          <w:tab w:val="left" w:pos="1418"/>
        </w:tabs>
        <w:spacing w:line="360" w:lineRule="auto"/>
        <w:ind w:left="40" w:firstLine="426"/>
        <w:jc w:val="both"/>
        <w:rPr>
          <w:sz w:val="28"/>
          <w:szCs w:val="28"/>
        </w:rPr>
      </w:pPr>
      <w:r w:rsidRPr="00DD7EE7">
        <w:rPr>
          <w:sz w:val="28"/>
          <w:szCs w:val="28"/>
        </w:rPr>
        <w:t>Положение об отделе кадров.</w:t>
      </w:r>
    </w:p>
    <w:p w:rsidR="00620A9E" w:rsidRPr="00DD7EE7" w:rsidRDefault="00620A9E" w:rsidP="00462C77">
      <w:pPr>
        <w:pStyle w:val="3"/>
        <w:numPr>
          <w:ilvl w:val="1"/>
          <w:numId w:val="4"/>
        </w:numPr>
        <w:shd w:val="clear" w:color="auto" w:fill="auto"/>
        <w:tabs>
          <w:tab w:val="left" w:pos="1418"/>
        </w:tabs>
        <w:spacing w:line="360" w:lineRule="auto"/>
        <w:ind w:left="40" w:firstLine="426"/>
        <w:jc w:val="both"/>
        <w:rPr>
          <w:sz w:val="28"/>
          <w:szCs w:val="28"/>
        </w:rPr>
      </w:pPr>
      <w:r w:rsidRPr="00DD7EE7">
        <w:rPr>
          <w:sz w:val="28"/>
          <w:szCs w:val="28"/>
        </w:rPr>
        <w:t xml:space="preserve">Положение о </w:t>
      </w:r>
      <w:proofErr w:type="spellStart"/>
      <w:r w:rsidRPr="00DD7EE7">
        <w:rPr>
          <w:sz w:val="28"/>
          <w:szCs w:val="28"/>
        </w:rPr>
        <w:t>профориентационной</w:t>
      </w:r>
      <w:proofErr w:type="spellEnd"/>
      <w:r w:rsidRPr="00DD7EE7">
        <w:rPr>
          <w:sz w:val="28"/>
          <w:szCs w:val="28"/>
        </w:rPr>
        <w:t xml:space="preserve"> работе.</w:t>
      </w:r>
    </w:p>
    <w:p w:rsidR="00620A9E" w:rsidRPr="00DD7EE7" w:rsidRDefault="00620A9E" w:rsidP="00462C77">
      <w:pPr>
        <w:pStyle w:val="3"/>
        <w:numPr>
          <w:ilvl w:val="1"/>
          <w:numId w:val="4"/>
        </w:numPr>
        <w:shd w:val="clear" w:color="auto" w:fill="auto"/>
        <w:tabs>
          <w:tab w:val="left" w:pos="434"/>
        </w:tabs>
        <w:spacing w:line="360" w:lineRule="auto"/>
        <w:ind w:left="40" w:firstLine="426"/>
        <w:jc w:val="both"/>
        <w:rPr>
          <w:sz w:val="28"/>
          <w:szCs w:val="28"/>
        </w:rPr>
      </w:pPr>
      <w:r w:rsidRPr="00DD7EE7">
        <w:rPr>
          <w:sz w:val="28"/>
          <w:szCs w:val="28"/>
        </w:rPr>
        <w:t>Положение об аттестации сотрудников.</w:t>
      </w:r>
    </w:p>
    <w:p w:rsidR="00620A9E" w:rsidRPr="00DD7EE7" w:rsidRDefault="00620A9E" w:rsidP="00462C77">
      <w:pPr>
        <w:pStyle w:val="3"/>
        <w:numPr>
          <w:ilvl w:val="1"/>
          <w:numId w:val="4"/>
        </w:numPr>
        <w:shd w:val="clear" w:color="auto" w:fill="auto"/>
        <w:tabs>
          <w:tab w:val="left" w:pos="434"/>
        </w:tabs>
        <w:spacing w:line="360" w:lineRule="auto"/>
        <w:ind w:left="40" w:firstLine="426"/>
        <w:jc w:val="both"/>
        <w:rPr>
          <w:sz w:val="28"/>
          <w:szCs w:val="28"/>
        </w:rPr>
      </w:pPr>
      <w:r w:rsidRPr="00DD7EE7">
        <w:rPr>
          <w:sz w:val="28"/>
          <w:szCs w:val="28"/>
        </w:rPr>
        <w:t>Положение о библиотеке.</w:t>
      </w:r>
    </w:p>
    <w:p w:rsidR="00620A9E" w:rsidRPr="00DD7EE7" w:rsidRDefault="00620A9E" w:rsidP="00462C77">
      <w:pPr>
        <w:pStyle w:val="3"/>
        <w:numPr>
          <w:ilvl w:val="1"/>
          <w:numId w:val="4"/>
        </w:numPr>
        <w:shd w:val="clear" w:color="auto" w:fill="auto"/>
        <w:tabs>
          <w:tab w:val="left" w:pos="462"/>
        </w:tabs>
        <w:spacing w:line="360" w:lineRule="auto"/>
        <w:ind w:left="40" w:right="60" w:firstLine="426"/>
        <w:jc w:val="both"/>
        <w:rPr>
          <w:sz w:val="28"/>
          <w:szCs w:val="28"/>
        </w:rPr>
      </w:pPr>
      <w:r w:rsidRPr="00DD7EE7">
        <w:rPr>
          <w:sz w:val="28"/>
          <w:szCs w:val="28"/>
        </w:rPr>
        <w:t xml:space="preserve">Положение о сайте образовательного учреждения. </w:t>
      </w:r>
    </w:p>
    <w:p w:rsidR="00620A9E" w:rsidRPr="00DD7EE7" w:rsidRDefault="00620A9E" w:rsidP="007C711D">
      <w:pPr>
        <w:pStyle w:val="3"/>
        <w:shd w:val="clear" w:color="auto" w:fill="auto"/>
        <w:tabs>
          <w:tab w:val="left" w:pos="462"/>
        </w:tabs>
        <w:spacing w:line="360" w:lineRule="auto"/>
        <w:ind w:left="40" w:right="60" w:firstLine="426"/>
        <w:jc w:val="both"/>
        <w:rPr>
          <w:sz w:val="28"/>
          <w:szCs w:val="28"/>
        </w:rPr>
      </w:pPr>
    </w:p>
    <w:p w:rsidR="00620A9E" w:rsidRPr="00DD7EE7" w:rsidRDefault="00620A9E" w:rsidP="007C711D">
      <w:pPr>
        <w:spacing w:after="0" w:line="360" w:lineRule="auto"/>
        <w:ind w:firstLine="426"/>
        <w:jc w:val="both"/>
        <w:rPr>
          <w:rFonts w:ascii="Times New Roman" w:hAnsi="Times New Roman"/>
          <w:sz w:val="28"/>
          <w:szCs w:val="28"/>
          <w:lang w:eastAsia="ru-RU"/>
        </w:rPr>
      </w:pPr>
      <w:r w:rsidRPr="00DD7EE7">
        <w:rPr>
          <w:rFonts w:ascii="Times New Roman" w:hAnsi="Times New Roman"/>
          <w:b/>
          <w:color w:val="000000"/>
          <w:sz w:val="28"/>
          <w:szCs w:val="28"/>
          <w:u w:val="single"/>
          <w:lang w:eastAsia="ru-RU"/>
        </w:rPr>
        <w:t>Учебная работа</w:t>
      </w:r>
      <w:r w:rsidRPr="00DD7EE7">
        <w:rPr>
          <w:rFonts w:ascii="Times New Roman" w:hAnsi="Times New Roman"/>
          <w:color w:val="000000"/>
          <w:sz w:val="28"/>
          <w:szCs w:val="28"/>
          <w:u w:val="single"/>
          <w:lang w:eastAsia="ru-RU"/>
        </w:rPr>
        <w:t>:</w:t>
      </w:r>
    </w:p>
    <w:p w:rsidR="00620A9E" w:rsidRPr="00DD7EE7" w:rsidRDefault="00620A9E" w:rsidP="00462C77">
      <w:pPr>
        <w:numPr>
          <w:ilvl w:val="0"/>
          <w:numId w:val="11"/>
        </w:numPr>
        <w:spacing w:after="0" w:line="360" w:lineRule="auto"/>
        <w:ind w:firstLine="426"/>
        <w:jc w:val="both"/>
        <w:rPr>
          <w:rFonts w:ascii="Times New Roman" w:hAnsi="Times New Roman"/>
          <w:color w:val="000000"/>
          <w:sz w:val="28"/>
          <w:szCs w:val="28"/>
          <w:lang w:eastAsia="ru-RU"/>
        </w:rPr>
      </w:pPr>
      <w:r w:rsidRPr="00DD7EE7">
        <w:rPr>
          <w:rFonts w:ascii="Times New Roman" w:hAnsi="Times New Roman"/>
          <w:color w:val="000000"/>
          <w:sz w:val="28"/>
          <w:szCs w:val="28"/>
          <w:lang w:eastAsia="ru-RU"/>
        </w:rPr>
        <w:t>Положение об учебном отделе.</w:t>
      </w:r>
    </w:p>
    <w:p w:rsidR="00620A9E" w:rsidRPr="00DD7EE7" w:rsidRDefault="00620A9E" w:rsidP="00462C77">
      <w:pPr>
        <w:numPr>
          <w:ilvl w:val="0"/>
          <w:numId w:val="11"/>
        </w:numPr>
        <w:spacing w:after="0" w:line="360" w:lineRule="auto"/>
        <w:ind w:firstLine="426"/>
        <w:jc w:val="both"/>
        <w:rPr>
          <w:rFonts w:ascii="Times New Roman" w:hAnsi="Times New Roman"/>
          <w:color w:val="000000"/>
          <w:sz w:val="28"/>
          <w:szCs w:val="28"/>
          <w:lang w:eastAsia="ru-RU"/>
        </w:rPr>
      </w:pPr>
      <w:r w:rsidRPr="00DD7EE7">
        <w:rPr>
          <w:rFonts w:ascii="Times New Roman" w:hAnsi="Times New Roman"/>
          <w:color w:val="000000"/>
          <w:sz w:val="28"/>
          <w:szCs w:val="28"/>
          <w:lang w:eastAsia="ru-RU"/>
        </w:rPr>
        <w:t>Правила ведения записей в журнале учебных занятий.</w:t>
      </w:r>
    </w:p>
    <w:p w:rsidR="00620A9E" w:rsidRPr="00DD7EE7" w:rsidRDefault="00620A9E" w:rsidP="00462C77">
      <w:pPr>
        <w:numPr>
          <w:ilvl w:val="0"/>
          <w:numId w:val="11"/>
        </w:numPr>
        <w:spacing w:after="0" w:line="360" w:lineRule="auto"/>
        <w:ind w:firstLine="426"/>
        <w:jc w:val="both"/>
        <w:rPr>
          <w:rFonts w:ascii="Times New Roman" w:hAnsi="Times New Roman"/>
          <w:color w:val="000000"/>
          <w:sz w:val="28"/>
          <w:szCs w:val="28"/>
          <w:lang w:eastAsia="ru-RU"/>
        </w:rPr>
      </w:pPr>
      <w:r w:rsidRPr="00DD7EE7">
        <w:rPr>
          <w:rFonts w:ascii="Times New Roman" w:hAnsi="Times New Roman"/>
          <w:color w:val="000000"/>
          <w:sz w:val="28"/>
          <w:szCs w:val="28"/>
          <w:lang w:eastAsia="ru-RU"/>
        </w:rPr>
        <w:t>Положение о порядке перевода, отчисления и восстановления студентов.</w:t>
      </w:r>
    </w:p>
    <w:p w:rsidR="00620A9E" w:rsidRPr="00DD7EE7" w:rsidRDefault="00620A9E" w:rsidP="00462C77">
      <w:pPr>
        <w:numPr>
          <w:ilvl w:val="0"/>
          <w:numId w:val="11"/>
        </w:numPr>
        <w:spacing w:after="0" w:line="360" w:lineRule="auto"/>
        <w:ind w:firstLine="426"/>
        <w:jc w:val="both"/>
        <w:rPr>
          <w:rFonts w:ascii="Times New Roman" w:hAnsi="Times New Roman"/>
          <w:color w:val="000000"/>
          <w:sz w:val="28"/>
          <w:szCs w:val="28"/>
          <w:lang w:eastAsia="ru-RU"/>
        </w:rPr>
      </w:pPr>
      <w:r w:rsidRPr="00DD7EE7">
        <w:rPr>
          <w:rFonts w:ascii="Times New Roman" w:hAnsi="Times New Roman"/>
          <w:color w:val="000000"/>
          <w:sz w:val="28"/>
          <w:szCs w:val="28"/>
          <w:lang w:eastAsia="ru-RU"/>
        </w:rPr>
        <w:t>Положение о предоставлении академических отпусков.</w:t>
      </w:r>
    </w:p>
    <w:p w:rsidR="00620A9E" w:rsidRPr="00DD7EE7" w:rsidRDefault="00620A9E" w:rsidP="00462C77">
      <w:pPr>
        <w:numPr>
          <w:ilvl w:val="0"/>
          <w:numId w:val="11"/>
        </w:numPr>
        <w:spacing w:after="0" w:line="360" w:lineRule="auto"/>
        <w:ind w:firstLine="426"/>
        <w:jc w:val="both"/>
        <w:rPr>
          <w:rFonts w:ascii="Times New Roman" w:hAnsi="Times New Roman"/>
          <w:color w:val="000000"/>
          <w:sz w:val="28"/>
          <w:szCs w:val="28"/>
          <w:lang w:eastAsia="ru-RU"/>
        </w:rPr>
      </w:pPr>
      <w:r w:rsidRPr="00DD7EE7">
        <w:rPr>
          <w:rFonts w:ascii="Times New Roman" w:hAnsi="Times New Roman"/>
          <w:color w:val="000000"/>
          <w:sz w:val="28"/>
          <w:szCs w:val="28"/>
          <w:lang w:eastAsia="ru-RU"/>
        </w:rPr>
        <w:t>Положение о порядке выдачи документов государственного образца о среднем профессиональном образовании, заполнении и хранении соответствующих бланков документов.</w:t>
      </w:r>
    </w:p>
    <w:p w:rsidR="00620A9E" w:rsidRPr="00DD7EE7" w:rsidRDefault="00620A9E" w:rsidP="00462C77">
      <w:pPr>
        <w:numPr>
          <w:ilvl w:val="0"/>
          <w:numId w:val="11"/>
        </w:numPr>
        <w:spacing w:after="0" w:line="360" w:lineRule="auto"/>
        <w:ind w:firstLine="426"/>
        <w:jc w:val="both"/>
        <w:rPr>
          <w:rFonts w:ascii="Times New Roman" w:hAnsi="Times New Roman"/>
          <w:color w:val="000000"/>
          <w:sz w:val="28"/>
          <w:szCs w:val="28"/>
          <w:lang w:eastAsia="ru-RU"/>
        </w:rPr>
      </w:pPr>
      <w:r w:rsidRPr="00DD7EE7">
        <w:rPr>
          <w:rFonts w:ascii="Times New Roman" w:hAnsi="Times New Roman"/>
          <w:color w:val="000000"/>
          <w:sz w:val="28"/>
          <w:szCs w:val="28"/>
          <w:lang w:eastAsia="ru-RU"/>
        </w:rPr>
        <w:lastRenderedPageBreak/>
        <w:t>Положение о проведении государственной итоговой аттестации по образовательным программам среднего профессионального образования выпускников.</w:t>
      </w:r>
    </w:p>
    <w:p w:rsidR="00620A9E" w:rsidRPr="00DD7EE7" w:rsidRDefault="00620A9E" w:rsidP="00462C77">
      <w:pPr>
        <w:numPr>
          <w:ilvl w:val="0"/>
          <w:numId w:val="11"/>
        </w:numPr>
        <w:spacing w:after="0" w:line="360" w:lineRule="auto"/>
        <w:ind w:firstLine="426"/>
        <w:jc w:val="both"/>
        <w:rPr>
          <w:rFonts w:ascii="Times New Roman" w:hAnsi="Times New Roman"/>
          <w:color w:val="000000"/>
          <w:sz w:val="28"/>
          <w:szCs w:val="28"/>
          <w:lang w:eastAsia="ru-RU"/>
        </w:rPr>
      </w:pPr>
      <w:r w:rsidRPr="00DD7EE7">
        <w:rPr>
          <w:rFonts w:ascii="Times New Roman" w:hAnsi="Times New Roman"/>
          <w:color w:val="000000"/>
          <w:sz w:val="28"/>
          <w:szCs w:val="28"/>
          <w:lang w:eastAsia="ru-RU"/>
        </w:rPr>
        <w:t>Положение об обязательной отработке пропущенных занятий студентами.</w:t>
      </w:r>
    </w:p>
    <w:p w:rsidR="00620A9E" w:rsidRPr="00DD7EE7" w:rsidRDefault="00620A9E" w:rsidP="00462C77">
      <w:pPr>
        <w:numPr>
          <w:ilvl w:val="0"/>
          <w:numId w:val="11"/>
        </w:numPr>
        <w:spacing w:after="0" w:line="360" w:lineRule="auto"/>
        <w:ind w:firstLine="426"/>
        <w:jc w:val="both"/>
        <w:rPr>
          <w:rFonts w:ascii="Times New Roman" w:hAnsi="Times New Roman"/>
          <w:color w:val="000000"/>
          <w:sz w:val="28"/>
          <w:szCs w:val="28"/>
          <w:lang w:eastAsia="ru-RU"/>
        </w:rPr>
      </w:pPr>
      <w:r w:rsidRPr="00DD7EE7">
        <w:rPr>
          <w:rFonts w:ascii="Times New Roman" w:hAnsi="Times New Roman"/>
          <w:color w:val="000000"/>
          <w:sz w:val="28"/>
          <w:szCs w:val="28"/>
          <w:lang w:eastAsia="ru-RU"/>
        </w:rPr>
        <w:t>Положение о промежуточной аттестации студентов.</w:t>
      </w:r>
    </w:p>
    <w:p w:rsidR="00620A9E" w:rsidRPr="00DD7EE7" w:rsidRDefault="00620A9E" w:rsidP="00462C77">
      <w:pPr>
        <w:numPr>
          <w:ilvl w:val="0"/>
          <w:numId w:val="11"/>
        </w:numPr>
        <w:spacing w:after="0" w:line="360" w:lineRule="auto"/>
        <w:ind w:firstLine="426"/>
        <w:jc w:val="both"/>
        <w:rPr>
          <w:rFonts w:ascii="Times New Roman" w:hAnsi="Times New Roman"/>
          <w:color w:val="000000"/>
          <w:sz w:val="28"/>
          <w:szCs w:val="28"/>
          <w:lang w:eastAsia="ru-RU"/>
        </w:rPr>
      </w:pPr>
      <w:r w:rsidRPr="00DD7EE7">
        <w:rPr>
          <w:rFonts w:ascii="Times New Roman" w:hAnsi="Times New Roman"/>
          <w:color w:val="000000"/>
          <w:sz w:val="28"/>
          <w:szCs w:val="28"/>
          <w:lang w:eastAsia="ru-RU"/>
        </w:rPr>
        <w:t>Положение о расписании учебных занятий.</w:t>
      </w:r>
    </w:p>
    <w:p w:rsidR="00620A9E" w:rsidRPr="00DD7EE7" w:rsidRDefault="00620A9E" w:rsidP="00462C77">
      <w:pPr>
        <w:numPr>
          <w:ilvl w:val="0"/>
          <w:numId w:val="11"/>
        </w:numPr>
        <w:spacing w:after="0" w:line="360" w:lineRule="auto"/>
        <w:ind w:firstLine="426"/>
        <w:jc w:val="both"/>
        <w:rPr>
          <w:rFonts w:ascii="Times New Roman" w:hAnsi="Times New Roman"/>
          <w:color w:val="000000"/>
          <w:sz w:val="28"/>
          <w:szCs w:val="28"/>
          <w:lang w:eastAsia="ru-RU"/>
        </w:rPr>
      </w:pPr>
      <w:r w:rsidRPr="00DD7EE7">
        <w:rPr>
          <w:rFonts w:ascii="Times New Roman" w:hAnsi="Times New Roman"/>
          <w:color w:val="000000"/>
          <w:sz w:val="28"/>
          <w:szCs w:val="28"/>
          <w:lang w:eastAsia="ru-RU"/>
        </w:rPr>
        <w:t>Положение о стипендиальном обеспечении и других формах материальной поддержки студентов.</w:t>
      </w:r>
    </w:p>
    <w:p w:rsidR="00620A9E" w:rsidRPr="00DD7EE7" w:rsidRDefault="00620A9E" w:rsidP="00462C77">
      <w:pPr>
        <w:numPr>
          <w:ilvl w:val="0"/>
          <w:numId w:val="11"/>
        </w:numPr>
        <w:spacing w:after="0" w:line="360" w:lineRule="auto"/>
        <w:ind w:firstLine="426"/>
        <w:jc w:val="both"/>
        <w:rPr>
          <w:rFonts w:ascii="Times New Roman" w:hAnsi="Times New Roman"/>
          <w:color w:val="000000"/>
          <w:sz w:val="28"/>
          <w:szCs w:val="28"/>
          <w:lang w:eastAsia="ru-RU"/>
        </w:rPr>
      </w:pPr>
      <w:r w:rsidRPr="00DD7EE7">
        <w:rPr>
          <w:rFonts w:ascii="Times New Roman" w:hAnsi="Times New Roman"/>
          <w:color w:val="000000"/>
          <w:sz w:val="28"/>
          <w:szCs w:val="28"/>
          <w:lang w:eastAsia="ru-RU"/>
        </w:rPr>
        <w:t>Положение по организации выполнения и защиты курсовой работы (проекта) по междисциплинарному курсу, профессиональному модулю.</w:t>
      </w:r>
    </w:p>
    <w:p w:rsidR="00620A9E" w:rsidRPr="00DD7EE7" w:rsidRDefault="00620A9E" w:rsidP="00462C77">
      <w:pPr>
        <w:numPr>
          <w:ilvl w:val="0"/>
          <w:numId w:val="11"/>
        </w:numPr>
        <w:spacing w:after="0" w:line="360" w:lineRule="auto"/>
        <w:ind w:firstLine="426"/>
        <w:jc w:val="both"/>
        <w:rPr>
          <w:rFonts w:ascii="Times New Roman" w:hAnsi="Times New Roman"/>
          <w:color w:val="000000"/>
          <w:sz w:val="28"/>
          <w:szCs w:val="28"/>
          <w:lang w:eastAsia="ru-RU"/>
        </w:rPr>
      </w:pPr>
      <w:r w:rsidRPr="00DD7EE7">
        <w:rPr>
          <w:rFonts w:ascii="Times New Roman" w:hAnsi="Times New Roman"/>
          <w:color w:val="000000"/>
          <w:sz w:val="28"/>
          <w:szCs w:val="28"/>
          <w:lang w:eastAsia="ru-RU"/>
        </w:rPr>
        <w:t>Положение</w:t>
      </w:r>
      <w:r w:rsidRPr="00DD7EE7">
        <w:rPr>
          <w:rFonts w:ascii="Times New Roman" w:hAnsi="Times New Roman"/>
          <w:color w:val="000000"/>
          <w:sz w:val="28"/>
          <w:szCs w:val="28"/>
          <w:lang w:eastAsia="ru-RU"/>
        </w:rPr>
        <w:tab/>
        <w:t>об организации выполнения и защиты выпускной квалификационной работы (проекта) по специальностям среднего профессионального образования.</w:t>
      </w:r>
    </w:p>
    <w:p w:rsidR="00620A9E" w:rsidRPr="00DD7EE7" w:rsidRDefault="00620A9E" w:rsidP="00462C77">
      <w:pPr>
        <w:numPr>
          <w:ilvl w:val="0"/>
          <w:numId w:val="11"/>
        </w:numPr>
        <w:spacing w:after="0" w:line="360" w:lineRule="auto"/>
        <w:ind w:firstLine="426"/>
        <w:jc w:val="both"/>
        <w:rPr>
          <w:rFonts w:ascii="Times New Roman" w:hAnsi="Times New Roman"/>
          <w:color w:val="000000"/>
          <w:sz w:val="28"/>
          <w:szCs w:val="28"/>
          <w:lang w:eastAsia="ru-RU"/>
        </w:rPr>
      </w:pPr>
      <w:r w:rsidRPr="00DD7EE7">
        <w:rPr>
          <w:rFonts w:ascii="Times New Roman" w:hAnsi="Times New Roman"/>
          <w:color w:val="000000"/>
          <w:sz w:val="28"/>
          <w:szCs w:val="28"/>
          <w:lang w:eastAsia="ru-RU"/>
        </w:rPr>
        <w:t>Положение</w:t>
      </w:r>
      <w:r w:rsidRPr="00DD7EE7">
        <w:rPr>
          <w:rFonts w:ascii="Times New Roman" w:hAnsi="Times New Roman"/>
          <w:color w:val="000000"/>
          <w:sz w:val="28"/>
          <w:szCs w:val="28"/>
          <w:lang w:eastAsia="ru-RU"/>
        </w:rPr>
        <w:tab/>
        <w:t>о порядке обеспечения студентов из числа детей-сирот и детей, оставшихся без попечения родителей.</w:t>
      </w:r>
    </w:p>
    <w:p w:rsidR="00620A9E" w:rsidRPr="00DD7EE7" w:rsidRDefault="00620A9E" w:rsidP="007C711D">
      <w:pPr>
        <w:widowControl w:val="0"/>
        <w:spacing w:after="0" w:line="360" w:lineRule="auto"/>
        <w:ind w:left="360" w:firstLine="426"/>
        <w:jc w:val="both"/>
        <w:rPr>
          <w:rFonts w:ascii="Times New Roman" w:hAnsi="Times New Roman"/>
          <w:b/>
          <w:sz w:val="28"/>
          <w:szCs w:val="28"/>
          <w:u w:val="single"/>
        </w:rPr>
      </w:pPr>
    </w:p>
    <w:p w:rsidR="00620A9E" w:rsidRPr="00DD7EE7" w:rsidRDefault="00620A9E" w:rsidP="007C711D">
      <w:pPr>
        <w:widowControl w:val="0"/>
        <w:spacing w:after="0" w:line="360" w:lineRule="auto"/>
        <w:ind w:left="360" w:firstLine="426"/>
        <w:jc w:val="both"/>
        <w:rPr>
          <w:rFonts w:ascii="Times New Roman" w:hAnsi="Times New Roman"/>
          <w:b/>
          <w:sz w:val="28"/>
          <w:szCs w:val="28"/>
        </w:rPr>
      </w:pPr>
      <w:r w:rsidRPr="00DD7EE7">
        <w:rPr>
          <w:rFonts w:ascii="Times New Roman" w:hAnsi="Times New Roman"/>
          <w:b/>
          <w:sz w:val="28"/>
          <w:szCs w:val="28"/>
          <w:u w:val="single"/>
        </w:rPr>
        <w:t>Воспитательная работа:</w:t>
      </w:r>
    </w:p>
    <w:p w:rsidR="00620A9E" w:rsidRPr="00DD7EE7" w:rsidRDefault="00620A9E" w:rsidP="00462C77">
      <w:pPr>
        <w:widowControl w:val="0"/>
        <w:numPr>
          <w:ilvl w:val="0"/>
          <w:numId w:val="5"/>
        </w:numPr>
        <w:tabs>
          <w:tab w:val="left" w:pos="427"/>
        </w:tabs>
        <w:spacing w:after="0" w:line="360" w:lineRule="auto"/>
        <w:ind w:left="360" w:firstLine="426"/>
        <w:jc w:val="both"/>
        <w:rPr>
          <w:rFonts w:ascii="Times New Roman" w:hAnsi="Times New Roman"/>
          <w:sz w:val="28"/>
          <w:szCs w:val="28"/>
        </w:rPr>
      </w:pPr>
      <w:r w:rsidRPr="00DD7EE7">
        <w:rPr>
          <w:rFonts w:ascii="Times New Roman" w:hAnsi="Times New Roman"/>
          <w:sz w:val="28"/>
          <w:szCs w:val="28"/>
        </w:rPr>
        <w:t>Положение об отделе воспитательной работы.</w:t>
      </w:r>
    </w:p>
    <w:p w:rsidR="00620A9E" w:rsidRPr="00DD7EE7" w:rsidRDefault="00620A9E" w:rsidP="00462C77">
      <w:pPr>
        <w:widowControl w:val="0"/>
        <w:numPr>
          <w:ilvl w:val="0"/>
          <w:numId w:val="5"/>
        </w:numPr>
        <w:tabs>
          <w:tab w:val="left" w:pos="427"/>
        </w:tabs>
        <w:spacing w:after="0" w:line="360" w:lineRule="auto"/>
        <w:ind w:left="360" w:firstLine="426"/>
        <w:jc w:val="both"/>
        <w:rPr>
          <w:rFonts w:ascii="Times New Roman" w:hAnsi="Times New Roman"/>
          <w:sz w:val="28"/>
          <w:szCs w:val="28"/>
        </w:rPr>
      </w:pPr>
      <w:r w:rsidRPr="00DD7EE7">
        <w:rPr>
          <w:rFonts w:ascii="Times New Roman" w:hAnsi="Times New Roman"/>
          <w:sz w:val="28"/>
          <w:szCs w:val="28"/>
        </w:rPr>
        <w:t>Правила внутреннего распорядка для студентов.</w:t>
      </w:r>
    </w:p>
    <w:p w:rsidR="00620A9E" w:rsidRPr="00DD7EE7" w:rsidRDefault="00620A9E" w:rsidP="00462C77">
      <w:pPr>
        <w:widowControl w:val="0"/>
        <w:numPr>
          <w:ilvl w:val="0"/>
          <w:numId w:val="5"/>
        </w:numPr>
        <w:tabs>
          <w:tab w:val="left" w:pos="427"/>
        </w:tabs>
        <w:spacing w:after="0" w:line="360" w:lineRule="auto"/>
        <w:ind w:left="360" w:firstLine="426"/>
        <w:jc w:val="both"/>
        <w:rPr>
          <w:rFonts w:ascii="Times New Roman" w:hAnsi="Times New Roman"/>
          <w:sz w:val="28"/>
          <w:szCs w:val="28"/>
        </w:rPr>
      </w:pPr>
      <w:r w:rsidRPr="00DD7EE7">
        <w:rPr>
          <w:rFonts w:ascii="Times New Roman" w:hAnsi="Times New Roman"/>
          <w:sz w:val="28"/>
          <w:szCs w:val="28"/>
        </w:rPr>
        <w:t>Положение о кураторе учебной группы.</w:t>
      </w:r>
    </w:p>
    <w:p w:rsidR="00620A9E" w:rsidRPr="00DD7EE7" w:rsidRDefault="00620A9E" w:rsidP="00462C77">
      <w:pPr>
        <w:widowControl w:val="0"/>
        <w:numPr>
          <w:ilvl w:val="0"/>
          <w:numId w:val="5"/>
        </w:numPr>
        <w:tabs>
          <w:tab w:val="left" w:pos="427"/>
        </w:tabs>
        <w:spacing w:after="0" w:line="360" w:lineRule="auto"/>
        <w:ind w:left="360" w:firstLine="426"/>
        <w:jc w:val="both"/>
        <w:rPr>
          <w:rFonts w:ascii="Times New Roman" w:hAnsi="Times New Roman"/>
          <w:sz w:val="28"/>
          <w:szCs w:val="28"/>
        </w:rPr>
      </w:pPr>
      <w:r w:rsidRPr="00DD7EE7">
        <w:rPr>
          <w:rFonts w:ascii="Times New Roman" w:hAnsi="Times New Roman"/>
          <w:sz w:val="28"/>
          <w:szCs w:val="28"/>
        </w:rPr>
        <w:t>Положение о Совете кураторов.</w:t>
      </w:r>
    </w:p>
    <w:p w:rsidR="00620A9E" w:rsidRPr="00DD7EE7" w:rsidRDefault="00620A9E" w:rsidP="00462C77">
      <w:pPr>
        <w:widowControl w:val="0"/>
        <w:numPr>
          <w:ilvl w:val="0"/>
          <w:numId w:val="5"/>
        </w:numPr>
        <w:tabs>
          <w:tab w:val="left" w:pos="427"/>
        </w:tabs>
        <w:spacing w:after="0" w:line="360" w:lineRule="auto"/>
        <w:ind w:left="360" w:firstLine="426"/>
        <w:jc w:val="both"/>
        <w:rPr>
          <w:rFonts w:ascii="Times New Roman" w:hAnsi="Times New Roman"/>
          <w:sz w:val="28"/>
          <w:szCs w:val="28"/>
        </w:rPr>
      </w:pPr>
      <w:r w:rsidRPr="00DD7EE7">
        <w:rPr>
          <w:rFonts w:ascii="Times New Roman" w:hAnsi="Times New Roman"/>
          <w:sz w:val="28"/>
          <w:szCs w:val="28"/>
        </w:rPr>
        <w:t>Положение о Студенческом совете.</w:t>
      </w:r>
    </w:p>
    <w:p w:rsidR="00620A9E" w:rsidRPr="00DD7EE7" w:rsidRDefault="00620A9E" w:rsidP="00462C77">
      <w:pPr>
        <w:widowControl w:val="0"/>
        <w:numPr>
          <w:ilvl w:val="0"/>
          <w:numId w:val="5"/>
        </w:numPr>
        <w:tabs>
          <w:tab w:val="left" w:pos="427"/>
        </w:tabs>
        <w:spacing w:after="0" w:line="360" w:lineRule="auto"/>
        <w:ind w:left="360" w:firstLine="426"/>
        <w:jc w:val="both"/>
        <w:rPr>
          <w:rFonts w:ascii="Times New Roman" w:hAnsi="Times New Roman"/>
          <w:sz w:val="28"/>
          <w:szCs w:val="28"/>
        </w:rPr>
      </w:pPr>
      <w:r w:rsidRPr="00DD7EE7">
        <w:rPr>
          <w:rFonts w:ascii="Times New Roman" w:hAnsi="Times New Roman"/>
          <w:sz w:val="28"/>
          <w:szCs w:val="28"/>
        </w:rPr>
        <w:t>Положение о студентах.</w:t>
      </w:r>
    </w:p>
    <w:p w:rsidR="00620A9E" w:rsidRPr="00DD7EE7" w:rsidRDefault="00620A9E" w:rsidP="00462C77">
      <w:pPr>
        <w:widowControl w:val="0"/>
        <w:numPr>
          <w:ilvl w:val="0"/>
          <w:numId w:val="5"/>
        </w:numPr>
        <w:tabs>
          <w:tab w:val="left" w:pos="427"/>
        </w:tabs>
        <w:spacing w:after="0" w:line="360" w:lineRule="auto"/>
        <w:ind w:left="360" w:firstLine="426"/>
        <w:jc w:val="both"/>
        <w:rPr>
          <w:rFonts w:ascii="Times New Roman" w:hAnsi="Times New Roman"/>
          <w:sz w:val="28"/>
          <w:szCs w:val="28"/>
        </w:rPr>
      </w:pPr>
      <w:r w:rsidRPr="00DD7EE7">
        <w:rPr>
          <w:rFonts w:ascii="Times New Roman" w:hAnsi="Times New Roman"/>
          <w:sz w:val="28"/>
          <w:szCs w:val="28"/>
        </w:rPr>
        <w:t>Положение о дежурстве по колледжу.</w:t>
      </w:r>
    </w:p>
    <w:p w:rsidR="00620A9E" w:rsidRPr="00DD7EE7" w:rsidRDefault="00620A9E" w:rsidP="00462C77">
      <w:pPr>
        <w:widowControl w:val="0"/>
        <w:numPr>
          <w:ilvl w:val="0"/>
          <w:numId w:val="5"/>
        </w:numPr>
        <w:tabs>
          <w:tab w:val="left" w:pos="427"/>
        </w:tabs>
        <w:spacing w:after="0" w:line="360" w:lineRule="auto"/>
        <w:ind w:left="360" w:firstLine="426"/>
        <w:jc w:val="both"/>
        <w:rPr>
          <w:rFonts w:ascii="Times New Roman" w:hAnsi="Times New Roman"/>
          <w:sz w:val="28"/>
          <w:szCs w:val="28"/>
        </w:rPr>
      </w:pPr>
      <w:r w:rsidRPr="00DD7EE7">
        <w:rPr>
          <w:rFonts w:ascii="Times New Roman" w:hAnsi="Times New Roman"/>
          <w:sz w:val="28"/>
          <w:szCs w:val="28"/>
        </w:rPr>
        <w:t xml:space="preserve">Положение о </w:t>
      </w:r>
      <w:proofErr w:type="spellStart"/>
      <w:r w:rsidRPr="00DD7EE7">
        <w:rPr>
          <w:rFonts w:ascii="Times New Roman" w:hAnsi="Times New Roman"/>
          <w:sz w:val="28"/>
          <w:szCs w:val="28"/>
        </w:rPr>
        <w:t>старостате</w:t>
      </w:r>
      <w:proofErr w:type="spellEnd"/>
      <w:r w:rsidRPr="00DD7EE7">
        <w:rPr>
          <w:rFonts w:ascii="Times New Roman" w:hAnsi="Times New Roman"/>
          <w:sz w:val="28"/>
          <w:szCs w:val="28"/>
        </w:rPr>
        <w:t>.</w:t>
      </w:r>
    </w:p>
    <w:p w:rsidR="00620A9E" w:rsidRPr="00DD7EE7" w:rsidRDefault="00620A9E" w:rsidP="00462C77">
      <w:pPr>
        <w:widowControl w:val="0"/>
        <w:numPr>
          <w:ilvl w:val="0"/>
          <w:numId w:val="5"/>
        </w:numPr>
        <w:tabs>
          <w:tab w:val="left" w:pos="427"/>
        </w:tabs>
        <w:spacing w:after="0" w:line="360" w:lineRule="auto"/>
        <w:ind w:left="360" w:firstLine="426"/>
        <w:jc w:val="both"/>
        <w:rPr>
          <w:rFonts w:ascii="Times New Roman" w:hAnsi="Times New Roman"/>
          <w:sz w:val="28"/>
          <w:szCs w:val="28"/>
        </w:rPr>
      </w:pPr>
      <w:r w:rsidRPr="00DD7EE7">
        <w:rPr>
          <w:rFonts w:ascii="Times New Roman" w:hAnsi="Times New Roman"/>
          <w:sz w:val="28"/>
          <w:szCs w:val="28"/>
        </w:rPr>
        <w:t>Положение о Совете профилактики правонарушений среди студентов.</w:t>
      </w:r>
    </w:p>
    <w:p w:rsidR="00620A9E" w:rsidRPr="00DD7EE7" w:rsidRDefault="00620A9E" w:rsidP="007C711D">
      <w:pPr>
        <w:widowControl w:val="0"/>
        <w:spacing w:after="0" w:line="360" w:lineRule="auto"/>
        <w:ind w:left="360" w:firstLine="426"/>
        <w:jc w:val="both"/>
        <w:rPr>
          <w:rFonts w:ascii="Times New Roman" w:hAnsi="Times New Roman"/>
          <w:b/>
          <w:sz w:val="28"/>
          <w:szCs w:val="28"/>
        </w:rPr>
      </w:pPr>
      <w:r w:rsidRPr="00DD7EE7">
        <w:rPr>
          <w:rFonts w:ascii="Times New Roman" w:hAnsi="Times New Roman"/>
          <w:b/>
          <w:sz w:val="28"/>
          <w:szCs w:val="28"/>
          <w:u w:val="single"/>
        </w:rPr>
        <w:t>Учебно-методическая работа:</w:t>
      </w:r>
    </w:p>
    <w:p w:rsidR="00620A9E" w:rsidRPr="00DD7EE7" w:rsidRDefault="00620A9E" w:rsidP="00462C77">
      <w:pPr>
        <w:widowControl w:val="0"/>
        <w:numPr>
          <w:ilvl w:val="0"/>
          <w:numId w:val="6"/>
        </w:numPr>
        <w:tabs>
          <w:tab w:val="left" w:pos="410"/>
        </w:tabs>
        <w:spacing w:after="0" w:line="360" w:lineRule="auto"/>
        <w:ind w:firstLine="426"/>
        <w:jc w:val="both"/>
        <w:rPr>
          <w:rFonts w:ascii="Times New Roman" w:hAnsi="Times New Roman"/>
          <w:sz w:val="28"/>
          <w:szCs w:val="28"/>
        </w:rPr>
      </w:pPr>
      <w:r w:rsidRPr="00DD7EE7">
        <w:rPr>
          <w:rFonts w:ascii="Times New Roman" w:hAnsi="Times New Roman"/>
          <w:sz w:val="28"/>
          <w:szCs w:val="28"/>
        </w:rPr>
        <w:t>Положение об учебно-методическом отделе.</w:t>
      </w:r>
    </w:p>
    <w:p w:rsidR="00620A9E" w:rsidRPr="00DD7EE7" w:rsidRDefault="00620A9E" w:rsidP="00462C77">
      <w:pPr>
        <w:widowControl w:val="0"/>
        <w:numPr>
          <w:ilvl w:val="0"/>
          <w:numId w:val="6"/>
        </w:numPr>
        <w:tabs>
          <w:tab w:val="left" w:pos="410"/>
        </w:tabs>
        <w:spacing w:after="0" w:line="360" w:lineRule="auto"/>
        <w:ind w:firstLine="426"/>
        <w:jc w:val="both"/>
        <w:rPr>
          <w:rFonts w:ascii="Times New Roman" w:hAnsi="Times New Roman"/>
          <w:sz w:val="28"/>
          <w:szCs w:val="28"/>
        </w:rPr>
      </w:pPr>
      <w:r w:rsidRPr="00DD7EE7">
        <w:rPr>
          <w:rFonts w:ascii="Times New Roman" w:hAnsi="Times New Roman"/>
          <w:sz w:val="28"/>
          <w:szCs w:val="28"/>
        </w:rPr>
        <w:t>Положение о цикловой методической комиссии.</w:t>
      </w:r>
    </w:p>
    <w:p w:rsidR="00620A9E" w:rsidRPr="00DD7EE7" w:rsidRDefault="00620A9E" w:rsidP="00462C77">
      <w:pPr>
        <w:widowControl w:val="0"/>
        <w:numPr>
          <w:ilvl w:val="0"/>
          <w:numId w:val="6"/>
        </w:numPr>
        <w:spacing w:after="0" w:line="360" w:lineRule="auto"/>
        <w:ind w:firstLine="426"/>
        <w:jc w:val="both"/>
        <w:rPr>
          <w:rFonts w:ascii="Times New Roman" w:hAnsi="Times New Roman"/>
          <w:sz w:val="28"/>
          <w:szCs w:val="28"/>
        </w:rPr>
      </w:pPr>
      <w:r w:rsidRPr="00DD7EE7">
        <w:rPr>
          <w:rFonts w:ascii="Times New Roman" w:hAnsi="Times New Roman"/>
          <w:sz w:val="28"/>
          <w:szCs w:val="28"/>
        </w:rPr>
        <w:t xml:space="preserve"> Положение об олимпиаде и конкурсе по предметам.</w:t>
      </w:r>
    </w:p>
    <w:p w:rsidR="00620A9E" w:rsidRPr="00DD7EE7" w:rsidRDefault="00620A9E" w:rsidP="00462C77">
      <w:pPr>
        <w:widowControl w:val="0"/>
        <w:numPr>
          <w:ilvl w:val="0"/>
          <w:numId w:val="6"/>
        </w:numPr>
        <w:spacing w:after="0" w:line="360" w:lineRule="auto"/>
        <w:ind w:firstLine="426"/>
        <w:jc w:val="both"/>
        <w:rPr>
          <w:rFonts w:ascii="Times New Roman" w:hAnsi="Times New Roman"/>
          <w:sz w:val="28"/>
          <w:szCs w:val="28"/>
        </w:rPr>
      </w:pPr>
      <w:r w:rsidRPr="00DD7EE7">
        <w:rPr>
          <w:rFonts w:ascii="Times New Roman" w:hAnsi="Times New Roman"/>
          <w:sz w:val="28"/>
          <w:szCs w:val="28"/>
        </w:rPr>
        <w:lastRenderedPageBreak/>
        <w:t xml:space="preserve"> Положение о научно - практических конференциях преподавателей и студентов.</w:t>
      </w:r>
    </w:p>
    <w:p w:rsidR="00620A9E" w:rsidRPr="00DD7EE7" w:rsidRDefault="00620A9E" w:rsidP="00462C77">
      <w:pPr>
        <w:widowControl w:val="0"/>
        <w:numPr>
          <w:ilvl w:val="0"/>
          <w:numId w:val="6"/>
        </w:numPr>
        <w:tabs>
          <w:tab w:val="left" w:pos="410"/>
        </w:tabs>
        <w:spacing w:after="0" w:line="360" w:lineRule="auto"/>
        <w:ind w:firstLine="426"/>
        <w:jc w:val="both"/>
        <w:rPr>
          <w:rFonts w:ascii="Times New Roman" w:hAnsi="Times New Roman"/>
          <w:sz w:val="28"/>
          <w:szCs w:val="28"/>
        </w:rPr>
      </w:pPr>
      <w:r w:rsidRPr="00DD7EE7">
        <w:rPr>
          <w:rFonts w:ascii="Times New Roman" w:hAnsi="Times New Roman"/>
          <w:sz w:val="28"/>
          <w:szCs w:val="28"/>
        </w:rPr>
        <w:t>Положение о повышении профессионального уровня и педагогического мастерства преподавателей.</w:t>
      </w:r>
    </w:p>
    <w:p w:rsidR="00620A9E" w:rsidRPr="00DD7EE7" w:rsidRDefault="00620A9E" w:rsidP="00462C77">
      <w:pPr>
        <w:widowControl w:val="0"/>
        <w:numPr>
          <w:ilvl w:val="0"/>
          <w:numId w:val="6"/>
        </w:numPr>
        <w:tabs>
          <w:tab w:val="left" w:pos="410"/>
        </w:tabs>
        <w:spacing w:after="0" w:line="360" w:lineRule="auto"/>
        <w:ind w:firstLine="426"/>
        <w:jc w:val="both"/>
        <w:rPr>
          <w:rFonts w:ascii="Times New Roman" w:hAnsi="Times New Roman"/>
          <w:sz w:val="28"/>
          <w:szCs w:val="28"/>
        </w:rPr>
      </w:pPr>
      <w:r w:rsidRPr="00DD7EE7">
        <w:rPr>
          <w:rFonts w:ascii="Times New Roman" w:hAnsi="Times New Roman"/>
          <w:sz w:val="28"/>
          <w:szCs w:val="28"/>
        </w:rPr>
        <w:t>Положение о смотре - конкурсе методической работы заведующих кабинетами.</w:t>
      </w:r>
    </w:p>
    <w:p w:rsidR="00620A9E" w:rsidRPr="00DD7EE7" w:rsidRDefault="00620A9E" w:rsidP="00462C77">
      <w:pPr>
        <w:widowControl w:val="0"/>
        <w:numPr>
          <w:ilvl w:val="0"/>
          <w:numId w:val="6"/>
        </w:numPr>
        <w:tabs>
          <w:tab w:val="left" w:pos="410"/>
        </w:tabs>
        <w:spacing w:after="0" w:line="360" w:lineRule="auto"/>
        <w:ind w:firstLine="426"/>
        <w:jc w:val="both"/>
        <w:rPr>
          <w:rFonts w:ascii="Times New Roman" w:hAnsi="Times New Roman"/>
          <w:sz w:val="28"/>
          <w:szCs w:val="28"/>
        </w:rPr>
      </w:pPr>
      <w:r w:rsidRPr="00DD7EE7">
        <w:rPr>
          <w:rFonts w:ascii="Times New Roman" w:hAnsi="Times New Roman"/>
          <w:sz w:val="28"/>
          <w:szCs w:val="28"/>
        </w:rPr>
        <w:t>Положение о смотре-конкурсе цикловых методических комиссий.</w:t>
      </w:r>
    </w:p>
    <w:p w:rsidR="00620A9E" w:rsidRPr="00DD7EE7" w:rsidRDefault="00620A9E" w:rsidP="00462C77">
      <w:pPr>
        <w:widowControl w:val="0"/>
        <w:numPr>
          <w:ilvl w:val="0"/>
          <w:numId w:val="6"/>
        </w:numPr>
        <w:tabs>
          <w:tab w:val="left" w:pos="410"/>
        </w:tabs>
        <w:spacing w:after="0" w:line="360" w:lineRule="auto"/>
        <w:ind w:firstLine="426"/>
        <w:jc w:val="both"/>
        <w:rPr>
          <w:rFonts w:ascii="Times New Roman" w:hAnsi="Times New Roman"/>
          <w:sz w:val="28"/>
          <w:szCs w:val="28"/>
        </w:rPr>
      </w:pPr>
      <w:r w:rsidRPr="00DD7EE7">
        <w:rPr>
          <w:rFonts w:ascii="Times New Roman" w:hAnsi="Times New Roman"/>
          <w:sz w:val="28"/>
          <w:szCs w:val="28"/>
        </w:rPr>
        <w:t>Положение о кружковой работе.</w:t>
      </w:r>
    </w:p>
    <w:p w:rsidR="00620A9E" w:rsidRPr="00DD7EE7" w:rsidRDefault="00620A9E" w:rsidP="00462C77">
      <w:pPr>
        <w:widowControl w:val="0"/>
        <w:numPr>
          <w:ilvl w:val="0"/>
          <w:numId w:val="6"/>
        </w:numPr>
        <w:tabs>
          <w:tab w:val="left" w:pos="410"/>
        </w:tabs>
        <w:spacing w:after="0" w:line="360" w:lineRule="auto"/>
        <w:ind w:firstLine="426"/>
        <w:jc w:val="both"/>
        <w:rPr>
          <w:rFonts w:ascii="Times New Roman" w:hAnsi="Times New Roman"/>
          <w:sz w:val="28"/>
          <w:szCs w:val="28"/>
        </w:rPr>
      </w:pPr>
      <w:r w:rsidRPr="00DD7EE7">
        <w:rPr>
          <w:rFonts w:ascii="Times New Roman" w:hAnsi="Times New Roman"/>
          <w:sz w:val="28"/>
          <w:szCs w:val="28"/>
        </w:rPr>
        <w:t>Положение о комплексном учебно-методическом обеспечении учебных дисциплин и профессиональных модулей основных профессиональных образовательных программ, разработанных на основе требований ФГОС СПО по специальностям подготовки.</w:t>
      </w:r>
    </w:p>
    <w:p w:rsidR="00620A9E" w:rsidRPr="00DD7EE7" w:rsidRDefault="00620A9E" w:rsidP="00030D17">
      <w:pPr>
        <w:widowControl w:val="0"/>
        <w:numPr>
          <w:ilvl w:val="0"/>
          <w:numId w:val="6"/>
        </w:numPr>
        <w:tabs>
          <w:tab w:val="left" w:pos="410"/>
        </w:tabs>
        <w:spacing w:after="0" w:line="360" w:lineRule="auto"/>
        <w:ind w:firstLine="426"/>
        <w:jc w:val="both"/>
        <w:rPr>
          <w:rFonts w:ascii="Times New Roman" w:hAnsi="Times New Roman"/>
          <w:sz w:val="28"/>
          <w:szCs w:val="28"/>
        </w:rPr>
      </w:pPr>
      <w:r w:rsidRPr="00DD7EE7">
        <w:rPr>
          <w:rFonts w:ascii="Times New Roman" w:hAnsi="Times New Roman"/>
          <w:sz w:val="28"/>
          <w:szCs w:val="28"/>
        </w:rPr>
        <w:t>Положение о конкурсе «Преподаватель года».</w:t>
      </w:r>
    </w:p>
    <w:p w:rsidR="00620A9E" w:rsidRPr="00DD7EE7" w:rsidRDefault="00620A9E" w:rsidP="007C711D">
      <w:pPr>
        <w:widowControl w:val="0"/>
        <w:spacing w:after="0" w:line="360" w:lineRule="auto"/>
        <w:ind w:left="360" w:firstLine="426"/>
        <w:jc w:val="both"/>
        <w:rPr>
          <w:rFonts w:ascii="Times New Roman" w:hAnsi="Times New Roman"/>
          <w:b/>
          <w:sz w:val="28"/>
          <w:szCs w:val="28"/>
        </w:rPr>
      </w:pPr>
      <w:r w:rsidRPr="00DD7EE7">
        <w:rPr>
          <w:rFonts w:ascii="Times New Roman" w:hAnsi="Times New Roman"/>
          <w:b/>
          <w:sz w:val="28"/>
          <w:szCs w:val="28"/>
          <w:u w:val="single"/>
        </w:rPr>
        <w:t>Финансово-экономическая деятельность:</w:t>
      </w:r>
    </w:p>
    <w:p w:rsidR="00620A9E" w:rsidRPr="00DD7EE7" w:rsidRDefault="00620A9E" w:rsidP="00462C77">
      <w:pPr>
        <w:widowControl w:val="0"/>
        <w:numPr>
          <w:ilvl w:val="0"/>
          <w:numId w:val="7"/>
        </w:numPr>
        <w:tabs>
          <w:tab w:val="left" w:pos="410"/>
        </w:tabs>
        <w:spacing w:after="0" w:line="360" w:lineRule="auto"/>
        <w:ind w:firstLine="426"/>
        <w:jc w:val="both"/>
        <w:rPr>
          <w:rFonts w:ascii="Times New Roman" w:hAnsi="Times New Roman"/>
          <w:sz w:val="28"/>
          <w:szCs w:val="28"/>
        </w:rPr>
      </w:pPr>
      <w:r w:rsidRPr="00DD7EE7">
        <w:rPr>
          <w:rFonts w:ascii="Times New Roman" w:hAnsi="Times New Roman"/>
          <w:sz w:val="28"/>
          <w:szCs w:val="28"/>
        </w:rPr>
        <w:t>Положение о порядке оказания платных образовательных услуг.</w:t>
      </w:r>
    </w:p>
    <w:p w:rsidR="00620A9E" w:rsidRPr="00DD7EE7" w:rsidRDefault="00620A9E" w:rsidP="00462C77">
      <w:pPr>
        <w:widowControl w:val="0"/>
        <w:numPr>
          <w:ilvl w:val="0"/>
          <w:numId w:val="7"/>
        </w:numPr>
        <w:tabs>
          <w:tab w:val="left" w:pos="410"/>
        </w:tabs>
        <w:spacing w:after="0" w:line="360" w:lineRule="auto"/>
        <w:ind w:firstLine="426"/>
        <w:jc w:val="both"/>
        <w:rPr>
          <w:rFonts w:ascii="Times New Roman" w:hAnsi="Times New Roman"/>
          <w:sz w:val="28"/>
          <w:szCs w:val="28"/>
        </w:rPr>
      </w:pPr>
      <w:r w:rsidRPr="00DD7EE7">
        <w:rPr>
          <w:rFonts w:ascii="Times New Roman" w:hAnsi="Times New Roman"/>
          <w:sz w:val="28"/>
          <w:szCs w:val="28"/>
        </w:rPr>
        <w:t>Положение о служебных командировках.</w:t>
      </w:r>
    </w:p>
    <w:p w:rsidR="00620A9E" w:rsidRPr="00DD7EE7" w:rsidRDefault="00620A9E" w:rsidP="00462C77">
      <w:pPr>
        <w:widowControl w:val="0"/>
        <w:numPr>
          <w:ilvl w:val="0"/>
          <w:numId w:val="7"/>
        </w:numPr>
        <w:tabs>
          <w:tab w:val="left" w:pos="410"/>
        </w:tabs>
        <w:spacing w:after="0" w:line="360" w:lineRule="auto"/>
        <w:ind w:firstLine="426"/>
        <w:jc w:val="both"/>
        <w:rPr>
          <w:rFonts w:ascii="Times New Roman" w:hAnsi="Times New Roman"/>
          <w:sz w:val="28"/>
          <w:szCs w:val="28"/>
        </w:rPr>
      </w:pPr>
      <w:r w:rsidRPr="00DD7EE7">
        <w:rPr>
          <w:rFonts w:ascii="Times New Roman" w:hAnsi="Times New Roman"/>
          <w:sz w:val="28"/>
          <w:szCs w:val="28"/>
        </w:rPr>
        <w:t>Положение о тарификационной комиссии.</w:t>
      </w:r>
    </w:p>
    <w:p w:rsidR="00620A9E" w:rsidRPr="00DD7EE7" w:rsidRDefault="00620A9E" w:rsidP="007C711D">
      <w:pPr>
        <w:widowControl w:val="0"/>
        <w:spacing w:after="0" w:line="360" w:lineRule="auto"/>
        <w:ind w:left="360" w:firstLine="426"/>
        <w:jc w:val="both"/>
        <w:rPr>
          <w:rFonts w:ascii="Times New Roman" w:hAnsi="Times New Roman"/>
          <w:b/>
          <w:sz w:val="28"/>
          <w:szCs w:val="28"/>
        </w:rPr>
      </w:pPr>
      <w:r w:rsidRPr="00DD7EE7">
        <w:rPr>
          <w:rFonts w:ascii="Times New Roman" w:hAnsi="Times New Roman"/>
          <w:b/>
          <w:sz w:val="28"/>
          <w:szCs w:val="28"/>
          <w:u w:val="single"/>
        </w:rPr>
        <w:t>Административно-хозяйственная часть:</w:t>
      </w:r>
    </w:p>
    <w:p w:rsidR="00620A9E" w:rsidRPr="00DD7EE7" w:rsidRDefault="00620A9E" w:rsidP="007C711D">
      <w:pPr>
        <w:widowControl w:val="0"/>
        <w:spacing w:after="0" w:line="360" w:lineRule="auto"/>
        <w:ind w:left="360" w:firstLine="426"/>
        <w:jc w:val="both"/>
        <w:rPr>
          <w:rFonts w:ascii="Times New Roman" w:hAnsi="Times New Roman"/>
          <w:sz w:val="28"/>
          <w:szCs w:val="28"/>
        </w:rPr>
      </w:pPr>
      <w:r w:rsidRPr="00DD7EE7">
        <w:rPr>
          <w:rFonts w:ascii="Times New Roman" w:hAnsi="Times New Roman"/>
          <w:sz w:val="28"/>
          <w:szCs w:val="28"/>
        </w:rPr>
        <w:t>1. Положение об административно-хозяйственной деятельности.</w:t>
      </w:r>
    </w:p>
    <w:p w:rsidR="00620A9E" w:rsidRPr="00DD7EE7" w:rsidRDefault="00620A9E" w:rsidP="007C711D">
      <w:pPr>
        <w:widowControl w:val="0"/>
        <w:spacing w:after="0" w:line="360" w:lineRule="auto"/>
        <w:ind w:left="360" w:firstLine="426"/>
        <w:jc w:val="both"/>
        <w:rPr>
          <w:rFonts w:ascii="Times New Roman" w:hAnsi="Times New Roman"/>
          <w:b/>
          <w:sz w:val="28"/>
          <w:szCs w:val="28"/>
        </w:rPr>
      </w:pPr>
      <w:r w:rsidRPr="00DD7EE7">
        <w:rPr>
          <w:rFonts w:ascii="Times New Roman" w:hAnsi="Times New Roman"/>
          <w:b/>
          <w:sz w:val="28"/>
          <w:szCs w:val="28"/>
          <w:u w:val="single"/>
        </w:rPr>
        <w:t>Учебно-производственная практика:</w:t>
      </w:r>
    </w:p>
    <w:p w:rsidR="00620A9E" w:rsidRPr="00DD7EE7" w:rsidRDefault="00620A9E" w:rsidP="00462C77">
      <w:pPr>
        <w:widowControl w:val="0"/>
        <w:numPr>
          <w:ilvl w:val="0"/>
          <w:numId w:val="8"/>
        </w:numPr>
        <w:tabs>
          <w:tab w:val="left" w:pos="410"/>
        </w:tabs>
        <w:spacing w:after="0" w:line="360" w:lineRule="auto"/>
        <w:ind w:firstLine="426"/>
        <w:jc w:val="both"/>
        <w:rPr>
          <w:rFonts w:ascii="Times New Roman" w:hAnsi="Times New Roman"/>
          <w:sz w:val="28"/>
          <w:szCs w:val="28"/>
        </w:rPr>
      </w:pPr>
      <w:r w:rsidRPr="00DD7EE7">
        <w:rPr>
          <w:rFonts w:ascii="Times New Roman" w:hAnsi="Times New Roman"/>
          <w:sz w:val="28"/>
          <w:szCs w:val="28"/>
        </w:rPr>
        <w:t>Положение об отделе учебно-производственной практики.</w:t>
      </w:r>
    </w:p>
    <w:p w:rsidR="00620A9E" w:rsidRPr="00DD7EE7" w:rsidRDefault="00620A9E" w:rsidP="00462C77">
      <w:pPr>
        <w:widowControl w:val="0"/>
        <w:numPr>
          <w:ilvl w:val="0"/>
          <w:numId w:val="8"/>
        </w:numPr>
        <w:tabs>
          <w:tab w:val="left" w:pos="410"/>
        </w:tabs>
        <w:spacing w:after="0" w:line="360" w:lineRule="auto"/>
        <w:ind w:firstLine="426"/>
        <w:jc w:val="both"/>
        <w:rPr>
          <w:rFonts w:ascii="Times New Roman" w:hAnsi="Times New Roman"/>
          <w:sz w:val="28"/>
          <w:szCs w:val="28"/>
        </w:rPr>
      </w:pPr>
      <w:r w:rsidRPr="00DD7EE7">
        <w:rPr>
          <w:rFonts w:ascii="Times New Roman" w:hAnsi="Times New Roman"/>
          <w:sz w:val="28"/>
          <w:szCs w:val="28"/>
        </w:rPr>
        <w:t>Положение о непосредственном руководителе производственной практики.</w:t>
      </w:r>
    </w:p>
    <w:p w:rsidR="00620A9E" w:rsidRPr="00DD7EE7" w:rsidRDefault="00620A9E" w:rsidP="00462C77">
      <w:pPr>
        <w:widowControl w:val="0"/>
        <w:numPr>
          <w:ilvl w:val="0"/>
          <w:numId w:val="8"/>
        </w:numPr>
        <w:tabs>
          <w:tab w:val="left" w:pos="410"/>
        </w:tabs>
        <w:spacing w:after="0" w:line="360" w:lineRule="auto"/>
        <w:ind w:firstLine="426"/>
        <w:jc w:val="both"/>
        <w:rPr>
          <w:rFonts w:ascii="Times New Roman" w:hAnsi="Times New Roman"/>
          <w:sz w:val="28"/>
          <w:szCs w:val="28"/>
        </w:rPr>
      </w:pPr>
      <w:r w:rsidRPr="00DD7EE7">
        <w:rPr>
          <w:rFonts w:ascii="Times New Roman" w:hAnsi="Times New Roman"/>
          <w:sz w:val="28"/>
          <w:szCs w:val="28"/>
        </w:rPr>
        <w:t>Положение об учебной и производственной практике студентов.</w:t>
      </w:r>
    </w:p>
    <w:p w:rsidR="00620A9E" w:rsidRPr="00DD7EE7" w:rsidRDefault="00620A9E" w:rsidP="00462C77">
      <w:pPr>
        <w:widowControl w:val="0"/>
        <w:numPr>
          <w:ilvl w:val="0"/>
          <w:numId w:val="8"/>
        </w:numPr>
        <w:tabs>
          <w:tab w:val="left" w:pos="447"/>
        </w:tabs>
        <w:spacing w:after="0" w:line="360" w:lineRule="auto"/>
        <w:ind w:firstLine="426"/>
        <w:jc w:val="both"/>
        <w:rPr>
          <w:rFonts w:ascii="Times New Roman" w:hAnsi="Times New Roman"/>
          <w:sz w:val="28"/>
          <w:szCs w:val="28"/>
        </w:rPr>
      </w:pPr>
      <w:r w:rsidRPr="00DD7EE7">
        <w:rPr>
          <w:rFonts w:ascii="Times New Roman" w:hAnsi="Times New Roman"/>
          <w:sz w:val="28"/>
          <w:szCs w:val="28"/>
        </w:rPr>
        <w:t>Положение о преддипломной практике студентов.</w:t>
      </w:r>
    </w:p>
    <w:p w:rsidR="00620A9E" w:rsidRPr="00DD7EE7" w:rsidRDefault="00620A9E" w:rsidP="00462C77">
      <w:pPr>
        <w:pStyle w:val="3"/>
        <w:numPr>
          <w:ilvl w:val="0"/>
          <w:numId w:val="8"/>
        </w:numPr>
        <w:shd w:val="clear" w:color="auto" w:fill="auto"/>
        <w:tabs>
          <w:tab w:val="left" w:pos="462"/>
        </w:tabs>
        <w:spacing w:line="360" w:lineRule="auto"/>
        <w:ind w:left="40" w:firstLine="426"/>
        <w:jc w:val="both"/>
        <w:rPr>
          <w:sz w:val="28"/>
          <w:szCs w:val="28"/>
        </w:rPr>
      </w:pPr>
      <w:r w:rsidRPr="00DD7EE7">
        <w:rPr>
          <w:sz w:val="28"/>
          <w:szCs w:val="28"/>
        </w:rPr>
        <w:t>Положение о преподавателе - методическом руководителе производственной практики.</w:t>
      </w:r>
    </w:p>
    <w:p w:rsidR="00620A9E" w:rsidRPr="00DD7EE7" w:rsidRDefault="00620A9E" w:rsidP="007C711D">
      <w:pPr>
        <w:pStyle w:val="3"/>
        <w:tabs>
          <w:tab w:val="left" w:pos="462"/>
        </w:tabs>
        <w:spacing w:line="360" w:lineRule="auto"/>
        <w:ind w:left="40" w:firstLine="426"/>
        <w:jc w:val="both"/>
        <w:rPr>
          <w:b/>
          <w:sz w:val="28"/>
          <w:szCs w:val="28"/>
          <w:u w:val="single"/>
        </w:rPr>
      </w:pPr>
      <w:r w:rsidRPr="00DD7EE7">
        <w:rPr>
          <w:b/>
          <w:sz w:val="28"/>
          <w:szCs w:val="28"/>
          <w:u w:val="single"/>
        </w:rPr>
        <w:t>Охрана труда:</w:t>
      </w:r>
    </w:p>
    <w:p w:rsidR="00620A9E" w:rsidRPr="00DD7EE7" w:rsidRDefault="00620A9E" w:rsidP="007C711D">
      <w:pPr>
        <w:pStyle w:val="3"/>
        <w:tabs>
          <w:tab w:val="left" w:pos="462"/>
        </w:tabs>
        <w:spacing w:line="360" w:lineRule="auto"/>
        <w:ind w:left="40" w:firstLine="426"/>
        <w:jc w:val="both"/>
        <w:rPr>
          <w:sz w:val="28"/>
          <w:szCs w:val="28"/>
        </w:rPr>
      </w:pPr>
      <w:r w:rsidRPr="00DD7EE7">
        <w:rPr>
          <w:sz w:val="28"/>
          <w:szCs w:val="28"/>
        </w:rPr>
        <w:t>1.</w:t>
      </w:r>
      <w:r w:rsidRPr="00DD7EE7">
        <w:rPr>
          <w:sz w:val="28"/>
          <w:szCs w:val="28"/>
        </w:rPr>
        <w:tab/>
        <w:t>Положение об организации работы по охране труда;</w:t>
      </w:r>
    </w:p>
    <w:p w:rsidR="00620A9E" w:rsidRPr="00DD7EE7" w:rsidRDefault="00620A9E" w:rsidP="007C711D">
      <w:pPr>
        <w:pStyle w:val="3"/>
        <w:tabs>
          <w:tab w:val="left" w:pos="462"/>
        </w:tabs>
        <w:spacing w:line="360" w:lineRule="auto"/>
        <w:ind w:left="40" w:firstLine="426"/>
        <w:jc w:val="both"/>
        <w:rPr>
          <w:sz w:val="28"/>
          <w:szCs w:val="28"/>
        </w:rPr>
      </w:pPr>
      <w:r w:rsidRPr="00DD7EE7">
        <w:rPr>
          <w:sz w:val="28"/>
          <w:szCs w:val="28"/>
        </w:rPr>
        <w:t>2.</w:t>
      </w:r>
      <w:r w:rsidRPr="00DD7EE7">
        <w:rPr>
          <w:sz w:val="28"/>
          <w:szCs w:val="28"/>
        </w:rPr>
        <w:tab/>
        <w:t>Положение о комиссии по охране труда;</w:t>
      </w:r>
    </w:p>
    <w:p w:rsidR="00620A9E" w:rsidRPr="00DD7EE7" w:rsidRDefault="00620A9E" w:rsidP="007C711D">
      <w:pPr>
        <w:pStyle w:val="3"/>
        <w:tabs>
          <w:tab w:val="left" w:pos="462"/>
        </w:tabs>
        <w:spacing w:line="360" w:lineRule="auto"/>
        <w:ind w:left="40" w:firstLine="426"/>
        <w:jc w:val="both"/>
        <w:rPr>
          <w:sz w:val="28"/>
          <w:szCs w:val="28"/>
        </w:rPr>
      </w:pPr>
      <w:r w:rsidRPr="00DD7EE7">
        <w:rPr>
          <w:sz w:val="28"/>
          <w:szCs w:val="28"/>
        </w:rPr>
        <w:t>3.</w:t>
      </w:r>
      <w:r w:rsidRPr="00DD7EE7">
        <w:rPr>
          <w:sz w:val="28"/>
          <w:szCs w:val="28"/>
        </w:rPr>
        <w:tab/>
        <w:t>Положение о службе охраны труда;</w:t>
      </w:r>
    </w:p>
    <w:p w:rsidR="00620A9E" w:rsidRPr="00DD7EE7" w:rsidRDefault="00620A9E" w:rsidP="007C711D">
      <w:pPr>
        <w:pStyle w:val="3"/>
        <w:tabs>
          <w:tab w:val="left" w:pos="462"/>
        </w:tabs>
        <w:spacing w:line="360" w:lineRule="auto"/>
        <w:ind w:left="40" w:firstLine="426"/>
        <w:jc w:val="both"/>
        <w:rPr>
          <w:sz w:val="28"/>
          <w:szCs w:val="28"/>
        </w:rPr>
      </w:pPr>
      <w:r w:rsidRPr="00DD7EE7">
        <w:rPr>
          <w:sz w:val="28"/>
          <w:szCs w:val="28"/>
        </w:rPr>
        <w:lastRenderedPageBreak/>
        <w:t>4.</w:t>
      </w:r>
      <w:r w:rsidRPr="00DD7EE7">
        <w:rPr>
          <w:sz w:val="28"/>
          <w:szCs w:val="28"/>
        </w:rPr>
        <w:tab/>
        <w:t xml:space="preserve"> Положение о проведении обязательных предварительных (при поступлении на работу) и периодических медицинских осмотров (обследований) работников;</w:t>
      </w:r>
    </w:p>
    <w:p w:rsidR="00620A9E" w:rsidRPr="00DD7EE7" w:rsidRDefault="00620A9E" w:rsidP="007C711D">
      <w:pPr>
        <w:pStyle w:val="3"/>
        <w:tabs>
          <w:tab w:val="left" w:pos="462"/>
        </w:tabs>
        <w:spacing w:line="360" w:lineRule="auto"/>
        <w:ind w:left="40" w:firstLine="426"/>
        <w:jc w:val="both"/>
        <w:rPr>
          <w:sz w:val="28"/>
          <w:szCs w:val="28"/>
        </w:rPr>
      </w:pPr>
      <w:r w:rsidRPr="00DD7EE7">
        <w:rPr>
          <w:sz w:val="28"/>
          <w:szCs w:val="28"/>
        </w:rPr>
        <w:t>5.</w:t>
      </w:r>
      <w:r w:rsidRPr="00DD7EE7">
        <w:rPr>
          <w:sz w:val="28"/>
          <w:szCs w:val="28"/>
        </w:rPr>
        <w:tab/>
      </w:r>
      <w:proofErr w:type="gramStart"/>
      <w:r w:rsidRPr="00DD7EE7">
        <w:rPr>
          <w:sz w:val="28"/>
          <w:szCs w:val="28"/>
        </w:rPr>
        <w:t>Положение о порядке обучения по ОТ и проверке знаний требований ОТ работников.</w:t>
      </w:r>
      <w:proofErr w:type="gramEnd"/>
    </w:p>
    <w:p w:rsidR="00620A9E" w:rsidRPr="00DD7EE7" w:rsidRDefault="00620A9E" w:rsidP="007C711D">
      <w:pPr>
        <w:pStyle w:val="3"/>
        <w:tabs>
          <w:tab w:val="left" w:pos="462"/>
        </w:tabs>
        <w:spacing w:line="360" w:lineRule="auto"/>
        <w:ind w:left="40" w:firstLine="426"/>
        <w:jc w:val="both"/>
        <w:rPr>
          <w:b/>
          <w:sz w:val="28"/>
          <w:szCs w:val="28"/>
          <w:u w:val="single"/>
        </w:rPr>
      </w:pPr>
      <w:r w:rsidRPr="00DD7EE7">
        <w:rPr>
          <w:b/>
          <w:sz w:val="28"/>
          <w:szCs w:val="28"/>
          <w:u w:val="single"/>
        </w:rPr>
        <w:t>Охрана и безопасность:</w:t>
      </w:r>
    </w:p>
    <w:p w:rsidR="00620A9E" w:rsidRPr="00DD7EE7" w:rsidRDefault="00620A9E" w:rsidP="007C711D">
      <w:pPr>
        <w:pStyle w:val="3"/>
        <w:tabs>
          <w:tab w:val="left" w:pos="462"/>
        </w:tabs>
        <w:spacing w:line="360" w:lineRule="auto"/>
        <w:ind w:left="40" w:firstLine="426"/>
        <w:jc w:val="both"/>
        <w:rPr>
          <w:sz w:val="28"/>
          <w:szCs w:val="28"/>
        </w:rPr>
      </w:pPr>
      <w:r w:rsidRPr="00DD7EE7">
        <w:rPr>
          <w:sz w:val="28"/>
          <w:szCs w:val="28"/>
        </w:rPr>
        <w:t>1. Положение об организации охраны и защиты государственного бюджетного образовательного учреждения ГБОУ ВПО ДГМА.</w:t>
      </w:r>
    </w:p>
    <w:p w:rsidR="00620A9E" w:rsidRPr="00DD7EE7" w:rsidRDefault="00620A9E" w:rsidP="007C711D">
      <w:pPr>
        <w:pStyle w:val="3"/>
        <w:tabs>
          <w:tab w:val="left" w:pos="462"/>
        </w:tabs>
        <w:spacing w:line="360" w:lineRule="auto"/>
        <w:ind w:left="40" w:firstLine="426"/>
        <w:jc w:val="both"/>
        <w:rPr>
          <w:sz w:val="28"/>
          <w:szCs w:val="28"/>
        </w:rPr>
      </w:pPr>
      <w:r w:rsidRPr="00DD7EE7">
        <w:rPr>
          <w:sz w:val="28"/>
          <w:szCs w:val="28"/>
        </w:rPr>
        <w:tab/>
        <w:t>В колледже разработаны и утверждены должностные инструкции, инструкции по делопроизводству; изданы приказы по основной деятельности и по личному составу работников и студентов, заключены договоры, акты.</w:t>
      </w:r>
    </w:p>
    <w:p w:rsidR="00620A9E" w:rsidRPr="00DD7EE7" w:rsidRDefault="00620A9E" w:rsidP="007C711D">
      <w:pPr>
        <w:pStyle w:val="3"/>
        <w:tabs>
          <w:tab w:val="left" w:pos="462"/>
        </w:tabs>
        <w:spacing w:line="360" w:lineRule="auto"/>
        <w:ind w:left="40" w:firstLine="426"/>
        <w:jc w:val="both"/>
        <w:rPr>
          <w:sz w:val="28"/>
          <w:szCs w:val="28"/>
        </w:rPr>
      </w:pPr>
      <w:r w:rsidRPr="00DD7EE7">
        <w:rPr>
          <w:sz w:val="28"/>
          <w:szCs w:val="28"/>
        </w:rPr>
        <w:tab/>
        <w:t>При необходимости разрабатываются и утверждаются другие документы, регламентирующие отношения по всем направлениям деятельности образовательного учреждения.</w:t>
      </w:r>
    </w:p>
    <w:p w:rsidR="00620A9E" w:rsidRPr="00DD7EE7" w:rsidRDefault="00620A9E" w:rsidP="007C711D">
      <w:pPr>
        <w:pStyle w:val="3"/>
        <w:tabs>
          <w:tab w:val="left" w:pos="462"/>
        </w:tabs>
        <w:spacing w:line="360" w:lineRule="auto"/>
        <w:ind w:left="40" w:firstLine="426"/>
        <w:jc w:val="both"/>
        <w:rPr>
          <w:b/>
          <w:sz w:val="28"/>
          <w:szCs w:val="28"/>
        </w:rPr>
      </w:pPr>
      <w:r w:rsidRPr="00DD7EE7">
        <w:rPr>
          <w:b/>
          <w:sz w:val="28"/>
          <w:szCs w:val="28"/>
        </w:rPr>
        <w:t>Система управления колледжем</w:t>
      </w:r>
    </w:p>
    <w:p w:rsidR="00620A9E" w:rsidRPr="00DD7EE7" w:rsidRDefault="00620A9E" w:rsidP="007C711D">
      <w:pPr>
        <w:pStyle w:val="7"/>
        <w:shd w:val="clear" w:color="auto" w:fill="auto"/>
        <w:spacing w:line="360" w:lineRule="auto"/>
        <w:ind w:firstLine="426"/>
        <w:rPr>
          <w:sz w:val="28"/>
          <w:szCs w:val="28"/>
        </w:rPr>
      </w:pPr>
      <w:r w:rsidRPr="00DD7EE7">
        <w:rPr>
          <w:sz w:val="28"/>
          <w:szCs w:val="28"/>
        </w:rPr>
        <w:tab/>
        <w:t xml:space="preserve">Организация осуществляет свою деятельность в соответствии с Конституцией Российской Федерации, Федеральными законами, а также актами президента РФ, Федеральным законом «Об образовании в РФ», типовым положением об образовательном учреждении среднего профессионального образования, Уставом ДГМА на принципах единоначалия и самоуправления (ссылки см. выше). При этом принцип единоначалия реализуется посредством персональной ответственности ректора за деятельность </w:t>
      </w:r>
      <w:r w:rsidR="0071776F" w:rsidRPr="00DD7EE7">
        <w:rPr>
          <w:sz w:val="28"/>
          <w:szCs w:val="28"/>
        </w:rPr>
        <w:t>К</w:t>
      </w:r>
      <w:r w:rsidRPr="00DD7EE7">
        <w:rPr>
          <w:sz w:val="28"/>
          <w:szCs w:val="28"/>
        </w:rPr>
        <w:t>олледжа ДГМА, в том числе за надлежащее состояние финансовой и договорной дисциплины, учета и отчетности, сохранности имущества и других материальных ценностей, находящихся в собственности и оперативном управлении Академии, обязательности приказов и распоряжений ректора для преподавателей и студентов Колледжа.</w:t>
      </w:r>
    </w:p>
    <w:p w:rsidR="00620A9E" w:rsidRPr="00DD7EE7" w:rsidRDefault="00620A9E" w:rsidP="007C711D">
      <w:pPr>
        <w:widowControl w:val="0"/>
        <w:spacing w:after="0" w:line="360" w:lineRule="auto"/>
        <w:ind w:firstLine="426"/>
        <w:jc w:val="both"/>
        <w:rPr>
          <w:rFonts w:ascii="Times New Roman" w:hAnsi="Times New Roman"/>
          <w:sz w:val="28"/>
          <w:szCs w:val="28"/>
        </w:rPr>
      </w:pPr>
      <w:r w:rsidRPr="00DD7EE7">
        <w:rPr>
          <w:rFonts w:ascii="Times New Roman" w:hAnsi="Times New Roman"/>
          <w:sz w:val="28"/>
          <w:szCs w:val="28"/>
        </w:rPr>
        <w:t>Принцип самоуправления реализуется посредством деятельности органов самоуправления. Формами самоуправления колледжа являются:</w:t>
      </w:r>
    </w:p>
    <w:p w:rsidR="00620A9E" w:rsidRPr="00DD7EE7" w:rsidRDefault="00620A9E" w:rsidP="00462C77">
      <w:pPr>
        <w:widowControl w:val="0"/>
        <w:numPr>
          <w:ilvl w:val="0"/>
          <w:numId w:val="9"/>
        </w:numPr>
        <w:tabs>
          <w:tab w:val="left" w:pos="597"/>
        </w:tabs>
        <w:spacing w:after="0" w:line="360" w:lineRule="auto"/>
        <w:ind w:firstLine="426"/>
        <w:jc w:val="both"/>
        <w:rPr>
          <w:rFonts w:ascii="Times New Roman" w:hAnsi="Times New Roman"/>
          <w:sz w:val="28"/>
          <w:szCs w:val="28"/>
        </w:rPr>
      </w:pPr>
      <w:r w:rsidRPr="00DD7EE7">
        <w:rPr>
          <w:rFonts w:ascii="Times New Roman" w:hAnsi="Times New Roman"/>
          <w:sz w:val="28"/>
          <w:szCs w:val="28"/>
        </w:rPr>
        <w:t>Совет Колледжа;</w:t>
      </w:r>
    </w:p>
    <w:p w:rsidR="00620A9E" w:rsidRPr="00DD7EE7" w:rsidRDefault="00620A9E" w:rsidP="00462C77">
      <w:pPr>
        <w:widowControl w:val="0"/>
        <w:numPr>
          <w:ilvl w:val="0"/>
          <w:numId w:val="9"/>
        </w:numPr>
        <w:tabs>
          <w:tab w:val="left" w:pos="597"/>
        </w:tabs>
        <w:spacing w:after="0" w:line="360" w:lineRule="auto"/>
        <w:ind w:firstLine="426"/>
        <w:jc w:val="both"/>
        <w:rPr>
          <w:rFonts w:ascii="Times New Roman" w:hAnsi="Times New Roman"/>
          <w:sz w:val="28"/>
          <w:szCs w:val="28"/>
        </w:rPr>
      </w:pPr>
      <w:r w:rsidRPr="00DD7EE7">
        <w:rPr>
          <w:rFonts w:ascii="Times New Roman" w:hAnsi="Times New Roman"/>
          <w:sz w:val="28"/>
          <w:szCs w:val="28"/>
        </w:rPr>
        <w:t>Методический совет;</w:t>
      </w:r>
    </w:p>
    <w:p w:rsidR="00620A9E" w:rsidRPr="00DD7EE7" w:rsidRDefault="00620A9E" w:rsidP="00462C77">
      <w:pPr>
        <w:widowControl w:val="0"/>
        <w:numPr>
          <w:ilvl w:val="0"/>
          <w:numId w:val="9"/>
        </w:numPr>
        <w:tabs>
          <w:tab w:val="left" w:pos="597"/>
        </w:tabs>
        <w:spacing w:after="0" w:line="360" w:lineRule="auto"/>
        <w:ind w:firstLine="426"/>
        <w:jc w:val="both"/>
        <w:rPr>
          <w:rFonts w:ascii="Times New Roman" w:hAnsi="Times New Roman"/>
          <w:sz w:val="28"/>
          <w:szCs w:val="28"/>
        </w:rPr>
      </w:pPr>
      <w:r w:rsidRPr="00DD7EE7">
        <w:rPr>
          <w:rFonts w:ascii="Times New Roman" w:hAnsi="Times New Roman"/>
          <w:sz w:val="28"/>
          <w:szCs w:val="28"/>
        </w:rPr>
        <w:lastRenderedPageBreak/>
        <w:t>Педагогический совет.</w:t>
      </w:r>
    </w:p>
    <w:p w:rsidR="00620A9E" w:rsidRPr="00DD7EE7" w:rsidRDefault="00620A9E" w:rsidP="007C711D">
      <w:pPr>
        <w:widowControl w:val="0"/>
        <w:spacing w:after="0" w:line="360" w:lineRule="auto"/>
        <w:ind w:firstLine="426"/>
        <w:jc w:val="both"/>
        <w:rPr>
          <w:rFonts w:ascii="Times New Roman" w:hAnsi="Times New Roman"/>
          <w:sz w:val="28"/>
          <w:szCs w:val="28"/>
        </w:rPr>
      </w:pPr>
      <w:r w:rsidRPr="00DD7EE7">
        <w:rPr>
          <w:rFonts w:ascii="Times New Roman" w:hAnsi="Times New Roman"/>
          <w:sz w:val="28"/>
          <w:szCs w:val="28"/>
        </w:rPr>
        <w:t>Высшим органом самоуправления ДГМА является ученый совет ДГМА</w:t>
      </w:r>
    </w:p>
    <w:p w:rsidR="00620A9E" w:rsidRPr="00DD7EE7" w:rsidRDefault="00620A9E" w:rsidP="007C711D">
      <w:pPr>
        <w:widowControl w:val="0"/>
        <w:spacing w:after="0" w:line="360" w:lineRule="auto"/>
        <w:ind w:firstLine="426"/>
        <w:jc w:val="both"/>
        <w:rPr>
          <w:rFonts w:ascii="Times New Roman" w:hAnsi="Times New Roman"/>
          <w:sz w:val="28"/>
          <w:szCs w:val="28"/>
        </w:rPr>
      </w:pPr>
      <w:r w:rsidRPr="00DD7EE7">
        <w:rPr>
          <w:rFonts w:ascii="Times New Roman" w:hAnsi="Times New Roman"/>
          <w:sz w:val="28"/>
          <w:szCs w:val="28"/>
        </w:rPr>
        <w:t>К компетенции Ученого совета относятся:</w:t>
      </w:r>
    </w:p>
    <w:p w:rsidR="00620A9E" w:rsidRPr="00DD7EE7" w:rsidRDefault="00620A9E" w:rsidP="00462C77">
      <w:pPr>
        <w:widowControl w:val="0"/>
        <w:numPr>
          <w:ilvl w:val="0"/>
          <w:numId w:val="9"/>
        </w:numPr>
        <w:tabs>
          <w:tab w:val="left" w:pos="168"/>
        </w:tabs>
        <w:spacing w:after="0" w:line="360" w:lineRule="auto"/>
        <w:ind w:firstLine="426"/>
        <w:jc w:val="both"/>
        <w:rPr>
          <w:rFonts w:ascii="Times New Roman" w:hAnsi="Times New Roman"/>
          <w:sz w:val="28"/>
          <w:szCs w:val="28"/>
        </w:rPr>
      </w:pPr>
      <w:r w:rsidRPr="00DD7EE7">
        <w:rPr>
          <w:rFonts w:ascii="Times New Roman" w:hAnsi="Times New Roman"/>
          <w:sz w:val="28"/>
          <w:szCs w:val="28"/>
        </w:rPr>
        <w:t>принятие Устава Учреждения, его новой редакции, внесения изменений;</w:t>
      </w:r>
    </w:p>
    <w:p w:rsidR="00620A9E" w:rsidRPr="00DD7EE7" w:rsidRDefault="00620A9E" w:rsidP="00462C77">
      <w:pPr>
        <w:widowControl w:val="0"/>
        <w:numPr>
          <w:ilvl w:val="0"/>
          <w:numId w:val="9"/>
        </w:numPr>
        <w:tabs>
          <w:tab w:val="left" w:pos="168"/>
        </w:tabs>
        <w:spacing w:after="0" w:line="360" w:lineRule="auto"/>
        <w:ind w:firstLine="426"/>
        <w:jc w:val="both"/>
        <w:rPr>
          <w:rFonts w:ascii="Times New Roman" w:hAnsi="Times New Roman"/>
          <w:sz w:val="28"/>
          <w:szCs w:val="28"/>
        </w:rPr>
      </w:pPr>
      <w:r w:rsidRPr="00DD7EE7">
        <w:rPr>
          <w:rFonts w:ascii="Times New Roman" w:hAnsi="Times New Roman"/>
          <w:sz w:val="28"/>
          <w:szCs w:val="28"/>
        </w:rPr>
        <w:t xml:space="preserve">определение количественного состава и избрание членов Ученого совета обсуждение проекта принятия решения о заключении коллективного договора, а также рассмотрение вопросов, которые выносятся на Ученый совет </w:t>
      </w:r>
      <w:r w:rsidR="0071776F" w:rsidRPr="00DD7EE7">
        <w:rPr>
          <w:rFonts w:ascii="Times New Roman" w:hAnsi="Times New Roman"/>
          <w:sz w:val="28"/>
          <w:szCs w:val="28"/>
        </w:rPr>
        <w:t>А</w:t>
      </w:r>
      <w:r w:rsidRPr="00DD7EE7">
        <w:rPr>
          <w:rFonts w:ascii="Times New Roman" w:hAnsi="Times New Roman"/>
          <w:sz w:val="28"/>
          <w:szCs w:val="28"/>
        </w:rPr>
        <w:t>кадемии в рамках его компетенции.</w:t>
      </w:r>
    </w:p>
    <w:p w:rsidR="00620A9E" w:rsidRPr="00DD7EE7" w:rsidRDefault="00620A9E" w:rsidP="007C711D">
      <w:pPr>
        <w:widowControl w:val="0"/>
        <w:spacing w:after="0" w:line="360" w:lineRule="auto"/>
        <w:ind w:firstLine="426"/>
        <w:jc w:val="both"/>
        <w:rPr>
          <w:rFonts w:ascii="Times New Roman" w:hAnsi="Times New Roman"/>
          <w:sz w:val="28"/>
          <w:szCs w:val="28"/>
        </w:rPr>
      </w:pPr>
      <w:r w:rsidRPr="00DD7EE7">
        <w:rPr>
          <w:rFonts w:ascii="Times New Roman" w:hAnsi="Times New Roman"/>
          <w:sz w:val="28"/>
          <w:szCs w:val="28"/>
        </w:rPr>
        <w:t xml:space="preserve">Общее руководство </w:t>
      </w:r>
      <w:r w:rsidR="0071776F" w:rsidRPr="00DD7EE7">
        <w:rPr>
          <w:rFonts w:ascii="Times New Roman" w:hAnsi="Times New Roman"/>
          <w:sz w:val="28"/>
          <w:szCs w:val="28"/>
        </w:rPr>
        <w:t>К</w:t>
      </w:r>
      <w:r w:rsidRPr="00DD7EE7">
        <w:rPr>
          <w:rFonts w:ascii="Times New Roman" w:hAnsi="Times New Roman"/>
          <w:sz w:val="28"/>
          <w:szCs w:val="28"/>
        </w:rPr>
        <w:t xml:space="preserve">олледжем осуществляет назначенный приказом ректора – директор, а так же выбираемый представительный орган – «Совет </w:t>
      </w:r>
      <w:r w:rsidR="0071776F" w:rsidRPr="00DD7EE7">
        <w:rPr>
          <w:rFonts w:ascii="Times New Roman" w:hAnsi="Times New Roman"/>
          <w:sz w:val="28"/>
          <w:szCs w:val="28"/>
        </w:rPr>
        <w:t>К</w:t>
      </w:r>
      <w:r w:rsidRPr="00DD7EE7">
        <w:rPr>
          <w:rFonts w:ascii="Times New Roman" w:hAnsi="Times New Roman"/>
          <w:sz w:val="28"/>
          <w:szCs w:val="28"/>
        </w:rPr>
        <w:t>олледжа».</w:t>
      </w:r>
    </w:p>
    <w:p w:rsidR="00620A9E" w:rsidRPr="00DD7EE7" w:rsidRDefault="00620A9E" w:rsidP="007C711D">
      <w:pPr>
        <w:widowControl w:val="0"/>
        <w:spacing w:after="0" w:line="360" w:lineRule="auto"/>
        <w:ind w:firstLine="426"/>
        <w:jc w:val="both"/>
        <w:rPr>
          <w:rFonts w:ascii="Times New Roman" w:hAnsi="Times New Roman"/>
          <w:sz w:val="28"/>
          <w:szCs w:val="28"/>
        </w:rPr>
      </w:pPr>
      <w:r w:rsidRPr="00DD7EE7">
        <w:rPr>
          <w:rFonts w:ascii="Times New Roman" w:hAnsi="Times New Roman"/>
          <w:sz w:val="28"/>
          <w:szCs w:val="28"/>
        </w:rPr>
        <w:t xml:space="preserve">В состав Совета Колледжа входят директор, представитель ДГМА, представители от трудового коллектива, от </w:t>
      </w:r>
      <w:proofErr w:type="gramStart"/>
      <w:r w:rsidRPr="00DD7EE7">
        <w:rPr>
          <w:rFonts w:ascii="Times New Roman" w:hAnsi="Times New Roman"/>
          <w:sz w:val="28"/>
          <w:szCs w:val="28"/>
        </w:rPr>
        <w:t>обучающихся</w:t>
      </w:r>
      <w:proofErr w:type="gramEnd"/>
      <w:r w:rsidRPr="00DD7EE7">
        <w:rPr>
          <w:rFonts w:ascii="Times New Roman" w:hAnsi="Times New Roman"/>
          <w:sz w:val="28"/>
          <w:szCs w:val="28"/>
        </w:rPr>
        <w:t>. Председателем Совета Колледжа является директор. Совет Колледжа избирается сроком на 2 года.</w:t>
      </w:r>
    </w:p>
    <w:p w:rsidR="00620A9E" w:rsidRPr="00DD7EE7" w:rsidRDefault="00620A9E" w:rsidP="007C711D">
      <w:pPr>
        <w:widowControl w:val="0"/>
        <w:spacing w:after="0" w:line="360" w:lineRule="auto"/>
        <w:ind w:firstLine="426"/>
        <w:jc w:val="both"/>
        <w:rPr>
          <w:rFonts w:ascii="Times New Roman" w:hAnsi="Times New Roman"/>
          <w:sz w:val="28"/>
          <w:szCs w:val="28"/>
        </w:rPr>
      </w:pPr>
      <w:r w:rsidRPr="00DD7EE7">
        <w:rPr>
          <w:rFonts w:ascii="Times New Roman" w:hAnsi="Times New Roman"/>
          <w:sz w:val="28"/>
          <w:szCs w:val="28"/>
        </w:rPr>
        <w:t>Совет Колледжа в своей деятельности:</w:t>
      </w:r>
    </w:p>
    <w:p w:rsidR="00620A9E" w:rsidRPr="00DD7EE7" w:rsidRDefault="00620A9E" w:rsidP="00462C77">
      <w:pPr>
        <w:widowControl w:val="0"/>
        <w:numPr>
          <w:ilvl w:val="0"/>
          <w:numId w:val="9"/>
        </w:numPr>
        <w:tabs>
          <w:tab w:val="left" w:pos="240"/>
        </w:tabs>
        <w:spacing w:after="0" w:line="360" w:lineRule="auto"/>
        <w:ind w:firstLine="426"/>
        <w:jc w:val="both"/>
        <w:rPr>
          <w:rFonts w:ascii="Times New Roman" w:hAnsi="Times New Roman"/>
          <w:sz w:val="28"/>
          <w:szCs w:val="28"/>
        </w:rPr>
      </w:pPr>
      <w:r w:rsidRPr="00DD7EE7">
        <w:rPr>
          <w:rFonts w:ascii="Times New Roman" w:hAnsi="Times New Roman"/>
          <w:sz w:val="28"/>
          <w:szCs w:val="28"/>
        </w:rPr>
        <w:t>утверждает проекты изменений выносимых на рассмотрение ученого совета ДГМА;</w:t>
      </w:r>
    </w:p>
    <w:p w:rsidR="00620A9E" w:rsidRPr="00DD7EE7" w:rsidRDefault="00620A9E" w:rsidP="00462C77">
      <w:pPr>
        <w:widowControl w:val="0"/>
        <w:numPr>
          <w:ilvl w:val="0"/>
          <w:numId w:val="9"/>
        </w:numPr>
        <w:tabs>
          <w:tab w:val="left" w:pos="240"/>
        </w:tabs>
        <w:spacing w:after="0" w:line="360" w:lineRule="auto"/>
        <w:ind w:firstLine="426"/>
        <w:jc w:val="both"/>
        <w:rPr>
          <w:rFonts w:ascii="Times New Roman" w:hAnsi="Times New Roman"/>
          <w:sz w:val="28"/>
          <w:szCs w:val="28"/>
        </w:rPr>
      </w:pPr>
      <w:r w:rsidRPr="00DD7EE7">
        <w:rPr>
          <w:rFonts w:ascii="Times New Roman" w:hAnsi="Times New Roman"/>
          <w:sz w:val="28"/>
          <w:szCs w:val="28"/>
        </w:rPr>
        <w:t>утверждает проекты локальных актов;</w:t>
      </w:r>
    </w:p>
    <w:p w:rsidR="00620A9E" w:rsidRPr="00DD7EE7" w:rsidRDefault="00620A9E" w:rsidP="00462C77">
      <w:pPr>
        <w:widowControl w:val="0"/>
        <w:numPr>
          <w:ilvl w:val="0"/>
          <w:numId w:val="9"/>
        </w:numPr>
        <w:tabs>
          <w:tab w:val="left" w:pos="240"/>
        </w:tabs>
        <w:spacing w:after="0" w:line="360" w:lineRule="auto"/>
        <w:ind w:firstLine="426"/>
        <w:jc w:val="both"/>
        <w:rPr>
          <w:rFonts w:ascii="Times New Roman" w:hAnsi="Times New Roman"/>
          <w:sz w:val="28"/>
          <w:szCs w:val="28"/>
        </w:rPr>
      </w:pPr>
      <w:r w:rsidRPr="00DD7EE7">
        <w:rPr>
          <w:rFonts w:ascii="Times New Roman" w:hAnsi="Times New Roman"/>
          <w:sz w:val="28"/>
          <w:szCs w:val="28"/>
        </w:rPr>
        <w:t>принимает решение о созыве и проведении Собрания колледжа, утверждает ее повестку дня;</w:t>
      </w:r>
    </w:p>
    <w:p w:rsidR="00620A9E" w:rsidRPr="00DD7EE7" w:rsidRDefault="00620A9E" w:rsidP="00462C77">
      <w:pPr>
        <w:widowControl w:val="0"/>
        <w:numPr>
          <w:ilvl w:val="0"/>
          <w:numId w:val="9"/>
        </w:numPr>
        <w:tabs>
          <w:tab w:val="left" w:pos="240"/>
        </w:tabs>
        <w:spacing w:after="0" w:line="360" w:lineRule="auto"/>
        <w:ind w:firstLine="426"/>
        <w:jc w:val="both"/>
        <w:rPr>
          <w:rFonts w:ascii="Times New Roman" w:hAnsi="Times New Roman"/>
          <w:sz w:val="28"/>
          <w:szCs w:val="28"/>
        </w:rPr>
      </w:pPr>
      <w:r w:rsidRPr="00DD7EE7">
        <w:rPr>
          <w:rFonts w:ascii="Times New Roman" w:hAnsi="Times New Roman"/>
          <w:sz w:val="28"/>
          <w:szCs w:val="28"/>
        </w:rPr>
        <w:t>утверждает план развития организации, режим занятий обучающихся;</w:t>
      </w:r>
    </w:p>
    <w:p w:rsidR="00620A9E" w:rsidRPr="00DD7EE7" w:rsidRDefault="00620A9E" w:rsidP="00462C77">
      <w:pPr>
        <w:widowControl w:val="0"/>
        <w:numPr>
          <w:ilvl w:val="0"/>
          <w:numId w:val="9"/>
        </w:numPr>
        <w:tabs>
          <w:tab w:val="left" w:pos="240"/>
        </w:tabs>
        <w:spacing w:after="0" w:line="360" w:lineRule="auto"/>
        <w:ind w:firstLine="426"/>
        <w:jc w:val="both"/>
        <w:rPr>
          <w:rFonts w:ascii="Times New Roman" w:hAnsi="Times New Roman"/>
          <w:sz w:val="28"/>
          <w:szCs w:val="28"/>
        </w:rPr>
      </w:pPr>
      <w:r w:rsidRPr="00DD7EE7">
        <w:rPr>
          <w:rFonts w:ascii="Times New Roman" w:hAnsi="Times New Roman"/>
          <w:sz w:val="28"/>
          <w:szCs w:val="28"/>
        </w:rPr>
        <w:t>заслушивает ежегодные отчеты директора по итогам работы;</w:t>
      </w:r>
    </w:p>
    <w:p w:rsidR="00620A9E" w:rsidRPr="00DD7EE7" w:rsidRDefault="00620A9E" w:rsidP="00462C77">
      <w:pPr>
        <w:widowControl w:val="0"/>
        <w:numPr>
          <w:ilvl w:val="0"/>
          <w:numId w:val="9"/>
        </w:numPr>
        <w:tabs>
          <w:tab w:val="left" w:pos="240"/>
        </w:tabs>
        <w:spacing w:after="0" w:line="360" w:lineRule="auto"/>
        <w:ind w:firstLine="426"/>
        <w:jc w:val="both"/>
        <w:rPr>
          <w:rFonts w:ascii="Times New Roman" w:hAnsi="Times New Roman"/>
          <w:sz w:val="28"/>
          <w:szCs w:val="28"/>
        </w:rPr>
      </w:pPr>
      <w:r w:rsidRPr="00DD7EE7">
        <w:rPr>
          <w:rFonts w:ascii="Times New Roman" w:hAnsi="Times New Roman"/>
          <w:sz w:val="28"/>
          <w:szCs w:val="28"/>
        </w:rPr>
        <w:t>решает иные вопросы в соответствии с законодательством РФ и действующим Уставом, в части касающемся колледжа.</w:t>
      </w:r>
    </w:p>
    <w:p w:rsidR="00620A9E" w:rsidRPr="00DD7EE7" w:rsidRDefault="00620A9E" w:rsidP="007C711D">
      <w:pPr>
        <w:widowControl w:val="0"/>
        <w:spacing w:after="0" w:line="360" w:lineRule="auto"/>
        <w:ind w:firstLine="426"/>
        <w:jc w:val="both"/>
        <w:rPr>
          <w:rFonts w:ascii="Times New Roman" w:hAnsi="Times New Roman"/>
          <w:sz w:val="28"/>
          <w:szCs w:val="28"/>
        </w:rPr>
      </w:pPr>
      <w:r w:rsidRPr="00DD7EE7">
        <w:rPr>
          <w:rFonts w:ascii="Times New Roman" w:hAnsi="Times New Roman"/>
          <w:sz w:val="28"/>
          <w:szCs w:val="28"/>
        </w:rPr>
        <w:t>Методический совет Колледжа создается в целях совершенствования образовательного процесса, содержания образования и его учебно-методического обеспечения, инновационной деятельности педагогического коллектива.</w:t>
      </w:r>
    </w:p>
    <w:p w:rsidR="00620A9E" w:rsidRPr="00DD7EE7" w:rsidRDefault="00620A9E" w:rsidP="007C711D">
      <w:pPr>
        <w:widowControl w:val="0"/>
        <w:spacing w:after="0" w:line="360" w:lineRule="auto"/>
        <w:ind w:firstLine="426"/>
        <w:jc w:val="both"/>
        <w:rPr>
          <w:rFonts w:ascii="Times New Roman" w:hAnsi="Times New Roman"/>
          <w:color w:val="000000"/>
          <w:sz w:val="28"/>
          <w:szCs w:val="28"/>
        </w:rPr>
      </w:pPr>
      <w:r w:rsidRPr="00DD7EE7">
        <w:rPr>
          <w:rFonts w:ascii="Times New Roman" w:hAnsi="Times New Roman"/>
          <w:color w:val="000000"/>
          <w:sz w:val="28"/>
          <w:szCs w:val="28"/>
        </w:rPr>
        <w:t>Методический совет Колледжа формируется из заместителей директоров, председателей цикловых (предметных) методических комиссий, преподавателей.</w:t>
      </w:r>
    </w:p>
    <w:p w:rsidR="00620A9E" w:rsidRPr="00DD7EE7" w:rsidRDefault="00620A9E" w:rsidP="007C711D">
      <w:pPr>
        <w:widowControl w:val="0"/>
        <w:spacing w:after="0" w:line="360" w:lineRule="auto"/>
        <w:ind w:firstLine="426"/>
        <w:jc w:val="both"/>
        <w:rPr>
          <w:rFonts w:ascii="Times New Roman" w:hAnsi="Times New Roman"/>
          <w:color w:val="000000"/>
          <w:sz w:val="28"/>
          <w:szCs w:val="28"/>
        </w:rPr>
      </w:pPr>
      <w:r w:rsidRPr="00DD7EE7">
        <w:rPr>
          <w:rFonts w:ascii="Times New Roman" w:hAnsi="Times New Roman"/>
          <w:color w:val="000000"/>
          <w:sz w:val="28"/>
          <w:szCs w:val="28"/>
        </w:rPr>
        <w:t>Методический совет рассматривает и обсуждает:</w:t>
      </w:r>
    </w:p>
    <w:p w:rsidR="00620A9E" w:rsidRPr="00DD7EE7" w:rsidRDefault="00620A9E" w:rsidP="00462C77">
      <w:pPr>
        <w:widowControl w:val="0"/>
        <w:numPr>
          <w:ilvl w:val="0"/>
          <w:numId w:val="9"/>
        </w:numPr>
        <w:tabs>
          <w:tab w:val="left" w:pos="240"/>
        </w:tabs>
        <w:spacing w:after="0" w:line="360" w:lineRule="auto"/>
        <w:ind w:firstLine="426"/>
        <w:jc w:val="both"/>
        <w:rPr>
          <w:rFonts w:ascii="Times New Roman" w:hAnsi="Times New Roman"/>
          <w:color w:val="000000"/>
          <w:sz w:val="28"/>
          <w:szCs w:val="28"/>
        </w:rPr>
      </w:pPr>
      <w:r w:rsidRPr="00DD7EE7">
        <w:rPr>
          <w:rFonts w:ascii="Times New Roman" w:hAnsi="Times New Roman"/>
          <w:color w:val="000000"/>
          <w:sz w:val="28"/>
          <w:szCs w:val="28"/>
        </w:rPr>
        <w:t>опыт работы цикловых (предметных) комиссий;</w:t>
      </w:r>
    </w:p>
    <w:p w:rsidR="00620A9E" w:rsidRPr="00DD7EE7" w:rsidRDefault="00620A9E" w:rsidP="007C711D">
      <w:pPr>
        <w:widowControl w:val="0"/>
        <w:spacing w:after="0" w:line="360" w:lineRule="auto"/>
        <w:ind w:firstLine="426"/>
        <w:jc w:val="both"/>
        <w:rPr>
          <w:rFonts w:ascii="Times New Roman" w:hAnsi="Times New Roman"/>
          <w:color w:val="000000"/>
          <w:sz w:val="28"/>
          <w:szCs w:val="28"/>
        </w:rPr>
      </w:pPr>
      <w:r w:rsidRPr="00DD7EE7">
        <w:rPr>
          <w:rFonts w:ascii="Times New Roman" w:hAnsi="Times New Roman"/>
          <w:color w:val="000000"/>
          <w:sz w:val="28"/>
          <w:szCs w:val="28"/>
        </w:rPr>
        <w:lastRenderedPageBreak/>
        <w:t>-организует работу по повышению квалификации педагогических работников, развитию их творческой инициативы и распространения передового опыта;</w:t>
      </w:r>
    </w:p>
    <w:p w:rsidR="00620A9E" w:rsidRPr="00DD7EE7" w:rsidRDefault="00620A9E" w:rsidP="00462C77">
      <w:pPr>
        <w:widowControl w:val="0"/>
        <w:numPr>
          <w:ilvl w:val="0"/>
          <w:numId w:val="9"/>
        </w:numPr>
        <w:tabs>
          <w:tab w:val="left" w:pos="240"/>
        </w:tabs>
        <w:spacing w:after="0" w:line="360" w:lineRule="auto"/>
        <w:ind w:firstLine="426"/>
        <w:jc w:val="both"/>
        <w:rPr>
          <w:rFonts w:ascii="Times New Roman" w:hAnsi="Times New Roman"/>
          <w:color w:val="000000"/>
          <w:sz w:val="28"/>
          <w:szCs w:val="28"/>
        </w:rPr>
      </w:pPr>
      <w:r w:rsidRPr="00DD7EE7">
        <w:rPr>
          <w:rFonts w:ascii="Times New Roman" w:hAnsi="Times New Roman"/>
          <w:color w:val="000000"/>
          <w:sz w:val="28"/>
          <w:szCs w:val="28"/>
        </w:rPr>
        <w:t>анализирует состояние и результативность методической работы, вносит предложения по изменению и совершенствованию структуры колледжа  участвует в их реализации;</w:t>
      </w:r>
    </w:p>
    <w:p w:rsidR="00620A9E" w:rsidRPr="00DD7EE7" w:rsidRDefault="00620A9E" w:rsidP="00462C77">
      <w:pPr>
        <w:widowControl w:val="0"/>
        <w:numPr>
          <w:ilvl w:val="0"/>
          <w:numId w:val="9"/>
        </w:numPr>
        <w:tabs>
          <w:tab w:val="left" w:pos="208"/>
        </w:tabs>
        <w:spacing w:after="0" w:line="360" w:lineRule="auto"/>
        <w:ind w:firstLine="426"/>
        <w:jc w:val="both"/>
        <w:rPr>
          <w:rFonts w:ascii="Times New Roman" w:hAnsi="Times New Roman"/>
          <w:color w:val="000000"/>
          <w:sz w:val="28"/>
          <w:szCs w:val="28"/>
        </w:rPr>
      </w:pPr>
      <w:r w:rsidRPr="00DD7EE7">
        <w:rPr>
          <w:rFonts w:ascii="Times New Roman" w:hAnsi="Times New Roman"/>
          <w:color w:val="000000"/>
          <w:sz w:val="28"/>
          <w:szCs w:val="28"/>
        </w:rPr>
        <w:t>рассматривает вопросы приема студентов и выпуска специалистов, а также вопросы связи с выпускниками, изучения их производственной деятельности.</w:t>
      </w:r>
    </w:p>
    <w:p w:rsidR="00620A9E" w:rsidRPr="00DD7EE7" w:rsidRDefault="00620A9E" w:rsidP="007C711D">
      <w:pPr>
        <w:pStyle w:val="7"/>
        <w:shd w:val="clear" w:color="auto" w:fill="auto"/>
        <w:spacing w:line="360" w:lineRule="auto"/>
        <w:ind w:firstLine="426"/>
        <w:rPr>
          <w:sz w:val="28"/>
          <w:szCs w:val="28"/>
        </w:rPr>
      </w:pPr>
      <w:r w:rsidRPr="00DD7EE7">
        <w:rPr>
          <w:sz w:val="28"/>
          <w:szCs w:val="28"/>
        </w:rPr>
        <w:t xml:space="preserve">Педагогический Совет создается в целях обеспечения коллегиальности в решении вопросов учебно-методической и воспитательной работы, физического воспитания обучающихся. Деятельность </w:t>
      </w:r>
      <w:r w:rsidR="0071776F" w:rsidRPr="00DD7EE7">
        <w:rPr>
          <w:sz w:val="28"/>
          <w:szCs w:val="28"/>
        </w:rPr>
        <w:t>П</w:t>
      </w:r>
      <w:r w:rsidRPr="00DD7EE7">
        <w:rPr>
          <w:sz w:val="28"/>
          <w:szCs w:val="28"/>
        </w:rPr>
        <w:t>едсовета - это управление образовательным процессом, развитие содержания образования, реализация профессиональных программ, повышение качества обучения и воспитания студентов, совершенствование методической работы, содействие повышению квалификации его педагогических работников.</w:t>
      </w:r>
    </w:p>
    <w:p w:rsidR="00620A9E" w:rsidRPr="00DD7EE7" w:rsidRDefault="00620A9E" w:rsidP="007C711D">
      <w:pPr>
        <w:widowControl w:val="0"/>
        <w:spacing w:after="0" w:line="360" w:lineRule="auto"/>
        <w:ind w:firstLine="426"/>
        <w:jc w:val="both"/>
        <w:rPr>
          <w:rFonts w:ascii="Times New Roman" w:hAnsi="Times New Roman"/>
          <w:sz w:val="28"/>
          <w:szCs w:val="28"/>
        </w:rPr>
      </w:pPr>
      <w:r w:rsidRPr="00DD7EE7">
        <w:rPr>
          <w:rFonts w:ascii="Times New Roman" w:hAnsi="Times New Roman"/>
          <w:sz w:val="28"/>
          <w:szCs w:val="28"/>
        </w:rPr>
        <w:t>Председателем Педагогического совета является директор. В состав Педагогического совета включаются заместители директора, заведующие отделениями, специалист по УМР, педагогические работники, председатели цикловых методических комиссий, кураторы.</w:t>
      </w:r>
    </w:p>
    <w:p w:rsidR="00620A9E" w:rsidRPr="00DD7EE7" w:rsidRDefault="00620A9E" w:rsidP="007C711D">
      <w:pPr>
        <w:widowControl w:val="0"/>
        <w:spacing w:after="0" w:line="360" w:lineRule="auto"/>
        <w:ind w:firstLine="426"/>
        <w:jc w:val="both"/>
        <w:rPr>
          <w:rFonts w:ascii="Times New Roman" w:hAnsi="Times New Roman"/>
          <w:sz w:val="28"/>
          <w:szCs w:val="28"/>
        </w:rPr>
      </w:pPr>
      <w:r w:rsidRPr="00DD7EE7">
        <w:rPr>
          <w:rFonts w:ascii="Times New Roman" w:hAnsi="Times New Roman"/>
          <w:sz w:val="28"/>
          <w:szCs w:val="28"/>
        </w:rPr>
        <w:t xml:space="preserve">К компетенциям Педагогического совета </w:t>
      </w:r>
      <w:r w:rsidR="0071776F" w:rsidRPr="00DD7EE7">
        <w:rPr>
          <w:rFonts w:ascii="Times New Roman" w:hAnsi="Times New Roman"/>
          <w:sz w:val="28"/>
          <w:szCs w:val="28"/>
        </w:rPr>
        <w:t>К</w:t>
      </w:r>
      <w:r w:rsidRPr="00DD7EE7">
        <w:rPr>
          <w:rFonts w:ascii="Times New Roman" w:hAnsi="Times New Roman"/>
          <w:sz w:val="28"/>
          <w:szCs w:val="28"/>
        </w:rPr>
        <w:t>олледжа относятся:</w:t>
      </w:r>
    </w:p>
    <w:p w:rsidR="00620A9E" w:rsidRPr="00DD7EE7" w:rsidRDefault="00620A9E" w:rsidP="00462C77">
      <w:pPr>
        <w:widowControl w:val="0"/>
        <w:numPr>
          <w:ilvl w:val="0"/>
          <w:numId w:val="9"/>
        </w:numPr>
        <w:tabs>
          <w:tab w:val="left" w:pos="911"/>
        </w:tabs>
        <w:spacing w:after="0" w:line="360" w:lineRule="auto"/>
        <w:ind w:firstLine="426"/>
        <w:jc w:val="both"/>
        <w:rPr>
          <w:rFonts w:ascii="Times New Roman" w:hAnsi="Times New Roman"/>
          <w:sz w:val="28"/>
          <w:szCs w:val="28"/>
        </w:rPr>
      </w:pPr>
      <w:r w:rsidRPr="00DD7EE7">
        <w:rPr>
          <w:rFonts w:ascii="Times New Roman" w:hAnsi="Times New Roman"/>
          <w:sz w:val="28"/>
          <w:szCs w:val="28"/>
        </w:rPr>
        <w:t>развитие и обоснование характеристик организации образовательного процесса;</w:t>
      </w:r>
    </w:p>
    <w:p w:rsidR="00620A9E" w:rsidRPr="00DD7EE7" w:rsidRDefault="00620A9E" w:rsidP="00462C77">
      <w:pPr>
        <w:widowControl w:val="0"/>
        <w:numPr>
          <w:ilvl w:val="0"/>
          <w:numId w:val="9"/>
        </w:numPr>
        <w:tabs>
          <w:tab w:val="left" w:pos="911"/>
        </w:tabs>
        <w:spacing w:after="0" w:line="360" w:lineRule="auto"/>
        <w:ind w:firstLine="426"/>
        <w:jc w:val="both"/>
        <w:rPr>
          <w:rFonts w:ascii="Times New Roman" w:hAnsi="Times New Roman"/>
          <w:sz w:val="28"/>
          <w:szCs w:val="28"/>
        </w:rPr>
      </w:pPr>
      <w:r w:rsidRPr="00DD7EE7">
        <w:rPr>
          <w:rFonts w:ascii="Times New Roman" w:hAnsi="Times New Roman"/>
          <w:sz w:val="28"/>
          <w:szCs w:val="28"/>
        </w:rPr>
        <w:t>утверждение плана учебно-воспитательной работы в целом и выше означенных планов структурных подразделений в частности;</w:t>
      </w:r>
    </w:p>
    <w:p w:rsidR="00620A9E" w:rsidRPr="00DD7EE7" w:rsidRDefault="00620A9E" w:rsidP="00462C77">
      <w:pPr>
        <w:widowControl w:val="0"/>
        <w:numPr>
          <w:ilvl w:val="0"/>
          <w:numId w:val="9"/>
        </w:numPr>
        <w:tabs>
          <w:tab w:val="left" w:pos="911"/>
        </w:tabs>
        <w:spacing w:after="0" w:line="360" w:lineRule="auto"/>
        <w:ind w:firstLine="426"/>
        <w:jc w:val="both"/>
        <w:rPr>
          <w:rFonts w:ascii="Times New Roman" w:hAnsi="Times New Roman"/>
          <w:sz w:val="28"/>
          <w:szCs w:val="28"/>
        </w:rPr>
      </w:pPr>
      <w:r w:rsidRPr="00DD7EE7">
        <w:rPr>
          <w:rFonts w:ascii="Times New Roman" w:hAnsi="Times New Roman"/>
          <w:sz w:val="28"/>
          <w:szCs w:val="28"/>
        </w:rPr>
        <w:t xml:space="preserve">состояние и итоги учебной работы </w:t>
      </w:r>
      <w:r w:rsidR="0071776F" w:rsidRPr="00DD7EE7">
        <w:rPr>
          <w:rFonts w:ascii="Times New Roman" w:hAnsi="Times New Roman"/>
          <w:sz w:val="28"/>
          <w:szCs w:val="28"/>
        </w:rPr>
        <w:t>К</w:t>
      </w:r>
      <w:r w:rsidRPr="00DD7EE7">
        <w:rPr>
          <w:rFonts w:ascii="Times New Roman" w:hAnsi="Times New Roman"/>
          <w:sz w:val="28"/>
          <w:szCs w:val="28"/>
        </w:rPr>
        <w:t>олледжа, меры и мероприятия по подготовке и проведению аттестаций;</w:t>
      </w:r>
    </w:p>
    <w:p w:rsidR="00620A9E" w:rsidRPr="00DD7EE7" w:rsidRDefault="00620A9E" w:rsidP="00462C77">
      <w:pPr>
        <w:widowControl w:val="0"/>
        <w:numPr>
          <w:ilvl w:val="0"/>
          <w:numId w:val="9"/>
        </w:numPr>
        <w:tabs>
          <w:tab w:val="left" w:pos="1101"/>
        </w:tabs>
        <w:spacing w:after="0" w:line="360" w:lineRule="auto"/>
        <w:ind w:firstLine="426"/>
        <w:jc w:val="both"/>
        <w:rPr>
          <w:rFonts w:ascii="Times New Roman" w:hAnsi="Times New Roman"/>
          <w:sz w:val="28"/>
          <w:szCs w:val="28"/>
        </w:rPr>
      </w:pPr>
      <w:r w:rsidRPr="00DD7EE7">
        <w:rPr>
          <w:rFonts w:ascii="Times New Roman" w:hAnsi="Times New Roman"/>
          <w:sz w:val="28"/>
          <w:szCs w:val="28"/>
        </w:rPr>
        <w:t>порядок формирования, полномочия председателей цикловых методических комиссий;</w:t>
      </w:r>
    </w:p>
    <w:p w:rsidR="00620A9E" w:rsidRPr="00DD7EE7" w:rsidRDefault="00620A9E" w:rsidP="00462C77">
      <w:pPr>
        <w:widowControl w:val="0"/>
        <w:numPr>
          <w:ilvl w:val="0"/>
          <w:numId w:val="9"/>
        </w:numPr>
        <w:tabs>
          <w:tab w:val="left" w:pos="911"/>
        </w:tabs>
        <w:spacing w:after="0" w:line="360" w:lineRule="auto"/>
        <w:ind w:firstLine="426"/>
        <w:jc w:val="both"/>
        <w:rPr>
          <w:rFonts w:ascii="Times New Roman" w:hAnsi="Times New Roman"/>
          <w:sz w:val="28"/>
          <w:szCs w:val="28"/>
        </w:rPr>
      </w:pPr>
      <w:r w:rsidRPr="00DD7EE7">
        <w:rPr>
          <w:rFonts w:ascii="Times New Roman" w:hAnsi="Times New Roman"/>
          <w:sz w:val="28"/>
          <w:szCs w:val="28"/>
        </w:rPr>
        <w:t xml:space="preserve">рассмотрение и утверждение материалов </w:t>
      </w:r>
      <w:proofErr w:type="spellStart"/>
      <w:r w:rsidRPr="00DD7EE7">
        <w:rPr>
          <w:rFonts w:ascii="Times New Roman" w:hAnsi="Times New Roman"/>
          <w:sz w:val="28"/>
          <w:szCs w:val="28"/>
        </w:rPr>
        <w:t>самообследования</w:t>
      </w:r>
      <w:proofErr w:type="spellEnd"/>
      <w:r w:rsidRPr="00DD7EE7">
        <w:rPr>
          <w:rFonts w:ascii="Times New Roman" w:hAnsi="Times New Roman"/>
          <w:sz w:val="28"/>
          <w:szCs w:val="28"/>
        </w:rPr>
        <w:t xml:space="preserve"> </w:t>
      </w:r>
      <w:r w:rsidR="0071776F" w:rsidRPr="00DD7EE7">
        <w:rPr>
          <w:rFonts w:ascii="Times New Roman" w:hAnsi="Times New Roman"/>
          <w:sz w:val="28"/>
          <w:szCs w:val="28"/>
        </w:rPr>
        <w:t>К</w:t>
      </w:r>
      <w:r w:rsidRPr="00DD7EE7">
        <w:rPr>
          <w:rFonts w:ascii="Times New Roman" w:hAnsi="Times New Roman"/>
          <w:sz w:val="28"/>
          <w:szCs w:val="28"/>
        </w:rPr>
        <w:t>олледжа.</w:t>
      </w:r>
    </w:p>
    <w:p w:rsidR="00620A9E" w:rsidRPr="00DD7EE7" w:rsidRDefault="00620A9E" w:rsidP="007C711D">
      <w:pPr>
        <w:widowControl w:val="0"/>
        <w:spacing w:after="0" w:line="360" w:lineRule="auto"/>
        <w:ind w:firstLine="426"/>
        <w:jc w:val="both"/>
        <w:rPr>
          <w:rFonts w:ascii="Times New Roman" w:hAnsi="Times New Roman"/>
          <w:sz w:val="28"/>
          <w:szCs w:val="28"/>
        </w:rPr>
      </w:pPr>
      <w:r w:rsidRPr="00DD7EE7">
        <w:rPr>
          <w:rFonts w:ascii="Times New Roman" w:hAnsi="Times New Roman"/>
          <w:sz w:val="28"/>
          <w:szCs w:val="28"/>
        </w:rPr>
        <w:t xml:space="preserve">Непосредственное управление деятельностью </w:t>
      </w:r>
      <w:r w:rsidR="0071776F" w:rsidRPr="00DD7EE7">
        <w:rPr>
          <w:rFonts w:ascii="Times New Roman" w:hAnsi="Times New Roman"/>
          <w:sz w:val="28"/>
          <w:szCs w:val="28"/>
        </w:rPr>
        <w:t>К</w:t>
      </w:r>
      <w:r w:rsidRPr="00DD7EE7">
        <w:rPr>
          <w:rFonts w:ascii="Times New Roman" w:hAnsi="Times New Roman"/>
          <w:sz w:val="28"/>
          <w:szCs w:val="28"/>
        </w:rPr>
        <w:t>олледжа осуществляет директор, назначенный приказом ректора ДГМА.</w:t>
      </w:r>
    </w:p>
    <w:p w:rsidR="00620A9E" w:rsidRPr="00DD7EE7" w:rsidRDefault="00620A9E" w:rsidP="007C711D">
      <w:pPr>
        <w:widowControl w:val="0"/>
        <w:spacing w:after="0" w:line="360" w:lineRule="auto"/>
        <w:ind w:firstLine="426"/>
        <w:jc w:val="center"/>
        <w:rPr>
          <w:rFonts w:ascii="Times New Roman" w:hAnsi="Times New Roman"/>
          <w:b/>
          <w:sz w:val="28"/>
          <w:szCs w:val="28"/>
        </w:rPr>
      </w:pPr>
      <w:r w:rsidRPr="00DD7EE7">
        <w:rPr>
          <w:rFonts w:ascii="Times New Roman" w:hAnsi="Times New Roman"/>
          <w:b/>
          <w:sz w:val="28"/>
          <w:szCs w:val="28"/>
        </w:rPr>
        <w:lastRenderedPageBreak/>
        <w:t>Директор колледжа имеет следующие полномочия:</w:t>
      </w:r>
    </w:p>
    <w:p w:rsidR="00620A9E" w:rsidRPr="00DD7EE7" w:rsidRDefault="00620A9E" w:rsidP="00462C77">
      <w:pPr>
        <w:widowControl w:val="0"/>
        <w:numPr>
          <w:ilvl w:val="0"/>
          <w:numId w:val="9"/>
        </w:numPr>
        <w:tabs>
          <w:tab w:val="left" w:pos="931"/>
        </w:tabs>
        <w:spacing w:after="0" w:line="360" w:lineRule="auto"/>
        <w:ind w:firstLine="426"/>
        <w:jc w:val="both"/>
        <w:rPr>
          <w:rFonts w:ascii="Times New Roman" w:hAnsi="Times New Roman"/>
          <w:sz w:val="28"/>
          <w:szCs w:val="28"/>
        </w:rPr>
      </w:pPr>
      <w:r w:rsidRPr="00DD7EE7">
        <w:rPr>
          <w:rFonts w:ascii="Times New Roman" w:hAnsi="Times New Roman"/>
          <w:sz w:val="28"/>
          <w:szCs w:val="28"/>
        </w:rPr>
        <w:t xml:space="preserve">участвует при утверждении структуры и штатного расписания </w:t>
      </w:r>
      <w:r w:rsidR="0071776F" w:rsidRPr="00DD7EE7">
        <w:rPr>
          <w:rFonts w:ascii="Times New Roman" w:hAnsi="Times New Roman"/>
          <w:sz w:val="28"/>
          <w:szCs w:val="28"/>
        </w:rPr>
        <w:t>К</w:t>
      </w:r>
      <w:r w:rsidRPr="00DD7EE7">
        <w:rPr>
          <w:rFonts w:ascii="Times New Roman" w:hAnsi="Times New Roman"/>
          <w:sz w:val="28"/>
          <w:szCs w:val="28"/>
        </w:rPr>
        <w:t>оллежа;</w:t>
      </w:r>
    </w:p>
    <w:p w:rsidR="00620A9E" w:rsidRPr="00DD7EE7" w:rsidRDefault="00620A9E" w:rsidP="00462C77">
      <w:pPr>
        <w:widowControl w:val="0"/>
        <w:numPr>
          <w:ilvl w:val="0"/>
          <w:numId w:val="9"/>
        </w:numPr>
        <w:tabs>
          <w:tab w:val="left" w:pos="931"/>
        </w:tabs>
        <w:spacing w:after="0" w:line="360" w:lineRule="auto"/>
        <w:ind w:firstLine="426"/>
        <w:jc w:val="both"/>
        <w:rPr>
          <w:rFonts w:ascii="Times New Roman" w:hAnsi="Times New Roman"/>
          <w:sz w:val="28"/>
          <w:szCs w:val="28"/>
        </w:rPr>
      </w:pPr>
      <w:r w:rsidRPr="00DD7EE7">
        <w:rPr>
          <w:rFonts w:ascii="Times New Roman" w:hAnsi="Times New Roman"/>
          <w:sz w:val="28"/>
          <w:szCs w:val="28"/>
        </w:rPr>
        <w:t>осуществляет подбор и расстановку кадров, несет ответственность за уровень их квалификации, заключает, изменяет и участвует в подготовке прекращения трудовых договоров с работниками Колледжа, применяет меры поощрения и налагает дисциплинарные взыскания;</w:t>
      </w:r>
    </w:p>
    <w:p w:rsidR="00620A9E" w:rsidRPr="00DD7EE7" w:rsidRDefault="00753335" w:rsidP="00462C77">
      <w:pPr>
        <w:widowControl w:val="0"/>
        <w:numPr>
          <w:ilvl w:val="0"/>
          <w:numId w:val="9"/>
        </w:numPr>
        <w:tabs>
          <w:tab w:val="left" w:pos="998"/>
        </w:tabs>
        <w:spacing w:after="0" w:line="360" w:lineRule="auto"/>
        <w:ind w:firstLine="426"/>
        <w:jc w:val="both"/>
        <w:rPr>
          <w:rFonts w:ascii="Times New Roman" w:hAnsi="Times New Roman"/>
          <w:sz w:val="28"/>
          <w:szCs w:val="28"/>
        </w:rPr>
      </w:pPr>
      <w:r>
        <w:rPr>
          <w:rFonts w:ascii="Times New Roman" w:hAnsi="Times New Roman"/>
          <w:sz w:val="28"/>
          <w:szCs w:val="28"/>
        </w:rPr>
        <w:t xml:space="preserve">издает приказы, распоряжения, </w:t>
      </w:r>
      <w:r w:rsidR="00620A9E" w:rsidRPr="00DD7EE7">
        <w:rPr>
          <w:rFonts w:ascii="Times New Roman" w:hAnsi="Times New Roman"/>
          <w:sz w:val="28"/>
          <w:szCs w:val="28"/>
        </w:rPr>
        <w:t>иные локальные акты Колледжа;</w:t>
      </w:r>
    </w:p>
    <w:p w:rsidR="00620A9E" w:rsidRPr="00DD7EE7" w:rsidRDefault="00620A9E" w:rsidP="00462C77">
      <w:pPr>
        <w:widowControl w:val="0"/>
        <w:numPr>
          <w:ilvl w:val="0"/>
          <w:numId w:val="9"/>
        </w:numPr>
        <w:tabs>
          <w:tab w:val="left" w:pos="998"/>
        </w:tabs>
        <w:spacing w:after="0" w:line="360" w:lineRule="auto"/>
        <w:ind w:firstLine="426"/>
        <w:jc w:val="both"/>
        <w:rPr>
          <w:rFonts w:ascii="Times New Roman" w:hAnsi="Times New Roman"/>
          <w:sz w:val="28"/>
          <w:szCs w:val="28"/>
        </w:rPr>
      </w:pPr>
      <w:r w:rsidRPr="00DD7EE7">
        <w:rPr>
          <w:rFonts w:ascii="Times New Roman" w:hAnsi="Times New Roman"/>
          <w:sz w:val="28"/>
          <w:szCs w:val="28"/>
        </w:rPr>
        <w:t>организует мероприятия по подбору, подготовке и повышению квалификации кадров Колледжа;</w:t>
      </w:r>
    </w:p>
    <w:p w:rsidR="00620A9E" w:rsidRPr="00DD7EE7" w:rsidRDefault="00620A9E" w:rsidP="00462C77">
      <w:pPr>
        <w:widowControl w:val="0"/>
        <w:numPr>
          <w:ilvl w:val="0"/>
          <w:numId w:val="9"/>
        </w:numPr>
        <w:tabs>
          <w:tab w:val="left" w:pos="931"/>
        </w:tabs>
        <w:spacing w:after="0" w:line="360" w:lineRule="auto"/>
        <w:ind w:firstLine="426"/>
        <w:jc w:val="both"/>
        <w:rPr>
          <w:rFonts w:ascii="Times New Roman" w:hAnsi="Times New Roman"/>
          <w:sz w:val="28"/>
          <w:szCs w:val="28"/>
        </w:rPr>
      </w:pPr>
      <w:r w:rsidRPr="00DD7EE7">
        <w:rPr>
          <w:rFonts w:ascii="Times New Roman" w:hAnsi="Times New Roman"/>
          <w:sz w:val="28"/>
          <w:szCs w:val="28"/>
        </w:rPr>
        <w:t>обеспечивает исполнение законодательства Российской Федерации и законодательства Республики Дагестан в пределах своей компетенции;</w:t>
      </w:r>
    </w:p>
    <w:p w:rsidR="00620A9E" w:rsidRPr="00DD7EE7" w:rsidRDefault="00620A9E" w:rsidP="00462C77">
      <w:pPr>
        <w:widowControl w:val="0"/>
        <w:numPr>
          <w:ilvl w:val="0"/>
          <w:numId w:val="9"/>
        </w:numPr>
        <w:tabs>
          <w:tab w:val="left" w:pos="931"/>
        </w:tabs>
        <w:spacing w:after="0" w:line="360" w:lineRule="auto"/>
        <w:ind w:firstLine="426"/>
        <w:jc w:val="both"/>
        <w:rPr>
          <w:rFonts w:ascii="Times New Roman" w:hAnsi="Times New Roman"/>
          <w:sz w:val="28"/>
          <w:szCs w:val="28"/>
        </w:rPr>
      </w:pPr>
      <w:r w:rsidRPr="00DD7EE7">
        <w:rPr>
          <w:rFonts w:ascii="Times New Roman" w:hAnsi="Times New Roman"/>
          <w:sz w:val="28"/>
          <w:szCs w:val="28"/>
        </w:rPr>
        <w:t>несет дисциплинарную, гражданскую, административную, уголовную ответственность за соблюдение норм охраны труда, эргономики и техники безопасности.</w:t>
      </w:r>
    </w:p>
    <w:p w:rsidR="00620A9E" w:rsidRPr="00C639A3" w:rsidRDefault="00620A9E" w:rsidP="007C711D">
      <w:pPr>
        <w:pStyle w:val="3"/>
        <w:tabs>
          <w:tab w:val="left" w:pos="462"/>
        </w:tabs>
        <w:spacing w:line="360" w:lineRule="auto"/>
        <w:ind w:left="40" w:firstLine="426"/>
        <w:jc w:val="both"/>
        <w:rPr>
          <w:sz w:val="28"/>
          <w:szCs w:val="28"/>
        </w:rPr>
      </w:pPr>
      <w:r w:rsidRPr="00DD7EE7">
        <w:rPr>
          <w:sz w:val="28"/>
          <w:szCs w:val="28"/>
        </w:rPr>
        <w:t xml:space="preserve">В настоящее время организационно-штатная структура </w:t>
      </w:r>
      <w:r w:rsidR="0071776F" w:rsidRPr="00DD7EE7">
        <w:rPr>
          <w:sz w:val="28"/>
          <w:szCs w:val="28"/>
        </w:rPr>
        <w:t xml:space="preserve"> К</w:t>
      </w:r>
      <w:r w:rsidRPr="00DD7EE7">
        <w:rPr>
          <w:sz w:val="28"/>
          <w:szCs w:val="28"/>
        </w:rPr>
        <w:t>олледжа включает в себя 3 заместителя директора (по учебной работе, по воспитательной работе, по ОМР), 5 цикловых методических комиссий (на функ</w:t>
      </w:r>
      <w:r w:rsidRPr="00C639A3">
        <w:rPr>
          <w:sz w:val="28"/>
          <w:szCs w:val="28"/>
        </w:rPr>
        <w:t>циональной основе).</w:t>
      </w:r>
    </w:p>
    <w:p w:rsidR="00620A9E" w:rsidRPr="00C639A3" w:rsidRDefault="00620A9E" w:rsidP="007C711D">
      <w:pPr>
        <w:spacing w:after="0" w:line="360" w:lineRule="auto"/>
        <w:ind w:firstLine="426"/>
        <w:jc w:val="both"/>
        <w:rPr>
          <w:rFonts w:ascii="Times New Roman" w:hAnsi="Times New Roman"/>
          <w:sz w:val="28"/>
          <w:szCs w:val="28"/>
        </w:rPr>
        <w:sectPr w:rsidR="00620A9E" w:rsidRPr="00C639A3" w:rsidSect="00442E41">
          <w:footerReference w:type="default" r:id="rId12"/>
          <w:pgSz w:w="11906" w:h="16838"/>
          <w:pgMar w:top="675" w:right="991" w:bottom="1135" w:left="1134" w:header="510" w:footer="418" w:gutter="0"/>
          <w:pgNumType w:start="3"/>
          <w:cols w:space="708"/>
          <w:docGrid w:linePitch="360"/>
        </w:sectPr>
      </w:pPr>
    </w:p>
    <w:p w:rsidR="00A50776" w:rsidRDefault="00A50776" w:rsidP="00A50776">
      <w:pPr>
        <w:spacing w:after="0" w:line="360" w:lineRule="auto"/>
        <w:jc w:val="center"/>
        <w:rPr>
          <w:rFonts w:ascii="Times New Roman" w:hAnsi="Times New Roman"/>
          <w:b/>
          <w:sz w:val="28"/>
          <w:szCs w:val="28"/>
        </w:rPr>
      </w:pPr>
      <w:r w:rsidRPr="00C639A3">
        <w:rPr>
          <w:rFonts w:ascii="Times New Roman" w:hAnsi="Times New Roman"/>
          <w:b/>
          <w:sz w:val="28"/>
          <w:szCs w:val="28"/>
        </w:rPr>
        <w:lastRenderedPageBreak/>
        <w:t xml:space="preserve">СТРУКТУРА </w:t>
      </w:r>
      <w:r>
        <w:rPr>
          <w:rFonts w:ascii="Times New Roman" w:hAnsi="Times New Roman"/>
          <w:b/>
          <w:sz w:val="28"/>
          <w:szCs w:val="28"/>
        </w:rPr>
        <w:t xml:space="preserve">МЕДИЦИНСКОГО </w:t>
      </w:r>
      <w:r w:rsidRPr="00C639A3">
        <w:rPr>
          <w:rFonts w:ascii="Times New Roman" w:hAnsi="Times New Roman"/>
          <w:b/>
          <w:sz w:val="28"/>
          <w:szCs w:val="28"/>
        </w:rPr>
        <w:t>КОЛЛЕДЖА</w:t>
      </w:r>
    </w:p>
    <w:p w:rsidR="00A50776" w:rsidRDefault="00A50776" w:rsidP="00A50776">
      <w:pPr>
        <w:spacing w:after="0" w:line="360" w:lineRule="auto"/>
        <w:jc w:val="center"/>
        <w:rPr>
          <w:rFonts w:ascii="Times New Roman" w:hAnsi="Times New Roman"/>
          <w:b/>
          <w:sz w:val="28"/>
          <w:szCs w:val="28"/>
        </w:rPr>
      </w:pPr>
      <w:r>
        <w:rPr>
          <w:rFonts w:ascii="Times New Roman" w:hAnsi="Times New Roman"/>
          <w:b/>
          <w:sz w:val="28"/>
          <w:szCs w:val="28"/>
        </w:rPr>
        <w:t>ГБОУ ВПО ДГМА Минздрава России</w:t>
      </w:r>
    </w:p>
    <w:p w:rsidR="00A50776" w:rsidRDefault="00A50776" w:rsidP="00A50776">
      <w:pPr>
        <w:spacing w:after="0" w:line="360" w:lineRule="auto"/>
        <w:rPr>
          <w:rFonts w:ascii="Times New Roman" w:hAnsi="Times New Roman"/>
          <w:b/>
          <w:sz w:val="28"/>
          <w:szCs w:val="28"/>
        </w:rPr>
      </w:pPr>
    </w:p>
    <w:p w:rsidR="00A50776" w:rsidRPr="00C639A3" w:rsidRDefault="00A50776" w:rsidP="00A50776">
      <w:pPr>
        <w:tabs>
          <w:tab w:val="left" w:pos="709"/>
        </w:tabs>
        <w:spacing w:after="0" w:line="360" w:lineRule="auto"/>
        <w:ind w:left="-1985"/>
        <w:rPr>
          <w:rFonts w:ascii="Times New Roman" w:hAnsi="Times New Roman"/>
          <w:b/>
          <w:sz w:val="16"/>
          <w:szCs w:val="16"/>
        </w:rPr>
      </w:pPr>
      <w:bookmarkStart w:id="8" w:name="_GoBack"/>
      <w:bookmarkEnd w:id="8"/>
    </w:p>
    <w:p w:rsidR="00A50776" w:rsidRPr="00C639A3" w:rsidRDefault="00A50776" w:rsidP="00A50776">
      <w:pPr>
        <w:spacing w:after="0" w:line="360" w:lineRule="auto"/>
        <w:ind w:firstLine="426"/>
        <w:jc w:val="center"/>
        <w:rPr>
          <w:rFonts w:ascii="Times New Roman" w:hAnsi="Times New Roman"/>
          <w:sz w:val="28"/>
          <w:szCs w:val="28"/>
        </w:rPr>
      </w:pPr>
      <w:r>
        <w:rPr>
          <w:noProof/>
        </w:rPr>
        <w:pict>
          <v:rect id="Прямоугольник 550" o:spid="_x0000_s1113" style="position:absolute;left:0;text-align:left;margin-left:80.85pt;margin-top:1.05pt;width:480.2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" fillcolor="#bdd6ee">
            <v:textbox>
              <w:txbxContent>
                <w:p w:rsidR="00A50776" w:rsidRDefault="00A50776" w:rsidP="00A50776">
                  <w:pPr>
                    <w:jc w:val="center"/>
                  </w:pPr>
                  <w:r>
                    <w:t>Ученый Совет ДГМА</w:t>
                  </w:r>
                </w:p>
              </w:txbxContent>
            </v:textbox>
          </v:rect>
        </w:pict>
      </w:r>
    </w:p>
    <w:p w:rsidR="00A50776" w:rsidRPr="00C639A3" w:rsidRDefault="00A50776" w:rsidP="00A50776">
      <w:pPr>
        <w:spacing w:after="0" w:line="360" w:lineRule="auto"/>
        <w:ind w:firstLine="426"/>
        <w:jc w:val="center"/>
        <w:rPr>
          <w:rFonts w:ascii="Times New Roman" w:hAnsi="Times New Roman"/>
          <w:sz w:val="28"/>
          <w:szCs w:val="28"/>
        </w:rPr>
      </w:pP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552" o:spid="_x0000_s1112" type="#_x0000_t34" style="position:absolute;left:0;text-align:left;margin-left:320.4pt;margin-top:5.3pt;width:16.5pt;height:.75pt;rotation:90;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">
            <v:stroke endarrow="block"/>
          </v:shape>
        </w:pict>
      </w:r>
      <w:r>
        <w:rPr>
          <w:noProof/>
        </w:rPr>
        <w:pict>
          <v:rect id="Прямоугольник 548" o:spid="_x0000_s1111" style="position:absolute;left:0;text-align:left;margin-left:80.85pt;margin-top:12.2pt;width:480.3pt;height:20.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" fillcolor="#bdd6ee">
            <v:textbox>
              <w:txbxContent>
                <w:p w:rsidR="00A50776" w:rsidRDefault="00A50776" w:rsidP="00A50776">
                  <w:pPr>
                    <w:jc w:val="center"/>
                  </w:pPr>
                  <w:r>
                    <w:t>Ректор ДГМА</w:t>
                  </w:r>
                </w:p>
              </w:txbxContent>
            </v:textbox>
          </v:rect>
        </w:pict>
      </w:r>
    </w:p>
    <w:p w:rsidR="00A50776" w:rsidRPr="00C639A3" w:rsidRDefault="00A50776" w:rsidP="00A50776">
      <w:pPr>
        <w:spacing w:after="0" w:line="360" w:lineRule="auto"/>
        <w:ind w:firstLine="426"/>
        <w:jc w:val="center"/>
        <w:rPr>
          <w:rFonts w:ascii="Times New Roman" w:hAnsi="Times New Roman"/>
          <w:sz w:val="28"/>
          <w:szCs w:val="28"/>
        </w:rPr>
      </w:pPr>
      <w:r>
        <w:rPr>
          <w:noProof/>
        </w:rPr>
        <w:pict>
          <v:shapetype id="_x0000_t32" coordsize="21600,21600" o:spt="32" o:oned="t" path="m,l21600,21600e" filled="f">
            <v:path arrowok="t" fillok="f" o:connecttype="none"/>
            <o:lock v:ext="edit" shapetype="t"/>
          </v:shapetype>
          <v:shape id="Прямая со стрелкой 542" o:spid="_x0000_s1110" type="#_x0000_t32" style="position:absolute;left:0;text-align:left;margin-left:330.85pt;margin-top:8.45pt;width:.75pt;height:1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">
            <v:stroke endarrow="block"/>
          </v:shape>
        </w:pict>
      </w:r>
    </w:p>
    <w:p w:rsidR="00A50776" w:rsidRPr="00C639A3" w:rsidRDefault="00A50776" w:rsidP="00A50776">
      <w:pPr>
        <w:spacing w:after="0" w:line="360" w:lineRule="auto"/>
        <w:ind w:firstLine="426"/>
        <w:jc w:val="center"/>
        <w:rPr>
          <w:rFonts w:ascii="Times New Roman" w:hAnsi="Times New Roman"/>
          <w:sz w:val="28"/>
          <w:szCs w:val="28"/>
        </w:rPr>
      </w:pPr>
      <w:r>
        <w:rPr>
          <w:noProof/>
        </w:rPr>
        <w:pict>
          <v:shape id="Прямая со стрелкой 539" o:spid="_x0000_s1109" type="#_x0000_t32" style="position:absolute;left:0;text-align:left;margin-left:330.8pt;margin-top:22.9pt;width:.2pt;height:15.05pt;flip:x;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">
            <v:stroke endarrow="block"/>
          </v:shape>
        </w:pict>
      </w:r>
      <w:r>
        <w:rPr>
          <w:noProof/>
        </w:rPr>
        <w:pict>
          <v:rect id="Прямоугольник 18" o:spid="_x0000_s1108" style="position:absolute;left:0;text-align:left;margin-left:81.95pt;margin-top:2.9pt;width:480.3pt;height:20.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" fillcolor="#bdd6ee">
            <v:textbox>
              <w:txbxContent>
                <w:p w:rsidR="00A50776" w:rsidRPr="004D02B3" w:rsidRDefault="00A50776" w:rsidP="00A50776">
                  <w:pPr>
                    <w:spacing w:after="0" w:line="240" w:lineRule="auto"/>
                    <w:jc w:val="center"/>
                    <w:rPr>
                      <w:szCs w:val="18"/>
                    </w:rPr>
                  </w:pPr>
                  <w:r>
                    <w:rPr>
                      <w:szCs w:val="18"/>
                    </w:rPr>
                    <w:t>Первый проректор ДГМА</w:t>
                  </w:r>
                </w:p>
                <w:p w:rsidR="00A50776" w:rsidRDefault="00A50776" w:rsidP="00A50776">
                  <w:pPr>
                    <w:jc w:val="center"/>
                  </w:pPr>
                </w:p>
              </w:txbxContent>
            </v:textbox>
          </v:rect>
        </w:pict>
      </w:r>
    </w:p>
    <w:p w:rsidR="00A50776" w:rsidRPr="00C639A3" w:rsidRDefault="00A50776" w:rsidP="00A50776">
      <w:pPr>
        <w:spacing w:after="0" w:line="360" w:lineRule="auto"/>
        <w:ind w:firstLine="426"/>
        <w:jc w:val="center"/>
        <w:rPr>
          <w:rFonts w:ascii="Times New Roman" w:hAnsi="Times New Roman"/>
          <w:sz w:val="28"/>
          <w:szCs w:val="28"/>
        </w:rPr>
      </w:pPr>
      <w:r>
        <w:rPr>
          <w:noProof/>
        </w:rPr>
        <w:pict>
          <v:rect id="Прямоугольник 19" o:spid="_x0000_s1107" style="position:absolute;left:0;text-align:left;margin-left:81.95pt;margin-top:13.75pt;width:480.3pt;height:20.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" fillcolor="#bdd6ee">
            <v:textbox>
              <w:txbxContent>
                <w:p w:rsidR="00A50776" w:rsidRDefault="00A50776" w:rsidP="00A50776">
                  <w:pPr>
                    <w:jc w:val="center"/>
                  </w:pPr>
                  <w:r>
                    <w:t>Директор МК ДГМА</w:t>
                  </w:r>
                </w:p>
                <w:p w:rsidR="00A50776" w:rsidRDefault="00A50776" w:rsidP="00A50776">
                  <w:pPr>
                    <w:jc w:val="center"/>
                  </w:pPr>
                </w:p>
              </w:txbxContent>
            </v:textbox>
          </v:rect>
        </w:pict>
      </w:r>
      <w:r>
        <w:rPr>
          <w:noProof/>
        </w:rPr>
        <w:pict>
          <v:shape id="Прямая со стрелкой 535" o:spid="_x0000_s1106" type="#_x0000_t32" style="position:absolute;left:0;text-align:left;margin-left:65.05pt;margin-top:1.05pt;width:.05pt;height:0;rotation:90;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"/>
        </w:pict>
      </w:r>
    </w:p>
    <w:p w:rsidR="00A50776" w:rsidRPr="00C639A3" w:rsidRDefault="00A50776" w:rsidP="00A50776">
      <w:pPr>
        <w:tabs>
          <w:tab w:val="center" w:pos="6647"/>
          <w:tab w:val="left" w:pos="8723"/>
        </w:tabs>
        <w:spacing w:after="0" w:line="360" w:lineRule="auto"/>
        <w:ind w:firstLine="426"/>
        <w:rPr>
          <w:rFonts w:ascii="Times New Roman" w:hAnsi="Times New Roman"/>
          <w:sz w:val="28"/>
          <w:szCs w:val="28"/>
        </w:rPr>
      </w:pPr>
      <w:r>
        <w:rPr>
          <w:noProof/>
        </w:rPr>
        <w:pict>
          <v:shape id="Прямая со стрелкой 532" o:spid="_x0000_s1105" type="#_x0000_t32" style="position:absolute;left:0;text-align:left;margin-left:561.05pt;margin-top:-.2pt;width:107.3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"/>
        </w:pict>
      </w:r>
      <w:r>
        <w:rPr>
          <w:noProof/>
        </w:rPr>
        <w:pict>
          <v:line id="Прямая соединительная линия 10" o:spid="_x0000_s1104"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1.45pt,-.2pt" to="621.4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" strokecolor="black [3040]"/>
        </w:pict>
      </w:r>
      <w:r>
        <w:rPr>
          <w:noProof/>
        </w:rPr>
        <w:pict>
          <v:shape id="Прямая со стрелкой 531" o:spid="_x0000_s1103" type="#_x0000_t32" style="position:absolute;left:0;text-align:left;margin-left:146.75pt;margin-top:11.35pt;width:0;height:21.05pt;z-index:251659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">
            <v:stroke endarrow="block"/>
          </v:shape>
        </w:pict>
      </w:r>
      <w:r>
        <w:rPr>
          <w:noProof/>
        </w:rPr>
        <w:pict>
          <v:shape id="Прямая со стрелкой 530" o:spid="_x0000_s1102" type="#_x0000_t32" style="position:absolute;left:0;text-align:left;margin-left:499.95pt;margin-top:11.35pt;width:0;height:21.15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">
            <v:stroke endarrow="block"/>
          </v:shape>
        </w:pict>
      </w:r>
      <w:r>
        <w:rPr>
          <w:noProof/>
        </w:rPr>
        <w:pict>
          <v:shape id="Прямая со стрелкой 537" o:spid="_x0000_s1101" type="#_x0000_t32" style="position:absolute;left:0;text-align:left;margin-left:330.85pt;margin-top:11.35pt;width:.75pt;height:21.1pt;z-index:251668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">
            <v:stroke endarrow="block"/>
          </v:shape>
        </w:pict>
      </w:r>
      <w:r>
        <w:rPr>
          <w:rFonts w:ascii="Times New Roman" w:hAnsi="Times New Roman"/>
          <w:sz w:val="28"/>
          <w:szCs w:val="28"/>
        </w:rPr>
        <w:tab/>
      </w:r>
      <w:r>
        <w:rPr>
          <w:rFonts w:ascii="Times New Roman" w:hAnsi="Times New Roman"/>
          <w:sz w:val="28"/>
          <w:szCs w:val="28"/>
        </w:rPr>
        <w:tab/>
      </w:r>
    </w:p>
    <w:p w:rsidR="00A50776" w:rsidRPr="00C639A3" w:rsidRDefault="00A50776" w:rsidP="00A50776">
      <w:pPr>
        <w:spacing w:after="0" w:line="360" w:lineRule="auto"/>
        <w:ind w:firstLine="426"/>
        <w:jc w:val="center"/>
        <w:rPr>
          <w:rFonts w:ascii="Times New Roman" w:hAnsi="Times New Roman"/>
          <w:sz w:val="28"/>
          <w:szCs w:val="28"/>
        </w:rPr>
      </w:pPr>
      <w:r>
        <w:rPr>
          <w:noProof/>
        </w:rPr>
        <w:pict>
          <v:roundrect id="Скругленный прямоугольник 527" o:spid="_x0000_s1100" style="position:absolute;left:0;text-align:left;margin-left:422.7pt;margin-top:8.35pt;width:183.35pt;height:3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" fillcolor="#b4c6e7">
            <v:textbox>
              <w:txbxContent>
                <w:p w:rsidR="00A50776" w:rsidRPr="00D06F78" w:rsidRDefault="00A50776" w:rsidP="00A50776">
                  <w:pPr>
                    <w:spacing w:line="240" w:lineRule="auto"/>
                    <w:jc w:val="center"/>
                    <w:rPr>
                      <w:sz w:val="20"/>
                      <w:szCs w:val="20"/>
                    </w:rPr>
                  </w:pPr>
                  <w:r>
                    <w:rPr>
                      <w:sz w:val="20"/>
                      <w:szCs w:val="20"/>
                    </w:rPr>
                    <w:t>Заместитель директора по  воспитательной работе</w:t>
                  </w:r>
                </w:p>
              </w:txbxContent>
            </v:textbox>
          </v:roundrect>
        </w:pict>
      </w:r>
      <w:r>
        <w:rPr>
          <w:noProof/>
        </w:rPr>
        <w:pict>
          <v:roundrect id="Скругленный прямоугольник 528" o:spid="_x0000_s1099" style="position:absolute;left:0;text-align:left;margin-left:265.6pt;margin-top:8.25pt;width:133.1pt;height:3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" fillcolor="#b4c6e7">
            <v:textbox>
              <w:txbxContent>
                <w:p w:rsidR="00A50776" w:rsidRPr="00D06F78" w:rsidRDefault="00A50776" w:rsidP="00A50776">
                  <w:pPr>
                    <w:spacing w:line="240" w:lineRule="auto"/>
                    <w:jc w:val="center"/>
                    <w:rPr>
                      <w:sz w:val="20"/>
                      <w:szCs w:val="20"/>
                    </w:rPr>
                  </w:pPr>
                  <w:r>
                    <w:rPr>
                      <w:sz w:val="20"/>
                      <w:szCs w:val="20"/>
                    </w:rPr>
                    <w:t>Заместитель директора по учебной работе</w:t>
                  </w:r>
                </w:p>
              </w:txbxContent>
            </v:textbox>
          </v:roundrect>
        </w:pict>
      </w:r>
      <w:r>
        <w:rPr>
          <w:noProof/>
        </w:rPr>
        <w:pict>
          <v:roundrect id="Скругленный прямоугольник 529" o:spid="_x0000_s1098" style="position:absolute;left:0;text-align:left;margin-left:52.95pt;margin-top:8.55pt;width:189.3pt;height:39.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" fillcolor="#b4c6e7">
            <v:textbox>
              <w:txbxContent>
                <w:p w:rsidR="00A50776" w:rsidRPr="002B2CBD" w:rsidRDefault="00A50776" w:rsidP="00A50776">
                  <w:pPr>
                    <w:spacing w:line="240" w:lineRule="auto"/>
                    <w:jc w:val="center"/>
                    <w:rPr>
                      <w:sz w:val="20"/>
                      <w:szCs w:val="20"/>
                    </w:rPr>
                  </w:pPr>
                  <w:r w:rsidRPr="002B2CBD">
                    <w:rPr>
                      <w:sz w:val="20"/>
                      <w:szCs w:val="20"/>
                    </w:rPr>
                    <w:t>Заместитель директора по организационно методической работе</w:t>
                  </w:r>
                </w:p>
              </w:txbxContent>
            </v:textbox>
          </v:roundrect>
        </w:pict>
      </w:r>
    </w:p>
    <w:p w:rsidR="00A50776" w:rsidRPr="00C639A3" w:rsidRDefault="00A50776" w:rsidP="00A50776">
      <w:pPr>
        <w:tabs>
          <w:tab w:val="left" w:pos="4545"/>
        </w:tabs>
        <w:spacing w:after="0" w:line="360" w:lineRule="auto"/>
        <w:ind w:firstLine="426"/>
        <w:jc w:val="center"/>
        <w:rPr>
          <w:rFonts w:ascii="Times New Roman" w:hAnsi="Times New Roman"/>
          <w:sz w:val="28"/>
          <w:szCs w:val="28"/>
        </w:rPr>
      </w:pPr>
      <w:r>
        <w:rPr>
          <w:noProof/>
        </w:rPr>
        <w:pict>
          <v:shape id="Соединительная линия уступом 533" o:spid="_x0000_s1097" type="#_x0000_t34" style="position:absolute;left:0;text-align:left;margin-left:617.75pt;margin-top:2.05pt;width:101.15pt;height:.05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">
            <v:stroke endarrow="block"/>
          </v:shape>
        </w:pict>
      </w:r>
      <w:r>
        <w:rPr>
          <w:noProof/>
        </w:rPr>
        <w:pict>
          <v:shape id="Прямая со стрелкой 13" o:spid="_x0000_s1096" type="#_x0000_t32" style="position:absolute;left:0;text-align:left;margin-left:146.7pt;margin-top:22.8pt;width:0;height:30.55pt;z-index:2516920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">
            <v:stroke endarrow="block"/>
          </v:shape>
        </w:pict>
      </w:r>
      <w:r>
        <w:rPr>
          <w:noProof/>
        </w:rPr>
        <w:pict>
          <v:shape id="Прямая со стрелкой 16" o:spid="_x0000_s1095" type="#_x0000_t32" style="position:absolute;left:0;text-align:left;margin-left:79.5pt;margin-top:22.85pt;width:0;height:31.2pt;z-index:2516951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">
            <v:stroke endarrow="block"/>
          </v:shape>
        </w:pict>
      </w:r>
      <w:r>
        <w:rPr>
          <w:noProof/>
        </w:rPr>
        <w:pict>
          <v:shape id="Прямая со стрелкой 11" o:spid="_x0000_s1094" type="#_x0000_t32" style="position:absolute;left:0;text-align:left;margin-left:457.15pt;margin-top:23.55pt;width:0;height:29.25pt;z-index:2516889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">
            <v:stroke endarrow="block"/>
          </v:shape>
        </w:pict>
      </w:r>
    </w:p>
    <w:p w:rsidR="00A50776" w:rsidRPr="00C639A3" w:rsidRDefault="00A50776" w:rsidP="00A50776">
      <w:pPr>
        <w:spacing w:after="0" w:line="360" w:lineRule="auto"/>
        <w:ind w:firstLine="426"/>
        <w:jc w:val="center"/>
        <w:rPr>
          <w:rFonts w:ascii="Times New Roman" w:hAnsi="Times New Roman"/>
          <w:sz w:val="28"/>
          <w:szCs w:val="28"/>
        </w:rPr>
      </w:pPr>
      <w:r>
        <w:rPr>
          <w:noProof/>
        </w:rPr>
        <w:pict>
          <v:shape id="Прямая со стрелкой 522" o:spid="_x0000_s1093" type="#_x0000_t32" style="position:absolute;left:0;text-align:left;margin-left:293.45pt;margin-top:.1pt;width:0;height:12.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"/>
        </w:pict>
      </w:r>
      <w:r>
        <w:rPr>
          <w:noProof/>
        </w:rPr>
        <w:pict>
          <v:shape id="Прямая со стрелкой 518" o:spid="_x0000_s1092" type="#_x0000_t32" style="position:absolute;left:0;text-align:left;margin-left:241.85pt;margin-top:13pt;width:105.7pt;height:.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"/>
        </w:pict>
      </w:r>
      <w:r>
        <w:rPr>
          <w:noProof/>
        </w:rPr>
        <w:pict>
          <v:shape id="Прямая со стрелкой 12" o:spid="_x0000_s1091" type="#_x0000_t32" style="position:absolute;left:0;text-align:left;margin-left:241.95pt;margin-top:13.5pt;width:0;height:14.9pt;z-index:2516910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">
            <v:stroke endarrow="block"/>
          </v:shape>
        </w:pict>
      </w:r>
      <w:r>
        <w:rPr>
          <w:noProof/>
        </w:rPr>
        <w:pict>
          <v:shape id="Прямая со стрелкой 14" o:spid="_x0000_s1090" type="#_x0000_t32" style="position:absolute;left:0;text-align:left;margin-left:347.3pt;margin-top:12.7pt;width:0;height:14.9pt;z-index:2516899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">
            <v:stroke endarrow="block"/>
          </v:shape>
        </w:pict>
      </w:r>
      <w:r>
        <w:rPr>
          <w:noProof/>
        </w:rPr>
        <w:pict>
          <v:line id="Прямая соединительная линия 15" o:spid="_x0000_s1089" style="position:absolute;left:0;text-align:lef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4.3pt,13.65pt" to="621.5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" strokecolor="black [3040]"/>
        </w:pict>
      </w:r>
      <w:r>
        <w:rPr>
          <w:noProof/>
        </w:rPr>
        <w:pict>
          <v:shape id="Прямая со стрелкой 17" o:spid="_x0000_s1088" type="#_x0000_t32" style="position:absolute;left:0;text-align:left;margin-left:554.3pt;margin-top:13.65pt;width:0;height:14.95pt;z-index:2516869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">
            <v:stroke endarrow="block"/>
          </v:shape>
        </w:pict>
      </w:r>
    </w:p>
    <w:p w:rsidR="00A50776" w:rsidRPr="00C639A3" w:rsidRDefault="00A50776" w:rsidP="00A50776">
      <w:pPr>
        <w:spacing w:after="0" w:line="360" w:lineRule="auto"/>
        <w:ind w:firstLine="426"/>
        <w:jc w:val="center"/>
        <w:rPr>
          <w:rFonts w:ascii="Times New Roman" w:hAnsi="Times New Roman"/>
          <w:sz w:val="28"/>
          <w:szCs w:val="28"/>
        </w:rPr>
      </w:pPr>
      <w:r>
        <w:rPr>
          <w:noProof/>
        </w:rPr>
        <w:pict>
          <v:rect id="Прямоугольник 20" o:spid="_x0000_s1087" style="position:absolute;left:0;text-align:left;margin-left:-.9pt;margin-top:5.6pt;width:93.9pt;height:38.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" fillcolor="#fabf8f [1945]">
            <v:textbox>
              <w:txbxContent>
                <w:p w:rsidR="00A50776" w:rsidRDefault="00A50776" w:rsidP="00A50776">
                  <w:pPr>
                    <w:spacing w:after="0" w:line="240" w:lineRule="auto"/>
                    <w:jc w:val="center"/>
                    <w:rPr>
                      <w:sz w:val="18"/>
                      <w:szCs w:val="18"/>
                    </w:rPr>
                  </w:pPr>
                  <w:r>
                    <w:rPr>
                      <w:sz w:val="18"/>
                      <w:szCs w:val="18"/>
                    </w:rPr>
                    <w:t xml:space="preserve">Специалист </w:t>
                  </w:r>
                </w:p>
                <w:p w:rsidR="00A50776" w:rsidRPr="003E3026" w:rsidRDefault="00A50776" w:rsidP="00A50776">
                  <w:pPr>
                    <w:spacing w:after="0" w:line="240" w:lineRule="auto"/>
                    <w:jc w:val="center"/>
                    <w:rPr>
                      <w:sz w:val="18"/>
                      <w:szCs w:val="18"/>
                    </w:rPr>
                  </w:pPr>
                  <w:r>
                    <w:rPr>
                      <w:sz w:val="18"/>
                      <w:szCs w:val="18"/>
                    </w:rPr>
                    <w:t>по УМР</w:t>
                  </w:r>
                </w:p>
                <w:p w:rsidR="00A50776" w:rsidRPr="00BF5B60" w:rsidRDefault="00A50776" w:rsidP="00A50776">
                  <w:pPr>
                    <w:jc w:val="center"/>
                    <w:rPr>
                      <w:sz w:val="16"/>
                      <w:szCs w:val="16"/>
                    </w:rPr>
                  </w:pPr>
                </w:p>
              </w:txbxContent>
            </v:textbox>
          </v:rect>
        </w:pict>
      </w:r>
      <w:r>
        <w:rPr>
          <w:noProof/>
        </w:rPr>
        <w:pict>
          <v:rect id="Прямоугольник 21" o:spid="_x0000_s1086" style="position:absolute;left:0;text-align:left;margin-left:101.9pt;margin-top:5.85pt;width:93.9pt;height:38.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" fillcolor="#fabf8f [1945]">
            <v:textbox>
              <w:txbxContent>
                <w:p w:rsidR="00A50776" w:rsidRDefault="00A50776" w:rsidP="00A50776">
                  <w:pPr>
                    <w:spacing w:after="0" w:line="240" w:lineRule="auto"/>
                    <w:jc w:val="center"/>
                    <w:rPr>
                      <w:sz w:val="18"/>
                      <w:szCs w:val="18"/>
                    </w:rPr>
                  </w:pPr>
                  <w:r>
                    <w:rPr>
                      <w:sz w:val="18"/>
                      <w:szCs w:val="18"/>
                    </w:rPr>
                    <w:t>Председатели</w:t>
                  </w:r>
                </w:p>
                <w:p w:rsidR="00A50776" w:rsidRPr="003E3026" w:rsidRDefault="00A50776" w:rsidP="00A50776">
                  <w:pPr>
                    <w:spacing w:after="0" w:line="240" w:lineRule="auto"/>
                    <w:jc w:val="center"/>
                    <w:rPr>
                      <w:sz w:val="18"/>
                      <w:szCs w:val="18"/>
                    </w:rPr>
                  </w:pPr>
                  <w:r>
                    <w:rPr>
                      <w:sz w:val="18"/>
                      <w:szCs w:val="18"/>
                    </w:rPr>
                    <w:t>ЦМК</w:t>
                  </w:r>
                </w:p>
                <w:p w:rsidR="00A50776" w:rsidRPr="00BF5B60" w:rsidRDefault="00A50776" w:rsidP="00A50776">
                  <w:pPr>
                    <w:jc w:val="center"/>
                    <w:rPr>
                      <w:sz w:val="16"/>
                      <w:szCs w:val="16"/>
                    </w:rPr>
                  </w:pPr>
                </w:p>
              </w:txbxContent>
            </v:textbox>
          </v:rect>
        </w:pict>
      </w:r>
      <w:r>
        <w:rPr>
          <w:noProof/>
        </w:rPr>
        <w:pict>
          <v:rect id="Прямоугольник 516" o:spid="_x0000_s1085" style="position:absolute;left:0;text-align:left;margin-left:204.45pt;margin-top:4.5pt;width:80.95pt;height:40.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" fillcolor="#fabf8f [1945]">
            <v:textbox>
              <w:txbxContent>
                <w:p w:rsidR="00A50776" w:rsidRPr="00BF5B60" w:rsidRDefault="00A50776" w:rsidP="00A50776">
                  <w:pPr>
                    <w:jc w:val="center"/>
                    <w:rPr>
                      <w:sz w:val="16"/>
                      <w:szCs w:val="16"/>
                    </w:rPr>
                  </w:pPr>
                  <w:r>
                    <w:rPr>
                      <w:sz w:val="16"/>
                      <w:szCs w:val="16"/>
                    </w:rPr>
                    <w:t>Заведующий отделениями</w:t>
                  </w:r>
                </w:p>
              </w:txbxContent>
            </v:textbox>
          </v:rect>
        </w:pict>
      </w:r>
      <w:r>
        <w:rPr>
          <w:noProof/>
        </w:rPr>
        <w:pict>
          <v:rect id="Прямоугольник 515" o:spid="_x0000_s1084" style="position:absolute;left:0;text-align:left;margin-left:295.4pt;margin-top:4.35pt;width:88.5pt;height:40.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" fillcolor="#fabf8f [1945]">
            <v:textbox>
              <w:txbxContent>
                <w:p w:rsidR="00A50776" w:rsidRPr="00BF5B60" w:rsidRDefault="00A50776" w:rsidP="00A50776">
                  <w:pPr>
                    <w:jc w:val="center"/>
                    <w:rPr>
                      <w:sz w:val="16"/>
                      <w:szCs w:val="16"/>
                    </w:rPr>
                  </w:pPr>
                  <w:r>
                    <w:rPr>
                      <w:sz w:val="16"/>
                      <w:szCs w:val="16"/>
                    </w:rPr>
                    <w:t>Заведующий производственной практикой</w:t>
                  </w:r>
                </w:p>
              </w:txbxContent>
            </v:textbox>
          </v:rect>
        </w:pict>
      </w:r>
      <w:r>
        <w:rPr>
          <w:noProof/>
        </w:rPr>
        <w:pict>
          <v:rect id="Прямоугольник 520" o:spid="_x0000_s1083" style="position:absolute;left:0;text-align:left;margin-left:398.7pt;margin-top:4.5pt;width:107.8pt;height:40.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" fillcolor="#fabf8f [1945]">
            <v:textbox>
              <w:txbxContent>
                <w:p w:rsidR="00A50776" w:rsidRPr="00F31CEB" w:rsidRDefault="00A50776" w:rsidP="00A50776">
                  <w:pPr>
                    <w:jc w:val="center"/>
                    <w:rPr>
                      <w:sz w:val="20"/>
                      <w:szCs w:val="20"/>
                    </w:rPr>
                  </w:pPr>
                  <w:r w:rsidRPr="00F31CEB">
                    <w:rPr>
                      <w:sz w:val="20"/>
                      <w:szCs w:val="20"/>
                    </w:rPr>
                    <w:t>Кураторы академических групп</w:t>
                  </w:r>
                </w:p>
              </w:txbxContent>
            </v:textbox>
          </v:rect>
        </w:pict>
      </w:r>
      <w:r>
        <w:rPr>
          <w:noProof/>
        </w:rPr>
        <w:pict>
          <v:rect id="Прямоугольник 513" o:spid="_x0000_s1082" style="position:absolute;left:0;text-align:left;margin-left:615.4pt;margin-top:4.5pt;width:83.4pt;height:40.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" fillcolor="#fabf8f [1945]">
            <v:textbox>
              <w:txbxContent>
                <w:p w:rsidR="00A50776" w:rsidRPr="00483D7C" w:rsidRDefault="00A50776" w:rsidP="00A50776">
                  <w:pPr>
                    <w:jc w:val="center"/>
                    <w:rPr>
                      <w:sz w:val="20"/>
                      <w:szCs w:val="20"/>
                    </w:rPr>
                  </w:pPr>
                  <w:r w:rsidRPr="00483D7C">
                    <w:rPr>
                      <w:sz w:val="20"/>
                      <w:szCs w:val="20"/>
                    </w:rPr>
                    <w:t>лаборант</w:t>
                  </w:r>
                </w:p>
              </w:txbxContent>
            </v:textbox>
          </v:rect>
        </w:pict>
      </w:r>
      <w:r>
        <w:rPr>
          <w:noProof/>
        </w:rPr>
        <w:pict>
          <v:rect id="Прямоугольник 512" o:spid="_x0000_s1081" style="position:absolute;left:0;text-align:left;margin-left:516.9pt;margin-top:3.8pt;width:88.5pt;height:40.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" fillcolor="#fabf8f [1945]">
            <v:textbox>
              <w:txbxContent>
                <w:p w:rsidR="00A50776" w:rsidRPr="00483D7C" w:rsidRDefault="00A50776" w:rsidP="00A50776">
                  <w:pPr>
                    <w:jc w:val="center"/>
                    <w:rPr>
                      <w:sz w:val="20"/>
                      <w:szCs w:val="20"/>
                    </w:rPr>
                  </w:pPr>
                  <w:proofErr w:type="spellStart"/>
                  <w:r w:rsidRPr="00483D7C">
                    <w:rPr>
                      <w:sz w:val="20"/>
                      <w:szCs w:val="20"/>
                    </w:rPr>
                    <w:t>документовед</w:t>
                  </w:r>
                  <w:proofErr w:type="spellEnd"/>
                </w:p>
              </w:txbxContent>
            </v:textbox>
          </v:rect>
        </w:pict>
      </w:r>
      <w:r>
        <w:rPr>
          <w:noProof/>
        </w:rPr>
        <w:pict>
          <v:shape id="Прямая со стрелкой 514" o:spid="_x0000_s1080" type="#_x0000_t32" style="position:absolute;left:0;text-align:left;margin-left:605.3pt;margin-top:20.55pt;width:9.3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"/>
        </w:pict>
      </w:r>
    </w:p>
    <w:p w:rsidR="00A50776" w:rsidRPr="00C639A3" w:rsidRDefault="00A50776" w:rsidP="00A50776">
      <w:pPr>
        <w:spacing w:after="0" w:line="360" w:lineRule="auto"/>
        <w:ind w:firstLine="426"/>
        <w:jc w:val="center"/>
        <w:rPr>
          <w:rFonts w:ascii="Times New Roman" w:hAnsi="Times New Roman"/>
          <w:sz w:val="28"/>
          <w:szCs w:val="28"/>
        </w:rPr>
      </w:pPr>
      <w:r>
        <w:rPr>
          <w:noProof/>
        </w:rPr>
        <w:pict>
          <v:shape id="Прямая со стрелкой 22" o:spid="_x0000_s1079" type="#_x0000_t32" style="position:absolute;left:0;text-align:left;margin-left:347.15pt;margin-top:21.1pt;width:0;height:17.6pt;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"/>
        </w:pict>
      </w:r>
      <w:r>
        <w:rPr>
          <w:noProof/>
        </w:rPr>
        <w:pict>
          <v:shape id="Прямая со стрелкой 510" o:spid="_x0000_s1078" type="#_x0000_t32" style="position:absolute;left:0;text-align:left;margin-left:241.85pt;margin-top:20.45pt;width:.7pt;height:18.35pt;flip:x;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"/>
        </w:pict>
      </w:r>
    </w:p>
    <w:p w:rsidR="00A50776" w:rsidRPr="00C639A3" w:rsidRDefault="00A50776" w:rsidP="00A50776">
      <w:pPr>
        <w:spacing w:after="0" w:line="360" w:lineRule="auto"/>
        <w:ind w:firstLine="426"/>
        <w:jc w:val="center"/>
        <w:rPr>
          <w:rFonts w:ascii="Times New Roman" w:hAnsi="Times New Roman"/>
          <w:sz w:val="28"/>
          <w:szCs w:val="28"/>
        </w:rPr>
      </w:pPr>
      <w:r>
        <w:rPr>
          <w:noProof/>
        </w:rPr>
        <w:pict>
          <v:shape id="Прямая со стрелкой 509" o:spid="_x0000_s1077" type="#_x0000_t32" style="position:absolute;left:0;text-align:left;margin-left:242.5pt;margin-top:14.6pt;width:105pt;height:0;flip:x;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"/>
        </w:pict>
      </w:r>
      <w:r>
        <w:rPr>
          <w:noProof/>
        </w:rPr>
        <w:pict>
          <v:shape id="Прямая со стрелкой 508" o:spid="_x0000_s1076" type="#_x0000_t32" style="position:absolute;left:0;text-align:left;margin-left:295.5pt;margin-top:14.6pt;width:.05pt;height:22.4pt;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"/>
        </w:pict>
      </w:r>
    </w:p>
    <w:p w:rsidR="00A50776" w:rsidRPr="00C639A3" w:rsidRDefault="00A50776" w:rsidP="00A50776">
      <w:pPr>
        <w:tabs>
          <w:tab w:val="left" w:pos="5160"/>
        </w:tabs>
        <w:spacing w:after="0" w:line="360" w:lineRule="auto"/>
        <w:ind w:firstLine="426"/>
        <w:jc w:val="center"/>
        <w:rPr>
          <w:rFonts w:ascii="Times New Roman" w:hAnsi="Times New Roman"/>
          <w:sz w:val="28"/>
          <w:szCs w:val="28"/>
        </w:rPr>
      </w:pPr>
      <w:r>
        <w:rPr>
          <w:noProof/>
        </w:rPr>
        <w:pict>
          <v:rect id="Прямоугольник 507" o:spid="_x0000_s1075" style="position:absolute;left:0;text-align:left;margin-left:139.75pt;margin-top:13.05pt;width:377.25pt;height:2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" fillcolor="#fabf8f [1945]">
            <v:textbox>
              <w:txbxContent>
                <w:p w:rsidR="00A50776" w:rsidRDefault="00A50776" w:rsidP="00A50776">
                  <w:pPr>
                    <w:jc w:val="center"/>
                  </w:pPr>
                  <w:r>
                    <w:t xml:space="preserve">Преподаватели </w:t>
                  </w:r>
                </w:p>
              </w:txbxContent>
            </v:textbox>
          </v:rect>
        </w:pict>
      </w:r>
    </w:p>
    <w:p w:rsidR="00A50776" w:rsidRDefault="00A50776" w:rsidP="00A50776"/>
    <w:p w:rsidR="00620A9E" w:rsidRPr="00C639A3" w:rsidRDefault="00620A9E" w:rsidP="007C711D">
      <w:pPr>
        <w:spacing w:after="0" w:line="360" w:lineRule="auto"/>
        <w:ind w:firstLine="426"/>
        <w:jc w:val="center"/>
        <w:rPr>
          <w:rFonts w:ascii="Times New Roman" w:hAnsi="Times New Roman"/>
          <w:sz w:val="24"/>
          <w:szCs w:val="24"/>
        </w:rPr>
        <w:sectPr w:rsidR="00620A9E" w:rsidRPr="00C639A3" w:rsidSect="00A50776">
          <w:pgSz w:w="16838" w:h="11906" w:orient="landscape"/>
          <w:pgMar w:top="992" w:right="1134" w:bottom="1276" w:left="1560" w:header="709" w:footer="709" w:gutter="0"/>
          <w:pgNumType w:start="15" w:chapStyle="1"/>
          <w:cols w:space="708"/>
          <w:docGrid w:linePitch="360"/>
        </w:sectPr>
      </w:pPr>
    </w:p>
    <w:p w:rsidR="00620A9E" w:rsidRPr="00C639A3" w:rsidRDefault="00620A9E" w:rsidP="007C711D">
      <w:pPr>
        <w:spacing w:after="0" w:line="360" w:lineRule="auto"/>
        <w:ind w:firstLine="426"/>
        <w:jc w:val="both"/>
        <w:rPr>
          <w:rFonts w:ascii="Times New Roman" w:hAnsi="Times New Roman"/>
          <w:sz w:val="24"/>
          <w:szCs w:val="24"/>
        </w:rPr>
      </w:pPr>
    </w:p>
    <w:p w:rsidR="00620A9E" w:rsidRPr="00C639A3" w:rsidRDefault="00620A9E" w:rsidP="007C711D">
      <w:pPr>
        <w:widowControl w:val="0"/>
        <w:spacing w:after="0" w:line="360" w:lineRule="auto"/>
        <w:ind w:left="20" w:right="20" w:firstLine="426"/>
        <w:jc w:val="both"/>
        <w:rPr>
          <w:rFonts w:ascii="Times New Roman" w:hAnsi="Times New Roman"/>
          <w:sz w:val="28"/>
          <w:szCs w:val="28"/>
        </w:rPr>
      </w:pPr>
      <w:r w:rsidRPr="00C639A3">
        <w:rPr>
          <w:rFonts w:ascii="Times New Roman" w:hAnsi="Times New Roman"/>
          <w:sz w:val="28"/>
          <w:szCs w:val="28"/>
        </w:rPr>
        <w:t xml:space="preserve">Цикловые методические комиссии строят работу на функциональной основе и в соответствии с Положением о цикловых методических комиссиях (ЦМК). В </w:t>
      </w:r>
      <w:r w:rsidR="0071776F">
        <w:rPr>
          <w:rFonts w:ascii="Times New Roman" w:hAnsi="Times New Roman"/>
          <w:sz w:val="28"/>
          <w:szCs w:val="28"/>
        </w:rPr>
        <w:t>К</w:t>
      </w:r>
      <w:r w:rsidRPr="00C639A3">
        <w:rPr>
          <w:rFonts w:ascii="Times New Roman" w:hAnsi="Times New Roman"/>
          <w:sz w:val="28"/>
          <w:szCs w:val="28"/>
        </w:rPr>
        <w:t xml:space="preserve">олледже </w:t>
      </w:r>
      <w:proofErr w:type="gramStart"/>
      <w:r w:rsidRPr="00C639A3">
        <w:rPr>
          <w:rFonts w:ascii="Times New Roman" w:hAnsi="Times New Roman"/>
          <w:sz w:val="28"/>
          <w:szCs w:val="28"/>
        </w:rPr>
        <w:t>организованы</w:t>
      </w:r>
      <w:proofErr w:type="gramEnd"/>
      <w:r w:rsidRPr="00C639A3">
        <w:rPr>
          <w:rFonts w:ascii="Times New Roman" w:hAnsi="Times New Roman"/>
          <w:sz w:val="28"/>
          <w:szCs w:val="28"/>
        </w:rPr>
        <w:t xml:space="preserve"> 5 ЦМК:</w:t>
      </w:r>
    </w:p>
    <w:p w:rsidR="00620A9E" w:rsidRPr="00C639A3" w:rsidRDefault="00620A9E" w:rsidP="00462C77">
      <w:pPr>
        <w:widowControl w:val="0"/>
        <w:numPr>
          <w:ilvl w:val="0"/>
          <w:numId w:val="10"/>
        </w:numPr>
        <w:tabs>
          <w:tab w:val="left" w:pos="471"/>
        </w:tabs>
        <w:spacing w:after="0" w:line="360" w:lineRule="auto"/>
        <w:ind w:firstLine="426"/>
        <w:jc w:val="both"/>
        <w:rPr>
          <w:rFonts w:ascii="Times New Roman" w:hAnsi="Times New Roman"/>
          <w:sz w:val="28"/>
          <w:szCs w:val="28"/>
        </w:rPr>
      </w:pPr>
      <w:r w:rsidRPr="00C639A3">
        <w:rPr>
          <w:rFonts w:ascii="Times New Roman" w:hAnsi="Times New Roman"/>
          <w:sz w:val="28"/>
          <w:szCs w:val="28"/>
        </w:rPr>
        <w:t>ЦМК гуманитарных и социально-экономических дисциплин;</w:t>
      </w:r>
    </w:p>
    <w:p w:rsidR="00620A9E" w:rsidRPr="00C639A3" w:rsidRDefault="00620A9E" w:rsidP="00462C77">
      <w:pPr>
        <w:widowControl w:val="0"/>
        <w:numPr>
          <w:ilvl w:val="0"/>
          <w:numId w:val="10"/>
        </w:numPr>
        <w:tabs>
          <w:tab w:val="left" w:pos="471"/>
        </w:tabs>
        <w:spacing w:after="0" w:line="360" w:lineRule="auto"/>
        <w:ind w:firstLine="426"/>
        <w:jc w:val="both"/>
        <w:rPr>
          <w:rFonts w:ascii="Times New Roman" w:hAnsi="Times New Roman"/>
          <w:sz w:val="28"/>
          <w:szCs w:val="28"/>
        </w:rPr>
      </w:pPr>
      <w:r w:rsidRPr="00C639A3">
        <w:rPr>
          <w:rFonts w:ascii="Times New Roman" w:hAnsi="Times New Roman"/>
          <w:sz w:val="28"/>
          <w:szCs w:val="28"/>
        </w:rPr>
        <w:t>ЦМК общепрофессиональных дисциплин;</w:t>
      </w:r>
    </w:p>
    <w:p w:rsidR="00620A9E" w:rsidRPr="00C639A3" w:rsidRDefault="00620A9E" w:rsidP="00462C77">
      <w:pPr>
        <w:widowControl w:val="0"/>
        <w:numPr>
          <w:ilvl w:val="0"/>
          <w:numId w:val="10"/>
        </w:numPr>
        <w:tabs>
          <w:tab w:val="left" w:pos="471"/>
        </w:tabs>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ЦМК акушерства </w:t>
      </w:r>
      <w:r w:rsidR="0071776F">
        <w:rPr>
          <w:rFonts w:ascii="Times New Roman" w:hAnsi="Times New Roman"/>
          <w:sz w:val="28"/>
          <w:szCs w:val="28"/>
        </w:rPr>
        <w:t>-</w:t>
      </w:r>
      <w:r w:rsidRPr="00C639A3">
        <w:rPr>
          <w:rFonts w:ascii="Times New Roman" w:hAnsi="Times New Roman"/>
          <w:sz w:val="28"/>
          <w:szCs w:val="28"/>
        </w:rPr>
        <w:t xml:space="preserve"> гинекологии</w:t>
      </w:r>
      <w:r w:rsidR="0071776F">
        <w:rPr>
          <w:rFonts w:ascii="Times New Roman" w:hAnsi="Times New Roman"/>
          <w:sz w:val="28"/>
          <w:szCs w:val="28"/>
        </w:rPr>
        <w:t xml:space="preserve"> и педиатрии;</w:t>
      </w:r>
    </w:p>
    <w:p w:rsidR="00620A9E" w:rsidRPr="00C639A3" w:rsidRDefault="00620A9E" w:rsidP="00462C77">
      <w:pPr>
        <w:widowControl w:val="0"/>
        <w:numPr>
          <w:ilvl w:val="0"/>
          <w:numId w:val="10"/>
        </w:numPr>
        <w:tabs>
          <w:tab w:val="left" w:pos="471"/>
        </w:tabs>
        <w:spacing w:after="0" w:line="360" w:lineRule="auto"/>
        <w:ind w:firstLine="426"/>
        <w:jc w:val="both"/>
        <w:rPr>
          <w:rFonts w:ascii="Times New Roman" w:hAnsi="Times New Roman"/>
          <w:sz w:val="28"/>
          <w:szCs w:val="28"/>
        </w:rPr>
      </w:pPr>
      <w:r w:rsidRPr="00C639A3">
        <w:rPr>
          <w:rFonts w:ascii="Times New Roman" w:hAnsi="Times New Roman"/>
          <w:sz w:val="28"/>
          <w:szCs w:val="28"/>
        </w:rPr>
        <w:t>ЦМК терапевтических дисциплин и основ сестринского дела;</w:t>
      </w:r>
    </w:p>
    <w:p w:rsidR="00620A9E" w:rsidRPr="00C639A3" w:rsidRDefault="00620A9E" w:rsidP="00462C77">
      <w:pPr>
        <w:widowControl w:val="0"/>
        <w:numPr>
          <w:ilvl w:val="0"/>
          <w:numId w:val="10"/>
        </w:numPr>
        <w:tabs>
          <w:tab w:val="left" w:pos="471"/>
        </w:tabs>
        <w:spacing w:after="0" w:line="360" w:lineRule="auto"/>
        <w:ind w:firstLine="426"/>
        <w:jc w:val="both"/>
        <w:rPr>
          <w:rFonts w:ascii="Times New Roman" w:hAnsi="Times New Roman"/>
          <w:sz w:val="28"/>
          <w:szCs w:val="28"/>
        </w:rPr>
      </w:pPr>
      <w:r w:rsidRPr="00C639A3">
        <w:rPr>
          <w:rFonts w:ascii="Times New Roman" w:hAnsi="Times New Roman"/>
          <w:sz w:val="28"/>
          <w:szCs w:val="28"/>
        </w:rPr>
        <w:t>ЦМК хирургических и стоматологических дисциплин;</w:t>
      </w:r>
    </w:p>
    <w:p w:rsidR="00620A9E" w:rsidRPr="00C639A3" w:rsidRDefault="00620A9E" w:rsidP="007C711D">
      <w:pPr>
        <w:widowControl w:val="0"/>
        <w:spacing w:after="0" w:line="360" w:lineRule="auto"/>
        <w:ind w:left="20" w:right="20" w:firstLine="426"/>
        <w:jc w:val="both"/>
        <w:rPr>
          <w:rFonts w:ascii="Times New Roman" w:hAnsi="Times New Roman"/>
          <w:sz w:val="28"/>
          <w:szCs w:val="28"/>
        </w:rPr>
      </w:pPr>
      <w:r w:rsidRPr="00C639A3">
        <w:rPr>
          <w:rFonts w:ascii="Times New Roman" w:hAnsi="Times New Roman"/>
          <w:sz w:val="28"/>
          <w:szCs w:val="28"/>
        </w:rPr>
        <w:t xml:space="preserve">ЦМК организуют работу по совершенствованию качества учебного процесса </w:t>
      </w:r>
      <w:r w:rsidR="0071776F">
        <w:rPr>
          <w:rFonts w:ascii="Times New Roman" w:hAnsi="Times New Roman"/>
          <w:sz w:val="28"/>
          <w:szCs w:val="28"/>
        </w:rPr>
        <w:t>К</w:t>
      </w:r>
      <w:r w:rsidRPr="00C639A3">
        <w:rPr>
          <w:rFonts w:ascii="Times New Roman" w:hAnsi="Times New Roman"/>
          <w:sz w:val="28"/>
          <w:szCs w:val="28"/>
        </w:rPr>
        <w:t xml:space="preserve">олледжа, и повышению конкурентоспособности выпускников на рынке труда в учреждениях системы здравоохранения </w:t>
      </w:r>
      <w:r w:rsidR="0071776F">
        <w:rPr>
          <w:rFonts w:ascii="Times New Roman" w:hAnsi="Times New Roman"/>
          <w:sz w:val="28"/>
          <w:szCs w:val="28"/>
        </w:rPr>
        <w:t>Республики Дагестан</w:t>
      </w:r>
      <w:r w:rsidRPr="00C639A3">
        <w:rPr>
          <w:rFonts w:ascii="Times New Roman" w:hAnsi="Times New Roman"/>
          <w:sz w:val="28"/>
          <w:szCs w:val="28"/>
        </w:rPr>
        <w:t>.</w:t>
      </w:r>
    </w:p>
    <w:p w:rsidR="00620A9E" w:rsidRPr="00C639A3" w:rsidRDefault="00620A9E" w:rsidP="007C711D">
      <w:pPr>
        <w:widowControl w:val="0"/>
        <w:spacing w:after="0" w:line="360" w:lineRule="auto"/>
        <w:ind w:left="20" w:right="20" w:firstLine="426"/>
        <w:jc w:val="both"/>
        <w:rPr>
          <w:rFonts w:ascii="Times New Roman" w:hAnsi="Times New Roman"/>
          <w:sz w:val="28"/>
          <w:szCs w:val="28"/>
        </w:rPr>
      </w:pPr>
      <w:r w:rsidRPr="00C639A3">
        <w:rPr>
          <w:rFonts w:ascii="Times New Roman" w:hAnsi="Times New Roman"/>
          <w:sz w:val="28"/>
          <w:szCs w:val="28"/>
        </w:rPr>
        <w:t xml:space="preserve">Основной функцией ЦМК является подготовка и внедрение </w:t>
      </w:r>
      <w:proofErr w:type="spellStart"/>
      <w:r w:rsidRPr="00C639A3">
        <w:rPr>
          <w:rFonts w:ascii="Times New Roman" w:hAnsi="Times New Roman"/>
          <w:sz w:val="28"/>
          <w:szCs w:val="28"/>
        </w:rPr>
        <w:t>учебно</w:t>
      </w:r>
      <w:r w:rsidRPr="00C639A3">
        <w:rPr>
          <w:rFonts w:ascii="Times New Roman" w:hAnsi="Times New Roman"/>
          <w:sz w:val="28"/>
          <w:szCs w:val="28"/>
        </w:rPr>
        <w:softHyphen/>
        <w:t>методического</w:t>
      </w:r>
      <w:proofErr w:type="spellEnd"/>
      <w:r w:rsidRPr="00C639A3">
        <w:rPr>
          <w:rFonts w:ascii="Times New Roman" w:hAnsi="Times New Roman"/>
          <w:sz w:val="28"/>
          <w:szCs w:val="28"/>
        </w:rPr>
        <w:t xml:space="preserve"> комплекса (УМК) по дисциплинам и профессиональным модулям (ПМ). Председатели ЦМК контролируют своевременность и качество подготовки учебно-методических материалов, их обновление и внедрение. При планировании нагрузки преподавателей ЦМК учитывают квалификацию преподавателя, практические навыки обучения.</w:t>
      </w:r>
    </w:p>
    <w:p w:rsidR="00620A9E" w:rsidRPr="00C639A3" w:rsidRDefault="00620A9E" w:rsidP="007C711D">
      <w:pPr>
        <w:widowControl w:val="0"/>
        <w:spacing w:after="0" w:line="360" w:lineRule="auto"/>
        <w:ind w:left="20" w:right="20" w:firstLine="426"/>
        <w:jc w:val="both"/>
        <w:rPr>
          <w:rFonts w:ascii="Times New Roman" w:hAnsi="Times New Roman"/>
          <w:sz w:val="28"/>
          <w:szCs w:val="28"/>
        </w:rPr>
      </w:pPr>
      <w:r w:rsidRPr="00C639A3">
        <w:rPr>
          <w:rFonts w:ascii="Times New Roman" w:hAnsi="Times New Roman"/>
          <w:sz w:val="28"/>
          <w:szCs w:val="28"/>
        </w:rPr>
        <w:t xml:space="preserve">Наличие указанной выше организационной структуры управления благоприятно сказывается на положении дел в </w:t>
      </w:r>
      <w:r w:rsidR="00A30B95">
        <w:rPr>
          <w:rFonts w:ascii="Times New Roman" w:hAnsi="Times New Roman"/>
          <w:sz w:val="28"/>
          <w:szCs w:val="28"/>
        </w:rPr>
        <w:t>К</w:t>
      </w:r>
      <w:r w:rsidRPr="00C639A3">
        <w:rPr>
          <w:rFonts w:ascii="Times New Roman" w:hAnsi="Times New Roman"/>
          <w:sz w:val="28"/>
          <w:szCs w:val="28"/>
        </w:rPr>
        <w:t xml:space="preserve">олледже и способствует его эффективному функционированию, которое позволяет адекватно оценить степень соответствия достигаемых результатов установленным целям </w:t>
      </w:r>
      <w:r w:rsidR="00A30B95">
        <w:rPr>
          <w:rFonts w:ascii="Times New Roman" w:hAnsi="Times New Roman"/>
          <w:sz w:val="28"/>
          <w:szCs w:val="28"/>
        </w:rPr>
        <w:t>К</w:t>
      </w:r>
      <w:r w:rsidRPr="00C639A3">
        <w:rPr>
          <w:rFonts w:ascii="Times New Roman" w:hAnsi="Times New Roman"/>
          <w:sz w:val="28"/>
          <w:szCs w:val="28"/>
        </w:rPr>
        <w:t>олледжа, а также степень соответствия процесса функционирования системы объективным требованиям к его содержанию, организации и результатам.</w:t>
      </w:r>
    </w:p>
    <w:p w:rsidR="00620A9E" w:rsidRPr="00C639A3" w:rsidRDefault="00620A9E" w:rsidP="007C711D">
      <w:pPr>
        <w:pStyle w:val="7"/>
        <w:shd w:val="clear" w:color="auto" w:fill="auto"/>
        <w:spacing w:line="360" w:lineRule="auto"/>
        <w:ind w:firstLine="426"/>
        <w:rPr>
          <w:sz w:val="28"/>
          <w:szCs w:val="28"/>
        </w:rPr>
      </w:pPr>
      <w:r w:rsidRPr="00C639A3">
        <w:rPr>
          <w:sz w:val="28"/>
          <w:szCs w:val="28"/>
        </w:rPr>
        <w:t>При этом критерием эффективности организационно-штатной структуры колледжа служит возможность наиболее полного и устойчивого достижения конечных целей системы управления при относительно небольших затратах на обеспечение ее функционирования.</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Оценивая эффективность системы управления </w:t>
      </w:r>
      <w:r w:rsidR="00E300E7">
        <w:rPr>
          <w:rFonts w:ascii="Times New Roman" w:hAnsi="Times New Roman"/>
          <w:sz w:val="28"/>
          <w:szCs w:val="28"/>
        </w:rPr>
        <w:t>К</w:t>
      </w:r>
      <w:r w:rsidRPr="00C639A3">
        <w:rPr>
          <w:rFonts w:ascii="Times New Roman" w:hAnsi="Times New Roman"/>
          <w:sz w:val="28"/>
          <w:szCs w:val="28"/>
        </w:rPr>
        <w:t xml:space="preserve">олледжем, следует отметить, что в ней находит выражение сбалансированность состава целей и функций, содержательная полнота и целостность процессов, соответствие численности и </w:t>
      </w:r>
      <w:r w:rsidRPr="00C639A3">
        <w:rPr>
          <w:rFonts w:ascii="Times New Roman" w:hAnsi="Times New Roman"/>
          <w:sz w:val="28"/>
          <w:szCs w:val="28"/>
        </w:rPr>
        <w:lastRenderedPageBreak/>
        <w:t>состава работников объему и сложности работ, полноте обеспечения процессов, полнотой требуемой информации, а также обеспеченность процессов управления техническими средствами.</w:t>
      </w:r>
    </w:p>
    <w:p w:rsidR="00620A9E" w:rsidRPr="00C639A3" w:rsidRDefault="00620A9E" w:rsidP="007C711D">
      <w:pPr>
        <w:widowControl w:val="0"/>
        <w:spacing w:after="0" w:line="360" w:lineRule="auto"/>
        <w:ind w:firstLine="426"/>
        <w:jc w:val="both"/>
        <w:rPr>
          <w:rFonts w:ascii="Times New Roman" w:hAnsi="Times New Roman"/>
          <w:sz w:val="28"/>
          <w:szCs w:val="28"/>
        </w:rPr>
      </w:pPr>
      <w:proofErr w:type="gramStart"/>
      <w:r w:rsidRPr="00C639A3">
        <w:rPr>
          <w:rFonts w:ascii="Times New Roman" w:hAnsi="Times New Roman"/>
          <w:sz w:val="28"/>
          <w:szCs w:val="28"/>
        </w:rPr>
        <w:t>Колледж архивирует и хранит документацию  по личному составу, по контингенту обучающихся) в соответствии с номенклатурой дел, а также несёт ответственность за их сохранность.</w:t>
      </w:r>
      <w:proofErr w:type="gramEnd"/>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Система административного и общественного управления включает в себя взаимодействие с цикловыми методическими комиссиями, </w:t>
      </w:r>
      <w:proofErr w:type="spellStart"/>
      <w:r w:rsidR="00E300E7">
        <w:rPr>
          <w:rFonts w:ascii="Times New Roman" w:hAnsi="Times New Roman"/>
          <w:sz w:val="28"/>
          <w:szCs w:val="28"/>
        </w:rPr>
        <w:t>организацион</w:t>
      </w:r>
      <w:r w:rsidRPr="00C639A3">
        <w:rPr>
          <w:rFonts w:ascii="Times New Roman" w:hAnsi="Times New Roman"/>
          <w:sz w:val="28"/>
          <w:szCs w:val="28"/>
        </w:rPr>
        <w:t>но</w:t>
      </w:r>
      <w:r w:rsidRPr="00C639A3">
        <w:rPr>
          <w:rFonts w:ascii="Times New Roman" w:hAnsi="Times New Roman"/>
          <w:sz w:val="28"/>
          <w:szCs w:val="28"/>
        </w:rPr>
        <w:softHyphen/>
        <w:t>методическим</w:t>
      </w:r>
      <w:proofErr w:type="spellEnd"/>
      <w:r w:rsidRPr="00C639A3">
        <w:rPr>
          <w:rFonts w:ascii="Times New Roman" w:hAnsi="Times New Roman"/>
          <w:sz w:val="28"/>
          <w:szCs w:val="28"/>
        </w:rPr>
        <w:t xml:space="preserve"> отделом, учебным отделом, </w:t>
      </w:r>
      <w:r w:rsidR="00E300E7">
        <w:rPr>
          <w:rFonts w:ascii="Times New Roman" w:hAnsi="Times New Roman"/>
          <w:sz w:val="28"/>
          <w:szCs w:val="28"/>
        </w:rPr>
        <w:t>С</w:t>
      </w:r>
      <w:r w:rsidRPr="00C639A3">
        <w:rPr>
          <w:rFonts w:ascii="Times New Roman" w:hAnsi="Times New Roman"/>
          <w:sz w:val="28"/>
          <w:szCs w:val="28"/>
        </w:rPr>
        <w:t xml:space="preserve">оветом </w:t>
      </w:r>
      <w:r w:rsidR="00E300E7">
        <w:rPr>
          <w:rFonts w:ascii="Times New Roman" w:hAnsi="Times New Roman"/>
          <w:sz w:val="28"/>
          <w:szCs w:val="28"/>
        </w:rPr>
        <w:t>К</w:t>
      </w:r>
      <w:r w:rsidRPr="00C639A3">
        <w:rPr>
          <w:rFonts w:ascii="Times New Roman" w:hAnsi="Times New Roman"/>
          <w:sz w:val="28"/>
          <w:szCs w:val="28"/>
        </w:rPr>
        <w:t>олледжа. Совместная деятельность администрации и органа общественного управления - Совета Колледжа - позволяет решать жизненно важные вопросы функционирования образовательного учреждения.</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Члены административного и общественного управления, всех структурных подразделений активно участвуют в подготовке и проведении педагогических советов, определяющих стратегию развития </w:t>
      </w:r>
      <w:r w:rsidR="00F41CB0">
        <w:rPr>
          <w:rFonts w:ascii="Times New Roman" w:hAnsi="Times New Roman"/>
          <w:sz w:val="28"/>
          <w:szCs w:val="28"/>
        </w:rPr>
        <w:t>К</w:t>
      </w:r>
      <w:r w:rsidRPr="00C639A3">
        <w:rPr>
          <w:rFonts w:ascii="Times New Roman" w:hAnsi="Times New Roman"/>
          <w:sz w:val="28"/>
          <w:szCs w:val="28"/>
        </w:rPr>
        <w:t>олледжа, механизмы реализации качества организации и реализации образовательного процесса, что позволяет выработать единое согласованное и взвешенное решение.</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Административно-управленческая деятельность </w:t>
      </w:r>
      <w:r w:rsidR="00F41CB0">
        <w:rPr>
          <w:rFonts w:ascii="Times New Roman" w:hAnsi="Times New Roman"/>
          <w:sz w:val="28"/>
          <w:szCs w:val="28"/>
        </w:rPr>
        <w:t>К</w:t>
      </w:r>
      <w:r w:rsidRPr="00C639A3">
        <w:rPr>
          <w:rFonts w:ascii="Times New Roman" w:hAnsi="Times New Roman"/>
          <w:sz w:val="28"/>
          <w:szCs w:val="28"/>
        </w:rPr>
        <w:t xml:space="preserve">олледжа носит плановый характер. Планирование осуществляется на основе включения в него управленческих, учебно-методических, воспитательных мероприятий; всех форм административного контроля на уровне </w:t>
      </w:r>
      <w:r w:rsidR="0056138E">
        <w:rPr>
          <w:rFonts w:ascii="Times New Roman" w:hAnsi="Times New Roman"/>
          <w:sz w:val="28"/>
          <w:szCs w:val="28"/>
        </w:rPr>
        <w:t>К</w:t>
      </w:r>
      <w:r w:rsidRPr="00C639A3">
        <w:rPr>
          <w:rFonts w:ascii="Times New Roman" w:hAnsi="Times New Roman"/>
          <w:sz w:val="28"/>
          <w:szCs w:val="28"/>
        </w:rPr>
        <w:t>олледжа.</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Ежегодно разрабатывается и утверждается на заседаниях Педагогического совета Комплексный план работы </w:t>
      </w:r>
      <w:r w:rsidR="00F41CB0">
        <w:rPr>
          <w:rFonts w:ascii="Times New Roman" w:hAnsi="Times New Roman"/>
          <w:sz w:val="28"/>
          <w:szCs w:val="28"/>
        </w:rPr>
        <w:t>К</w:t>
      </w:r>
      <w:r w:rsidRPr="00C639A3">
        <w:rPr>
          <w:rFonts w:ascii="Times New Roman" w:hAnsi="Times New Roman"/>
          <w:sz w:val="28"/>
          <w:szCs w:val="28"/>
        </w:rPr>
        <w:t>олледжа. Утверждены и введены в действие документы, обеспечивающие процесс планирования, управления и оценку качества результатов обучения.</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Важнейшей функцией в управлении </w:t>
      </w:r>
      <w:r w:rsidR="00F41CB0">
        <w:rPr>
          <w:rFonts w:ascii="Times New Roman" w:hAnsi="Times New Roman"/>
          <w:sz w:val="28"/>
          <w:szCs w:val="28"/>
        </w:rPr>
        <w:t>К</w:t>
      </w:r>
      <w:r w:rsidRPr="00C639A3">
        <w:rPr>
          <w:rFonts w:ascii="Times New Roman" w:hAnsi="Times New Roman"/>
          <w:sz w:val="28"/>
          <w:szCs w:val="28"/>
        </w:rPr>
        <w:t xml:space="preserve">олледжем является </w:t>
      </w:r>
      <w:proofErr w:type="spellStart"/>
      <w:r w:rsidRPr="00C639A3">
        <w:rPr>
          <w:rFonts w:ascii="Times New Roman" w:hAnsi="Times New Roman"/>
          <w:sz w:val="28"/>
          <w:szCs w:val="28"/>
        </w:rPr>
        <w:t>внутриколледжный</w:t>
      </w:r>
      <w:proofErr w:type="spellEnd"/>
      <w:r w:rsidRPr="00C639A3">
        <w:rPr>
          <w:rFonts w:ascii="Times New Roman" w:hAnsi="Times New Roman"/>
          <w:sz w:val="28"/>
          <w:szCs w:val="28"/>
        </w:rPr>
        <w:t xml:space="preserve"> контроль образовательного процесса. Основными его направлениями являются:</w:t>
      </w:r>
    </w:p>
    <w:p w:rsidR="00620A9E" w:rsidRPr="00C639A3" w:rsidRDefault="00620A9E" w:rsidP="00462C77">
      <w:pPr>
        <w:widowControl w:val="0"/>
        <w:numPr>
          <w:ilvl w:val="0"/>
          <w:numId w:val="9"/>
        </w:numPr>
        <w:tabs>
          <w:tab w:val="left" w:pos="877"/>
        </w:tabs>
        <w:spacing w:after="0" w:line="360" w:lineRule="auto"/>
        <w:ind w:firstLine="426"/>
        <w:jc w:val="both"/>
        <w:rPr>
          <w:rFonts w:ascii="Times New Roman" w:hAnsi="Times New Roman"/>
          <w:sz w:val="28"/>
          <w:szCs w:val="28"/>
        </w:rPr>
      </w:pPr>
      <w:r w:rsidRPr="00C639A3">
        <w:rPr>
          <w:rFonts w:ascii="Times New Roman" w:hAnsi="Times New Roman"/>
          <w:sz w:val="28"/>
          <w:szCs w:val="28"/>
        </w:rPr>
        <w:t>содержание и качество преподавания учебных дисциплин, междисциплинарных курсов (МК) и профессиональных модулей (ПМ);</w:t>
      </w:r>
    </w:p>
    <w:p w:rsidR="00620A9E" w:rsidRPr="00C639A3" w:rsidRDefault="00620A9E" w:rsidP="00462C77">
      <w:pPr>
        <w:widowControl w:val="0"/>
        <w:numPr>
          <w:ilvl w:val="0"/>
          <w:numId w:val="9"/>
        </w:numPr>
        <w:tabs>
          <w:tab w:val="left" w:pos="877"/>
        </w:tabs>
        <w:spacing w:after="0" w:line="360" w:lineRule="auto"/>
        <w:ind w:firstLine="426"/>
        <w:jc w:val="both"/>
        <w:rPr>
          <w:rFonts w:ascii="Times New Roman" w:hAnsi="Times New Roman"/>
          <w:sz w:val="28"/>
          <w:szCs w:val="28"/>
        </w:rPr>
      </w:pPr>
      <w:r w:rsidRPr="00C639A3">
        <w:rPr>
          <w:rFonts w:ascii="Times New Roman" w:hAnsi="Times New Roman"/>
          <w:sz w:val="28"/>
          <w:szCs w:val="28"/>
        </w:rPr>
        <w:t>содержание и качество производственного обучения;</w:t>
      </w:r>
    </w:p>
    <w:p w:rsidR="00620A9E" w:rsidRPr="00C639A3" w:rsidRDefault="00620A9E" w:rsidP="00462C77">
      <w:pPr>
        <w:widowControl w:val="0"/>
        <w:numPr>
          <w:ilvl w:val="0"/>
          <w:numId w:val="9"/>
        </w:numPr>
        <w:tabs>
          <w:tab w:val="left" w:pos="877"/>
        </w:tabs>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качество знаний, умений, навыков и </w:t>
      </w:r>
      <w:proofErr w:type="spellStart"/>
      <w:r w:rsidRPr="00C639A3">
        <w:rPr>
          <w:rFonts w:ascii="Times New Roman" w:hAnsi="Times New Roman"/>
          <w:sz w:val="28"/>
          <w:szCs w:val="28"/>
        </w:rPr>
        <w:t>сформированности</w:t>
      </w:r>
      <w:proofErr w:type="spellEnd"/>
      <w:r w:rsidRPr="00C639A3">
        <w:rPr>
          <w:rFonts w:ascii="Times New Roman" w:hAnsi="Times New Roman"/>
          <w:sz w:val="28"/>
          <w:szCs w:val="28"/>
        </w:rPr>
        <w:t xml:space="preserve"> компетенций </w:t>
      </w:r>
      <w:proofErr w:type="gramStart"/>
      <w:r w:rsidRPr="00C639A3">
        <w:rPr>
          <w:rFonts w:ascii="Times New Roman" w:hAnsi="Times New Roman"/>
          <w:sz w:val="28"/>
          <w:szCs w:val="28"/>
        </w:rPr>
        <w:t>у</w:t>
      </w:r>
      <w:proofErr w:type="gramEnd"/>
      <w:r w:rsidRPr="00C639A3">
        <w:rPr>
          <w:rFonts w:ascii="Times New Roman" w:hAnsi="Times New Roman"/>
          <w:sz w:val="28"/>
          <w:szCs w:val="28"/>
        </w:rPr>
        <w:t xml:space="preserve"> </w:t>
      </w:r>
      <w:r w:rsidRPr="00C639A3">
        <w:rPr>
          <w:rFonts w:ascii="Times New Roman" w:hAnsi="Times New Roman"/>
          <w:sz w:val="28"/>
          <w:szCs w:val="28"/>
        </w:rPr>
        <w:lastRenderedPageBreak/>
        <w:t>обучающихся;</w:t>
      </w:r>
    </w:p>
    <w:p w:rsidR="00620A9E" w:rsidRPr="00C639A3" w:rsidRDefault="00620A9E" w:rsidP="00462C77">
      <w:pPr>
        <w:widowControl w:val="0"/>
        <w:numPr>
          <w:ilvl w:val="0"/>
          <w:numId w:val="9"/>
        </w:numPr>
        <w:tabs>
          <w:tab w:val="left" w:pos="1099"/>
        </w:tabs>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состояние и качество нормативной и учебно-методической документации </w:t>
      </w:r>
      <w:r w:rsidR="00F41CB0">
        <w:rPr>
          <w:rFonts w:ascii="Times New Roman" w:hAnsi="Times New Roman"/>
          <w:sz w:val="28"/>
          <w:szCs w:val="28"/>
        </w:rPr>
        <w:t>К</w:t>
      </w:r>
      <w:r w:rsidRPr="00C639A3">
        <w:rPr>
          <w:rFonts w:ascii="Times New Roman" w:hAnsi="Times New Roman"/>
          <w:sz w:val="28"/>
          <w:szCs w:val="28"/>
        </w:rPr>
        <w:t>олледжа;</w:t>
      </w:r>
    </w:p>
    <w:p w:rsidR="00620A9E" w:rsidRPr="00C639A3" w:rsidRDefault="00620A9E" w:rsidP="00462C77">
      <w:pPr>
        <w:widowControl w:val="0"/>
        <w:numPr>
          <w:ilvl w:val="0"/>
          <w:numId w:val="9"/>
        </w:numPr>
        <w:tabs>
          <w:tab w:val="left" w:pos="877"/>
        </w:tabs>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выполнение решений </w:t>
      </w:r>
      <w:r w:rsidR="00F41CB0">
        <w:rPr>
          <w:rFonts w:ascii="Times New Roman" w:hAnsi="Times New Roman"/>
          <w:sz w:val="28"/>
          <w:szCs w:val="28"/>
        </w:rPr>
        <w:t>П</w:t>
      </w:r>
      <w:r w:rsidRPr="00C639A3">
        <w:rPr>
          <w:rFonts w:ascii="Times New Roman" w:hAnsi="Times New Roman"/>
          <w:sz w:val="28"/>
          <w:szCs w:val="28"/>
        </w:rPr>
        <w:t>едагогическ</w:t>
      </w:r>
      <w:r w:rsidR="00F41CB0">
        <w:rPr>
          <w:rFonts w:ascii="Times New Roman" w:hAnsi="Times New Roman"/>
          <w:sz w:val="28"/>
          <w:szCs w:val="28"/>
        </w:rPr>
        <w:t>ого</w:t>
      </w:r>
      <w:r w:rsidRPr="00C639A3">
        <w:rPr>
          <w:rFonts w:ascii="Times New Roman" w:hAnsi="Times New Roman"/>
          <w:sz w:val="28"/>
          <w:szCs w:val="28"/>
        </w:rPr>
        <w:t xml:space="preserve"> совет</w:t>
      </w:r>
      <w:r w:rsidR="00F41CB0">
        <w:rPr>
          <w:rFonts w:ascii="Times New Roman" w:hAnsi="Times New Roman"/>
          <w:sz w:val="28"/>
          <w:szCs w:val="28"/>
        </w:rPr>
        <w:t>а</w:t>
      </w:r>
      <w:r w:rsidRPr="00C639A3">
        <w:rPr>
          <w:rFonts w:ascii="Times New Roman" w:hAnsi="Times New Roman"/>
          <w:sz w:val="28"/>
          <w:szCs w:val="28"/>
        </w:rPr>
        <w:t xml:space="preserve"> и совещаний;</w:t>
      </w:r>
    </w:p>
    <w:p w:rsidR="00620A9E" w:rsidRPr="00C639A3" w:rsidRDefault="00620A9E" w:rsidP="00462C77">
      <w:pPr>
        <w:widowControl w:val="0"/>
        <w:numPr>
          <w:ilvl w:val="0"/>
          <w:numId w:val="9"/>
        </w:numPr>
        <w:tabs>
          <w:tab w:val="left" w:pos="877"/>
        </w:tabs>
        <w:spacing w:after="0" w:line="360" w:lineRule="auto"/>
        <w:ind w:firstLine="426"/>
        <w:jc w:val="both"/>
        <w:rPr>
          <w:rFonts w:ascii="Times New Roman" w:hAnsi="Times New Roman"/>
          <w:sz w:val="28"/>
          <w:szCs w:val="28"/>
        </w:rPr>
      </w:pPr>
      <w:r w:rsidRPr="00C639A3">
        <w:rPr>
          <w:rFonts w:ascii="Times New Roman" w:hAnsi="Times New Roman"/>
          <w:sz w:val="28"/>
          <w:szCs w:val="28"/>
        </w:rPr>
        <w:t>содержание и качество подготовки и проведения итоговой аттестации выпускников;</w:t>
      </w:r>
    </w:p>
    <w:p w:rsidR="00620A9E" w:rsidRPr="00C639A3" w:rsidRDefault="00620A9E" w:rsidP="00462C77">
      <w:pPr>
        <w:widowControl w:val="0"/>
        <w:numPr>
          <w:ilvl w:val="0"/>
          <w:numId w:val="9"/>
        </w:numPr>
        <w:tabs>
          <w:tab w:val="left" w:pos="877"/>
        </w:tabs>
        <w:spacing w:after="0" w:line="360" w:lineRule="auto"/>
        <w:ind w:firstLine="426"/>
        <w:jc w:val="both"/>
        <w:rPr>
          <w:rFonts w:ascii="Times New Roman" w:hAnsi="Times New Roman"/>
          <w:sz w:val="28"/>
          <w:szCs w:val="28"/>
        </w:rPr>
      </w:pPr>
      <w:r w:rsidRPr="00C639A3">
        <w:rPr>
          <w:rFonts w:ascii="Times New Roman" w:hAnsi="Times New Roman"/>
          <w:sz w:val="28"/>
          <w:szCs w:val="28"/>
        </w:rPr>
        <w:t>выполнение учебных планов и программ.</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С целью повышения эффективности управления регулярно проводится модернизация компьютерного оснащения </w:t>
      </w:r>
      <w:r w:rsidR="00F41CB0">
        <w:rPr>
          <w:rFonts w:ascii="Times New Roman" w:hAnsi="Times New Roman"/>
          <w:sz w:val="28"/>
          <w:szCs w:val="28"/>
        </w:rPr>
        <w:t>К</w:t>
      </w:r>
      <w:r w:rsidRPr="00C639A3">
        <w:rPr>
          <w:rFonts w:ascii="Times New Roman" w:hAnsi="Times New Roman"/>
          <w:sz w:val="28"/>
          <w:szCs w:val="28"/>
        </w:rPr>
        <w:t xml:space="preserve">олледжа. Регулярно проводится обучение преподавательского и управленческого состава </w:t>
      </w:r>
      <w:r w:rsidR="00F41CB0">
        <w:rPr>
          <w:rFonts w:ascii="Times New Roman" w:hAnsi="Times New Roman"/>
          <w:sz w:val="28"/>
          <w:szCs w:val="28"/>
        </w:rPr>
        <w:t>К</w:t>
      </w:r>
      <w:r w:rsidRPr="00C639A3">
        <w:rPr>
          <w:rFonts w:ascii="Times New Roman" w:hAnsi="Times New Roman"/>
          <w:sz w:val="28"/>
          <w:szCs w:val="28"/>
        </w:rPr>
        <w:t>олледжа технологиям квалифицированного использования ПЭВМ и информационных ресурсов. Установлены офисные программы для работы с электронной почтой, электронными библиотеками, офисными системами, внедренный электронный дневник, создан компьютерный класс на 20 посадочных мест, лекции читаются с мультимедийным сопровождением, для этого в 4 лекционных залах установлены настенные мониторы и проекторы.</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Внедрение информационных технологий</w:t>
      </w:r>
      <w:r>
        <w:rPr>
          <w:rFonts w:ascii="Times New Roman" w:hAnsi="Times New Roman"/>
          <w:sz w:val="28"/>
          <w:szCs w:val="28"/>
        </w:rPr>
        <w:t>,</w:t>
      </w:r>
      <w:r w:rsidRPr="00C639A3">
        <w:rPr>
          <w:rFonts w:ascii="Times New Roman" w:hAnsi="Times New Roman"/>
          <w:sz w:val="28"/>
          <w:szCs w:val="28"/>
        </w:rPr>
        <w:t xml:space="preserve"> современных технических сре</w:t>
      </w:r>
      <w:proofErr w:type="gramStart"/>
      <w:r w:rsidRPr="00C639A3">
        <w:rPr>
          <w:rFonts w:ascii="Times New Roman" w:hAnsi="Times New Roman"/>
          <w:sz w:val="28"/>
          <w:szCs w:val="28"/>
        </w:rPr>
        <w:t>дств в д</w:t>
      </w:r>
      <w:proofErr w:type="gramEnd"/>
      <w:r w:rsidRPr="00C639A3">
        <w:rPr>
          <w:rFonts w:ascii="Times New Roman" w:hAnsi="Times New Roman"/>
          <w:sz w:val="28"/>
          <w:szCs w:val="28"/>
        </w:rPr>
        <w:t xml:space="preserve">еятельность </w:t>
      </w:r>
      <w:r w:rsidR="00F41CB0">
        <w:rPr>
          <w:rFonts w:ascii="Times New Roman" w:hAnsi="Times New Roman"/>
          <w:sz w:val="28"/>
          <w:szCs w:val="28"/>
        </w:rPr>
        <w:t>К</w:t>
      </w:r>
      <w:r w:rsidRPr="00C639A3">
        <w:rPr>
          <w:rFonts w:ascii="Times New Roman" w:hAnsi="Times New Roman"/>
          <w:sz w:val="28"/>
          <w:szCs w:val="28"/>
        </w:rPr>
        <w:t>олледжа позволяет значительно сократить трудозатраты администрации, преподавателей, технических работников по ведению делопроизводства, по оформлению учебно-программной документации, автоматизировать анализ эффективности обучения.</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2A4B49">
        <w:rPr>
          <w:rFonts w:ascii="Times New Roman" w:hAnsi="Times New Roman"/>
          <w:sz w:val="28"/>
          <w:szCs w:val="28"/>
        </w:rPr>
        <w:t xml:space="preserve">Одной из функций управления является активное экономическое мотивирование и финансовое стимулирование деятельности сотрудников. В </w:t>
      </w:r>
      <w:r w:rsidR="00CD203C" w:rsidRPr="002A4B49">
        <w:rPr>
          <w:rFonts w:ascii="Times New Roman" w:hAnsi="Times New Roman"/>
          <w:sz w:val="28"/>
          <w:szCs w:val="28"/>
        </w:rPr>
        <w:t>К</w:t>
      </w:r>
      <w:r w:rsidRPr="002A4B49">
        <w:rPr>
          <w:rFonts w:ascii="Times New Roman" w:hAnsi="Times New Roman"/>
          <w:sz w:val="28"/>
          <w:szCs w:val="28"/>
        </w:rPr>
        <w:t>олледже установлена гибкая система оценки и оплаты труда персонала, которая реально стимулирует рост профессионального мастерства, творческую активность преподавателей и сотрудников, внедрение инновационных технологий, ответственность за выполняемую работу.</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Активная стадия процесса управления - это контроль, когда сопоставляются достигнутые результаты с тем, что было запланировано. Использование компьютеров при контроле позволяет оперативно производить обработку информации, ее анализ, выявлять недостатки и принимать в связи с этим решения </w:t>
      </w:r>
      <w:r w:rsidRPr="00C639A3">
        <w:rPr>
          <w:rFonts w:ascii="Times New Roman" w:hAnsi="Times New Roman"/>
          <w:sz w:val="28"/>
          <w:szCs w:val="28"/>
        </w:rPr>
        <w:lastRenderedPageBreak/>
        <w:t>по их устранению.</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Анализ системы управления образовательным организациям показал, что уровень компетентности и методической подготовленности администрации достаточен и объективен для обеспечения квалифицированного руководства всеми направлениями образовательного процесса. Таким образом, сложившаяся организация управления дает возможность решать задачи взаимодействия всех структурных подразделений и работы их в тесном контакте, что способствует оперативному руководству, учету и обработке основных направлений деятельности образовательного учреждения, повышает производительность труда.</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Существующая структура управления в </w:t>
      </w:r>
      <w:r w:rsidR="002A4B49">
        <w:rPr>
          <w:rFonts w:ascii="Times New Roman" w:hAnsi="Times New Roman"/>
          <w:sz w:val="28"/>
          <w:szCs w:val="28"/>
        </w:rPr>
        <w:t>К</w:t>
      </w:r>
      <w:r w:rsidRPr="00C639A3">
        <w:rPr>
          <w:rFonts w:ascii="Times New Roman" w:hAnsi="Times New Roman"/>
          <w:sz w:val="28"/>
          <w:szCs w:val="28"/>
        </w:rPr>
        <w:t>олледже соответствует действующему законодательству РФ и Уставу ДГМА.</w:t>
      </w:r>
    </w:p>
    <w:p w:rsidR="00620A9E" w:rsidRPr="00C639A3" w:rsidRDefault="00620A9E" w:rsidP="007C711D">
      <w:pPr>
        <w:keepNext/>
        <w:keepLines/>
        <w:widowControl w:val="0"/>
        <w:spacing w:after="0" w:line="360" w:lineRule="auto"/>
        <w:ind w:firstLine="426"/>
        <w:jc w:val="center"/>
        <w:outlineLvl w:val="2"/>
        <w:rPr>
          <w:rFonts w:ascii="Times New Roman" w:hAnsi="Times New Roman"/>
          <w:b/>
          <w:sz w:val="28"/>
          <w:szCs w:val="28"/>
        </w:rPr>
      </w:pPr>
      <w:r w:rsidRPr="00C639A3">
        <w:rPr>
          <w:rFonts w:ascii="Times New Roman" w:hAnsi="Times New Roman"/>
          <w:b/>
          <w:sz w:val="28"/>
          <w:szCs w:val="28"/>
        </w:rPr>
        <w:t>Структура подготовки специалистов</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Структура подготовки выпускников </w:t>
      </w:r>
      <w:r w:rsidR="002A4B49">
        <w:rPr>
          <w:rFonts w:ascii="Times New Roman" w:hAnsi="Times New Roman"/>
          <w:sz w:val="28"/>
          <w:szCs w:val="28"/>
        </w:rPr>
        <w:t>К</w:t>
      </w:r>
      <w:r w:rsidRPr="00C639A3">
        <w:rPr>
          <w:rFonts w:ascii="Times New Roman" w:hAnsi="Times New Roman"/>
          <w:sz w:val="28"/>
          <w:szCs w:val="28"/>
        </w:rPr>
        <w:t xml:space="preserve">олледжа направлена на обеспечение оптимального сочетания передового опыта подготовки специалистов среднего звена, требований федерального уровня, специфики региона. При формировании плана набора учитывается потребность в специалистах лечебно-профилактических учреждений Республики Дагестан, географические особенности, связанные с горным рельефом, труднодоступности сельских населенных пунктов. </w:t>
      </w:r>
    </w:p>
    <w:p w:rsidR="00620A9E" w:rsidRPr="00C639A3" w:rsidRDefault="00620A9E" w:rsidP="007C711D">
      <w:pPr>
        <w:keepNext/>
        <w:keepLines/>
        <w:widowControl w:val="0"/>
        <w:spacing w:after="0" w:line="360" w:lineRule="auto"/>
        <w:ind w:firstLine="426"/>
        <w:jc w:val="center"/>
        <w:outlineLvl w:val="2"/>
        <w:rPr>
          <w:rFonts w:ascii="Times New Roman" w:hAnsi="Times New Roman"/>
          <w:b/>
          <w:sz w:val="28"/>
          <w:szCs w:val="28"/>
        </w:rPr>
      </w:pPr>
      <w:r w:rsidRPr="00C639A3">
        <w:rPr>
          <w:rFonts w:ascii="Times New Roman" w:hAnsi="Times New Roman"/>
          <w:b/>
          <w:sz w:val="28"/>
          <w:szCs w:val="28"/>
        </w:rPr>
        <w:t xml:space="preserve">Содержание </w:t>
      </w:r>
      <w:proofErr w:type="spellStart"/>
      <w:r w:rsidRPr="00C639A3">
        <w:rPr>
          <w:rFonts w:ascii="Times New Roman" w:hAnsi="Times New Roman"/>
          <w:b/>
          <w:sz w:val="28"/>
          <w:szCs w:val="28"/>
        </w:rPr>
        <w:t>профориентационной</w:t>
      </w:r>
      <w:proofErr w:type="spellEnd"/>
      <w:r w:rsidRPr="00C639A3">
        <w:rPr>
          <w:rFonts w:ascii="Times New Roman" w:hAnsi="Times New Roman"/>
          <w:b/>
          <w:sz w:val="28"/>
          <w:szCs w:val="28"/>
        </w:rPr>
        <w:t xml:space="preserve"> работы и динамика приема</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Работа приемной комиссии строится в соответствии с действующим законодательством Российской Федерации, определенными нормативными документами Министерства здравоохранения, положением о Приемной комиссии, правилами приема в Медицинский колледж ГБОУ ВПО ДГМА.</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С целью профессиональной ориентации молодежи, повышения качества знаний абитуриентов в </w:t>
      </w:r>
      <w:r w:rsidR="002A4B49">
        <w:rPr>
          <w:rFonts w:ascii="Times New Roman" w:hAnsi="Times New Roman"/>
          <w:sz w:val="28"/>
          <w:szCs w:val="28"/>
        </w:rPr>
        <w:t>К</w:t>
      </w:r>
      <w:r w:rsidRPr="00C639A3">
        <w:rPr>
          <w:rFonts w:ascii="Times New Roman" w:hAnsi="Times New Roman"/>
          <w:sz w:val="28"/>
          <w:szCs w:val="28"/>
        </w:rPr>
        <w:t xml:space="preserve">олледже организована </w:t>
      </w:r>
      <w:proofErr w:type="spellStart"/>
      <w:r w:rsidRPr="00C639A3">
        <w:rPr>
          <w:rFonts w:ascii="Times New Roman" w:hAnsi="Times New Roman"/>
          <w:sz w:val="28"/>
          <w:szCs w:val="28"/>
        </w:rPr>
        <w:t>профориентационная</w:t>
      </w:r>
      <w:proofErr w:type="spellEnd"/>
      <w:r w:rsidRPr="00C639A3">
        <w:rPr>
          <w:rFonts w:ascii="Times New Roman" w:hAnsi="Times New Roman"/>
          <w:sz w:val="28"/>
          <w:szCs w:val="28"/>
        </w:rPr>
        <w:t xml:space="preserve"> группа. Ежегодно проводится анализ состава </w:t>
      </w:r>
      <w:proofErr w:type="gramStart"/>
      <w:r w:rsidRPr="00C639A3">
        <w:rPr>
          <w:rFonts w:ascii="Times New Roman" w:hAnsi="Times New Roman"/>
          <w:sz w:val="28"/>
          <w:szCs w:val="28"/>
        </w:rPr>
        <w:t>поступающих</w:t>
      </w:r>
      <w:proofErr w:type="gramEnd"/>
      <w:r w:rsidRPr="00C639A3">
        <w:rPr>
          <w:rFonts w:ascii="Times New Roman" w:hAnsi="Times New Roman"/>
          <w:sz w:val="28"/>
          <w:szCs w:val="28"/>
        </w:rPr>
        <w:t xml:space="preserve"> в </w:t>
      </w:r>
      <w:r w:rsidR="002A4B49">
        <w:rPr>
          <w:rFonts w:ascii="Times New Roman" w:hAnsi="Times New Roman"/>
          <w:sz w:val="28"/>
          <w:szCs w:val="28"/>
        </w:rPr>
        <w:t>К</w:t>
      </w:r>
      <w:r w:rsidRPr="00C639A3">
        <w:rPr>
          <w:rFonts w:ascii="Times New Roman" w:hAnsi="Times New Roman"/>
          <w:sz w:val="28"/>
          <w:szCs w:val="28"/>
        </w:rPr>
        <w:t xml:space="preserve">олледж. В постоянную практику введены выступления преподавателей </w:t>
      </w:r>
      <w:r w:rsidR="002A4B49">
        <w:rPr>
          <w:rFonts w:ascii="Times New Roman" w:hAnsi="Times New Roman"/>
          <w:sz w:val="28"/>
          <w:szCs w:val="28"/>
        </w:rPr>
        <w:t>К</w:t>
      </w:r>
      <w:r w:rsidRPr="00C639A3">
        <w:rPr>
          <w:rFonts w:ascii="Times New Roman" w:hAnsi="Times New Roman"/>
          <w:sz w:val="28"/>
          <w:szCs w:val="28"/>
        </w:rPr>
        <w:t xml:space="preserve">олледжа с информацией перед школьниками, их родителями и преподавателями школ, на родительских собраниях. Проводятся регулярные встречи с работниками Управления </w:t>
      </w:r>
      <w:r w:rsidRPr="00C639A3">
        <w:rPr>
          <w:rFonts w:ascii="Times New Roman" w:hAnsi="Times New Roman"/>
          <w:sz w:val="28"/>
          <w:szCs w:val="28"/>
        </w:rPr>
        <w:lastRenderedPageBreak/>
        <w:t xml:space="preserve">образования и директорами средних школ городов и сёл Республики Дагестан. </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Традиционным стало проведение дней открытых дверей, во время которых организованы встречи администрации </w:t>
      </w:r>
      <w:r w:rsidR="002A4B49">
        <w:rPr>
          <w:rFonts w:ascii="Times New Roman" w:hAnsi="Times New Roman"/>
          <w:sz w:val="28"/>
          <w:szCs w:val="28"/>
        </w:rPr>
        <w:t>К</w:t>
      </w:r>
      <w:r w:rsidRPr="00C639A3">
        <w:rPr>
          <w:rFonts w:ascii="Times New Roman" w:hAnsi="Times New Roman"/>
          <w:sz w:val="28"/>
          <w:szCs w:val="28"/>
        </w:rPr>
        <w:t xml:space="preserve">олледжа, заведующих отделениями с абитуриентами и их родителями, ознакомление их с учебной базой. Проводится анализ кадрового потенциала и трудовых ресурсов городов региона в отраслях </w:t>
      </w:r>
      <w:proofErr w:type="gramStart"/>
      <w:r w:rsidRPr="00C639A3">
        <w:rPr>
          <w:rFonts w:ascii="Times New Roman" w:hAnsi="Times New Roman"/>
          <w:sz w:val="28"/>
          <w:szCs w:val="28"/>
        </w:rPr>
        <w:t>здравоохранения</w:t>
      </w:r>
      <w:proofErr w:type="gramEnd"/>
      <w:r w:rsidRPr="00C639A3">
        <w:rPr>
          <w:rFonts w:ascii="Times New Roman" w:hAnsi="Times New Roman"/>
          <w:sz w:val="28"/>
          <w:szCs w:val="28"/>
        </w:rPr>
        <w:t xml:space="preserve"> с учетом перечня реализуемых в </w:t>
      </w:r>
      <w:r w:rsidR="002A4B49">
        <w:rPr>
          <w:rFonts w:ascii="Times New Roman" w:hAnsi="Times New Roman"/>
          <w:sz w:val="28"/>
          <w:szCs w:val="28"/>
        </w:rPr>
        <w:t>К</w:t>
      </w:r>
      <w:r w:rsidRPr="00C639A3">
        <w:rPr>
          <w:rFonts w:ascii="Times New Roman" w:hAnsi="Times New Roman"/>
          <w:sz w:val="28"/>
          <w:szCs w:val="28"/>
        </w:rPr>
        <w:t>олледже профессий и специальностей.</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Активно используется процедура анкетирования абитуриентов, позволяющая определить профессиональную направленность, интересы и склонности будущих специалистов.</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Разработаны рекламные макеты по приему в образовательную организацию, для эффективности рекламной компании в средствах массовой информации размещаются аудио и видеоролики с программой поступления в </w:t>
      </w:r>
      <w:r w:rsidR="002A4B49">
        <w:rPr>
          <w:rFonts w:ascii="Times New Roman" w:hAnsi="Times New Roman"/>
          <w:sz w:val="28"/>
          <w:szCs w:val="28"/>
        </w:rPr>
        <w:t>К</w:t>
      </w:r>
      <w:r w:rsidRPr="00C639A3">
        <w:rPr>
          <w:rFonts w:ascii="Times New Roman" w:hAnsi="Times New Roman"/>
          <w:sz w:val="28"/>
          <w:szCs w:val="28"/>
        </w:rPr>
        <w:t>олледж.</w:t>
      </w:r>
    </w:p>
    <w:p w:rsidR="00620A9E" w:rsidRPr="00C639A3" w:rsidRDefault="00620A9E" w:rsidP="007C711D">
      <w:pPr>
        <w:widowControl w:val="0"/>
        <w:spacing w:after="0" w:line="360" w:lineRule="auto"/>
        <w:ind w:firstLine="426"/>
        <w:jc w:val="both"/>
        <w:rPr>
          <w:rFonts w:ascii="Times New Roman" w:hAnsi="Times New Roman"/>
          <w:sz w:val="28"/>
          <w:szCs w:val="28"/>
        </w:rPr>
      </w:pPr>
      <w:proofErr w:type="gramStart"/>
      <w:r w:rsidRPr="00C639A3">
        <w:rPr>
          <w:rFonts w:ascii="Times New Roman" w:hAnsi="Times New Roman"/>
          <w:sz w:val="28"/>
          <w:szCs w:val="28"/>
        </w:rPr>
        <w:t>Прием в Медицинский колледж ГБОУ ВПО Дагестанская государственная медицинская академия осуществляет по личному заявлению граждан, на основе результатов освоения поступающими образовательной программы среднего (полного) общего образования, указанных в представленных поступающими документах государственного образца об образовании (средний балл по аттестату).</w:t>
      </w:r>
      <w:proofErr w:type="gramEnd"/>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Колледж ведет прием по 4 программам среднего профессионального образования на очное </w:t>
      </w:r>
      <w:proofErr w:type="gramStart"/>
      <w:r w:rsidRPr="00C639A3">
        <w:rPr>
          <w:rFonts w:ascii="Times New Roman" w:hAnsi="Times New Roman"/>
          <w:sz w:val="28"/>
          <w:szCs w:val="28"/>
        </w:rPr>
        <w:t>обучение по</w:t>
      </w:r>
      <w:proofErr w:type="gramEnd"/>
      <w:r w:rsidRPr="00C639A3">
        <w:rPr>
          <w:rFonts w:ascii="Times New Roman" w:hAnsi="Times New Roman"/>
          <w:sz w:val="28"/>
          <w:szCs w:val="28"/>
        </w:rPr>
        <w:t xml:space="preserve"> следующим специальностям:</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на базе среднего (полного) общего образования:</w:t>
      </w:r>
    </w:p>
    <w:p w:rsidR="00620A9E" w:rsidRPr="00C639A3" w:rsidRDefault="00620A9E" w:rsidP="007C711D">
      <w:pPr>
        <w:widowControl w:val="0"/>
        <w:tabs>
          <w:tab w:val="left" w:pos="1264"/>
        </w:tabs>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31.02.01- Лечебное дело; </w:t>
      </w:r>
    </w:p>
    <w:p w:rsidR="00620A9E" w:rsidRPr="00C639A3" w:rsidRDefault="00620A9E" w:rsidP="007C711D">
      <w:pPr>
        <w:widowControl w:val="0"/>
        <w:tabs>
          <w:tab w:val="left" w:pos="1264"/>
        </w:tabs>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31.02.02- Акушерское дело; </w:t>
      </w:r>
    </w:p>
    <w:p w:rsidR="00620A9E" w:rsidRPr="00C639A3" w:rsidRDefault="00620A9E" w:rsidP="007C711D">
      <w:pPr>
        <w:widowControl w:val="0"/>
        <w:tabs>
          <w:tab w:val="left" w:pos="1264"/>
        </w:tabs>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34.02.01- Сестринское дело; </w:t>
      </w:r>
    </w:p>
    <w:p w:rsidR="00620A9E" w:rsidRPr="00C639A3" w:rsidRDefault="00620A9E" w:rsidP="007C711D">
      <w:pPr>
        <w:widowControl w:val="0"/>
        <w:tabs>
          <w:tab w:val="left" w:pos="1264"/>
        </w:tabs>
        <w:spacing w:after="0" w:line="360" w:lineRule="auto"/>
        <w:ind w:firstLine="426"/>
        <w:jc w:val="both"/>
        <w:rPr>
          <w:rFonts w:ascii="Times New Roman" w:hAnsi="Times New Roman"/>
          <w:sz w:val="28"/>
          <w:szCs w:val="28"/>
        </w:rPr>
      </w:pPr>
      <w:r w:rsidRPr="00C639A3">
        <w:rPr>
          <w:rFonts w:ascii="Times New Roman" w:hAnsi="Times New Roman"/>
          <w:sz w:val="28"/>
          <w:szCs w:val="28"/>
        </w:rPr>
        <w:t>31.02.05- Стоматология ортопедическая.</w:t>
      </w:r>
    </w:p>
    <w:p w:rsidR="00620A9E" w:rsidRPr="00C639A3" w:rsidRDefault="00620A9E" w:rsidP="007C711D">
      <w:pPr>
        <w:widowControl w:val="0"/>
        <w:spacing w:after="0" w:line="360" w:lineRule="auto"/>
        <w:ind w:left="20" w:right="20"/>
        <w:jc w:val="both"/>
        <w:rPr>
          <w:rFonts w:ascii="Times New Roman" w:hAnsi="Times New Roman"/>
          <w:sz w:val="28"/>
          <w:szCs w:val="28"/>
        </w:rPr>
      </w:pPr>
      <w:r w:rsidRPr="00C639A3">
        <w:rPr>
          <w:rFonts w:ascii="Times New Roman" w:hAnsi="Times New Roman"/>
          <w:sz w:val="28"/>
          <w:szCs w:val="28"/>
        </w:rPr>
        <w:t xml:space="preserve">Динамика приёма в </w:t>
      </w:r>
      <w:r w:rsidR="002A4B49">
        <w:rPr>
          <w:rFonts w:ascii="Times New Roman" w:hAnsi="Times New Roman"/>
          <w:sz w:val="28"/>
          <w:szCs w:val="28"/>
        </w:rPr>
        <w:t>К</w:t>
      </w:r>
      <w:r w:rsidRPr="00C639A3">
        <w:rPr>
          <w:rFonts w:ascii="Times New Roman" w:hAnsi="Times New Roman"/>
          <w:sz w:val="28"/>
          <w:szCs w:val="28"/>
        </w:rPr>
        <w:t>олледж студентов по годам представлена на рисунке № 3.1.</w:t>
      </w:r>
    </w:p>
    <w:p w:rsidR="00620A9E" w:rsidRPr="00C639A3" w:rsidRDefault="00620A9E" w:rsidP="007C711D">
      <w:pPr>
        <w:spacing w:after="0" w:line="360" w:lineRule="auto"/>
        <w:ind w:firstLine="426"/>
        <w:jc w:val="right"/>
        <w:rPr>
          <w:rFonts w:ascii="Times New Roman" w:hAnsi="Times New Roman"/>
          <w:sz w:val="24"/>
          <w:szCs w:val="24"/>
        </w:rPr>
      </w:pPr>
      <w:r w:rsidRPr="00C639A3">
        <w:rPr>
          <w:rFonts w:ascii="Times New Roman" w:hAnsi="Times New Roman"/>
          <w:sz w:val="24"/>
          <w:szCs w:val="24"/>
        </w:rPr>
        <w:br w:type="page"/>
      </w:r>
      <w:r w:rsidRPr="00C639A3">
        <w:rPr>
          <w:rFonts w:ascii="Times New Roman" w:hAnsi="Times New Roman"/>
          <w:sz w:val="24"/>
          <w:szCs w:val="24"/>
        </w:rPr>
        <w:lastRenderedPageBreak/>
        <w:t>Рисунок № 3.1.</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Общий прием студентов за период  с 2010</w:t>
      </w:r>
      <w:r>
        <w:rPr>
          <w:rFonts w:ascii="Times New Roman" w:hAnsi="Times New Roman"/>
          <w:sz w:val="28"/>
          <w:szCs w:val="28"/>
        </w:rPr>
        <w:t xml:space="preserve"> </w:t>
      </w:r>
      <w:r w:rsidRPr="00C639A3">
        <w:rPr>
          <w:rFonts w:ascii="Times New Roman" w:hAnsi="Times New Roman"/>
          <w:sz w:val="28"/>
          <w:szCs w:val="28"/>
        </w:rPr>
        <w:t>по 2014год</w:t>
      </w:r>
    </w:p>
    <w:p w:rsidR="00620A9E" w:rsidRPr="00C639A3" w:rsidRDefault="00E66921" w:rsidP="007C711D">
      <w:pPr>
        <w:spacing w:after="0" w:line="360" w:lineRule="auto"/>
        <w:ind w:firstLine="142"/>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6031230" cy="3719195"/>
            <wp:effectExtent l="0" t="0" r="0" b="0"/>
            <wp:docPr id="2"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20A9E" w:rsidRPr="00C639A3" w:rsidRDefault="00620A9E" w:rsidP="007C711D">
      <w:pPr>
        <w:spacing w:after="0" w:line="360" w:lineRule="auto"/>
        <w:ind w:firstLine="426"/>
        <w:jc w:val="both"/>
        <w:rPr>
          <w:rFonts w:ascii="Times New Roman" w:hAnsi="Times New Roman"/>
          <w:sz w:val="24"/>
          <w:szCs w:val="24"/>
        </w:rPr>
      </w:pP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Набор студентов осуществляется как за счет средств бюджета РФ, так и с полным возмещением затрат за обучение.</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Количество мест для приема студентов за счет средств бюджета РФ устанавливался ежегодно. В 2014г. прием осуществлялся исключительно на коммерческой основе с полным возмещением затрат.</w:t>
      </w:r>
    </w:p>
    <w:p w:rsidR="00620A9E" w:rsidRPr="00C639A3" w:rsidRDefault="00620A9E" w:rsidP="007C711D">
      <w:pPr>
        <w:widowControl w:val="0"/>
        <w:spacing w:after="0" w:line="360" w:lineRule="auto"/>
        <w:ind w:firstLine="284"/>
        <w:jc w:val="both"/>
        <w:rPr>
          <w:rFonts w:ascii="Times New Roman" w:hAnsi="Times New Roman"/>
          <w:sz w:val="28"/>
          <w:szCs w:val="28"/>
        </w:rPr>
      </w:pPr>
      <w:r w:rsidRPr="00C639A3">
        <w:rPr>
          <w:rFonts w:ascii="Times New Roman" w:hAnsi="Times New Roman"/>
          <w:sz w:val="28"/>
          <w:szCs w:val="28"/>
        </w:rPr>
        <w:t>Соотношение приема студентов по специальностям представлено в таблице № 3.2.</w:t>
      </w:r>
    </w:p>
    <w:p w:rsidR="00620A9E" w:rsidRPr="00C639A3" w:rsidRDefault="00620A9E" w:rsidP="007C711D">
      <w:pPr>
        <w:pStyle w:val="3"/>
        <w:tabs>
          <w:tab w:val="left" w:pos="462"/>
        </w:tabs>
        <w:spacing w:line="360" w:lineRule="auto"/>
        <w:ind w:left="40" w:firstLine="426"/>
        <w:jc w:val="both"/>
        <w:rPr>
          <w:sz w:val="28"/>
          <w:szCs w:val="28"/>
        </w:rPr>
      </w:pPr>
      <w:r w:rsidRPr="00C639A3">
        <w:rPr>
          <w:sz w:val="28"/>
          <w:szCs w:val="28"/>
        </w:rPr>
        <w:t>Конкурс при зачислении показан в таблице №3.3.</w:t>
      </w:r>
    </w:p>
    <w:p w:rsidR="00620A9E" w:rsidRPr="00C639A3" w:rsidRDefault="00620A9E" w:rsidP="007C711D">
      <w:pPr>
        <w:spacing w:after="0" w:line="360" w:lineRule="auto"/>
        <w:ind w:firstLine="426"/>
        <w:jc w:val="both"/>
        <w:rPr>
          <w:rFonts w:ascii="Times New Roman" w:hAnsi="Times New Roman"/>
          <w:sz w:val="24"/>
          <w:szCs w:val="24"/>
        </w:rPr>
      </w:pPr>
    </w:p>
    <w:p w:rsidR="00620A9E" w:rsidRPr="00C639A3" w:rsidRDefault="00620A9E" w:rsidP="007C711D">
      <w:pPr>
        <w:spacing w:after="0" w:line="360" w:lineRule="auto"/>
        <w:ind w:firstLine="426"/>
        <w:jc w:val="both"/>
        <w:rPr>
          <w:rFonts w:ascii="Times New Roman" w:hAnsi="Times New Roman"/>
          <w:sz w:val="24"/>
          <w:szCs w:val="24"/>
        </w:rPr>
        <w:sectPr w:rsidR="00620A9E" w:rsidRPr="00C639A3" w:rsidSect="00442E41">
          <w:pgSz w:w="11906" w:h="16838"/>
          <w:pgMar w:top="819" w:right="849" w:bottom="568" w:left="1134" w:header="284" w:footer="427" w:gutter="0"/>
          <w:pgNumType w:start="16" w:chapStyle="1"/>
          <w:cols w:space="708"/>
          <w:docGrid w:linePitch="360"/>
        </w:sectPr>
      </w:pPr>
    </w:p>
    <w:p w:rsidR="00620A9E" w:rsidRPr="00C639A3" w:rsidRDefault="00620A9E" w:rsidP="007C711D">
      <w:pPr>
        <w:spacing w:after="0" w:line="360" w:lineRule="auto"/>
        <w:ind w:firstLine="426"/>
        <w:jc w:val="right"/>
        <w:rPr>
          <w:rFonts w:ascii="Times New Roman" w:hAnsi="Times New Roman"/>
          <w:sz w:val="24"/>
          <w:szCs w:val="24"/>
        </w:rPr>
      </w:pPr>
      <w:r w:rsidRPr="00C639A3">
        <w:rPr>
          <w:rFonts w:ascii="Times New Roman" w:hAnsi="Times New Roman"/>
          <w:sz w:val="24"/>
          <w:szCs w:val="24"/>
        </w:rPr>
        <w:lastRenderedPageBreak/>
        <w:t>Таблица № 3.2</w:t>
      </w:r>
    </w:p>
    <w:p w:rsidR="00620A9E" w:rsidRPr="00C639A3" w:rsidRDefault="00620A9E" w:rsidP="00A558FC">
      <w:pPr>
        <w:spacing w:after="0" w:line="360" w:lineRule="auto"/>
        <w:ind w:firstLine="426"/>
        <w:jc w:val="center"/>
        <w:rPr>
          <w:rFonts w:ascii="Times New Roman" w:hAnsi="Times New Roman"/>
          <w:b/>
          <w:sz w:val="24"/>
          <w:szCs w:val="24"/>
        </w:rPr>
      </w:pPr>
      <w:r w:rsidRPr="00C639A3">
        <w:rPr>
          <w:rFonts w:ascii="Times New Roman" w:hAnsi="Times New Roman"/>
          <w:b/>
          <w:sz w:val="24"/>
          <w:szCs w:val="24"/>
        </w:rPr>
        <w:t>Соотношение приема студентов по специальностям в ГБОУ СПО «Медицинский колледж ДГМА»</w:t>
      </w:r>
    </w:p>
    <w:p w:rsidR="00620A9E" w:rsidRPr="00C639A3" w:rsidRDefault="00620A9E" w:rsidP="00A558FC">
      <w:pPr>
        <w:spacing w:after="0" w:line="360" w:lineRule="auto"/>
        <w:ind w:firstLine="426"/>
        <w:jc w:val="center"/>
        <w:rPr>
          <w:rFonts w:ascii="Times New Roman" w:hAnsi="Times New Roman"/>
          <w:sz w:val="24"/>
          <w:szCs w:val="24"/>
        </w:rPr>
      </w:pPr>
      <w:r w:rsidRPr="00C639A3">
        <w:rPr>
          <w:rFonts w:ascii="Times New Roman" w:hAnsi="Times New Roman"/>
          <w:sz w:val="24"/>
          <w:szCs w:val="24"/>
        </w:rPr>
        <w:t>на базе среднего (полного) общего образования</w:t>
      </w:r>
    </w:p>
    <w:tbl>
      <w:tblPr>
        <w:tblW w:w="1587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436"/>
        <w:gridCol w:w="448"/>
        <w:gridCol w:w="426"/>
        <w:gridCol w:w="425"/>
        <w:gridCol w:w="425"/>
        <w:gridCol w:w="425"/>
        <w:gridCol w:w="414"/>
        <w:gridCol w:w="437"/>
        <w:gridCol w:w="425"/>
        <w:gridCol w:w="425"/>
        <w:gridCol w:w="426"/>
        <w:gridCol w:w="414"/>
        <w:gridCol w:w="436"/>
        <w:gridCol w:w="414"/>
        <w:gridCol w:w="480"/>
        <w:gridCol w:w="425"/>
        <w:gridCol w:w="414"/>
        <w:gridCol w:w="437"/>
        <w:gridCol w:w="414"/>
        <w:gridCol w:w="436"/>
        <w:gridCol w:w="414"/>
        <w:gridCol w:w="504"/>
        <w:gridCol w:w="456"/>
        <w:gridCol w:w="426"/>
        <w:gridCol w:w="425"/>
        <w:gridCol w:w="400"/>
        <w:gridCol w:w="425"/>
        <w:gridCol w:w="425"/>
        <w:gridCol w:w="426"/>
        <w:gridCol w:w="378"/>
        <w:gridCol w:w="378"/>
        <w:gridCol w:w="378"/>
        <w:gridCol w:w="378"/>
        <w:gridCol w:w="497"/>
        <w:gridCol w:w="534"/>
      </w:tblGrid>
      <w:tr w:rsidR="00620A9E" w:rsidRPr="00C639A3" w:rsidTr="00C04DAE">
        <w:trPr>
          <w:cantSplit/>
          <w:trHeight w:val="414"/>
        </w:trPr>
        <w:tc>
          <w:tcPr>
            <w:tcW w:w="851" w:type="dxa"/>
            <w:vMerge w:val="restart"/>
            <w:tcBorders>
              <w:top w:val="single" w:sz="12" w:space="0" w:color="auto"/>
              <w:left w:val="single" w:sz="12" w:space="0" w:color="auto"/>
            </w:tcBorders>
            <w:textDirection w:val="btLr"/>
          </w:tcPr>
          <w:p w:rsidR="00620A9E" w:rsidRPr="00C639A3" w:rsidRDefault="00620A9E" w:rsidP="00C04DAE">
            <w:pPr>
              <w:spacing w:after="0" w:line="360" w:lineRule="auto"/>
              <w:ind w:firstLine="426"/>
              <w:jc w:val="both"/>
              <w:rPr>
                <w:rFonts w:ascii="Times New Roman" w:hAnsi="Times New Roman"/>
                <w:color w:val="000000"/>
                <w:sz w:val="20"/>
                <w:szCs w:val="20"/>
              </w:rPr>
            </w:pPr>
            <w:r w:rsidRPr="00C639A3">
              <w:rPr>
                <w:rFonts w:ascii="Times New Roman" w:hAnsi="Times New Roman"/>
                <w:color w:val="000000"/>
                <w:sz w:val="20"/>
                <w:szCs w:val="20"/>
              </w:rPr>
              <w:t>Специальность</w:t>
            </w:r>
          </w:p>
        </w:tc>
        <w:tc>
          <w:tcPr>
            <w:tcW w:w="436" w:type="dxa"/>
            <w:vMerge w:val="restart"/>
            <w:tcBorders>
              <w:top w:val="single" w:sz="12" w:space="0" w:color="auto"/>
            </w:tcBorders>
            <w:textDirection w:val="btLr"/>
          </w:tcPr>
          <w:p w:rsidR="00620A9E" w:rsidRPr="00C639A3" w:rsidRDefault="00620A9E" w:rsidP="00C04DAE">
            <w:pPr>
              <w:spacing w:after="0" w:line="360" w:lineRule="auto"/>
              <w:ind w:firstLine="426"/>
              <w:jc w:val="both"/>
              <w:rPr>
                <w:rFonts w:ascii="Times New Roman" w:hAnsi="Times New Roman"/>
                <w:color w:val="000000"/>
                <w:sz w:val="20"/>
                <w:szCs w:val="20"/>
              </w:rPr>
            </w:pPr>
            <w:r w:rsidRPr="00C639A3">
              <w:rPr>
                <w:rFonts w:ascii="Times New Roman" w:hAnsi="Times New Roman"/>
                <w:color w:val="000000"/>
                <w:sz w:val="20"/>
                <w:szCs w:val="20"/>
              </w:rPr>
              <w:t>Всего принято</w:t>
            </w:r>
          </w:p>
        </w:tc>
        <w:tc>
          <w:tcPr>
            <w:tcW w:w="2563" w:type="dxa"/>
            <w:gridSpan w:val="6"/>
            <w:tcBorders>
              <w:top w:val="single" w:sz="12" w:space="0" w:color="auto"/>
              <w:bottom w:val="single" w:sz="4" w:space="0" w:color="auto"/>
            </w:tcBorders>
          </w:tcPr>
          <w:p w:rsidR="00620A9E" w:rsidRPr="00C639A3" w:rsidRDefault="00620A9E" w:rsidP="00C04DAE">
            <w:pPr>
              <w:spacing w:after="0" w:line="360" w:lineRule="auto"/>
              <w:ind w:firstLine="426"/>
              <w:jc w:val="both"/>
              <w:rPr>
                <w:rFonts w:ascii="Times New Roman" w:hAnsi="Times New Roman"/>
                <w:color w:val="000000"/>
                <w:sz w:val="20"/>
                <w:szCs w:val="20"/>
              </w:rPr>
            </w:pPr>
            <w:r w:rsidRPr="00C639A3">
              <w:rPr>
                <w:rFonts w:ascii="Times New Roman" w:hAnsi="Times New Roman"/>
                <w:color w:val="000000"/>
                <w:sz w:val="20"/>
                <w:szCs w:val="20"/>
              </w:rPr>
              <w:t>2010 год</w:t>
            </w:r>
          </w:p>
        </w:tc>
        <w:tc>
          <w:tcPr>
            <w:tcW w:w="437" w:type="dxa"/>
            <w:vMerge w:val="restart"/>
            <w:tcBorders>
              <w:top w:val="single" w:sz="12" w:space="0" w:color="auto"/>
            </w:tcBorders>
            <w:textDirection w:val="btLr"/>
          </w:tcPr>
          <w:p w:rsidR="00620A9E" w:rsidRPr="00C639A3" w:rsidRDefault="00620A9E" w:rsidP="00C04DAE">
            <w:pPr>
              <w:spacing w:after="0" w:line="360" w:lineRule="auto"/>
              <w:ind w:firstLine="426"/>
              <w:jc w:val="both"/>
              <w:rPr>
                <w:rFonts w:ascii="Times New Roman" w:hAnsi="Times New Roman"/>
                <w:color w:val="000000"/>
                <w:sz w:val="20"/>
                <w:szCs w:val="20"/>
              </w:rPr>
            </w:pPr>
            <w:r w:rsidRPr="00C639A3">
              <w:rPr>
                <w:rFonts w:ascii="Times New Roman" w:hAnsi="Times New Roman"/>
                <w:color w:val="000000"/>
                <w:sz w:val="20"/>
                <w:szCs w:val="20"/>
              </w:rPr>
              <w:t>Всего принято</w:t>
            </w:r>
          </w:p>
        </w:tc>
        <w:tc>
          <w:tcPr>
            <w:tcW w:w="2540" w:type="dxa"/>
            <w:gridSpan w:val="6"/>
            <w:tcBorders>
              <w:top w:val="single" w:sz="12" w:space="0" w:color="auto"/>
              <w:bottom w:val="single" w:sz="4" w:space="0" w:color="auto"/>
            </w:tcBorders>
          </w:tcPr>
          <w:p w:rsidR="00620A9E" w:rsidRPr="00C639A3" w:rsidRDefault="00620A9E" w:rsidP="00C04DAE">
            <w:pPr>
              <w:spacing w:after="0" w:line="360" w:lineRule="auto"/>
              <w:ind w:firstLine="426"/>
              <w:jc w:val="both"/>
              <w:rPr>
                <w:rFonts w:ascii="Times New Roman" w:hAnsi="Times New Roman"/>
                <w:color w:val="000000"/>
                <w:sz w:val="20"/>
                <w:szCs w:val="20"/>
              </w:rPr>
            </w:pPr>
            <w:r w:rsidRPr="00C639A3">
              <w:rPr>
                <w:rFonts w:ascii="Times New Roman" w:hAnsi="Times New Roman"/>
                <w:color w:val="000000"/>
                <w:sz w:val="20"/>
                <w:szCs w:val="20"/>
              </w:rPr>
              <w:t>2011 год</w:t>
            </w:r>
          </w:p>
        </w:tc>
        <w:tc>
          <w:tcPr>
            <w:tcW w:w="480" w:type="dxa"/>
            <w:vMerge w:val="restart"/>
            <w:tcBorders>
              <w:top w:val="single" w:sz="12" w:space="0" w:color="auto"/>
            </w:tcBorders>
            <w:textDirection w:val="btLr"/>
          </w:tcPr>
          <w:p w:rsidR="00620A9E" w:rsidRPr="00C639A3" w:rsidRDefault="00620A9E" w:rsidP="00C04DAE">
            <w:pPr>
              <w:spacing w:after="0" w:line="360" w:lineRule="auto"/>
              <w:ind w:firstLine="426"/>
              <w:jc w:val="both"/>
              <w:rPr>
                <w:rFonts w:ascii="Times New Roman" w:hAnsi="Times New Roman"/>
                <w:color w:val="000000"/>
                <w:sz w:val="20"/>
                <w:szCs w:val="20"/>
              </w:rPr>
            </w:pPr>
            <w:r w:rsidRPr="00C639A3">
              <w:rPr>
                <w:rFonts w:ascii="Times New Roman" w:hAnsi="Times New Roman"/>
                <w:color w:val="000000"/>
                <w:sz w:val="20"/>
                <w:szCs w:val="20"/>
              </w:rPr>
              <w:t>Всего принято</w:t>
            </w:r>
          </w:p>
        </w:tc>
        <w:tc>
          <w:tcPr>
            <w:tcW w:w="2540" w:type="dxa"/>
            <w:gridSpan w:val="6"/>
            <w:tcBorders>
              <w:top w:val="single" w:sz="12" w:space="0" w:color="auto"/>
              <w:bottom w:val="single" w:sz="4" w:space="0" w:color="auto"/>
            </w:tcBorders>
          </w:tcPr>
          <w:p w:rsidR="00620A9E" w:rsidRPr="00C639A3" w:rsidRDefault="00620A9E" w:rsidP="00C04DAE">
            <w:pPr>
              <w:spacing w:after="0" w:line="360" w:lineRule="auto"/>
              <w:ind w:firstLine="426"/>
              <w:jc w:val="both"/>
              <w:rPr>
                <w:rFonts w:ascii="Times New Roman" w:hAnsi="Times New Roman"/>
                <w:color w:val="000000"/>
                <w:sz w:val="20"/>
                <w:szCs w:val="20"/>
              </w:rPr>
            </w:pPr>
            <w:r w:rsidRPr="00C639A3">
              <w:rPr>
                <w:rFonts w:ascii="Times New Roman" w:hAnsi="Times New Roman"/>
                <w:color w:val="000000"/>
                <w:sz w:val="20"/>
                <w:szCs w:val="20"/>
              </w:rPr>
              <w:t>2012 год</w:t>
            </w:r>
          </w:p>
        </w:tc>
        <w:tc>
          <w:tcPr>
            <w:tcW w:w="504" w:type="dxa"/>
            <w:vMerge w:val="restart"/>
            <w:tcBorders>
              <w:top w:val="single" w:sz="12" w:space="0" w:color="auto"/>
            </w:tcBorders>
            <w:textDirection w:val="btLr"/>
          </w:tcPr>
          <w:p w:rsidR="00620A9E" w:rsidRPr="00C639A3" w:rsidRDefault="00620A9E" w:rsidP="00C04DAE">
            <w:pPr>
              <w:spacing w:after="0" w:line="360" w:lineRule="auto"/>
              <w:ind w:firstLine="426"/>
              <w:jc w:val="both"/>
              <w:rPr>
                <w:rFonts w:ascii="Times New Roman" w:hAnsi="Times New Roman"/>
                <w:color w:val="000000"/>
                <w:sz w:val="20"/>
                <w:szCs w:val="20"/>
              </w:rPr>
            </w:pPr>
            <w:r w:rsidRPr="00C639A3">
              <w:rPr>
                <w:rFonts w:ascii="Times New Roman" w:hAnsi="Times New Roman"/>
                <w:color w:val="000000"/>
                <w:sz w:val="20"/>
                <w:szCs w:val="20"/>
              </w:rPr>
              <w:t>Всего принято</w:t>
            </w:r>
          </w:p>
        </w:tc>
        <w:tc>
          <w:tcPr>
            <w:tcW w:w="2557" w:type="dxa"/>
            <w:gridSpan w:val="6"/>
            <w:tcBorders>
              <w:top w:val="single" w:sz="12" w:space="0" w:color="auto"/>
              <w:bottom w:val="single" w:sz="4" w:space="0" w:color="auto"/>
            </w:tcBorders>
          </w:tcPr>
          <w:p w:rsidR="00620A9E" w:rsidRPr="00C639A3" w:rsidRDefault="00620A9E" w:rsidP="00C04DAE">
            <w:pPr>
              <w:spacing w:after="0" w:line="360" w:lineRule="auto"/>
              <w:ind w:firstLine="426"/>
              <w:jc w:val="both"/>
              <w:rPr>
                <w:rFonts w:ascii="Times New Roman" w:hAnsi="Times New Roman"/>
                <w:color w:val="000000"/>
                <w:sz w:val="20"/>
                <w:szCs w:val="20"/>
              </w:rPr>
            </w:pPr>
            <w:r w:rsidRPr="00C639A3">
              <w:rPr>
                <w:rFonts w:ascii="Times New Roman" w:hAnsi="Times New Roman"/>
                <w:color w:val="000000"/>
                <w:sz w:val="20"/>
                <w:szCs w:val="20"/>
              </w:rPr>
              <w:t>2013 год</w:t>
            </w:r>
          </w:p>
        </w:tc>
        <w:tc>
          <w:tcPr>
            <w:tcW w:w="426" w:type="dxa"/>
            <w:vMerge w:val="restart"/>
            <w:tcBorders>
              <w:top w:val="single" w:sz="12" w:space="0" w:color="auto"/>
            </w:tcBorders>
            <w:textDirection w:val="btLr"/>
          </w:tcPr>
          <w:p w:rsidR="00620A9E" w:rsidRPr="00C639A3" w:rsidRDefault="00620A9E" w:rsidP="00C04DAE">
            <w:pPr>
              <w:spacing w:after="0" w:line="360" w:lineRule="auto"/>
              <w:ind w:firstLine="426"/>
              <w:jc w:val="both"/>
              <w:rPr>
                <w:rFonts w:ascii="Times New Roman" w:hAnsi="Times New Roman"/>
                <w:color w:val="000000"/>
                <w:sz w:val="20"/>
                <w:szCs w:val="20"/>
              </w:rPr>
            </w:pPr>
            <w:r w:rsidRPr="00C639A3">
              <w:rPr>
                <w:rFonts w:ascii="Times New Roman" w:hAnsi="Times New Roman"/>
                <w:color w:val="000000"/>
                <w:sz w:val="20"/>
                <w:szCs w:val="20"/>
              </w:rPr>
              <w:t>Всего принято</w:t>
            </w:r>
          </w:p>
        </w:tc>
        <w:tc>
          <w:tcPr>
            <w:tcW w:w="2543" w:type="dxa"/>
            <w:gridSpan w:val="6"/>
            <w:tcBorders>
              <w:top w:val="single" w:sz="12" w:space="0" w:color="auto"/>
              <w:bottom w:val="single" w:sz="4" w:space="0" w:color="auto"/>
              <w:right w:val="single" w:sz="12" w:space="0" w:color="auto"/>
            </w:tcBorders>
          </w:tcPr>
          <w:p w:rsidR="00620A9E" w:rsidRPr="00C639A3" w:rsidRDefault="00620A9E" w:rsidP="00C04DAE">
            <w:pPr>
              <w:spacing w:after="0" w:line="360" w:lineRule="auto"/>
              <w:ind w:firstLine="426"/>
              <w:jc w:val="both"/>
              <w:rPr>
                <w:rFonts w:ascii="Times New Roman" w:hAnsi="Times New Roman"/>
                <w:color w:val="000000"/>
                <w:sz w:val="20"/>
                <w:szCs w:val="20"/>
              </w:rPr>
            </w:pPr>
            <w:r w:rsidRPr="00C639A3">
              <w:rPr>
                <w:rFonts w:ascii="Times New Roman" w:hAnsi="Times New Roman"/>
                <w:color w:val="000000"/>
                <w:sz w:val="20"/>
                <w:szCs w:val="20"/>
              </w:rPr>
              <w:t>2014 год</w:t>
            </w:r>
          </w:p>
        </w:tc>
      </w:tr>
      <w:tr w:rsidR="00620A9E" w:rsidRPr="00C639A3" w:rsidTr="00C04DAE">
        <w:trPr>
          <w:cantSplit/>
          <w:trHeight w:val="873"/>
        </w:trPr>
        <w:tc>
          <w:tcPr>
            <w:tcW w:w="851" w:type="dxa"/>
            <w:vMerge/>
            <w:tcBorders>
              <w:left w:val="single" w:sz="12" w:space="0" w:color="auto"/>
            </w:tcBorders>
          </w:tcPr>
          <w:p w:rsidR="00620A9E" w:rsidRPr="00C639A3" w:rsidRDefault="00620A9E" w:rsidP="00C04DAE">
            <w:pPr>
              <w:spacing w:after="0" w:line="360" w:lineRule="auto"/>
              <w:ind w:firstLine="426"/>
              <w:jc w:val="both"/>
              <w:rPr>
                <w:rFonts w:ascii="Times New Roman" w:hAnsi="Times New Roman"/>
                <w:color w:val="000000"/>
                <w:sz w:val="20"/>
                <w:szCs w:val="20"/>
              </w:rPr>
            </w:pPr>
          </w:p>
        </w:tc>
        <w:tc>
          <w:tcPr>
            <w:tcW w:w="436" w:type="dxa"/>
            <w:vMerge/>
            <w:textDirection w:val="btLr"/>
          </w:tcPr>
          <w:p w:rsidR="00620A9E" w:rsidRPr="00C639A3" w:rsidRDefault="00620A9E" w:rsidP="00C04DAE">
            <w:pPr>
              <w:spacing w:after="0" w:line="360" w:lineRule="auto"/>
              <w:ind w:firstLine="426"/>
              <w:jc w:val="both"/>
              <w:rPr>
                <w:rFonts w:ascii="Times New Roman" w:hAnsi="Times New Roman"/>
                <w:color w:val="000000"/>
                <w:sz w:val="20"/>
                <w:szCs w:val="20"/>
              </w:rPr>
            </w:pPr>
          </w:p>
        </w:tc>
        <w:tc>
          <w:tcPr>
            <w:tcW w:w="874" w:type="dxa"/>
            <w:gridSpan w:val="2"/>
            <w:tcBorders>
              <w:top w:val="single" w:sz="4" w:space="0" w:color="auto"/>
              <w:bottom w:val="single" w:sz="4" w:space="0" w:color="auto"/>
              <w:right w:val="single" w:sz="4" w:space="0" w:color="auto"/>
            </w:tcBorders>
            <w:textDirection w:val="btLr"/>
          </w:tcPr>
          <w:p w:rsidR="00620A9E" w:rsidRPr="00C639A3" w:rsidRDefault="00620A9E" w:rsidP="00C04DAE">
            <w:pPr>
              <w:spacing w:after="0" w:line="360" w:lineRule="auto"/>
              <w:jc w:val="both"/>
              <w:rPr>
                <w:rFonts w:ascii="Times New Roman" w:hAnsi="Times New Roman"/>
                <w:color w:val="000000"/>
                <w:sz w:val="20"/>
                <w:szCs w:val="20"/>
              </w:rPr>
            </w:pPr>
            <w:r w:rsidRPr="00C639A3">
              <w:rPr>
                <w:rFonts w:ascii="Times New Roman" w:hAnsi="Times New Roman"/>
                <w:color w:val="000000"/>
                <w:sz w:val="20"/>
                <w:szCs w:val="20"/>
              </w:rPr>
              <w:t>Целевые места</w:t>
            </w:r>
          </w:p>
        </w:tc>
        <w:tc>
          <w:tcPr>
            <w:tcW w:w="850" w:type="dxa"/>
            <w:gridSpan w:val="2"/>
            <w:tcBorders>
              <w:top w:val="single" w:sz="4" w:space="0" w:color="auto"/>
              <w:left w:val="single" w:sz="4" w:space="0" w:color="auto"/>
              <w:bottom w:val="single" w:sz="4" w:space="0" w:color="auto"/>
              <w:right w:val="single" w:sz="4" w:space="0" w:color="auto"/>
            </w:tcBorders>
            <w:textDirection w:val="btLr"/>
          </w:tcPr>
          <w:p w:rsidR="00620A9E" w:rsidRPr="00C639A3" w:rsidRDefault="00620A9E" w:rsidP="00C04DAE">
            <w:pPr>
              <w:spacing w:after="0" w:line="360" w:lineRule="auto"/>
              <w:jc w:val="both"/>
              <w:rPr>
                <w:rFonts w:ascii="Times New Roman" w:hAnsi="Times New Roman"/>
                <w:color w:val="000000"/>
                <w:sz w:val="20"/>
                <w:szCs w:val="20"/>
              </w:rPr>
            </w:pPr>
            <w:r w:rsidRPr="00C639A3">
              <w:rPr>
                <w:rFonts w:ascii="Times New Roman" w:hAnsi="Times New Roman"/>
                <w:color w:val="000000"/>
                <w:sz w:val="20"/>
                <w:szCs w:val="20"/>
              </w:rPr>
              <w:t>бюджет</w:t>
            </w:r>
          </w:p>
        </w:tc>
        <w:tc>
          <w:tcPr>
            <w:tcW w:w="839" w:type="dxa"/>
            <w:gridSpan w:val="2"/>
            <w:tcBorders>
              <w:top w:val="single" w:sz="4" w:space="0" w:color="auto"/>
              <w:left w:val="single" w:sz="4" w:space="0" w:color="auto"/>
              <w:bottom w:val="single" w:sz="4" w:space="0" w:color="auto"/>
            </w:tcBorders>
            <w:textDirection w:val="btLr"/>
          </w:tcPr>
          <w:p w:rsidR="00620A9E" w:rsidRPr="00C639A3" w:rsidRDefault="00620A9E" w:rsidP="00C04DAE">
            <w:pPr>
              <w:spacing w:after="0" w:line="360" w:lineRule="auto"/>
              <w:jc w:val="both"/>
              <w:rPr>
                <w:rFonts w:ascii="Times New Roman" w:hAnsi="Times New Roman"/>
                <w:color w:val="000000"/>
                <w:sz w:val="20"/>
                <w:szCs w:val="20"/>
              </w:rPr>
            </w:pPr>
            <w:r w:rsidRPr="00C639A3">
              <w:rPr>
                <w:rFonts w:ascii="Times New Roman" w:hAnsi="Times New Roman"/>
                <w:color w:val="000000"/>
                <w:sz w:val="20"/>
                <w:szCs w:val="20"/>
              </w:rPr>
              <w:t>с ПВЗ</w:t>
            </w:r>
          </w:p>
        </w:tc>
        <w:tc>
          <w:tcPr>
            <w:tcW w:w="437" w:type="dxa"/>
            <w:vMerge/>
            <w:textDirection w:val="btLr"/>
          </w:tcPr>
          <w:p w:rsidR="00620A9E" w:rsidRPr="00C639A3" w:rsidRDefault="00620A9E" w:rsidP="00C04DAE">
            <w:pPr>
              <w:spacing w:after="0" w:line="360" w:lineRule="auto"/>
              <w:ind w:firstLine="426"/>
              <w:jc w:val="both"/>
              <w:rPr>
                <w:rFonts w:ascii="Times New Roman" w:hAnsi="Times New Roman"/>
                <w:color w:val="000000"/>
                <w:sz w:val="20"/>
                <w:szCs w:val="20"/>
              </w:rPr>
            </w:pPr>
          </w:p>
        </w:tc>
        <w:tc>
          <w:tcPr>
            <w:tcW w:w="850" w:type="dxa"/>
            <w:gridSpan w:val="2"/>
            <w:tcBorders>
              <w:top w:val="single" w:sz="4" w:space="0" w:color="auto"/>
              <w:bottom w:val="single" w:sz="4" w:space="0" w:color="auto"/>
              <w:right w:val="single" w:sz="4" w:space="0" w:color="auto"/>
            </w:tcBorders>
            <w:textDirection w:val="btLr"/>
          </w:tcPr>
          <w:p w:rsidR="00620A9E" w:rsidRPr="00C639A3" w:rsidRDefault="00620A9E" w:rsidP="00C04DAE">
            <w:pPr>
              <w:spacing w:after="0" w:line="360" w:lineRule="auto"/>
              <w:jc w:val="both"/>
              <w:rPr>
                <w:rFonts w:ascii="Times New Roman" w:hAnsi="Times New Roman"/>
                <w:color w:val="000000"/>
                <w:sz w:val="20"/>
                <w:szCs w:val="20"/>
              </w:rPr>
            </w:pPr>
            <w:r w:rsidRPr="00C639A3">
              <w:rPr>
                <w:rFonts w:ascii="Times New Roman" w:hAnsi="Times New Roman"/>
                <w:color w:val="000000"/>
                <w:sz w:val="20"/>
                <w:szCs w:val="20"/>
              </w:rPr>
              <w:t>Целевые места</w:t>
            </w:r>
          </w:p>
        </w:tc>
        <w:tc>
          <w:tcPr>
            <w:tcW w:w="840" w:type="dxa"/>
            <w:gridSpan w:val="2"/>
            <w:tcBorders>
              <w:top w:val="single" w:sz="4" w:space="0" w:color="auto"/>
              <w:left w:val="single" w:sz="4" w:space="0" w:color="auto"/>
              <w:bottom w:val="single" w:sz="4" w:space="0" w:color="auto"/>
              <w:right w:val="single" w:sz="4" w:space="0" w:color="auto"/>
            </w:tcBorders>
            <w:textDirection w:val="btLr"/>
          </w:tcPr>
          <w:p w:rsidR="00620A9E" w:rsidRPr="00C639A3" w:rsidRDefault="00620A9E" w:rsidP="00C04DAE">
            <w:pPr>
              <w:spacing w:after="0" w:line="360" w:lineRule="auto"/>
              <w:jc w:val="both"/>
              <w:rPr>
                <w:rFonts w:ascii="Times New Roman" w:hAnsi="Times New Roman"/>
                <w:color w:val="000000"/>
                <w:sz w:val="20"/>
                <w:szCs w:val="20"/>
              </w:rPr>
            </w:pPr>
            <w:r w:rsidRPr="00C639A3">
              <w:rPr>
                <w:rFonts w:ascii="Times New Roman" w:hAnsi="Times New Roman"/>
                <w:color w:val="000000"/>
                <w:sz w:val="20"/>
                <w:szCs w:val="20"/>
              </w:rPr>
              <w:t>бюджет</w:t>
            </w:r>
          </w:p>
        </w:tc>
        <w:tc>
          <w:tcPr>
            <w:tcW w:w="850" w:type="dxa"/>
            <w:gridSpan w:val="2"/>
            <w:tcBorders>
              <w:top w:val="single" w:sz="4" w:space="0" w:color="auto"/>
              <w:left w:val="single" w:sz="4" w:space="0" w:color="auto"/>
              <w:bottom w:val="single" w:sz="4" w:space="0" w:color="auto"/>
            </w:tcBorders>
            <w:textDirection w:val="btLr"/>
          </w:tcPr>
          <w:p w:rsidR="00620A9E" w:rsidRPr="00C639A3" w:rsidRDefault="00620A9E" w:rsidP="00C04DAE">
            <w:pPr>
              <w:spacing w:after="0" w:line="360" w:lineRule="auto"/>
              <w:jc w:val="both"/>
              <w:rPr>
                <w:rFonts w:ascii="Times New Roman" w:hAnsi="Times New Roman"/>
                <w:color w:val="000000"/>
                <w:sz w:val="20"/>
                <w:szCs w:val="20"/>
              </w:rPr>
            </w:pPr>
            <w:r w:rsidRPr="00C639A3">
              <w:rPr>
                <w:rFonts w:ascii="Times New Roman" w:hAnsi="Times New Roman"/>
                <w:color w:val="000000"/>
                <w:sz w:val="20"/>
                <w:szCs w:val="20"/>
              </w:rPr>
              <w:t>с ПВЗ</w:t>
            </w:r>
          </w:p>
        </w:tc>
        <w:tc>
          <w:tcPr>
            <w:tcW w:w="480" w:type="dxa"/>
            <w:vMerge/>
            <w:textDirection w:val="btLr"/>
          </w:tcPr>
          <w:p w:rsidR="00620A9E" w:rsidRPr="00C639A3" w:rsidRDefault="00620A9E" w:rsidP="00C04DAE">
            <w:pPr>
              <w:spacing w:after="0" w:line="360" w:lineRule="auto"/>
              <w:ind w:firstLine="426"/>
              <w:jc w:val="both"/>
              <w:rPr>
                <w:rFonts w:ascii="Times New Roman" w:hAnsi="Times New Roman"/>
                <w:color w:val="000000"/>
                <w:sz w:val="20"/>
                <w:szCs w:val="20"/>
              </w:rPr>
            </w:pPr>
          </w:p>
        </w:tc>
        <w:tc>
          <w:tcPr>
            <w:tcW w:w="839" w:type="dxa"/>
            <w:gridSpan w:val="2"/>
            <w:tcBorders>
              <w:top w:val="single" w:sz="4" w:space="0" w:color="auto"/>
              <w:bottom w:val="single" w:sz="4" w:space="0" w:color="auto"/>
              <w:right w:val="single" w:sz="4" w:space="0" w:color="auto"/>
            </w:tcBorders>
            <w:textDirection w:val="btLr"/>
          </w:tcPr>
          <w:p w:rsidR="00620A9E" w:rsidRPr="00C639A3" w:rsidRDefault="00620A9E" w:rsidP="00C04DAE">
            <w:pPr>
              <w:spacing w:after="0" w:line="360" w:lineRule="auto"/>
              <w:jc w:val="both"/>
              <w:rPr>
                <w:rFonts w:ascii="Times New Roman" w:hAnsi="Times New Roman"/>
                <w:color w:val="000000"/>
                <w:sz w:val="20"/>
                <w:szCs w:val="20"/>
              </w:rPr>
            </w:pPr>
            <w:r w:rsidRPr="00C639A3">
              <w:rPr>
                <w:rFonts w:ascii="Times New Roman" w:hAnsi="Times New Roman"/>
                <w:color w:val="000000"/>
                <w:sz w:val="20"/>
                <w:szCs w:val="20"/>
              </w:rPr>
              <w:t>Целевые места</w:t>
            </w:r>
          </w:p>
        </w:tc>
        <w:tc>
          <w:tcPr>
            <w:tcW w:w="851" w:type="dxa"/>
            <w:gridSpan w:val="2"/>
            <w:tcBorders>
              <w:top w:val="single" w:sz="4" w:space="0" w:color="auto"/>
              <w:left w:val="single" w:sz="4" w:space="0" w:color="auto"/>
              <w:bottom w:val="single" w:sz="4" w:space="0" w:color="auto"/>
              <w:right w:val="single" w:sz="4" w:space="0" w:color="auto"/>
            </w:tcBorders>
            <w:textDirection w:val="btLr"/>
          </w:tcPr>
          <w:p w:rsidR="00620A9E" w:rsidRPr="00C639A3" w:rsidRDefault="00620A9E" w:rsidP="00C04DAE">
            <w:pPr>
              <w:spacing w:after="0" w:line="360" w:lineRule="auto"/>
              <w:jc w:val="both"/>
              <w:rPr>
                <w:rFonts w:ascii="Times New Roman" w:hAnsi="Times New Roman"/>
                <w:color w:val="000000"/>
                <w:sz w:val="20"/>
                <w:szCs w:val="20"/>
              </w:rPr>
            </w:pPr>
            <w:r w:rsidRPr="00C639A3">
              <w:rPr>
                <w:rFonts w:ascii="Times New Roman" w:hAnsi="Times New Roman"/>
                <w:color w:val="000000"/>
                <w:sz w:val="20"/>
                <w:szCs w:val="20"/>
              </w:rPr>
              <w:t>бюджет</w:t>
            </w:r>
          </w:p>
        </w:tc>
        <w:tc>
          <w:tcPr>
            <w:tcW w:w="850" w:type="dxa"/>
            <w:gridSpan w:val="2"/>
            <w:tcBorders>
              <w:top w:val="single" w:sz="4" w:space="0" w:color="auto"/>
              <w:left w:val="single" w:sz="4" w:space="0" w:color="auto"/>
              <w:bottom w:val="single" w:sz="4" w:space="0" w:color="auto"/>
            </w:tcBorders>
            <w:textDirection w:val="btLr"/>
          </w:tcPr>
          <w:p w:rsidR="00620A9E" w:rsidRPr="00C639A3" w:rsidRDefault="00620A9E" w:rsidP="00C04DAE">
            <w:pPr>
              <w:spacing w:after="0" w:line="360" w:lineRule="auto"/>
              <w:jc w:val="both"/>
              <w:rPr>
                <w:rFonts w:ascii="Times New Roman" w:hAnsi="Times New Roman"/>
                <w:color w:val="000000"/>
                <w:sz w:val="20"/>
                <w:szCs w:val="20"/>
              </w:rPr>
            </w:pPr>
            <w:r w:rsidRPr="00C639A3">
              <w:rPr>
                <w:rFonts w:ascii="Times New Roman" w:hAnsi="Times New Roman"/>
                <w:color w:val="000000"/>
                <w:sz w:val="20"/>
                <w:szCs w:val="20"/>
              </w:rPr>
              <w:t>с ПВЗ</w:t>
            </w:r>
          </w:p>
        </w:tc>
        <w:tc>
          <w:tcPr>
            <w:tcW w:w="504" w:type="dxa"/>
            <w:vMerge/>
            <w:textDirection w:val="btLr"/>
          </w:tcPr>
          <w:p w:rsidR="00620A9E" w:rsidRPr="00C639A3" w:rsidRDefault="00620A9E" w:rsidP="00C04DAE">
            <w:pPr>
              <w:spacing w:after="0" w:line="360" w:lineRule="auto"/>
              <w:ind w:firstLine="426"/>
              <w:jc w:val="both"/>
              <w:rPr>
                <w:rFonts w:ascii="Times New Roman" w:hAnsi="Times New Roman"/>
                <w:color w:val="000000"/>
                <w:sz w:val="20"/>
                <w:szCs w:val="20"/>
              </w:rPr>
            </w:pPr>
          </w:p>
        </w:tc>
        <w:tc>
          <w:tcPr>
            <w:tcW w:w="882" w:type="dxa"/>
            <w:gridSpan w:val="2"/>
            <w:tcBorders>
              <w:top w:val="single" w:sz="4" w:space="0" w:color="auto"/>
              <w:bottom w:val="single" w:sz="4" w:space="0" w:color="auto"/>
              <w:right w:val="single" w:sz="4" w:space="0" w:color="auto"/>
            </w:tcBorders>
            <w:textDirection w:val="btLr"/>
          </w:tcPr>
          <w:p w:rsidR="00620A9E" w:rsidRPr="00C639A3" w:rsidRDefault="00620A9E" w:rsidP="00C04DAE">
            <w:pPr>
              <w:spacing w:after="0" w:line="360" w:lineRule="auto"/>
              <w:jc w:val="both"/>
              <w:rPr>
                <w:rFonts w:ascii="Times New Roman" w:hAnsi="Times New Roman"/>
                <w:color w:val="000000"/>
                <w:sz w:val="20"/>
                <w:szCs w:val="20"/>
              </w:rPr>
            </w:pPr>
            <w:r w:rsidRPr="00C639A3">
              <w:rPr>
                <w:rFonts w:ascii="Times New Roman" w:hAnsi="Times New Roman"/>
                <w:color w:val="000000"/>
                <w:sz w:val="20"/>
                <w:szCs w:val="20"/>
              </w:rPr>
              <w:t>Целевые места</w:t>
            </w:r>
          </w:p>
        </w:tc>
        <w:tc>
          <w:tcPr>
            <w:tcW w:w="825" w:type="dxa"/>
            <w:gridSpan w:val="2"/>
            <w:tcBorders>
              <w:top w:val="single" w:sz="4" w:space="0" w:color="auto"/>
              <w:left w:val="single" w:sz="4" w:space="0" w:color="auto"/>
              <w:bottom w:val="single" w:sz="4" w:space="0" w:color="auto"/>
              <w:right w:val="single" w:sz="4" w:space="0" w:color="auto"/>
            </w:tcBorders>
            <w:textDirection w:val="btLr"/>
          </w:tcPr>
          <w:p w:rsidR="00620A9E" w:rsidRPr="00C639A3" w:rsidRDefault="00620A9E" w:rsidP="00C04DAE">
            <w:pPr>
              <w:spacing w:after="0" w:line="360" w:lineRule="auto"/>
              <w:jc w:val="both"/>
              <w:rPr>
                <w:rFonts w:ascii="Times New Roman" w:hAnsi="Times New Roman"/>
                <w:color w:val="000000"/>
                <w:sz w:val="20"/>
                <w:szCs w:val="20"/>
              </w:rPr>
            </w:pPr>
            <w:r w:rsidRPr="00C639A3">
              <w:rPr>
                <w:rFonts w:ascii="Times New Roman" w:hAnsi="Times New Roman"/>
                <w:color w:val="000000"/>
                <w:sz w:val="20"/>
                <w:szCs w:val="20"/>
              </w:rPr>
              <w:t>бюджет</w:t>
            </w:r>
          </w:p>
        </w:tc>
        <w:tc>
          <w:tcPr>
            <w:tcW w:w="850" w:type="dxa"/>
            <w:gridSpan w:val="2"/>
            <w:tcBorders>
              <w:top w:val="single" w:sz="4" w:space="0" w:color="auto"/>
              <w:left w:val="single" w:sz="4" w:space="0" w:color="auto"/>
              <w:bottom w:val="single" w:sz="4" w:space="0" w:color="auto"/>
            </w:tcBorders>
            <w:textDirection w:val="btLr"/>
          </w:tcPr>
          <w:p w:rsidR="00620A9E" w:rsidRPr="00C639A3" w:rsidRDefault="00620A9E" w:rsidP="00C04DAE">
            <w:pPr>
              <w:spacing w:after="0" w:line="360" w:lineRule="auto"/>
              <w:jc w:val="both"/>
              <w:rPr>
                <w:rFonts w:ascii="Times New Roman" w:hAnsi="Times New Roman"/>
                <w:color w:val="000000"/>
                <w:sz w:val="20"/>
                <w:szCs w:val="20"/>
              </w:rPr>
            </w:pPr>
            <w:r w:rsidRPr="00C639A3">
              <w:rPr>
                <w:rFonts w:ascii="Times New Roman" w:hAnsi="Times New Roman"/>
                <w:color w:val="000000"/>
                <w:sz w:val="20"/>
                <w:szCs w:val="20"/>
              </w:rPr>
              <w:t>с ПВЗ</w:t>
            </w:r>
          </w:p>
        </w:tc>
        <w:tc>
          <w:tcPr>
            <w:tcW w:w="426" w:type="dxa"/>
            <w:vMerge/>
            <w:textDirection w:val="btLr"/>
          </w:tcPr>
          <w:p w:rsidR="00620A9E" w:rsidRPr="00C639A3" w:rsidRDefault="00620A9E" w:rsidP="00C04DAE">
            <w:pPr>
              <w:spacing w:after="0" w:line="360" w:lineRule="auto"/>
              <w:ind w:firstLine="426"/>
              <w:jc w:val="both"/>
              <w:rPr>
                <w:rFonts w:ascii="Times New Roman" w:hAnsi="Times New Roman"/>
                <w:color w:val="000000"/>
                <w:sz w:val="20"/>
                <w:szCs w:val="20"/>
              </w:rPr>
            </w:pPr>
          </w:p>
        </w:tc>
        <w:tc>
          <w:tcPr>
            <w:tcW w:w="756" w:type="dxa"/>
            <w:gridSpan w:val="2"/>
            <w:tcBorders>
              <w:top w:val="single" w:sz="4" w:space="0" w:color="auto"/>
              <w:bottom w:val="single" w:sz="4" w:space="0" w:color="auto"/>
              <w:right w:val="single" w:sz="4" w:space="0" w:color="auto"/>
            </w:tcBorders>
            <w:textDirection w:val="btLr"/>
          </w:tcPr>
          <w:p w:rsidR="00620A9E" w:rsidRPr="00C639A3" w:rsidRDefault="00620A9E" w:rsidP="00C04DAE">
            <w:pPr>
              <w:spacing w:after="0" w:line="360" w:lineRule="auto"/>
              <w:jc w:val="both"/>
              <w:rPr>
                <w:rFonts w:ascii="Times New Roman" w:hAnsi="Times New Roman"/>
                <w:color w:val="000000"/>
                <w:sz w:val="20"/>
                <w:szCs w:val="20"/>
              </w:rPr>
            </w:pPr>
            <w:r w:rsidRPr="00C639A3">
              <w:rPr>
                <w:rFonts w:ascii="Times New Roman" w:hAnsi="Times New Roman"/>
                <w:color w:val="000000"/>
                <w:sz w:val="20"/>
                <w:szCs w:val="20"/>
              </w:rPr>
              <w:t>Целевые места</w:t>
            </w:r>
          </w:p>
        </w:tc>
        <w:tc>
          <w:tcPr>
            <w:tcW w:w="756" w:type="dxa"/>
            <w:gridSpan w:val="2"/>
            <w:tcBorders>
              <w:top w:val="single" w:sz="4" w:space="0" w:color="auto"/>
              <w:left w:val="single" w:sz="4" w:space="0" w:color="auto"/>
              <w:bottom w:val="single" w:sz="4" w:space="0" w:color="auto"/>
              <w:right w:val="single" w:sz="4" w:space="0" w:color="auto"/>
            </w:tcBorders>
            <w:textDirection w:val="btLr"/>
          </w:tcPr>
          <w:p w:rsidR="00620A9E" w:rsidRPr="00C639A3" w:rsidRDefault="00620A9E" w:rsidP="00C04DAE">
            <w:pPr>
              <w:spacing w:after="0" w:line="360" w:lineRule="auto"/>
              <w:jc w:val="both"/>
              <w:rPr>
                <w:rFonts w:ascii="Times New Roman" w:hAnsi="Times New Roman"/>
                <w:color w:val="000000"/>
                <w:sz w:val="20"/>
                <w:szCs w:val="20"/>
              </w:rPr>
            </w:pPr>
            <w:r w:rsidRPr="00C639A3">
              <w:rPr>
                <w:rFonts w:ascii="Times New Roman" w:hAnsi="Times New Roman"/>
                <w:color w:val="000000"/>
                <w:sz w:val="20"/>
                <w:szCs w:val="20"/>
              </w:rPr>
              <w:t>бюджет</w:t>
            </w:r>
          </w:p>
        </w:tc>
        <w:tc>
          <w:tcPr>
            <w:tcW w:w="1031" w:type="dxa"/>
            <w:gridSpan w:val="2"/>
            <w:tcBorders>
              <w:top w:val="single" w:sz="4" w:space="0" w:color="auto"/>
              <w:left w:val="single" w:sz="4" w:space="0" w:color="auto"/>
              <w:bottom w:val="single" w:sz="4" w:space="0" w:color="auto"/>
              <w:right w:val="single" w:sz="12" w:space="0" w:color="auto"/>
            </w:tcBorders>
            <w:textDirection w:val="btLr"/>
          </w:tcPr>
          <w:p w:rsidR="00620A9E" w:rsidRPr="00C639A3" w:rsidRDefault="00620A9E" w:rsidP="00C04DAE">
            <w:pPr>
              <w:spacing w:after="0" w:line="360" w:lineRule="auto"/>
              <w:jc w:val="both"/>
              <w:rPr>
                <w:rFonts w:ascii="Times New Roman" w:hAnsi="Times New Roman"/>
                <w:color w:val="000000"/>
                <w:sz w:val="20"/>
                <w:szCs w:val="20"/>
              </w:rPr>
            </w:pPr>
            <w:r w:rsidRPr="00C639A3">
              <w:rPr>
                <w:rFonts w:ascii="Times New Roman" w:hAnsi="Times New Roman"/>
                <w:color w:val="000000"/>
                <w:sz w:val="20"/>
                <w:szCs w:val="20"/>
              </w:rPr>
              <w:t>с ПВЗ</w:t>
            </w:r>
          </w:p>
        </w:tc>
      </w:tr>
      <w:tr w:rsidR="00620A9E" w:rsidRPr="00C639A3" w:rsidTr="00C04DAE">
        <w:trPr>
          <w:cantSplit/>
          <w:trHeight w:val="553"/>
        </w:trPr>
        <w:tc>
          <w:tcPr>
            <w:tcW w:w="851" w:type="dxa"/>
            <w:vMerge/>
            <w:tcBorders>
              <w:left w:val="single" w:sz="12" w:space="0" w:color="auto"/>
            </w:tcBorders>
          </w:tcPr>
          <w:p w:rsidR="00620A9E" w:rsidRPr="00C639A3" w:rsidRDefault="00620A9E" w:rsidP="00C04DAE">
            <w:pPr>
              <w:spacing w:after="0" w:line="360" w:lineRule="auto"/>
              <w:ind w:firstLine="426"/>
              <w:jc w:val="both"/>
              <w:rPr>
                <w:rFonts w:ascii="Times New Roman" w:hAnsi="Times New Roman"/>
                <w:color w:val="000000"/>
                <w:sz w:val="20"/>
                <w:szCs w:val="20"/>
              </w:rPr>
            </w:pPr>
          </w:p>
        </w:tc>
        <w:tc>
          <w:tcPr>
            <w:tcW w:w="436" w:type="dxa"/>
            <w:vMerge/>
            <w:textDirection w:val="btLr"/>
          </w:tcPr>
          <w:p w:rsidR="00620A9E" w:rsidRPr="00C639A3" w:rsidRDefault="00620A9E" w:rsidP="00C04DAE">
            <w:pPr>
              <w:spacing w:after="0" w:line="360" w:lineRule="auto"/>
              <w:ind w:firstLine="426"/>
              <w:jc w:val="both"/>
              <w:rPr>
                <w:rFonts w:ascii="Times New Roman" w:hAnsi="Times New Roman"/>
                <w:color w:val="000000"/>
                <w:sz w:val="20"/>
                <w:szCs w:val="20"/>
              </w:rPr>
            </w:pPr>
          </w:p>
        </w:tc>
        <w:tc>
          <w:tcPr>
            <w:tcW w:w="448" w:type="dxa"/>
            <w:tcBorders>
              <w:top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чел</w:t>
            </w:r>
          </w:p>
        </w:tc>
        <w:tc>
          <w:tcPr>
            <w:tcW w:w="426" w:type="dxa"/>
            <w:tcBorders>
              <w:top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w:t>
            </w:r>
          </w:p>
        </w:tc>
        <w:tc>
          <w:tcPr>
            <w:tcW w:w="425" w:type="dxa"/>
            <w:tcBorders>
              <w:top w:val="single" w:sz="4" w:space="0" w:color="auto"/>
              <w:left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чел</w:t>
            </w:r>
          </w:p>
        </w:tc>
        <w:tc>
          <w:tcPr>
            <w:tcW w:w="425" w:type="dxa"/>
            <w:tcBorders>
              <w:top w:val="single" w:sz="4" w:space="0" w:color="auto"/>
              <w:left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w:t>
            </w:r>
          </w:p>
        </w:tc>
        <w:tc>
          <w:tcPr>
            <w:tcW w:w="425" w:type="dxa"/>
            <w:tcBorders>
              <w:top w:val="single" w:sz="4" w:space="0" w:color="auto"/>
              <w:left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чел</w:t>
            </w:r>
          </w:p>
        </w:tc>
        <w:tc>
          <w:tcPr>
            <w:tcW w:w="414" w:type="dxa"/>
            <w:tcBorders>
              <w:top w:val="single" w:sz="4" w:space="0" w:color="auto"/>
              <w:lef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w:t>
            </w:r>
          </w:p>
        </w:tc>
        <w:tc>
          <w:tcPr>
            <w:tcW w:w="437" w:type="dxa"/>
            <w:vMerge/>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p>
        </w:tc>
        <w:tc>
          <w:tcPr>
            <w:tcW w:w="425" w:type="dxa"/>
            <w:tcBorders>
              <w:top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чел</w:t>
            </w:r>
          </w:p>
        </w:tc>
        <w:tc>
          <w:tcPr>
            <w:tcW w:w="425" w:type="dxa"/>
            <w:tcBorders>
              <w:top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w:t>
            </w:r>
          </w:p>
        </w:tc>
        <w:tc>
          <w:tcPr>
            <w:tcW w:w="426" w:type="dxa"/>
            <w:tcBorders>
              <w:top w:val="single" w:sz="4" w:space="0" w:color="auto"/>
              <w:left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чел</w:t>
            </w:r>
          </w:p>
        </w:tc>
        <w:tc>
          <w:tcPr>
            <w:tcW w:w="414" w:type="dxa"/>
            <w:tcBorders>
              <w:top w:val="single" w:sz="4" w:space="0" w:color="auto"/>
              <w:left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w:t>
            </w:r>
          </w:p>
        </w:tc>
        <w:tc>
          <w:tcPr>
            <w:tcW w:w="436" w:type="dxa"/>
            <w:tcBorders>
              <w:top w:val="single" w:sz="4" w:space="0" w:color="auto"/>
              <w:left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чел</w:t>
            </w:r>
          </w:p>
        </w:tc>
        <w:tc>
          <w:tcPr>
            <w:tcW w:w="414" w:type="dxa"/>
            <w:tcBorders>
              <w:top w:val="single" w:sz="4" w:space="0" w:color="auto"/>
              <w:lef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w:t>
            </w:r>
          </w:p>
        </w:tc>
        <w:tc>
          <w:tcPr>
            <w:tcW w:w="480" w:type="dxa"/>
            <w:vMerge/>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p>
        </w:tc>
        <w:tc>
          <w:tcPr>
            <w:tcW w:w="425" w:type="dxa"/>
            <w:tcBorders>
              <w:top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чел</w:t>
            </w:r>
          </w:p>
        </w:tc>
        <w:tc>
          <w:tcPr>
            <w:tcW w:w="414" w:type="dxa"/>
            <w:tcBorders>
              <w:top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w:t>
            </w:r>
          </w:p>
        </w:tc>
        <w:tc>
          <w:tcPr>
            <w:tcW w:w="437" w:type="dxa"/>
            <w:tcBorders>
              <w:top w:val="single" w:sz="4" w:space="0" w:color="auto"/>
              <w:left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чел</w:t>
            </w:r>
          </w:p>
        </w:tc>
        <w:tc>
          <w:tcPr>
            <w:tcW w:w="414" w:type="dxa"/>
            <w:tcBorders>
              <w:top w:val="single" w:sz="4" w:space="0" w:color="auto"/>
              <w:left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w:t>
            </w:r>
          </w:p>
        </w:tc>
        <w:tc>
          <w:tcPr>
            <w:tcW w:w="436" w:type="dxa"/>
            <w:tcBorders>
              <w:top w:val="single" w:sz="4" w:space="0" w:color="auto"/>
              <w:left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чел</w:t>
            </w:r>
          </w:p>
        </w:tc>
        <w:tc>
          <w:tcPr>
            <w:tcW w:w="414" w:type="dxa"/>
            <w:tcBorders>
              <w:top w:val="single" w:sz="4" w:space="0" w:color="auto"/>
              <w:lef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w:t>
            </w:r>
          </w:p>
        </w:tc>
        <w:tc>
          <w:tcPr>
            <w:tcW w:w="504" w:type="dxa"/>
            <w:vMerge/>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p>
        </w:tc>
        <w:tc>
          <w:tcPr>
            <w:tcW w:w="456" w:type="dxa"/>
            <w:tcBorders>
              <w:top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чел</w:t>
            </w:r>
          </w:p>
        </w:tc>
        <w:tc>
          <w:tcPr>
            <w:tcW w:w="426" w:type="dxa"/>
            <w:tcBorders>
              <w:top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w:t>
            </w:r>
          </w:p>
        </w:tc>
        <w:tc>
          <w:tcPr>
            <w:tcW w:w="425" w:type="dxa"/>
            <w:tcBorders>
              <w:top w:val="single" w:sz="4" w:space="0" w:color="auto"/>
              <w:left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чел</w:t>
            </w:r>
          </w:p>
        </w:tc>
        <w:tc>
          <w:tcPr>
            <w:tcW w:w="400" w:type="dxa"/>
            <w:tcBorders>
              <w:top w:val="single" w:sz="4" w:space="0" w:color="auto"/>
              <w:left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w:t>
            </w:r>
          </w:p>
        </w:tc>
        <w:tc>
          <w:tcPr>
            <w:tcW w:w="425" w:type="dxa"/>
            <w:tcBorders>
              <w:top w:val="single" w:sz="4" w:space="0" w:color="auto"/>
              <w:left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чел</w:t>
            </w:r>
          </w:p>
        </w:tc>
        <w:tc>
          <w:tcPr>
            <w:tcW w:w="425" w:type="dxa"/>
            <w:tcBorders>
              <w:top w:val="single" w:sz="4" w:space="0" w:color="auto"/>
              <w:lef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w:t>
            </w:r>
          </w:p>
        </w:tc>
        <w:tc>
          <w:tcPr>
            <w:tcW w:w="426" w:type="dxa"/>
            <w:vMerge/>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p>
        </w:tc>
        <w:tc>
          <w:tcPr>
            <w:tcW w:w="378" w:type="dxa"/>
            <w:tcBorders>
              <w:top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чел</w:t>
            </w:r>
          </w:p>
        </w:tc>
        <w:tc>
          <w:tcPr>
            <w:tcW w:w="378" w:type="dxa"/>
            <w:tcBorders>
              <w:top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w:t>
            </w:r>
          </w:p>
        </w:tc>
        <w:tc>
          <w:tcPr>
            <w:tcW w:w="378" w:type="dxa"/>
            <w:tcBorders>
              <w:top w:val="single" w:sz="4" w:space="0" w:color="auto"/>
              <w:left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чел</w:t>
            </w:r>
          </w:p>
        </w:tc>
        <w:tc>
          <w:tcPr>
            <w:tcW w:w="378" w:type="dxa"/>
            <w:tcBorders>
              <w:top w:val="single" w:sz="4" w:space="0" w:color="auto"/>
              <w:left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w:t>
            </w:r>
          </w:p>
        </w:tc>
        <w:tc>
          <w:tcPr>
            <w:tcW w:w="497" w:type="dxa"/>
            <w:tcBorders>
              <w:top w:val="single" w:sz="4" w:space="0" w:color="auto"/>
              <w:left w:val="single" w:sz="4" w:space="0" w:color="auto"/>
              <w:right w:val="single" w:sz="4"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чел</w:t>
            </w:r>
          </w:p>
        </w:tc>
        <w:tc>
          <w:tcPr>
            <w:tcW w:w="534" w:type="dxa"/>
            <w:tcBorders>
              <w:top w:val="single" w:sz="4" w:space="0" w:color="auto"/>
              <w:left w:val="single" w:sz="4" w:space="0" w:color="auto"/>
              <w:right w:val="single" w:sz="12" w:space="0" w:color="auto"/>
            </w:tcBorders>
            <w:textDirection w:val="btLr"/>
          </w:tcPr>
          <w:p w:rsidR="00620A9E" w:rsidRPr="00C639A3" w:rsidRDefault="00620A9E" w:rsidP="00C04DAE">
            <w:pPr>
              <w:spacing w:after="0" w:line="360" w:lineRule="auto"/>
              <w:ind w:hanging="23"/>
              <w:jc w:val="center"/>
              <w:rPr>
                <w:rFonts w:ascii="Times New Roman" w:hAnsi="Times New Roman"/>
                <w:color w:val="000000"/>
                <w:sz w:val="20"/>
                <w:szCs w:val="20"/>
              </w:rPr>
            </w:pPr>
            <w:r w:rsidRPr="00C639A3">
              <w:rPr>
                <w:rFonts w:ascii="Times New Roman" w:hAnsi="Times New Roman"/>
                <w:color w:val="000000"/>
                <w:sz w:val="20"/>
                <w:szCs w:val="20"/>
              </w:rPr>
              <w:t>%</w:t>
            </w:r>
          </w:p>
        </w:tc>
      </w:tr>
      <w:tr w:rsidR="00620A9E" w:rsidRPr="00C639A3" w:rsidTr="00C04DAE">
        <w:trPr>
          <w:cantSplit/>
          <w:trHeight w:val="1552"/>
        </w:trPr>
        <w:tc>
          <w:tcPr>
            <w:tcW w:w="851" w:type="dxa"/>
            <w:tcBorders>
              <w:left w:val="single" w:sz="12" w:space="0" w:color="auto"/>
            </w:tcBorders>
            <w:textDirection w:val="btLr"/>
          </w:tcPr>
          <w:p w:rsidR="00620A9E" w:rsidRPr="00C639A3" w:rsidRDefault="00620A9E" w:rsidP="00C04DAE">
            <w:pPr>
              <w:spacing w:after="0" w:line="360" w:lineRule="auto"/>
              <w:ind w:right="-108" w:firstLine="426"/>
              <w:jc w:val="both"/>
              <w:rPr>
                <w:rFonts w:ascii="Times New Roman" w:hAnsi="Times New Roman"/>
                <w:color w:val="000000"/>
                <w:sz w:val="20"/>
                <w:szCs w:val="20"/>
              </w:rPr>
            </w:pPr>
            <w:r w:rsidRPr="00C639A3">
              <w:rPr>
                <w:rFonts w:ascii="Times New Roman" w:hAnsi="Times New Roman"/>
                <w:color w:val="000000"/>
                <w:sz w:val="20"/>
                <w:szCs w:val="20"/>
              </w:rPr>
              <w:t>31.02.01 - Лечебное дело</w:t>
            </w:r>
          </w:p>
        </w:tc>
        <w:tc>
          <w:tcPr>
            <w:tcW w:w="436" w:type="dxa"/>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19</w:t>
            </w:r>
          </w:p>
        </w:tc>
        <w:tc>
          <w:tcPr>
            <w:tcW w:w="448"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6"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5"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10</w:t>
            </w:r>
          </w:p>
        </w:tc>
        <w:tc>
          <w:tcPr>
            <w:tcW w:w="425"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53</w:t>
            </w:r>
          </w:p>
        </w:tc>
        <w:tc>
          <w:tcPr>
            <w:tcW w:w="425"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9</w:t>
            </w:r>
          </w:p>
        </w:tc>
        <w:tc>
          <w:tcPr>
            <w:tcW w:w="414" w:type="dxa"/>
            <w:tcBorders>
              <w:lef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47</w:t>
            </w:r>
          </w:p>
        </w:tc>
        <w:tc>
          <w:tcPr>
            <w:tcW w:w="437" w:type="dxa"/>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20</w:t>
            </w:r>
          </w:p>
        </w:tc>
        <w:tc>
          <w:tcPr>
            <w:tcW w:w="425"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5"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6"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10</w:t>
            </w:r>
          </w:p>
        </w:tc>
        <w:tc>
          <w:tcPr>
            <w:tcW w:w="414"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50</w:t>
            </w:r>
          </w:p>
        </w:tc>
        <w:tc>
          <w:tcPr>
            <w:tcW w:w="436"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10</w:t>
            </w:r>
          </w:p>
        </w:tc>
        <w:tc>
          <w:tcPr>
            <w:tcW w:w="414" w:type="dxa"/>
            <w:tcBorders>
              <w:lef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50</w:t>
            </w:r>
          </w:p>
        </w:tc>
        <w:tc>
          <w:tcPr>
            <w:tcW w:w="480" w:type="dxa"/>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12</w:t>
            </w:r>
          </w:p>
        </w:tc>
        <w:tc>
          <w:tcPr>
            <w:tcW w:w="425"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14"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37"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10</w:t>
            </w:r>
          </w:p>
        </w:tc>
        <w:tc>
          <w:tcPr>
            <w:tcW w:w="414"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83</w:t>
            </w:r>
          </w:p>
        </w:tc>
        <w:tc>
          <w:tcPr>
            <w:tcW w:w="436"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2</w:t>
            </w:r>
          </w:p>
        </w:tc>
        <w:tc>
          <w:tcPr>
            <w:tcW w:w="414" w:type="dxa"/>
            <w:tcBorders>
              <w:lef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17</w:t>
            </w:r>
          </w:p>
        </w:tc>
        <w:tc>
          <w:tcPr>
            <w:tcW w:w="504" w:type="dxa"/>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24</w:t>
            </w:r>
          </w:p>
        </w:tc>
        <w:tc>
          <w:tcPr>
            <w:tcW w:w="456"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6"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5"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15</w:t>
            </w:r>
          </w:p>
        </w:tc>
        <w:tc>
          <w:tcPr>
            <w:tcW w:w="400"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63</w:t>
            </w:r>
          </w:p>
        </w:tc>
        <w:tc>
          <w:tcPr>
            <w:tcW w:w="425"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9</w:t>
            </w:r>
          </w:p>
        </w:tc>
        <w:tc>
          <w:tcPr>
            <w:tcW w:w="425" w:type="dxa"/>
            <w:tcBorders>
              <w:lef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37</w:t>
            </w:r>
          </w:p>
        </w:tc>
        <w:tc>
          <w:tcPr>
            <w:tcW w:w="426" w:type="dxa"/>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34</w:t>
            </w:r>
          </w:p>
        </w:tc>
        <w:tc>
          <w:tcPr>
            <w:tcW w:w="378"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378"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378"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378"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97"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34</w:t>
            </w:r>
          </w:p>
        </w:tc>
        <w:tc>
          <w:tcPr>
            <w:tcW w:w="534" w:type="dxa"/>
            <w:tcBorders>
              <w:left w:val="single" w:sz="4" w:space="0" w:color="auto"/>
              <w:right w:val="single" w:sz="12"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100</w:t>
            </w:r>
          </w:p>
        </w:tc>
      </w:tr>
      <w:tr w:rsidR="00620A9E" w:rsidRPr="00C639A3" w:rsidTr="00C04DAE">
        <w:trPr>
          <w:cantSplit/>
          <w:trHeight w:val="1677"/>
        </w:trPr>
        <w:tc>
          <w:tcPr>
            <w:tcW w:w="851" w:type="dxa"/>
            <w:tcBorders>
              <w:left w:val="single" w:sz="12" w:space="0" w:color="auto"/>
            </w:tcBorders>
            <w:textDirection w:val="btLr"/>
          </w:tcPr>
          <w:p w:rsidR="00620A9E" w:rsidRPr="00C639A3" w:rsidRDefault="00620A9E" w:rsidP="00C04DAE">
            <w:pPr>
              <w:spacing w:after="0" w:line="360" w:lineRule="auto"/>
              <w:ind w:right="-108" w:firstLine="426"/>
              <w:jc w:val="both"/>
              <w:rPr>
                <w:rFonts w:ascii="Times New Roman" w:hAnsi="Times New Roman"/>
                <w:color w:val="000000"/>
                <w:sz w:val="20"/>
                <w:szCs w:val="20"/>
              </w:rPr>
            </w:pPr>
            <w:r w:rsidRPr="00C639A3">
              <w:rPr>
                <w:rFonts w:ascii="Times New Roman" w:hAnsi="Times New Roman"/>
                <w:color w:val="000000"/>
                <w:sz w:val="20"/>
                <w:szCs w:val="20"/>
              </w:rPr>
              <w:t>31.02.05 – Стоматология ортопедическая</w:t>
            </w:r>
          </w:p>
        </w:tc>
        <w:tc>
          <w:tcPr>
            <w:tcW w:w="436" w:type="dxa"/>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18</w:t>
            </w:r>
          </w:p>
        </w:tc>
        <w:tc>
          <w:tcPr>
            <w:tcW w:w="448"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6"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5"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10</w:t>
            </w:r>
          </w:p>
        </w:tc>
        <w:tc>
          <w:tcPr>
            <w:tcW w:w="425"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56</w:t>
            </w:r>
          </w:p>
        </w:tc>
        <w:tc>
          <w:tcPr>
            <w:tcW w:w="425"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8</w:t>
            </w:r>
          </w:p>
        </w:tc>
        <w:tc>
          <w:tcPr>
            <w:tcW w:w="414" w:type="dxa"/>
            <w:tcBorders>
              <w:lef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44</w:t>
            </w:r>
          </w:p>
        </w:tc>
        <w:tc>
          <w:tcPr>
            <w:tcW w:w="437" w:type="dxa"/>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17</w:t>
            </w:r>
          </w:p>
        </w:tc>
        <w:tc>
          <w:tcPr>
            <w:tcW w:w="425"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5"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6"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10</w:t>
            </w:r>
          </w:p>
        </w:tc>
        <w:tc>
          <w:tcPr>
            <w:tcW w:w="414"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59</w:t>
            </w:r>
          </w:p>
        </w:tc>
        <w:tc>
          <w:tcPr>
            <w:tcW w:w="436"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7</w:t>
            </w:r>
          </w:p>
        </w:tc>
        <w:tc>
          <w:tcPr>
            <w:tcW w:w="414" w:type="dxa"/>
            <w:tcBorders>
              <w:lef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41</w:t>
            </w:r>
          </w:p>
        </w:tc>
        <w:tc>
          <w:tcPr>
            <w:tcW w:w="480" w:type="dxa"/>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13</w:t>
            </w:r>
          </w:p>
        </w:tc>
        <w:tc>
          <w:tcPr>
            <w:tcW w:w="425"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14"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37"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10</w:t>
            </w:r>
          </w:p>
        </w:tc>
        <w:tc>
          <w:tcPr>
            <w:tcW w:w="414"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77</w:t>
            </w:r>
          </w:p>
        </w:tc>
        <w:tc>
          <w:tcPr>
            <w:tcW w:w="436"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3</w:t>
            </w:r>
          </w:p>
        </w:tc>
        <w:tc>
          <w:tcPr>
            <w:tcW w:w="414" w:type="dxa"/>
            <w:tcBorders>
              <w:lef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23</w:t>
            </w:r>
          </w:p>
        </w:tc>
        <w:tc>
          <w:tcPr>
            <w:tcW w:w="504" w:type="dxa"/>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23</w:t>
            </w:r>
          </w:p>
        </w:tc>
        <w:tc>
          <w:tcPr>
            <w:tcW w:w="456"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6"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5"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15</w:t>
            </w:r>
          </w:p>
        </w:tc>
        <w:tc>
          <w:tcPr>
            <w:tcW w:w="400"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65</w:t>
            </w:r>
          </w:p>
        </w:tc>
        <w:tc>
          <w:tcPr>
            <w:tcW w:w="425"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8</w:t>
            </w:r>
          </w:p>
        </w:tc>
        <w:tc>
          <w:tcPr>
            <w:tcW w:w="425" w:type="dxa"/>
            <w:tcBorders>
              <w:lef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35</w:t>
            </w:r>
          </w:p>
        </w:tc>
        <w:tc>
          <w:tcPr>
            <w:tcW w:w="426" w:type="dxa"/>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36</w:t>
            </w:r>
          </w:p>
        </w:tc>
        <w:tc>
          <w:tcPr>
            <w:tcW w:w="378"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378"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378"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378"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97"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36</w:t>
            </w:r>
          </w:p>
        </w:tc>
        <w:tc>
          <w:tcPr>
            <w:tcW w:w="534" w:type="dxa"/>
            <w:tcBorders>
              <w:left w:val="single" w:sz="4" w:space="0" w:color="auto"/>
              <w:right w:val="single" w:sz="12"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100</w:t>
            </w:r>
          </w:p>
        </w:tc>
      </w:tr>
      <w:tr w:rsidR="00620A9E" w:rsidRPr="00C639A3" w:rsidTr="00C04DAE">
        <w:trPr>
          <w:cantSplit/>
          <w:trHeight w:val="1415"/>
        </w:trPr>
        <w:tc>
          <w:tcPr>
            <w:tcW w:w="851" w:type="dxa"/>
            <w:tcBorders>
              <w:left w:val="single" w:sz="12" w:space="0" w:color="auto"/>
            </w:tcBorders>
            <w:textDirection w:val="btLr"/>
          </w:tcPr>
          <w:p w:rsidR="00620A9E" w:rsidRPr="00C639A3" w:rsidRDefault="00620A9E" w:rsidP="00C04DAE">
            <w:pPr>
              <w:spacing w:after="0" w:line="360" w:lineRule="auto"/>
              <w:ind w:right="-108" w:firstLine="426"/>
              <w:jc w:val="both"/>
              <w:rPr>
                <w:rFonts w:ascii="Times New Roman" w:hAnsi="Times New Roman"/>
                <w:color w:val="000000"/>
                <w:sz w:val="20"/>
                <w:szCs w:val="20"/>
              </w:rPr>
            </w:pPr>
            <w:r w:rsidRPr="00C639A3">
              <w:rPr>
                <w:rFonts w:ascii="Times New Roman" w:hAnsi="Times New Roman"/>
                <w:color w:val="000000"/>
                <w:sz w:val="20"/>
                <w:szCs w:val="20"/>
              </w:rPr>
              <w:t>31.02.02 – Акушерское  дело</w:t>
            </w:r>
          </w:p>
        </w:tc>
        <w:tc>
          <w:tcPr>
            <w:tcW w:w="436" w:type="dxa"/>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20</w:t>
            </w:r>
          </w:p>
        </w:tc>
        <w:tc>
          <w:tcPr>
            <w:tcW w:w="448"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6"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5"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10</w:t>
            </w:r>
          </w:p>
        </w:tc>
        <w:tc>
          <w:tcPr>
            <w:tcW w:w="425"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50</w:t>
            </w:r>
          </w:p>
        </w:tc>
        <w:tc>
          <w:tcPr>
            <w:tcW w:w="425"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10</w:t>
            </w:r>
          </w:p>
        </w:tc>
        <w:tc>
          <w:tcPr>
            <w:tcW w:w="414" w:type="dxa"/>
            <w:tcBorders>
              <w:lef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50</w:t>
            </w:r>
          </w:p>
        </w:tc>
        <w:tc>
          <w:tcPr>
            <w:tcW w:w="437" w:type="dxa"/>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29</w:t>
            </w:r>
          </w:p>
        </w:tc>
        <w:tc>
          <w:tcPr>
            <w:tcW w:w="425"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5"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6"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15</w:t>
            </w:r>
          </w:p>
        </w:tc>
        <w:tc>
          <w:tcPr>
            <w:tcW w:w="414"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52</w:t>
            </w:r>
          </w:p>
        </w:tc>
        <w:tc>
          <w:tcPr>
            <w:tcW w:w="436"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14</w:t>
            </w:r>
          </w:p>
        </w:tc>
        <w:tc>
          <w:tcPr>
            <w:tcW w:w="414" w:type="dxa"/>
            <w:tcBorders>
              <w:lef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48</w:t>
            </w:r>
          </w:p>
        </w:tc>
        <w:tc>
          <w:tcPr>
            <w:tcW w:w="480" w:type="dxa"/>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26</w:t>
            </w:r>
          </w:p>
        </w:tc>
        <w:tc>
          <w:tcPr>
            <w:tcW w:w="425"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14"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37"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15</w:t>
            </w:r>
          </w:p>
        </w:tc>
        <w:tc>
          <w:tcPr>
            <w:tcW w:w="414"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58</w:t>
            </w:r>
          </w:p>
        </w:tc>
        <w:tc>
          <w:tcPr>
            <w:tcW w:w="436"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11</w:t>
            </w:r>
          </w:p>
        </w:tc>
        <w:tc>
          <w:tcPr>
            <w:tcW w:w="414" w:type="dxa"/>
            <w:tcBorders>
              <w:lef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42</w:t>
            </w:r>
          </w:p>
        </w:tc>
        <w:tc>
          <w:tcPr>
            <w:tcW w:w="504" w:type="dxa"/>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38</w:t>
            </w:r>
          </w:p>
        </w:tc>
        <w:tc>
          <w:tcPr>
            <w:tcW w:w="456"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6"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5"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20</w:t>
            </w:r>
          </w:p>
        </w:tc>
        <w:tc>
          <w:tcPr>
            <w:tcW w:w="400"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53</w:t>
            </w:r>
          </w:p>
        </w:tc>
        <w:tc>
          <w:tcPr>
            <w:tcW w:w="425"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18</w:t>
            </w:r>
          </w:p>
        </w:tc>
        <w:tc>
          <w:tcPr>
            <w:tcW w:w="425" w:type="dxa"/>
            <w:tcBorders>
              <w:lef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47</w:t>
            </w:r>
          </w:p>
        </w:tc>
        <w:tc>
          <w:tcPr>
            <w:tcW w:w="426" w:type="dxa"/>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40</w:t>
            </w:r>
          </w:p>
        </w:tc>
        <w:tc>
          <w:tcPr>
            <w:tcW w:w="378"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378" w:type="dxa"/>
            <w:tcBorders>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378"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378"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97" w:type="dxa"/>
            <w:tcBorders>
              <w:left w:val="single" w:sz="4"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40</w:t>
            </w:r>
          </w:p>
        </w:tc>
        <w:tc>
          <w:tcPr>
            <w:tcW w:w="534" w:type="dxa"/>
            <w:tcBorders>
              <w:left w:val="single" w:sz="4" w:space="0" w:color="auto"/>
              <w:right w:val="single" w:sz="12"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100</w:t>
            </w:r>
          </w:p>
        </w:tc>
      </w:tr>
      <w:tr w:rsidR="00620A9E" w:rsidRPr="00C639A3" w:rsidTr="00C04DAE">
        <w:trPr>
          <w:cantSplit/>
          <w:trHeight w:val="1677"/>
        </w:trPr>
        <w:tc>
          <w:tcPr>
            <w:tcW w:w="851" w:type="dxa"/>
            <w:tcBorders>
              <w:left w:val="single" w:sz="12" w:space="0" w:color="auto"/>
              <w:bottom w:val="single" w:sz="12" w:space="0" w:color="auto"/>
            </w:tcBorders>
            <w:textDirection w:val="btLr"/>
          </w:tcPr>
          <w:p w:rsidR="00620A9E" w:rsidRPr="00C639A3" w:rsidRDefault="00620A9E" w:rsidP="00C04DAE">
            <w:pPr>
              <w:spacing w:after="0" w:line="360" w:lineRule="auto"/>
              <w:ind w:right="-108" w:firstLine="426"/>
              <w:jc w:val="both"/>
              <w:rPr>
                <w:rFonts w:ascii="Times New Roman" w:hAnsi="Times New Roman"/>
                <w:color w:val="000000"/>
                <w:sz w:val="20"/>
                <w:szCs w:val="20"/>
              </w:rPr>
            </w:pPr>
            <w:r w:rsidRPr="00C639A3">
              <w:rPr>
                <w:rFonts w:ascii="Times New Roman" w:hAnsi="Times New Roman"/>
                <w:color w:val="000000"/>
                <w:sz w:val="20"/>
                <w:szCs w:val="20"/>
              </w:rPr>
              <w:t>34.02.01 - Сестринское дело</w:t>
            </w:r>
          </w:p>
        </w:tc>
        <w:tc>
          <w:tcPr>
            <w:tcW w:w="436" w:type="dxa"/>
            <w:tcBorders>
              <w:bottom w:val="single" w:sz="12"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20</w:t>
            </w:r>
          </w:p>
        </w:tc>
        <w:tc>
          <w:tcPr>
            <w:tcW w:w="448" w:type="dxa"/>
            <w:tcBorders>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6" w:type="dxa"/>
            <w:tcBorders>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5" w:type="dxa"/>
            <w:tcBorders>
              <w:left w:val="single" w:sz="4" w:space="0" w:color="auto"/>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10</w:t>
            </w:r>
          </w:p>
        </w:tc>
        <w:tc>
          <w:tcPr>
            <w:tcW w:w="425" w:type="dxa"/>
            <w:tcBorders>
              <w:left w:val="single" w:sz="4" w:space="0" w:color="auto"/>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50</w:t>
            </w:r>
          </w:p>
        </w:tc>
        <w:tc>
          <w:tcPr>
            <w:tcW w:w="425" w:type="dxa"/>
            <w:tcBorders>
              <w:left w:val="single" w:sz="4" w:space="0" w:color="auto"/>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10</w:t>
            </w:r>
          </w:p>
        </w:tc>
        <w:tc>
          <w:tcPr>
            <w:tcW w:w="414" w:type="dxa"/>
            <w:tcBorders>
              <w:left w:val="single" w:sz="4" w:space="0" w:color="auto"/>
              <w:bottom w:val="single" w:sz="12"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50</w:t>
            </w:r>
          </w:p>
        </w:tc>
        <w:tc>
          <w:tcPr>
            <w:tcW w:w="437" w:type="dxa"/>
            <w:tcBorders>
              <w:bottom w:val="single" w:sz="12"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20</w:t>
            </w:r>
          </w:p>
        </w:tc>
        <w:tc>
          <w:tcPr>
            <w:tcW w:w="425" w:type="dxa"/>
            <w:tcBorders>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5" w:type="dxa"/>
            <w:tcBorders>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6" w:type="dxa"/>
            <w:tcBorders>
              <w:left w:val="single" w:sz="4" w:space="0" w:color="auto"/>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10</w:t>
            </w:r>
          </w:p>
        </w:tc>
        <w:tc>
          <w:tcPr>
            <w:tcW w:w="414" w:type="dxa"/>
            <w:tcBorders>
              <w:left w:val="single" w:sz="4" w:space="0" w:color="auto"/>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50</w:t>
            </w:r>
          </w:p>
        </w:tc>
        <w:tc>
          <w:tcPr>
            <w:tcW w:w="436" w:type="dxa"/>
            <w:tcBorders>
              <w:left w:val="single" w:sz="4" w:space="0" w:color="auto"/>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10</w:t>
            </w:r>
          </w:p>
        </w:tc>
        <w:tc>
          <w:tcPr>
            <w:tcW w:w="414" w:type="dxa"/>
            <w:tcBorders>
              <w:left w:val="single" w:sz="4" w:space="0" w:color="auto"/>
              <w:bottom w:val="single" w:sz="12"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50</w:t>
            </w:r>
          </w:p>
        </w:tc>
        <w:tc>
          <w:tcPr>
            <w:tcW w:w="480" w:type="dxa"/>
            <w:tcBorders>
              <w:bottom w:val="single" w:sz="12"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17</w:t>
            </w:r>
          </w:p>
        </w:tc>
        <w:tc>
          <w:tcPr>
            <w:tcW w:w="425" w:type="dxa"/>
            <w:tcBorders>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14" w:type="dxa"/>
            <w:tcBorders>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37" w:type="dxa"/>
            <w:tcBorders>
              <w:left w:val="single" w:sz="4" w:space="0" w:color="auto"/>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10</w:t>
            </w:r>
          </w:p>
        </w:tc>
        <w:tc>
          <w:tcPr>
            <w:tcW w:w="414" w:type="dxa"/>
            <w:tcBorders>
              <w:left w:val="single" w:sz="4" w:space="0" w:color="auto"/>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59</w:t>
            </w:r>
          </w:p>
        </w:tc>
        <w:tc>
          <w:tcPr>
            <w:tcW w:w="436" w:type="dxa"/>
            <w:tcBorders>
              <w:left w:val="single" w:sz="4" w:space="0" w:color="auto"/>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7</w:t>
            </w:r>
          </w:p>
        </w:tc>
        <w:tc>
          <w:tcPr>
            <w:tcW w:w="414" w:type="dxa"/>
            <w:tcBorders>
              <w:left w:val="single" w:sz="4" w:space="0" w:color="auto"/>
              <w:bottom w:val="single" w:sz="12"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41</w:t>
            </w:r>
          </w:p>
        </w:tc>
        <w:tc>
          <w:tcPr>
            <w:tcW w:w="504" w:type="dxa"/>
            <w:tcBorders>
              <w:bottom w:val="single" w:sz="12"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28</w:t>
            </w:r>
          </w:p>
        </w:tc>
        <w:tc>
          <w:tcPr>
            <w:tcW w:w="456" w:type="dxa"/>
            <w:tcBorders>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6" w:type="dxa"/>
            <w:tcBorders>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25" w:type="dxa"/>
            <w:tcBorders>
              <w:left w:val="single" w:sz="4" w:space="0" w:color="auto"/>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15</w:t>
            </w:r>
          </w:p>
        </w:tc>
        <w:tc>
          <w:tcPr>
            <w:tcW w:w="400" w:type="dxa"/>
            <w:tcBorders>
              <w:left w:val="single" w:sz="4" w:space="0" w:color="auto"/>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54</w:t>
            </w:r>
          </w:p>
        </w:tc>
        <w:tc>
          <w:tcPr>
            <w:tcW w:w="425" w:type="dxa"/>
            <w:tcBorders>
              <w:left w:val="single" w:sz="4" w:space="0" w:color="auto"/>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13</w:t>
            </w:r>
          </w:p>
        </w:tc>
        <w:tc>
          <w:tcPr>
            <w:tcW w:w="425" w:type="dxa"/>
            <w:tcBorders>
              <w:left w:val="single" w:sz="4" w:space="0" w:color="auto"/>
              <w:bottom w:val="single" w:sz="12"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46</w:t>
            </w:r>
          </w:p>
        </w:tc>
        <w:tc>
          <w:tcPr>
            <w:tcW w:w="426" w:type="dxa"/>
            <w:tcBorders>
              <w:bottom w:val="single" w:sz="12"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39</w:t>
            </w:r>
          </w:p>
        </w:tc>
        <w:tc>
          <w:tcPr>
            <w:tcW w:w="378" w:type="dxa"/>
            <w:tcBorders>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378" w:type="dxa"/>
            <w:tcBorders>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378" w:type="dxa"/>
            <w:tcBorders>
              <w:left w:val="single" w:sz="4" w:space="0" w:color="auto"/>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378" w:type="dxa"/>
            <w:tcBorders>
              <w:left w:val="single" w:sz="4" w:space="0" w:color="auto"/>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w:t>
            </w:r>
          </w:p>
        </w:tc>
        <w:tc>
          <w:tcPr>
            <w:tcW w:w="497" w:type="dxa"/>
            <w:tcBorders>
              <w:left w:val="single" w:sz="4" w:space="0" w:color="auto"/>
              <w:bottom w:val="single" w:sz="12" w:space="0" w:color="auto"/>
              <w:right w:val="single" w:sz="4"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39</w:t>
            </w:r>
          </w:p>
        </w:tc>
        <w:tc>
          <w:tcPr>
            <w:tcW w:w="534" w:type="dxa"/>
            <w:tcBorders>
              <w:left w:val="single" w:sz="4" w:space="0" w:color="auto"/>
              <w:bottom w:val="single" w:sz="12" w:space="0" w:color="auto"/>
              <w:right w:val="single" w:sz="12" w:space="0" w:color="auto"/>
            </w:tcBorders>
            <w:textDirection w:val="btLr"/>
            <w:vAlign w:val="center"/>
          </w:tcPr>
          <w:p w:rsidR="00620A9E" w:rsidRPr="00F074F4" w:rsidRDefault="00620A9E" w:rsidP="00C04DAE">
            <w:pPr>
              <w:spacing w:after="0" w:line="240" w:lineRule="auto"/>
              <w:ind w:left="113" w:right="113"/>
              <w:jc w:val="center"/>
              <w:rPr>
                <w:rFonts w:ascii="Times New Roman" w:hAnsi="Times New Roman"/>
                <w:color w:val="000000"/>
              </w:rPr>
            </w:pPr>
            <w:r w:rsidRPr="00F074F4">
              <w:rPr>
                <w:rFonts w:ascii="Times New Roman" w:hAnsi="Times New Roman"/>
                <w:color w:val="000000"/>
              </w:rPr>
              <w:t>100</w:t>
            </w:r>
          </w:p>
        </w:tc>
      </w:tr>
    </w:tbl>
    <w:p w:rsidR="00620A9E" w:rsidRPr="00C639A3" w:rsidRDefault="00620A9E" w:rsidP="007C711D">
      <w:pPr>
        <w:spacing w:after="0" w:line="360" w:lineRule="auto"/>
        <w:ind w:firstLine="426"/>
        <w:jc w:val="both"/>
        <w:rPr>
          <w:rFonts w:ascii="Times New Roman" w:hAnsi="Times New Roman"/>
          <w:sz w:val="24"/>
          <w:szCs w:val="24"/>
        </w:rPr>
        <w:sectPr w:rsidR="00620A9E" w:rsidRPr="00C639A3" w:rsidSect="00442E41">
          <w:pgSz w:w="16838" w:h="11906" w:orient="landscape"/>
          <w:pgMar w:top="851" w:right="1134" w:bottom="426" w:left="1134" w:header="709" w:footer="709" w:gutter="0"/>
          <w:pgNumType w:start="22"/>
          <w:cols w:space="708"/>
          <w:docGrid w:linePitch="360"/>
        </w:sectPr>
      </w:pPr>
    </w:p>
    <w:p w:rsidR="00620A9E" w:rsidRPr="00C639A3" w:rsidRDefault="00620A9E" w:rsidP="007C711D">
      <w:pPr>
        <w:spacing w:after="0" w:line="360" w:lineRule="auto"/>
        <w:ind w:firstLine="426"/>
        <w:jc w:val="right"/>
        <w:rPr>
          <w:rFonts w:ascii="Times New Roman" w:hAnsi="Times New Roman"/>
          <w:sz w:val="24"/>
          <w:szCs w:val="24"/>
        </w:rPr>
      </w:pPr>
      <w:r w:rsidRPr="00C639A3">
        <w:rPr>
          <w:rFonts w:ascii="Times New Roman" w:hAnsi="Times New Roman"/>
          <w:sz w:val="24"/>
          <w:szCs w:val="24"/>
        </w:rPr>
        <w:lastRenderedPageBreak/>
        <w:t>Таблица № 3.3.</w:t>
      </w:r>
    </w:p>
    <w:p w:rsidR="00620A9E" w:rsidRPr="00C639A3" w:rsidRDefault="00620A9E" w:rsidP="00A558FC">
      <w:pPr>
        <w:spacing w:after="0" w:line="360" w:lineRule="auto"/>
        <w:ind w:firstLine="426"/>
        <w:jc w:val="center"/>
        <w:rPr>
          <w:rFonts w:ascii="Times New Roman" w:hAnsi="Times New Roman"/>
          <w:b/>
          <w:sz w:val="24"/>
          <w:szCs w:val="24"/>
        </w:rPr>
      </w:pPr>
      <w:r w:rsidRPr="00C639A3">
        <w:rPr>
          <w:rFonts w:ascii="Times New Roman" w:hAnsi="Times New Roman"/>
          <w:b/>
          <w:sz w:val="24"/>
          <w:szCs w:val="24"/>
        </w:rPr>
        <w:t>Конкурс при зачислении</w:t>
      </w:r>
    </w:p>
    <w:p w:rsidR="00620A9E" w:rsidRPr="00C639A3" w:rsidRDefault="00620A9E" w:rsidP="00A558FC">
      <w:pPr>
        <w:spacing w:after="0" w:line="360" w:lineRule="auto"/>
        <w:ind w:firstLine="426"/>
        <w:jc w:val="center"/>
        <w:rPr>
          <w:rFonts w:ascii="Times New Roman" w:hAnsi="Times New Roman"/>
          <w:b/>
          <w:sz w:val="24"/>
          <w:szCs w:val="24"/>
        </w:rPr>
      </w:pPr>
      <w:r w:rsidRPr="00C639A3">
        <w:rPr>
          <w:rFonts w:ascii="Times New Roman" w:hAnsi="Times New Roman"/>
          <w:sz w:val="24"/>
          <w:szCs w:val="24"/>
        </w:rPr>
        <w:t>на базе среднего (полного) общего образования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35"/>
        <w:gridCol w:w="1396"/>
        <w:gridCol w:w="1595"/>
        <w:gridCol w:w="1445"/>
        <w:gridCol w:w="1389"/>
        <w:gridCol w:w="1413"/>
        <w:gridCol w:w="1595"/>
        <w:gridCol w:w="1400"/>
        <w:gridCol w:w="1333"/>
        <w:gridCol w:w="1385"/>
      </w:tblGrid>
      <w:tr w:rsidR="00620A9E" w:rsidRPr="00C639A3" w:rsidTr="00C04DAE">
        <w:trPr>
          <w:trHeight w:val="20"/>
        </w:trPr>
        <w:tc>
          <w:tcPr>
            <w:tcW w:w="1835" w:type="dxa"/>
            <w:vMerge w:val="restart"/>
            <w:tcBorders>
              <w:top w:val="single" w:sz="18" w:space="0" w:color="auto"/>
              <w:left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Специальность</w:t>
            </w:r>
          </w:p>
        </w:tc>
        <w:tc>
          <w:tcPr>
            <w:tcW w:w="1396" w:type="dxa"/>
            <w:vMerge w:val="restart"/>
            <w:tcBorders>
              <w:top w:val="single" w:sz="18" w:space="0" w:color="auto"/>
              <w:left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Год набора</w:t>
            </w:r>
          </w:p>
        </w:tc>
        <w:tc>
          <w:tcPr>
            <w:tcW w:w="1595" w:type="dxa"/>
            <w:vMerge w:val="restart"/>
            <w:tcBorders>
              <w:top w:val="single" w:sz="18" w:space="0" w:color="auto"/>
              <w:left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Контрольные цифры приема (за счет средств)</w:t>
            </w:r>
          </w:p>
        </w:tc>
        <w:tc>
          <w:tcPr>
            <w:tcW w:w="1445" w:type="dxa"/>
            <w:vMerge w:val="restart"/>
            <w:tcBorders>
              <w:top w:val="single" w:sz="18" w:space="0" w:color="auto"/>
              <w:left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Подано заявлений</w:t>
            </w:r>
          </w:p>
        </w:tc>
        <w:tc>
          <w:tcPr>
            <w:tcW w:w="2802" w:type="dxa"/>
            <w:gridSpan w:val="2"/>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Прием по бюджету</w:t>
            </w:r>
          </w:p>
        </w:tc>
        <w:tc>
          <w:tcPr>
            <w:tcW w:w="1595" w:type="dxa"/>
            <w:vMerge w:val="restart"/>
            <w:tcBorders>
              <w:top w:val="single" w:sz="18" w:space="0" w:color="auto"/>
              <w:left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Контрольные цифры приема (ПВЗ)</w:t>
            </w:r>
          </w:p>
        </w:tc>
        <w:tc>
          <w:tcPr>
            <w:tcW w:w="1400" w:type="dxa"/>
            <w:vMerge w:val="restart"/>
            <w:tcBorders>
              <w:top w:val="single" w:sz="18" w:space="0" w:color="auto"/>
              <w:left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Подано заявлений</w:t>
            </w:r>
          </w:p>
        </w:tc>
        <w:tc>
          <w:tcPr>
            <w:tcW w:w="2718" w:type="dxa"/>
            <w:gridSpan w:val="2"/>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Коммерческий прием</w:t>
            </w:r>
          </w:p>
        </w:tc>
      </w:tr>
      <w:tr w:rsidR="00620A9E" w:rsidRPr="00C639A3" w:rsidTr="00C04DAE">
        <w:trPr>
          <w:trHeight w:val="20"/>
        </w:trPr>
        <w:tc>
          <w:tcPr>
            <w:tcW w:w="1835" w:type="dxa"/>
            <w:vMerge/>
            <w:tcBorders>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p>
        </w:tc>
        <w:tc>
          <w:tcPr>
            <w:tcW w:w="1396" w:type="dxa"/>
            <w:vMerge/>
            <w:tcBorders>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p>
        </w:tc>
        <w:tc>
          <w:tcPr>
            <w:tcW w:w="1595" w:type="dxa"/>
            <w:vMerge/>
            <w:tcBorders>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p>
        </w:tc>
        <w:tc>
          <w:tcPr>
            <w:tcW w:w="1445" w:type="dxa"/>
            <w:vMerge/>
            <w:tcBorders>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p>
        </w:tc>
        <w:tc>
          <w:tcPr>
            <w:tcW w:w="1389" w:type="dxa"/>
            <w:tcBorders>
              <w:top w:val="single" w:sz="18"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Принято по бюджету</w:t>
            </w:r>
          </w:p>
        </w:tc>
        <w:tc>
          <w:tcPr>
            <w:tcW w:w="1413" w:type="dxa"/>
            <w:tcBorders>
              <w:top w:val="single" w:sz="18"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Конкурс при зачислении</w:t>
            </w:r>
          </w:p>
        </w:tc>
        <w:tc>
          <w:tcPr>
            <w:tcW w:w="1595" w:type="dxa"/>
            <w:vMerge/>
            <w:tcBorders>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p>
        </w:tc>
        <w:tc>
          <w:tcPr>
            <w:tcW w:w="1400" w:type="dxa"/>
            <w:vMerge/>
            <w:tcBorders>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p>
        </w:tc>
        <w:tc>
          <w:tcPr>
            <w:tcW w:w="1333" w:type="dxa"/>
            <w:tcBorders>
              <w:top w:val="single" w:sz="18"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Прием по ПВЗ</w:t>
            </w:r>
          </w:p>
        </w:tc>
        <w:tc>
          <w:tcPr>
            <w:tcW w:w="1385" w:type="dxa"/>
            <w:tcBorders>
              <w:top w:val="single" w:sz="18"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Конкурс при зачислении</w:t>
            </w:r>
          </w:p>
        </w:tc>
      </w:tr>
      <w:tr w:rsidR="00620A9E" w:rsidRPr="00C639A3" w:rsidTr="00C04DAE">
        <w:trPr>
          <w:cantSplit/>
          <w:trHeight w:val="20"/>
        </w:trPr>
        <w:tc>
          <w:tcPr>
            <w:tcW w:w="1835" w:type="dxa"/>
            <w:vMerge w:val="restart"/>
            <w:tcBorders>
              <w:top w:val="single" w:sz="18" w:space="0" w:color="auto"/>
              <w:left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31.02.01 - Лечебное дело</w:t>
            </w:r>
          </w:p>
        </w:tc>
        <w:tc>
          <w:tcPr>
            <w:tcW w:w="1396"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2010-2011</w:t>
            </w:r>
          </w:p>
        </w:tc>
        <w:tc>
          <w:tcPr>
            <w:tcW w:w="1595"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45"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65</w:t>
            </w:r>
          </w:p>
        </w:tc>
        <w:tc>
          <w:tcPr>
            <w:tcW w:w="1389"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13"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6,5</w:t>
            </w:r>
          </w:p>
        </w:tc>
        <w:tc>
          <w:tcPr>
            <w:tcW w:w="1595"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00"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45</w:t>
            </w:r>
          </w:p>
        </w:tc>
        <w:tc>
          <w:tcPr>
            <w:tcW w:w="1333"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9</w:t>
            </w:r>
          </w:p>
        </w:tc>
        <w:tc>
          <w:tcPr>
            <w:tcW w:w="1385"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4,5</w:t>
            </w:r>
          </w:p>
        </w:tc>
      </w:tr>
      <w:tr w:rsidR="00620A9E" w:rsidRPr="00C639A3" w:rsidTr="00C04DAE">
        <w:trPr>
          <w:cantSplit/>
          <w:trHeight w:val="20"/>
        </w:trPr>
        <w:tc>
          <w:tcPr>
            <w:tcW w:w="1835" w:type="dxa"/>
            <w:vMerge/>
            <w:tcBorders>
              <w:left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p>
        </w:tc>
        <w:tc>
          <w:tcPr>
            <w:tcW w:w="1396"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2011-2012</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4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93</w:t>
            </w:r>
          </w:p>
        </w:tc>
        <w:tc>
          <w:tcPr>
            <w:tcW w:w="1389"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1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9.3</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00"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52</w:t>
            </w:r>
          </w:p>
        </w:tc>
        <w:tc>
          <w:tcPr>
            <w:tcW w:w="133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38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5,2</w:t>
            </w:r>
          </w:p>
        </w:tc>
      </w:tr>
      <w:tr w:rsidR="00620A9E" w:rsidRPr="00C639A3" w:rsidTr="00C04DAE">
        <w:trPr>
          <w:cantSplit/>
          <w:trHeight w:val="20"/>
        </w:trPr>
        <w:tc>
          <w:tcPr>
            <w:tcW w:w="1835" w:type="dxa"/>
            <w:vMerge/>
            <w:tcBorders>
              <w:left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p>
        </w:tc>
        <w:tc>
          <w:tcPr>
            <w:tcW w:w="1396"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2012-2013</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4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66</w:t>
            </w:r>
          </w:p>
        </w:tc>
        <w:tc>
          <w:tcPr>
            <w:tcW w:w="1389"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1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6.6</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00"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38</w:t>
            </w:r>
          </w:p>
        </w:tc>
        <w:tc>
          <w:tcPr>
            <w:tcW w:w="133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w:t>
            </w:r>
          </w:p>
        </w:tc>
        <w:tc>
          <w:tcPr>
            <w:tcW w:w="138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3,8</w:t>
            </w:r>
          </w:p>
        </w:tc>
      </w:tr>
      <w:tr w:rsidR="00620A9E" w:rsidRPr="00C639A3" w:rsidTr="00C04DAE">
        <w:trPr>
          <w:cantSplit/>
          <w:trHeight w:val="20"/>
        </w:trPr>
        <w:tc>
          <w:tcPr>
            <w:tcW w:w="1835" w:type="dxa"/>
            <w:vMerge/>
            <w:tcBorders>
              <w:left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p>
        </w:tc>
        <w:tc>
          <w:tcPr>
            <w:tcW w:w="1396"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2013-2014</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15</w:t>
            </w:r>
          </w:p>
        </w:tc>
        <w:tc>
          <w:tcPr>
            <w:tcW w:w="144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112</w:t>
            </w:r>
          </w:p>
        </w:tc>
        <w:tc>
          <w:tcPr>
            <w:tcW w:w="1389"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15</w:t>
            </w:r>
          </w:p>
        </w:tc>
        <w:tc>
          <w:tcPr>
            <w:tcW w:w="141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7,5</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15</w:t>
            </w:r>
          </w:p>
        </w:tc>
        <w:tc>
          <w:tcPr>
            <w:tcW w:w="1400"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85</w:t>
            </w:r>
          </w:p>
        </w:tc>
        <w:tc>
          <w:tcPr>
            <w:tcW w:w="133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9</w:t>
            </w:r>
          </w:p>
        </w:tc>
        <w:tc>
          <w:tcPr>
            <w:tcW w:w="138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5,7</w:t>
            </w:r>
          </w:p>
        </w:tc>
      </w:tr>
      <w:tr w:rsidR="00620A9E" w:rsidRPr="00C639A3" w:rsidTr="00C04DAE">
        <w:trPr>
          <w:cantSplit/>
          <w:trHeight w:val="20"/>
        </w:trPr>
        <w:tc>
          <w:tcPr>
            <w:tcW w:w="1835" w:type="dxa"/>
            <w:vMerge/>
            <w:tcBorders>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p>
        </w:tc>
        <w:tc>
          <w:tcPr>
            <w:tcW w:w="1396"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2014-2015</w:t>
            </w:r>
          </w:p>
        </w:tc>
        <w:tc>
          <w:tcPr>
            <w:tcW w:w="1595"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w:t>
            </w:r>
          </w:p>
        </w:tc>
        <w:tc>
          <w:tcPr>
            <w:tcW w:w="1445"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w:t>
            </w:r>
          </w:p>
        </w:tc>
        <w:tc>
          <w:tcPr>
            <w:tcW w:w="1389"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w:t>
            </w:r>
          </w:p>
        </w:tc>
        <w:tc>
          <w:tcPr>
            <w:tcW w:w="1413"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w:t>
            </w:r>
          </w:p>
        </w:tc>
        <w:tc>
          <w:tcPr>
            <w:tcW w:w="1595"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40</w:t>
            </w:r>
          </w:p>
        </w:tc>
        <w:tc>
          <w:tcPr>
            <w:tcW w:w="1400"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59</w:t>
            </w:r>
          </w:p>
        </w:tc>
        <w:tc>
          <w:tcPr>
            <w:tcW w:w="1333" w:type="dxa"/>
            <w:tcBorders>
              <w:top w:val="single" w:sz="4" w:space="0" w:color="auto"/>
              <w:left w:val="single" w:sz="18" w:space="0" w:color="auto"/>
              <w:bottom w:val="single" w:sz="18" w:space="0" w:color="auto"/>
              <w:right w:val="single" w:sz="18" w:space="0" w:color="auto"/>
            </w:tcBorders>
          </w:tcPr>
          <w:p w:rsidR="00620A9E" w:rsidRPr="00C639A3" w:rsidRDefault="00292A24" w:rsidP="00C04DA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34</w:t>
            </w:r>
          </w:p>
        </w:tc>
        <w:tc>
          <w:tcPr>
            <w:tcW w:w="1385"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1,5</w:t>
            </w:r>
          </w:p>
        </w:tc>
      </w:tr>
      <w:tr w:rsidR="00620A9E" w:rsidRPr="00C639A3" w:rsidTr="00C04DAE">
        <w:trPr>
          <w:cantSplit/>
          <w:trHeight w:val="20"/>
        </w:trPr>
        <w:tc>
          <w:tcPr>
            <w:tcW w:w="1835" w:type="dxa"/>
            <w:vMerge w:val="restart"/>
            <w:tcBorders>
              <w:top w:val="single" w:sz="18" w:space="0" w:color="auto"/>
              <w:left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31.02.05 – Стоматология ортопедическая</w:t>
            </w:r>
          </w:p>
        </w:tc>
        <w:tc>
          <w:tcPr>
            <w:tcW w:w="1396"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2010-2011</w:t>
            </w:r>
          </w:p>
        </w:tc>
        <w:tc>
          <w:tcPr>
            <w:tcW w:w="1595"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45"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47</w:t>
            </w:r>
          </w:p>
        </w:tc>
        <w:tc>
          <w:tcPr>
            <w:tcW w:w="1389"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13"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4,7</w:t>
            </w:r>
          </w:p>
        </w:tc>
        <w:tc>
          <w:tcPr>
            <w:tcW w:w="1595"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00"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21</w:t>
            </w:r>
          </w:p>
        </w:tc>
        <w:tc>
          <w:tcPr>
            <w:tcW w:w="1333"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8</w:t>
            </w:r>
          </w:p>
        </w:tc>
        <w:tc>
          <w:tcPr>
            <w:tcW w:w="1385"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2,1</w:t>
            </w:r>
          </w:p>
        </w:tc>
      </w:tr>
      <w:tr w:rsidR="00620A9E" w:rsidRPr="00C639A3" w:rsidTr="00C04DAE">
        <w:trPr>
          <w:cantSplit/>
          <w:trHeight w:val="20"/>
        </w:trPr>
        <w:tc>
          <w:tcPr>
            <w:tcW w:w="1835" w:type="dxa"/>
            <w:vMerge/>
            <w:tcBorders>
              <w:left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p>
        </w:tc>
        <w:tc>
          <w:tcPr>
            <w:tcW w:w="1396"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2011-2012</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4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49</w:t>
            </w:r>
          </w:p>
        </w:tc>
        <w:tc>
          <w:tcPr>
            <w:tcW w:w="1389"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1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4,9</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00"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28</w:t>
            </w:r>
          </w:p>
        </w:tc>
        <w:tc>
          <w:tcPr>
            <w:tcW w:w="133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7</w:t>
            </w:r>
          </w:p>
        </w:tc>
        <w:tc>
          <w:tcPr>
            <w:tcW w:w="138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2,8</w:t>
            </w:r>
          </w:p>
        </w:tc>
      </w:tr>
      <w:tr w:rsidR="00620A9E" w:rsidRPr="00C639A3" w:rsidTr="00C04DAE">
        <w:trPr>
          <w:cantSplit/>
          <w:trHeight w:val="20"/>
        </w:trPr>
        <w:tc>
          <w:tcPr>
            <w:tcW w:w="1835" w:type="dxa"/>
            <w:vMerge/>
            <w:tcBorders>
              <w:left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p>
        </w:tc>
        <w:tc>
          <w:tcPr>
            <w:tcW w:w="1396"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2012-2013</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4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39</w:t>
            </w:r>
          </w:p>
        </w:tc>
        <w:tc>
          <w:tcPr>
            <w:tcW w:w="1389"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1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3,9</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00"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25</w:t>
            </w:r>
          </w:p>
        </w:tc>
        <w:tc>
          <w:tcPr>
            <w:tcW w:w="133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3</w:t>
            </w:r>
          </w:p>
        </w:tc>
        <w:tc>
          <w:tcPr>
            <w:tcW w:w="138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2,5</w:t>
            </w:r>
          </w:p>
        </w:tc>
      </w:tr>
      <w:tr w:rsidR="00620A9E" w:rsidRPr="00C639A3" w:rsidTr="00C04DAE">
        <w:trPr>
          <w:cantSplit/>
          <w:trHeight w:val="20"/>
        </w:trPr>
        <w:tc>
          <w:tcPr>
            <w:tcW w:w="1835" w:type="dxa"/>
            <w:vMerge/>
            <w:tcBorders>
              <w:left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p>
        </w:tc>
        <w:tc>
          <w:tcPr>
            <w:tcW w:w="1396"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2013-2014</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15</w:t>
            </w:r>
          </w:p>
        </w:tc>
        <w:tc>
          <w:tcPr>
            <w:tcW w:w="144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65</w:t>
            </w:r>
          </w:p>
        </w:tc>
        <w:tc>
          <w:tcPr>
            <w:tcW w:w="1389"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15</w:t>
            </w:r>
          </w:p>
        </w:tc>
        <w:tc>
          <w:tcPr>
            <w:tcW w:w="141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4,3</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15</w:t>
            </w:r>
          </w:p>
        </w:tc>
        <w:tc>
          <w:tcPr>
            <w:tcW w:w="1400"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25</w:t>
            </w:r>
          </w:p>
        </w:tc>
        <w:tc>
          <w:tcPr>
            <w:tcW w:w="133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8</w:t>
            </w:r>
          </w:p>
        </w:tc>
        <w:tc>
          <w:tcPr>
            <w:tcW w:w="138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1,7</w:t>
            </w:r>
          </w:p>
        </w:tc>
      </w:tr>
      <w:tr w:rsidR="00620A9E" w:rsidRPr="00C639A3" w:rsidTr="00C04DAE">
        <w:trPr>
          <w:cantSplit/>
          <w:trHeight w:val="20"/>
        </w:trPr>
        <w:tc>
          <w:tcPr>
            <w:tcW w:w="1835" w:type="dxa"/>
            <w:vMerge/>
            <w:tcBorders>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p>
        </w:tc>
        <w:tc>
          <w:tcPr>
            <w:tcW w:w="1396"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2014-2015</w:t>
            </w:r>
          </w:p>
        </w:tc>
        <w:tc>
          <w:tcPr>
            <w:tcW w:w="1595"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w:t>
            </w:r>
          </w:p>
        </w:tc>
        <w:tc>
          <w:tcPr>
            <w:tcW w:w="1445"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w:t>
            </w:r>
          </w:p>
        </w:tc>
        <w:tc>
          <w:tcPr>
            <w:tcW w:w="1389"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w:t>
            </w:r>
          </w:p>
        </w:tc>
        <w:tc>
          <w:tcPr>
            <w:tcW w:w="1413"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w:t>
            </w:r>
          </w:p>
        </w:tc>
        <w:tc>
          <w:tcPr>
            <w:tcW w:w="1595"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40</w:t>
            </w:r>
          </w:p>
        </w:tc>
        <w:tc>
          <w:tcPr>
            <w:tcW w:w="1400"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43</w:t>
            </w:r>
          </w:p>
        </w:tc>
        <w:tc>
          <w:tcPr>
            <w:tcW w:w="1333" w:type="dxa"/>
            <w:tcBorders>
              <w:top w:val="single" w:sz="4" w:space="0" w:color="auto"/>
              <w:left w:val="single" w:sz="18" w:space="0" w:color="auto"/>
              <w:bottom w:val="single" w:sz="18" w:space="0" w:color="auto"/>
              <w:right w:val="single" w:sz="18" w:space="0" w:color="auto"/>
            </w:tcBorders>
          </w:tcPr>
          <w:p w:rsidR="00620A9E" w:rsidRPr="00C639A3" w:rsidRDefault="00292A24" w:rsidP="00C04DA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36</w:t>
            </w:r>
          </w:p>
        </w:tc>
        <w:tc>
          <w:tcPr>
            <w:tcW w:w="1385"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1,1</w:t>
            </w:r>
          </w:p>
        </w:tc>
      </w:tr>
      <w:tr w:rsidR="00620A9E" w:rsidRPr="00C639A3" w:rsidTr="00C04DAE">
        <w:trPr>
          <w:cantSplit/>
          <w:trHeight w:val="20"/>
        </w:trPr>
        <w:tc>
          <w:tcPr>
            <w:tcW w:w="1835" w:type="dxa"/>
            <w:vMerge w:val="restart"/>
            <w:tcBorders>
              <w:top w:val="single" w:sz="18" w:space="0" w:color="auto"/>
              <w:left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31.02.02 – Акушерское  дело</w:t>
            </w:r>
          </w:p>
        </w:tc>
        <w:tc>
          <w:tcPr>
            <w:tcW w:w="1396"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2010-2011</w:t>
            </w:r>
          </w:p>
        </w:tc>
        <w:tc>
          <w:tcPr>
            <w:tcW w:w="1595"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45"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49</w:t>
            </w:r>
          </w:p>
        </w:tc>
        <w:tc>
          <w:tcPr>
            <w:tcW w:w="1389"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13"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4,9</w:t>
            </w:r>
          </w:p>
        </w:tc>
        <w:tc>
          <w:tcPr>
            <w:tcW w:w="1595"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00"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31</w:t>
            </w:r>
          </w:p>
        </w:tc>
        <w:tc>
          <w:tcPr>
            <w:tcW w:w="1333"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385"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3,9</w:t>
            </w:r>
          </w:p>
        </w:tc>
      </w:tr>
      <w:tr w:rsidR="00620A9E" w:rsidRPr="00C639A3" w:rsidTr="00C04DAE">
        <w:trPr>
          <w:cantSplit/>
          <w:trHeight w:val="20"/>
        </w:trPr>
        <w:tc>
          <w:tcPr>
            <w:tcW w:w="1835" w:type="dxa"/>
            <w:vMerge/>
            <w:tcBorders>
              <w:left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p>
        </w:tc>
        <w:tc>
          <w:tcPr>
            <w:tcW w:w="1396"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2011-2012</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15</w:t>
            </w:r>
          </w:p>
        </w:tc>
        <w:tc>
          <w:tcPr>
            <w:tcW w:w="144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81</w:t>
            </w:r>
          </w:p>
        </w:tc>
        <w:tc>
          <w:tcPr>
            <w:tcW w:w="1389"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15</w:t>
            </w:r>
          </w:p>
        </w:tc>
        <w:tc>
          <w:tcPr>
            <w:tcW w:w="141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8,1</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15</w:t>
            </w:r>
          </w:p>
        </w:tc>
        <w:tc>
          <w:tcPr>
            <w:tcW w:w="1400"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49</w:t>
            </w:r>
          </w:p>
        </w:tc>
        <w:tc>
          <w:tcPr>
            <w:tcW w:w="133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14</w:t>
            </w:r>
          </w:p>
        </w:tc>
        <w:tc>
          <w:tcPr>
            <w:tcW w:w="138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3,3</w:t>
            </w:r>
          </w:p>
        </w:tc>
      </w:tr>
      <w:tr w:rsidR="00620A9E" w:rsidRPr="00C639A3" w:rsidTr="00C04DAE">
        <w:trPr>
          <w:cantSplit/>
          <w:trHeight w:val="20"/>
        </w:trPr>
        <w:tc>
          <w:tcPr>
            <w:tcW w:w="1835" w:type="dxa"/>
            <w:vMerge/>
            <w:tcBorders>
              <w:left w:val="single" w:sz="18" w:space="0" w:color="auto"/>
              <w:right w:val="single" w:sz="18" w:space="0" w:color="auto"/>
            </w:tcBorders>
          </w:tcPr>
          <w:p w:rsidR="00620A9E" w:rsidRPr="00C639A3" w:rsidRDefault="00620A9E" w:rsidP="00C04DAE">
            <w:pPr>
              <w:spacing w:after="0" w:line="240" w:lineRule="auto"/>
              <w:jc w:val="both"/>
              <w:rPr>
                <w:rFonts w:ascii="Times New Roman" w:hAnsi="Times New Roman"/>
                <w:color w:val="000000"/>
                <w:sz w:val="24"/>
                <w:szCs w:val="24"/>
              </w:rPr>
            </w:pPr>
          </w:p>
        </w:tc>
        <w:tc>
          <w:tcPr>
            <w:tcW w:w="1396"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2012-2013</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15</w:t>
            </w:r>
          </w:p>
        </w:tc>
        <w:tc>
          <w:tcPr>
            <w:tcW w:w="144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63</w:t>
            </w:r>
          </w:p>
        </w:tc>
        <w:tc>
          <w:tcPr>
            <w:tcW w:w="1389"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15</w:t>
            </w:r>
          </w:p>
        </w:tc>
        <w:tc>
          <w:tcPr>
            <w:tcW w:w="141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6,3</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15</w:t>
            </w:r>
          </w:p>
        </w:tc>
        <w:tc>
          <w:tcPr>
            <w:tcW w:w="1400"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40</w:t>
            </w:r>
          </w:p>
        </w:tc>
        <w:tc>
          <w:tcPr>
            <w:tcW w:w="133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11</w:t>
            </w:r>
          </w:p>
        </w:tc>
        <w:tc>
          <w:tcPr>
            <w:tcW w:w="138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2,7</w:t>
            </w:r>
          </w:p>
        </w:tc>
      </w:tr>
      <w:tr w:rsidR="00620A9E" w:rsidRPr="00C639A3" w:rsidTr="00C04DAE">
        <w:trPr>
          <w:cantSplit/>
          <w:trHeight w:val="20"/>
        </w:trPr>
        <w:tc>
          <w:tcPr>
            <w:tcW w:w="1835" w:type="dxa"/>
            <w:vMerge/>
            <w:tcBorders>
              <w:left w:val="single" w:sz="18" w:space="0" w:color="auto"/>
              <w:right w:val="single" w:sz="18" w:space="0" w:color="auto"/>
            </w:tcBorders>
          </w:tcPr>
          <w:p w:rsidR="00620A9E" w:rsidRPr="00C639A3" w:rsidRDefault="00620A9E" w:rsidP="00C04DAE">
            <w:pPr>
              <w:spacing w:after="0" w:line="240" w:lineRule="auto"/>
              <w:jc w:val="both"/>
              <w:rPr>
                <w:rFonts w:ascii="Times New Roman" w:hAnsi="Times New Roman"/>
                <w:color w:val="000000"/>
                <w:sz w:val="24"/>
                <w:szCs w:val="24"/>
              </w:rPr>
            </w:pPr>
          </w:p>
        </w:tc>
        <w:tc>
          <w:tcPr>
            <w:tcW w:w="1396"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2013-2014</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20</w:t>
            </w:r>
          </w:p>
        </w:tc>
        <w:tc>
          <w:tcPr>
            <w:tcW w:w="144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91</w:t>
            </w:r>
          </w:p>
        </w:tc>
        <w:tc>
          <w:tcPr>
            <w:tcW w:w="1389"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20</w:t>
            </w:r>
          </w:p>
        </w:tc>
        <w:tc>
          <w:tcPr>
            <w:tcW w:w="141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4,6</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20</w:t>
            </w:r>
          </w:p>
        </w:tc>
        <w:tc>
          <w:tcPr>
            <w:tcW w:w="1400"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55</w:t>
            </w:r>
          </w:p>
        </w:tc>
        <w:tc>
          <w:tcPr>
            <w:tcW w:w="133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18</w:t>
            </w:r>
          </w:p>
        </w:tc>
        <w:tc>
          <w:tcPr>
            <w:tcW w:w="138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2,8</w:t>
            </w:r>
          </w:p>
        </w:tc>
      </w:tr>
      <w:tr w:rsidR="00620A9E" w:rsidRPr="00C639A3" w:rsidTr="00C04DAE">
        <w:trPr>
          <w:cantSplit/>
          <w:trHeight w:val="20"/>
        </w:trPr>
        <w:tc>
          <w:tcPr>
            <w:tcW w:w="1835" w:type="dxa"/>
            <w:vMerge/>
            <w:tcBorders>
              <w:left w:val="single" w:sz="18" w:space="0" w:color="auto"/>
              <w:bottom w:val="single" w:sz="18" w:space="0" w:color="auto"/>
              <w:right w:val="single" w:sz="18" w:space="0" w:color="auto"/>
            </w:tcBorders>
          </w:tcPr>
          <w:p w:rsidR="00620A9E" w:rsidRPr="00C639A3" w:rsidRDefault="00620A9E" w:rsidP="00C04DAE">
            <w:pPr>
              <w:spacing w:after="0" w:line="240" w:lineRule="auto"/>
              <w:jc w:val="both"/>
              <w:rPr>
                <w:rFonts w:ascii="Times New Roman" w:hAnsi="Times New Roman"/>
                <w:color w:val="000000"/>
                <w:sz w:val="24"/>
                <w:szCs w:val="24"/>
              </w:rPr>
            </w:pPr>
          </w:p>
        </w:tc>
        <w:tc>
          <w:tcPr>
            <w:tcW w:w="1396"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2014-2015</w:t>
            </w:r>
          </w:p>
        </w:tc>
        <w:tc>
          <w:tcPr>
            <w:tcW w:w="1595"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w:t>
            </w:r>
          </w:p>
        </w:tc>
        <w:tc>
          <w:tcPr>
            <w:tcW w:w="1445"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w:t>
            </w:r>
          </w:p>
        </w:tc>
        <w:tc>
          <w:tcPr>
            <w:tcW w:w="1389"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w:t>
            </w:r>
          </w:p>
        </w:tc>
        <w:tc>
          <w:tcPr>
            <w:tcW w:w="1413"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w:t>
            </w:r>
          </w:p>
        </w:tc>
        <w:tc>
          <w:tcPr>
            <w:tcW w:w="1595"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40</w:t>
            </w:r>
          </w:p>
        </w:tc>
        <w:tc>
          <w:tcPr>
            <w:tcW w:w="1400"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53</w:t>
            </w:r>
          </w:p>
        </w:tc>
        <w:tc>
          <w:tcPr>
            <w:tcW w:w="1333" w:type="dxa"/>
            <w:tcBorders>
              <w:top w:val="single" w:sz="4" w:space="0" w:color="auto"/>
              <w:left w:val="single" w:sz="18" w:space="0" w:color="auto"/>
              <w:bottom w:val="single" w:sz="18" w:space="0" w:color="auto"/>
              <w:right w:val="single" w:sz="18" w:space="0" w:color="auto"/>
            </w:tcBorders>
          </w:tcPr>
          <w:p w:rsidR="00620A9E" w:rsidRPr="00C639A3" w:rsidRDefault="00292A24" w:rsidP="00C04DA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40</w:t>
            </w:r>
          </w:p>
        </w:tc>
        <w:tc>
          <w:tcPr>
            <w:tcW w:w="1385"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1,3</w:t>
            </w:r>
          </w:p>
        </w:tc>
      </w:tr>
      <w:tr w:rsidR="00620A9E" w:rsidRPr="00C639A3" w:rsidTr="00C04DAE">
        <w:trPr>
          <w:cantSplit/>
          <w:trHeight w:val="20"/>
        </w:trPr>
        <w:tc>
          <w:tcPr>
            <w:tcW w:w="1835" w:type="dxa"/>
            <w:vMerge w:val="restart"/>
            <w:tcBorders>
              <w:top w:val="single" w:sz="18" w:space="0" w:color="auto"/>
              <w:left w:val="single" w:sz="18" w:space="0" w:color="auto"/>
              <w:right w:val="single" w:sz="18"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34.02.01 - Сестринское дело</w:t>
            </w:r>
          </w:p>
        </w:tc>
        <w:tc>
          <w:tcPr>
            <w:tcW w:w="1396"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2010-2011</w:t>
            </w:r>
          </w:p>
        </w:tc>
        <w:tc>
          <w:tcPr>
            <w:tcW w:w="1595"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45"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63</w:t>
            </w:r>
          </w:p>
        </w:tc>
        <w:tc>
          <w:tcPr>
            <w:tcW w:w="1389"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13"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6,3</w:t>
            </w:r>
          </w:p>
        </w:tc>
        <w:tc>
          <w:tcPr>
            <w:tcW w:w="1595"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00"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32</w:t>
            </w:r>
          </w:p>
        </w:tc>
        <w:tc>
          <w:tcPr>
            <w:tcW w:w="1333"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385" w:type="dxa"/>
            <w:tcBorders>
              <w:top w:val="single" w:sz="18"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3,2</w:t>
            </w:r>
          </w:p>
        </w:tc>
      </w:tr>
      <w:tr w:rsidR="00620A9E" w:rsidRPr="00C639A3" w:rsidTr="00C04DAE">
        <w:trPr>
          <w:cantSplit/>
          <w:trHeight w:val="20"/>
        </w:trPr>
        <w:tc>
          <w:tcPr>
            <w:tcW w:w="1835" w:type="dxa"/>
            <w:vMerge/>
            <w:tcBorders>
              <w:top w:val="single" w:sz="18" w:space="0" w:color="auto"/>
              <w:left w:val="single" w:sz="18" w:space="0" w:color="auto"/>
              <w:right w:val="single" w:sz="18" w:space="0" w:color="auto"/>
            </w:tcBorders>
          </w:tcPr>
          <w:p w:rsidR="00620A9E" w:rsidRPr="00C639A3" w:rsidRDefault="00620A9E" w:rsidP="00C04DAE">
            <w:pPr>
              <w:spacing w:after="0" w:line="240" w:lineRule="auto"/>
              <w:jc w:val="both"/>
              <w:rPr>
                <w:rFonts w:ascii="Times New Roman" w:hAnsi="Times New Roman"/>
                <w:color w:val="000000"/>
                <w:sz w:val="24"/>
                <w:szCs w:val="24"/>
              </w:rPr>
            </w:pPr>
          </w:p>
        </w:tc>
        <w:tc>
          <w:tcPr>
            <w:tcW w:w="1396"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2011-2012</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4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70</w:t>
            </w:r>
          </w:p>
        </w:tc>
        <w:tc>
          <w:tcPr>
            <w:tcW w:w="1389"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1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7</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00"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39</w:t>
            </w:r>
          </w:p>
        </w:tc>
        <w:tc>
          <w:tcPr>
            <w:tcW w:w="133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38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3,9</w:t>
            </w:r>
          </w:p>
        </w:tc>
      </w:tr>
      <w:tr w:rsidR="00620A9E" w:rsidRPr="00C639A3" w:rsidTr="00C04DAE">
        <w:trPr>
          <w:cantSplit/>
          <w:trHeight w:val="20"/>
        </w:trPr>
        <w:tc>
          <w:tcPr>
            <w:tcW w:w="1835" w:type="dxa"/>
            <w:vMerge/>
            <w:tcBorders>
              <w:top w:val="single" w:sz="18" w:space="0" w:color="auto"/>
              <w:left w:val="single" w:sz="18" w:space="0" w:color="auto"/>
              <w:right w:val="single" w:sz="18" w:space="0" w:color="auto"/>
            </w:tcBorders>
          </w:tcPr>
          <w:p w:rsidR="00620A9E" w:rsidRPr="00C639A3" w:rsidRDefault="00620A9E" w:rsidP="00C04DAE">
            <w:pPr>
              <w:spacing w:after="0" w:line="240" w:lineRule="auto"/>
              <w:jc w:val="both"/>
              <w:rPr>
                <w:rFonts w:ascii="Times New Roman" w:hAnsi="Times New Roman"/>
                <w:color w:val="000000"/>
                <w:sz w:val="24"/>
                <w:szCs w:val="24"/>
              </w:rPr>
            </w:pPr>
          </w:p>
        </w:tc>
        <w:tc>
          <w:tcPr>
            <w:tcW w:w="1396"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2012-2013</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4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65</w:t>
            </w:r>
          </w:p>
        </w:tc>
        <w:tc>
          <w:tcPr>
            <w:tcW w:w="1389"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1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6,5</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400"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39</w:t>
            </w:r>
          </w:p>
        </w:tc>
        <w:tc>
          <w:tcPr>
            <w:tcW w:w="133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117</w:t>
            </w:r>
          </w:p>
        </w:tc>
        <w:tc>
          <w:tcPr>
            <w:tcW w:w="138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jc w:val="center"/>
              <w:rPr>
                <w:rFonts w:ascii="Times New Roman" w:hAnsi="Times New Roman"/>
                <w:color w:val="000000"/>
                <w:sz w:val="24"/>
                <w:szCs w:val="24"/>
              </w:rPr>
            </w:pPr>
            <w:r w:rsidRPr="00C639A3">
              <w:rPr>
                <w:rFonts w:ascii="Times New Roman" w:hAnsi="Times New Roman"/>
                <w:color w:val="000000"/>
                <w:sz w:val="24"/>
                <w:szCs w:val="24"/>
              </w:rPr>
              <w:t>3,9</w:t>
            </w:r>
          </w:p>
        </w:tc>
      </w:tr>
      <w:tr w:rsidR="00620A9E" w:rsidRPr="00C639A3" w:rsidTr="00C04DAE">
        <w:trPr>
          <w:cantSplit/>
          <w:trHeight w:val="20"/>
        </w:trPr>
        <w:tc>
          <w:tcPr>
            <w:tcW w:w="1835" w:type="dxa"/>
            <w:vMerge/>
            <w:tcBorders>
              <w:top w:val="single" w:sz="18" w:space="0" w:color="auto"/>
              <w:left w:val="single" w:sz="18" w:space="0" w:color="auto"/>
              <w:right w:val="single" w:sz="18" w:space="0" w:color="auto"/>
            </w:tcBorders>
          </w:tcPr>
          <w:p w:rsidR="00620A9E" w:rsidRPr="00C639A3" w:rsidRDefault="00620A9E" w:rsidP="00C04DAE">
            <w:pPr>
              <w:spacing w:after="0" w:line="240" w:lineRule="auto"/>
              <w:ind w:firstLine="426"/>
              <w:jc w:val="both"/>
              <w:rPr>
                <w:rFonts w:ascii="Times New Roman" w:hAnsi="Times New Roman"/>
                <w:color w:val="000000"/>
                <w:sz w:val="24"/>
                <w:szCs w:val="24"/>
              </w:rPr>
            </w:pPr>
          </w:p>
        </w:tc>
        <w:tc>
          <w:tcPr>
            <w:tcW w:w="1396"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ind w:firstLine="8"/>
              <w:jc w:val="both"/>
              <w:rPr>
                <w:rFonts w:ascii="Times New Roman" w:hAnsi="Times New Roman"/>
                <w:color w:val="000000"/>
                <w:sz w:val="24"/>
                <w:szCs w:val="24"/>
              </w:rPr>
            </w:pPr>
            <w:r w:rsidRPr="00C639A3">
              <w:rPr>
                <w:rFonts w:ascii="Times New Roman" w:hAnsi="Times New Roman"/>
                <w:color w:val="000000"/>
                <w:sz w:val="24"/>
                <w:szCs w:val="24"/>
              </w:rPr>
              <w:t>2013-2014</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ind w:firstLine="8"/>
              <w:jc w:val="center"/>
              <w:rPr>
                <w:rFonts w:ascii="Times New Roman" w:hAnsi="Times New Roman"/>
                <w:color w:val="000000"/>
                <w:sz w:val="24"/>
                <w:szCs w:val="24"/>
              </w:rPr>
            </w:pPr>
            <w:r w:rsidRPr="00C639A3">
              <w:rPr>
                <w:rFonts w:ascii="Times New Roman" w:hAnsi="Times New Roman"/>
                <w:color w:val="000000"/>
                <w:sz w:val="24"/>
                <w:szCs w:val="24"/>
              </w:rPr>
              <w:t>15</w:t>
            </w:r>
          </w:p>
        </w:tc>
        <w:tc>
          <w:tcPr>
            <w:tcW w:w="144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ind w:firstLine="8"/>
              <w:jc w:val="center"/>
              <w:rPr>
                <w:rFonts w:ascii="Times New Roman" w:hAnsi="Times New Roman"/>
                <w:color w:val="000000"/>
                <w:sz w:val="24"/>
                <w:szCs w:val="24"/>
              </w:rPr>
            </w:pPr>
            <w:r w:rsidRPr="00C639A3">
              <w:rPr>
                <w:rFonts w:ascii="Times New Roman" w:hAnsi="Times New Roman"/>
                <w:color w:val="000000"/>
                <w:sz w:val="24"/>
                <w:szCs w:val="24"/>
              </w:rPr>
              <w:t>98</w:t>
            </w:r>
          </w:p>
        </w:tc>
        <w:tc>
          <w:tcPr>
            <w:tcW w:w="1389"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ind w:firstLine="8"/>
              <w:jc w:val="center"/>
              <w:rPr>
                <w:rFonts w:ascii="Times New Roman" w:hAnsi="Times New Roman"/>
                <w:color w:val="000000"/>
                <w:sz w:val="24"/>
                <w:szCs w:val="24"/>
              </w:rPr>
            </w:pPr>
            <w:r w:rsidRPr="00C639A3">
              <w:rPr>
                <w:rFonts w:ascii="Times New Roman" w:hAnsi="Times New Roman"/>
                <w:color w:val="000000"/>
                <w:sz w:val="24"/>
                <w:szCs w:val="24"/>
              </w:rPr>
              <w:t>15</w:t>
            </w:r>
          </w:p>
        </w:tc>
        <w:tc>
          <w:tcPr>
            <w:tcW w:w="141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ind w:firstLine="8"/>
              <w:jc w:val="center"/>
              <w:rPr>
                <w:rFonts w:ascii="Times New Roman" w:hAnsi="Times New Roman"/>
                <w:color w:val="000000"/>
                <w:sz w:val="24"/>
                <w:szCs w:val="24"/>
              </w:rPr>
            </w:pPr>
            <w:r w:rsidRPr="00C639A3">
              <w:rPr>
                <w:rFonts w:ascii="Times New Roman" w:hAnsi="Times New Roman"/>
                <w:color w:val="000000"/>
                <w:sz w:val="24"/>
                <w:szCs w:val="24"/>
              </w:rPr>
              <w:t>6,5</w:t>
            </w:r>
          </w:p>
        </w:tc>
        <w:tc>
          <w:tcPr>
            <w:tcW w:w="159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ind w:firstLine="8"/>
              <w:jc w:val="center"/>
              <w:rPr>
                <w:rFonts w:ascii="Times New Roman" w:hAnsi="Times New Roman"/>
                <w:color w:val="000000"/>
                <w:sz w:val="24"/>
                <w:szCs w:val="24"/>
              </w:rPr>
            </w:pPr>
            <w:r w:rsidRPr="00C639A3">
              <w:rPr>
                <w:rFonts w:ascii="Times New Roman" w:hAnsi="Times New Roman"/>
                <w:color w:val="000000"/>
                <w:sz w:val="24"/>
                <w:szCs w:val="24"/>
              </w:rPr>
              <w:t>15</w:t>
            </w:r>
          </w:p>
        </w:tc>
        <w:tc>
          <w:tcPr>
            <w:tcW w:w="1400"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ind w:firstLine="8"/>
              <w:jc w:val="center"/>
              <w:rPr>
                <w:rFonts w:ascii="Times New Roman" w:hAnsi="Times New Roman"/>
                <w:color w:val="000000"/>
                <w:sz w:val="24"/>
                <w:szCs w:val="24"/>
              </w:rPr>
            </w:pPr>
            <w:r w:rsidRPr="00C639A3">
              <w:rPr>
                <w:rFonts w:ascii="Times New Roman" w:hAnsi="Times New Roman"/>
                <w:color w:val="000000"/>
                <w:sz w:val="24"/>
                <w:szCs w:val="24"/>
              </w:rPr>
              <w:t>55</w:t>
            </w:r>
          </w:p>
        </w:tc>
        <w:tc>
          <w:tcPr>
            <w:tcW w:w="1333"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ind w:firstLine="8"/>
              <w:jc w:val="center"/>
              <w:rPr>
                <w:rFonts w:ascii="Times New Roman" w:hAnsi="Times New Roman"/>
                <w:color w:val="000000"/>
                <w:sz w:val="24"/>
                <w:szCs w:val="24"/>
              </w:rPr>
            </w:pPr>
            <w:r w:rsidRPr="00C639A3">
              <w:rPr>
                <w:rFonts w:ascii="Times New Roman" w:hAnsi="Times New Roman"/>
                <w:color w:val="000000"/>
                <w:sz w:val="24"/>
                <w:szCs w:val="24"/>
              </w:rPr>
              <w:t>13</w:t>
            </w:r>
          </w:p>
        </w:tc>
        <w:tc>
          <w:tcPr>
            <w:tcW w:w="1385" w:type="dxa"/>
            <w:tcBorders>
              <w:top w:val="single" w:sz="4" w:space="0" w:color="auto"/>
              <w:left w:val="single" w:sz="18" w:space="0" w:color="auto"/>
              <w:bottom w:val="single" w:sz="4" w:space="0" w:color="auto"/>
              <w:right w:val="single" w:sz="18" w:space="0" w:color="auto"/>
            </w:tcBorders>
          </w:tcPr>
          <w:p w:rsidR="00620A9E" w:rsidRPr="00C639A3" w:rsidRDefault="00620A9E" w:rsidP="00C04DAE">
            <w:pPr>
              <w:spacing w:after="0" w:line="240" w:lineRule="auto"/>
              <w:ind w:firstLine="8"/>
              <w:jc w:val="center"/>
              <w:rPr>
                <w:rFonts w:ascii="Times New Roman" w:hAnsi="Times New Roman"/>
                <w:color w:val="000000"/>
                <w:sz w:val="24"/>
                <w:szCs w:val="24"/>
              </w:rPr>
            </w:pPr>
            <w:r w:rsidRPr="00C639A3">
              <w:rPr>
                <w:rFonts w:ascii="Times New Roman" w:hAnsi="Times New Roman"/>
                <w:color w:val="000000"/>
                <w:sz w:val="24"/>
                <w:szCs w:val="24"/>
              </w:rPr>
              <w:t>3,7</w:t>
            </w:r>
          </w:p>
        </w:tc>
      </w:tr>
      <w:tr w:rsidR="00620A9E" w:rsidRPr="00C639A3" w:rsidTr="00C04DAE">
        <w:trPr>
          <w:cantSplit/>
          <w:trHeight w:val="20"/>
        </w:trPr>
        <w:tc>
          <w:tcPr>
            <w:tcW w:w="1835" w:type="dxa"/>
            <w:vMerge/>
            <w:tcBorders>
              <w:top w:val="single" w:sz="18"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ind w:firstLine="426"/>
              <w:jc w:val="both"/>
              <w:rPr>
                <w:rFonts w:ascii="Times New Roman" w:hAnsi="Times New Roman"/>
                <w:color w:val="000000"/>
                <w:sz w:val="24"/>
                <w:szCs w:val="24"/>
              </w:rPr>
            </w:pPr>
          </w:p>
        </w:tc>
        <w:tc>
          <w:tcPr>
            <w:tcW w:w="1396"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ind w:firstLine="8"/>
              <w:jc w:val="both"/>
              <w:rPr>
                <w:rFonts w:ascii="Times New Roman" w:hAnsi="Times New Roman"/>
                <w:color w:val="000000"/>
                <w:sz w:val="24"/>
                <w:szCs w:val="24"/>
              </w:rPr>
            </w:pPr>
            <w:r w:rsidRPr="00C639A3">
              <w:rPr>
                <w:rFonts w:ascii="Times New Roman" w:hAnsi="Times New Roman"/>
                <w:color w:val="000000"/>
                <w:sz w:val="24"/>
                <w:szCs w:val="24"/>
              </w:rPr>
              <w:t>2014-2015</w:t>
            </w:r>
          </w:p>
        </w:tc>
        <w:tc>
          <w:tcPr>
            <w:tcW w:w="1595"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ind w:firstLine="8"/>
              <w:jc w:val="center"/>
              <w:rPr>
                <w:rFonts w:ascii="Times New Roman" w:hAnsi="Times New Roman"/>
                <w:color w:val="000000"/>
                <w:sz w:val="24"/>
                <w:szCs w:val="24"/>
              </w:rPr>
            </w:pPr>
            <w:r w:rsidRPr="00C639A3">
              <w:rPr>
                <w:rFonts w:ascii="Times New Roman" w:hAnsi="Times New Roman"/>
                <w:color w:val="000000"/>
                <w:sz w:val="24"/>
                <w:szCs w:val="24"/>
              </w:rPr>
              <w:t>-</w:t>
            </w:r>
          </w:p>
        </w:tc>
        <w:tc>
          <w:tcPr>
            <w:tcW w:w="1445"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ind w:firstLine="8"/>
              <w:jc w:val="center"/>
              <w:rPr>
                <w:rFonts w:ascii="Times New Roman" w:hAnsi="Times New Roman"/>
                <w:color w:val="000000"/>
                <w:sz w:val="24"/>
                <w:szCs w:val="24"/>
              </w:rPr>
            </w:pPr>
            <w:r w:rsidRPr="00C639A3">
              <w:rPr>
                <w:rFonts w:ascii="Times New Roman" w:hAnsi="Times New Roman"/>
                <w:color w:val="000000"/>
                <w:sz w:val="24"/>
                <w:szCs w:val="24"/>
              </w:rPr>
              <w:t>-</w:t>
            </w:r>
          </w:p>
        </w:tc>
        <w:tc>
          <w:tcPr>
            <w:tcW w:w="1389"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ind w:firstLine="8"/>
              <w:jc w:val="center"/>
              <w:rPr>
                <w:rFonts w:ascii="Times New Roman" w:hAnsi="Times New Roman"/>
                <w:color w:val="000000"/>
                <w:sz w:val="24"/>
                <w:szCs w:val="24"/>
              </w:rPr>
            </w:pPr>
            <w:r w:rsidRPr="00C639A3">
              <w:rPr>
                <w:rFonts w:ascii="Times New Roman" w:hAnsi="Times New Roman"/>
                <w:color w:val="000000"/>
                <w:sz w:val="24"/>
                <w:szCs w:val="24"/>
              </w:rPr>
              <w:t>-</w:t>
            </w:r>
          </w:p>
        </w:tc>
        <w:tc>
          <w:tcPr>
            <w:tcW w:w="1413"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ind w:firstLine="8"/>
              <w:jc w:val="center"/>
              <w:rPr>
                <w:rFonts w:ascii="Times New Roman" w:hAnsi="Times New Roman"/>
                <w:color w:val="000000"/>
                <w:sz w:val="24"/>
                <w:szCs w:val="24"/>
              </w:rPr>
            </w:pPr>
            <w:r w:rsidRPr="00C639A3">
              <w:rPr>
                <w:rFonts w:ascii="Times New Roman" w:hAnsi="Times New Roman"/>
                <w:color w:val="000000"/>
                <w:sz w:val="24"/>
                <w:szCs w:val="24"/>
              </w:rPr>
              <w:t>-</w:t>
            </w:r>
          </w:p>
        </w:tc>
        <w:tc>
          <w:tcPr>
            <w:tcW w:w="1595"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ind w:firstLine="8"/>
              <w:jc w:val="center"/>
              <w:rPr>
                <w:rFonts w:ascii="Times New Roman" w:hAnsi="Times New Roman"/>
                <w:color w:val="000000"/>
                <w:sz w:val="24"/>
                <w:szCs w:val="24"/>
              </w:rPr>
            </w:pPr>
            <w:r w:rsidRPr="00C639A3">
              <w:rPr>
                <w:rFonts w:ascii="Times New Roman" w:hAnsi="Times New Roman"/>
                <w:color w:val="000000"/>
                <w:sz w:val="24"/>
                <w:szCs w:val="24"/>
              </w:rPr>
              <w:t>40</w:t>
            </w:r>
          </w:p>
        </w:tc>
        <w:tc>
          <w:tcPr>
            <w:tcW w:w="1400"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ind w:firstLine="8"/>
              <w:jc w:val="center"/>
              <w:rPr>
                <w:rFonts w:ascii="Times New Roman" w:hAnsi="Times New Roman"/>
                <w:color w:val="000000"/>
                <w:sz w:val="24"/>
                <w:szCs w:val="24"/>
              </w:rPr>
            </w:pPr>
            <w:r w:rsidRPr="00C639A3">
              <w:rPr>
                <w:rFonts w:ascii="Times New Roman" w:hAnsi="Times New Roman"/>
                <w:color w:val="000000"/>
                <w:sz w:val="24"/>
                <w:szCs w:val="24"/>
              </w:rPr>
              <w:t>50</w:t>
            </w:r>
          </w:p>
        </w:tc>
        <w:tc>
          <w:tcPr>
            <w:tcW w:w="1333" w:type="dxa"/>
            <w:tcBorders>
              <w:top w:val="single" w:sz="4" w:space="0" w:color="auto"/>
              <w:left w:val="single" w:sz="18" w:space="0" w:color="auto"/>
              <w:bottom w:val="single" w:sz="18" w:space="0" w:color="auto"/>
              <w:right w:val="single" w:sz="18" w:space="0" w:color="auto"/>
            </w:tcBorders>
          </w:tcPr>
          <w:p w:rsidR="00620A9E" w:rsidRPr="00C639A3" w:rsidRDefault="00292A24" w:rsidP="00C04DAE">
            <w:pPr>
              <w:spacing w:after="0" w:line="240" w:lineRule="auto"/>
              <w:ind w:firstLine="8"/>
              <w:jc w:val="center"/>
              <w:rPr>
                <w:rFonts w:ascii="Times New Roman" w:hAnsi="Times New Roman"/>
                <w:color w:val="000000"/>
                <w:sz w:val="24"/>
                <w:szCs w:val="24"/>
              </w:rPr>
            </w:pPr>
            <w:r>
              <w:rPr>
                <w:rFonts w:ascii="Times New Roman" w:hAnsi="Times New Roman"/>
                <w:color w:val="000000"/>
                <w:sz w:val="24"/>
                <w:szCs w:val="24"/>
              </w:rPr>
              <w:t>39</w:t>
            </w:r>
          </w:p>
        </w:tc>
        <w:tc>
          <w:tcPr>
            <w:tcW w:w="1385" w:type="dxa"/>
            <w:tcBorders>
              <w:top w:val="single" w:sz="4" w:space="0" w:color="auto"/>
              <w:left w:val="single" w:sz="18" w:space="0" w:color="auto"/>
              <w:bottom w:val="single" w:sz="18" w:space="0" w:color="auto"/>
              <w:right w:val="single" w:sz="18" w:space="0" w:color="auto"/>
            </w:tcBorders>
          </w:tcPr>
          <w:p w:rsidR="00620A9E" w:rsidRPr="00C639A3" w:rsidRDefault="00620A9E" w:rsidP="00C04DAE">
            <w:pPr>
              <w:spacing w:after="0" w:line="240" w:lineRule="auto"/>
              <w:ind w:firstLine="8"/>
              <w:jc w:val="center"/>
              <w:rPr>
                <w:rFonts w:ascii="Times New Roman" w:hAnsi="Times New Roman"/>
                <w:color w:val="000000"/>
                <w:sz w:val="24"/>
                <w:szCs w:val="24"/>
              </w:rPr>
            </w:pPr>
            <w:r w:rsidRPr="00C639A3">
              <w:rPr>
                <w:rFonts w:ascii="Times New Roman" w:hAnsi="Times New Roman"/>
                <w:color w:val="000000"/>
                <w:sz w:val="24"/>
                <w:szCs w:val="24"/>
              </w:rPr>
              <w:t>1,2</w:t>
            </w:r>
          </w:p>
        </w:tc>
      </w:tr>
    </w:tbl>
    <w:p w:rsidR="00620A9E" w:rsidRPr="00C639A3" w:rsidRDefault="00620A9E" w:rsidP="007C711D">
      <w:pPr>
        <w:spacing w:after="0" w:line="360" w:lineRule="auto"/>
        <w:ind w:firstLine="426"/>
        <w:jc w:val="both"/>
        <w:rPr>
          <w:rFonts w:ascii="Times New Roman" w:hAnsi="Times New Roman"/>
          <w:sz w:val="24"/>
          <w:szCs w:val="24"/>
        </w:rPr>
      </w:pPr>
    </w:p>
    <w:p w:rsidR="00620A9E" w:rsidRPr="00C639A3" w:rsidRDefault="00620A9E" w:rsidP="007C711D">
      <w:pPr>
        <w:spacing w:after="0" w:line="360" w:lineRule="auto"/>
        <w:ind w:firstLine="426"/>
        <w:jc w:val="both"/>
        <w:rPr>
          <w:rFonts w:ascii="Times New Roman" w:hAnsi="Times New Roman"/>
          <w:sz w:val="24"/>
          <w:szCs w:val="24"/>
        </w:rPr>
      </w:pPr>
    </w:p>
    <w:p w:rsidR="00620A9E" w:rsidRPr="00C639A3" w:rsidRDefault="00620A9E" w:rsidP="007C711D">
      <w:pPr>
        <w:spacing w:after="0" w:line="360" w:lineRule="auto"/>
        <w:ind w:firstLine="426"/>
        <w:jc w:val="both"/>
        <w:rPr>
          <w:rFonts w:ascii="Times New Roman" w:hAnsi="Times New Roman"/>
          <w:sz w:val="24"/>
          <w:szCs w:val="24"/>
        </w:rPr>
        <w:sectPr w:rsidR="00620A9E" w:rsidRPr="00C639A3" w:rsidSect="004926C6">
          <w:pgSz w:w="16838" w:h="11906" w:orient="landscape"/>
          <w:pgMar w:top="992" w:right="1134" w:bottom="1276" w:left="1134" w:header="709" w:footer="709" w:gutter="0"/>
          <w:pgNumType w:start="23"/>
          <w:cols w:space="708"/>
          <w:docGrid w:linePitch="360"/>
        </w:sectPr>
      </w:pP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lastRenderedPageBreak/>
        <w:t xml:space="preserve">В современных социально-экономических условиях, когда ежегодно идет сокращение бюджетных мест в образовательных организациях актуальным становится привлечение абитуриентов на обучение не только за счет средств бюджета, но и оплатой стоимости обучения с полным возмещением затрат. </w:t>
      </w:r>
    </w:p>
    <w:p w:rsidR="00620A9E" w:rsidRPr="00C639A3" w:rsidRDefault="00620A9E" w:rsidP="007C711D">
      <w:pPr>
        <w:widowControl w:val="0"/>
        <w:spacing w:after="0" w:line="360" w:lineRule="auto"/>
        <w:ind w:firstLine="426"/>
        <w:jc w:val="both"/>
        <w:rPr>
          <w:rFonts w:ascii="Times New Roman" w:hAnsi="Times New Roman"/>
          <w:sz w:val="28"/>
          <w:szCs w:val="28"/>
        </w:rPr>
      </w:pPr>
      <w:proofErr w:type="gramStart"/>
      <w:r w:rsidRPr="00C639A3">
        <w:rPr>
          <w:rFonts w:ascii="Times New Roman" w:hAnsi="Times New Roman"/>
          <w:sz w:val="28"/>
          <w:szCs w:val="28"/>
        </w:rPr>
        <w:t>Проведенное</w:t>
      </w:r>
      <w:proofErr w:type="gramEnd"/>
      <w:r w:rsidRPr="00C639A3">
        <w:rPr>
          <w:rFonts w:ascii="Times New Roman" w:hAnsi="Times New Roman"/>
          <w:sz w:val="28"/>
          <w:szCs w:val="28"/>
        </w:rPr>
        <w:t xml:space="preserve"> </w:t>
      </w:r>
      <w:proofErr w:type="spellStart"/>
      <w:r w:rsidRPr="00C639A3">
        <w:rPr>
          <w:rFonts w:ascii="Times New Roman" w:hAnsi="Times New Roman"/>
          <w:sz w:val="28"/>
          <w:szCs w:val="28"/>
        </w:rPr>
        <w:t>самообследование</w:t>
      </w:r>
      <w:proofErr w:type="spellEnd"/>
      <w:r w:rsidRPr="00C639A3">
        <w:rPr>
          <w:rFonts w:ascii="Times New Roman" w:hAnsi="Times New Roman"/>
          <w:sz w:val="28"/>
          <w:szCs w:val="28"/>
        </w:rPr>
        <w:t xml:space="preserve"> показало следующие результаты:</w:t>
      </w:r>
    </w:p>
    <w:p w:rsidR="00620A9E" w:rsidRPr="00C639A3" w:rsidRDefault="00620A9E" w:rsidP="00462C77">
      <w:pPr>
        <w:widowControl w:val="0"/>
        <w:numPr>
          <w:ilvl w:val="0"/>
          <w:numId w:val="9"/>
        </w:numPr>
        <w:tabs>
          <w:tab w:val="left" w:pos="929"/>
        </w:tabs>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ведется активная </w:t>
      </w:r>
      <w:proofErr w:type="spellStart"/>
      <w:r w:rsidRPr="00C639A3">
        <w:rPr>
          <w:rFonts w:ascii="Times New Roman" w:hAnsi="Times New Roman"/>
          <w:sz w:val="28"/>
          <w:szCs w:val="28"/>
        </w:rPr>
        <w:t>профориентационная</w:t>
      </w:r>
      <w:proofErr w:type="spellEnd"/>
      <w:r w:rsidRPr="00C639A3">
        <w:rPr>
          <w:rFonts w:ascii="Times New Roman" w:hAnsi="Times New Roman"/>
          <w:sz w:val="28"/>
          <w:szCs w:val="28"/>
        </w:rPr>
        <w:t xml:space="preserve"> работа, но острая конкуренция в сфере образовательных услуг показывает необходимость развития программы совершенствования </w:t>
      </w:r>
      <w:proofErr w:type="spellStart"/>
      <w:r w:rsidRPr="00C639A3">
        <w:rPr>
          <w:rFonts w:ascii="Times New Roman" w:hAnsi="Times New Roman"/>
          <w:sz w:val="28"/>
          <w:szCs w:val="28"/>
        </w:rPr>
        <w:t>профориентационной</w:t>
      </w:r>
      <w:proofErr w:type="spellEnd"/>
      <w:r w:rsidRPr="00C639A3">
        <w:rPr>
          <w:rFonts w:ascii="Times New Roman" w:hAnsi="Times New Roman"/>
          <w:sz w:val="28"/>
          <w:szCs w:val="28"/>
        </w:rPr>
        <w:t xml:space="preserve"> работы с выпускниками общеобразовательных школ;</w:t>
      </w:r>
    </w:p>
    <w:p w:rsidR="00620A9E" w:rsidRPr="00C639A3" w:rsidRDefault="00620A9E" w:rsidP="00462C77">
      <w:pPr>
        <w:widowControl w:val="0"/>
        <w:numPr>
          <w:ilvl w:val="0"/>
          <w:numId w:val="9"/>
        </w:numPr>
        <w:tabs>
          <w:tab w:val="left" w:pos="426"/>
        </w:tabs>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динамика приема за </w:t>
      </w:r>
      <w:proofErr w:type="gramStart"/>
      <w:r w:rsidRPr="00C639A3">
        <w:rPr>
          <w:rFonts w:ascii="Times New Roman" w:hAnsi="Times New Roman"/>
          <w:sz w:val="28"/>
          <w:szCs w:val="28"/>
        </w:rPr>
        <w:t>последние</w:t>
      </w:r>
      <w:proofErr w:type="gramEnd"/>
      <w:r w:rsidRPr="00C639A3">
        <w:rPr>
          <w:rFonts w:ascii="Times New Roman" w:hAnsi="Times New Roman"/>
          <w:sz w:val="28"/>
          <w:szCs w:val="28"/>
        </w:rPr>
        <w:t xml:space="preserve"> 5 лет нестабильна, но при приеме в 2014 году прослеживается тенденция к увеличению набора.</w:t>
      </w:r>
    </w:p>
    <w:p w:rsidR="00620A9E" w:rsidRPr="00C639A3" w:rsidRDefault="00620A9E" w:rsidP="007C711D">
      <w:pPr>
        <w:pStyle w:val="7"/>
        <w:shd w:val="clear" w:color="auto" w:fill="auto"/>
        <w:spacing w:line="360" w:lineRule="auto"/>
        <w:ind w:firstLine="426"/>
        <w:rPr>
          <w:sz w:val="28"/>
          <w:szCs w:val="28"/>
        </w:rPr>
      </w:pPr>
      <w:r w:rsidRPr="00C639A3">
        <w:rPr>
          <w:sz w:val="28"/>
          <w:szCs w:val="28"/>
        </w:rPr>
        <w:t>Востребованность специалистов среднего звена в Республике Дагестан и повышения спроса образовательных услуг предоставляемых колледжем, положительно сказалась на приемной кампании 2014 года, количество принятых на коммерческой основе студентов значительно превышает цифры предыдущих лет.</w:t>
      </w:r>
    </w:p>
    <w:p w:rsidR="00620A9E" w:rsidRPr="00C639A3" w:rsidRDefault="00620A9E" w:rsidP="007C711D">
      <w:pPr>
        <w:keepNext/>
        <w:keepLines/>
        <w:widowControl w:val="0"/>
        <w:spacing w:after="0" w:line="360" w:lineRule="auto"/>
        <w:ind w:firstLine="426"/>
        <w:jc w:val="center"/>
        <w:outlineLvl w:val="2"/>
        <w:rPr>
          <w:rFonts w:ascii="Times New Roman" w:hAnsi="Times New Roman"/>
          <w:b/>
          <w:sz w:val="28"/>
          <w:szCs w:val="28"/>
        </w:rPr>
      </w:pPr>
      <w:r w:rsidRPr="00C639A3">
        <w:rPr>
          <w:rFonts w:ascii="Times New Roman" w:hAnsi="Times New Roman"/>
          <w:b/>
          <w:sz w:val="28"/>
          <w:szCs w:val="28"/>
        </w:rPr>
        <w:t xml:space="preserve">Сведения о контингенте </w:t>
      </w:r>
      <w:proofErr w:type="gramStart"/>
      <w:r w:rsidRPr="00C639A3">
        <w:rPr>
          <w:rFonts w:ascii="Times New Roman" w:hAnsi="Times New Roman"/>
          <w:b/>
          <w:sz w:val="28"/>
          <w:szCs w:val="28"/>
        </w:rPr>
        <w:t>обучающихся</w:t>
      </w:r>
      <w:proofErr w:type="gramEnd"/>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В соответствии с внедрением в образование Федеральных государственных образовательных стандартов среднего профессионального образования третьего поколения с 2011 года в образовательном учреждении успешно проводится реализация программ ФГОС.</w:t>
      </w:r>
    </w:p>
    <w:p w:rsidR="00620A9E"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В соответствии с лицензией ГБОУ ВПО ДГМА Медицинский колледж осуществляет подготовку специалистов по следующим 4 программам подготовки специалистов среднего звена:</w:t>
      </w:r>
    </w:p>
    <w:p w:rsidR="008976C7" w:rsidRPr="00C639A3" w:rsidRDefault="008976C7" w:rsidP="007C711D">
      <w:pPr>
        <w:widowControl w:val="0"/>
        <w:spacing w:after="0" w:line="360" w:lineRule="auto"/>
        <w:ind w:firstLine="426"/>
        <w:jc w:val="both"/>
        <w:rPr>
          <w:rFonts w:ascii="Times New Roman" w:hAnsi="Times New Roman"/>
          <w:sz w:val="28"/>
          <w:szCs w:val="28"/>
        </w:rPr>
      </w:pPr>
    </w:p>
    <w:p w:rsidR="00620A9E" w:rsidRPr="00C639A3" w:rsidRDefault="00620A9E" w:rsidP="007C711D">
      <w:pPr>
        <w:widowControl w:val="0"/>
        <w:spacing w:after="0" w:line="360" w:lineRule="auto"/>
        <w:ind w:firstLine="426"/>
        <w:jc w:val="both"/>
        <w:rPr>
          <w:rFonts w:ascii="Times New Roman" w:hAnsi="Times New Roman"/>
          <w:b/>
          <w:sz w:val="28"/>
          <w:szCs w:val="28"/>
        </w:rPr>
      </w:pPr>
      <w:r w:rsidRPr="00C639A3">
        <w:rPr>
          <w:rFonts w:ascii="Times New Roman" w:hAnsi="Times New Roman"/>
          <w:b/>
          <w:sz w:val="28"/>
          <w:szCs w:val="28"/>
          <w:u w:val="single"/>
        </w:rPr>
        <w:t>на базе среднего (полного) общего образования</w:t>
      </w:r>
      <w:r w:rsidRPr="00C639A3">
        <w:rPr>
          <w:rFonts w:ascii="Times New Roman" w:hAnsi="Times New Roman"/>
          <w:b/>
          <w:sz w:val="28"/>
          <w:szCs w:val="28"/>
        </w:rPr>
        <w:t>:</w:t>
      </w:r>
    </w:p>
    <w:p w:rsidR="00620A9E" w:rsidRPr="00C639A3" w:rsidRDefault="00620A9E" w:rsidP="007C711D">
      <w:pPr>
        <w:widowControl w:val="0"/>
        <w:tabs>
          <w:tab w:val="left" w:pos="1264"/>
        </w:tabs>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31.02.01- Лечебное дело; </w:t>
      </w:r>
    </w:p>
    <w:p w:rsidR="00620A9E" w:rsidRPr="00C639A3" w:rsidRDefault="00620A9E" w:rsidP="007C711D">
      <w:pPr>
        <w:widowControl w:val="0"/>
        <w:tabs>
          <w:tab w:val="left" w:pos="1264"/>
        </w:tabs>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31.02.02- Акушерское дело; </w:t>
      </w:r>
    </w:p>
    <w:p w:rsidR="00620A9E" w:rsidRPr="00C639A3" w:rsidRDefault="00620A9E" w:rsidP="007C711D">
      <w:pPr>
        <w:widowControl w:val="0"/>
        <w:tabs>
          <w:tab w:val="left" w:pos="1264"/>
        </w:tabs>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34.02.01- Сестринское дело; </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31.02.05- Стоматология ортопедическая</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lastRenderedPageBreak/>
        <w:t>Анализ численности студентов и конкурсных параметров показывает, что наибольшим спросом на образовательном рынке в Республике Дагестан пользу</w:t>
      </w:r>
      <w:r w:rsidR="008976C7">
        <w:rPr>
          <w:rFonts w:ascii="Times New Roman" w:hAnsi="Times New Roman"/>
          <w:sz w:val="28"/>
          <w:szCs w:val="28"/>
        </w:rPr>
        <w:t>е</w:t>
      </w:r>
      <w:r w:rsidRPr="00C639A3">
        <w:rPr>
          <w:rFonts w:ascii="Times New Roman" w:hAnsi="Times New Roman"/>
          <w:sz w:val="28"/>
          <w:szCs w:val="28"/>
        </w:rPr>
        <w:t>тся специальность на базе основного общего образования «Сестринское дело» по очной форме обучения.</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С учетом ежегодного набора и процента отчисленных студентов за неуспеваемость (фактически </w:t>
      </w:r>
      <w:proofErr w:type="gramStart"/>
      <w:r w:rsidRPr="00C639A3">
        <w:rPr>
          <w:rFonts w:ascii="Times New Roman" w:hAnsi="Times New Roman"/>
          <w:sz w:val="28"/>
          <w:szCs w:val="28"/>
        </w:rPr>
        <w:t>компенсируемой</w:t>
      </w:r>
      <w:proofErr w:type="gramEnd"/>
      <w:r w:rsidRPr="00C639A3">
        <w:rPr>
          <w:rFonts w:ascii="Times New Roman" w:hAnsi="Times New Roman"/>
          <w:sz w:val="28"/>
          <w:szCs w:val="28"/>
        </w:rPr>
        <w:t xml:space="preserve"> за счет переводов студентов из других образовательных учреждений) на протяжении двух лет последовательно увеличивалась общая численность студентов по всем специальностям.</w:t>
      </w:r>
    </w:p>
    <w:p w:rsidR="00620A9E" w:rsidRPr="00C639A3" w:rsidRDefault="00620A9E" w:rsidP="007C711D">
      <w:pPr>
        <w:widowControl w:val="0"/>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Колледж ведет подготовку специалистов по очной форме обучения с полным возмещением затрат за обучение. Динамика </w:t>
      </w:r>
      <w:r w:rsidR="00DA7D33">
        <w:rPr>
          <w:rFonts w:ascii="Times New Roman" w:hAnsi="Times New Roman"/>
          <w:sz w:val="28"/>
          <w:szCs w:val="28"/>
        </w:rPr>
        <w:t xml:space="preserve">роста </w:t>
      </w:r>
      <w:r w:rsidRPr="00C639A3">
        <w:rPr>
          <w:rFonts w:ascii="Times New Roman" w:hAnsi="Times New Roman"/>
          <w:sz w:val="28"/>
          <w:szCs w:val="28"/>
        </w:rPr>
        <w:t>контингента студентов с оплатой стоимости обучения обусловлена предоставлением возможности набора студентов сверх контрольных цифр приема (рисунок № 3.4.).</w:t>
      </w:r>
    </w:p>
    <w:p w:rsidR="00620A9E" w:rsidRPr="00C639A3" w:rsidRDefault="00620A9E" w:rsidP="007C711D">
      <w:pPr>
        <w:spacing w:after="0" w:line="360" w:lineRule="auto"/>
        <w:ind w:firstLine="426"/>
        <w:jc w:val="right"/>
        <w:rPr>
          <w:rFonts w:ascii="Times New Roman" w:hAnsi="Times New Roman"/>
          <w:sz w:val="24"/>
          <w:szCs w:val="24"/>
        </w:rPr>
      </w:pPr>
      <w:r w:rsidRPr="00C639A3">
        <w:rPr>
          <w:rFonts w:ascii="Times New Roman" w:hAnsi="Times New Roman"/>
          <w:sz w:val="24"/>
          <w:szCs w:val="24"/>
        </w:rPr>
        <w:t>Рисунок № 3.4.</w:t>
      </w:r>
    </w:p>
    <w:p w:rsidR="00620A9E" w:rsidRPr="00C639A3" w:rsidRDefault="00620A9E" w:rsidP="00DA7D33">
      <w:pPr>
        <w:spacing w:after="0" w:line="360" w:lineRule="auto"/>
        <w:ind w:firstLine="426"/>
        <w:jc w:val="center"/>
        <w:rPr>
          <w:rFonts w:ascii="Times New Roman" w:hAnsi="Times New Roman"/>
          <w:b/>
          <w:sz w:val="24"/>
          <w:szCs w:val="24"/>
        </w:rPr>
      </w:pPr>
      <w:r w:rsidRPr="00C639A3">
        <w:rPr>
          <w:rFonts w:ascii="Times New Roman" w:hAnsi="Times New Roman"/>
          <w:b/>
          <w:sz w:val="24"/>
          <w:szCs w:val="24"/>
        </w:rPr>
        <w:t xml:space="preserve">Динамика  </w:t>
      </w:r>
      <w:r w:rsidR="00DA7D33">
        <w:rPr>
          <w:rFonts w:ascii="Times New Roman" w:hAnsi="Times New Roman"/>
          <w:b/>
          <w:sz w:val="24"/>
          <w:szCs w:val="24"/>
        </w:rPr>
        <w:t xml:space="preserve">роста </w:t>
      </w:r>
      <w:r w:rsidRPr="00C639A3">
        <w:rPr>
          <w:rFonts w:ascii="Times New Roman" w:hAnsi="Times New Roman"/>
          <w:b/>
          <w:sz w:val="24"/>
          <w:szCs w:val="24"/>
        </w:rPr>
        <w:t>контингента студентов</w:t>
      </w:r>
    </w:p>
    <w:p w:rsidR="00620A9E" w:rsidRPr="00C639A3" w:rsidRDefault="00E66921" w:rsidP="007C711D">
      <w:pPr>
        <w:spacing w:after="0" w:line="360" w:lineRule="auto"/>
        <w:ind w:firstLine="426"/>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5697220" cy="2910205"/>
            <wp:effectExtent l="0" t="0" r="0" b="0"/>
            <wp:docPr id="3"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20A9E" w:rsidRPr="00C639A3" w:rsidRDefault="00620A9E" w:rsidP="007C711D">
      <w:pPr>
        <w:spacing w:after="0" w:line="360" w:lineRule="auto"/>
        <w:ind w:firstLine="426"/>
        <w:jc w:val="both"/>
        <w:rPr>
          <w:rFonts w:ascii="Times New Roman" w:hAnsi="Times New Roman"/>
          <w:sz w:val="24"/>
          <w:szCs w:val="24"/>
        </w:rPr>
      </w:pPr>
      <w:r w:rsidRPr="00C639A3">
        <w:rPr>
          <w:rFonts w:ascii="Times New Roman" w:hAnsi="Times New Roman"/>
          <w:sz w:val="24"/>
          <w:szCs w:val="24"/>
        </w:rPr>
        <w:t>Количество  контингента  студентов  по  специальностям  для прохождения  процедуры аккредитации  на  01  октября  представлены  в таблицах № 3.5. и № 3.6.</w:t>
      </w:r>
    </w:p>
    <w:p w:rsidR="00620A9E" w:rsidRPr="00C639A3" w:rsidRDefault="00620A9E" w:rsidP="007C711D">
      <w:pPr>
        <w:spacing w:after="0" w:line="360" w:lineRule="auto"/>
        <w:ind w:firstLine="426"/>
        <w:jc w:val="both"/>
        <w:rPr>
          <w:rFonts w:ascii="Times New Roman" w:hAnsi="Times New Roman"/>
          <w:sz w:val="24"/>
          <w:szCs w:val="24"/>
        </w:rPr>
        <w:sectPr w:rsidR="00620A9E" w:rsidRPr="00C639A3" w:rsidSect="004926C6">
          <w:pgSz w:w="11906" w:h="16838"/>
          <w:pgMar w:top="1134" w:right="991" w:bottom="1134" w:left="1276" w:header="708" w:footer="708" w:gutter="0"/>
          <w:pgNumType w:start="24"/>
          <w:cols w:space="708"/>
          <w:docGrid w:linePitch="360"/>
        </w:sectPr>
      </w:pPr>
    </w:p>
    <w:p w:rsidR="00620A9E" w:rsidRPr="00C639A3" w:rsidRDefault="00620A9E" w:rsidP="007C711D">
      <w:pPr>
        <w:spacing w:after="0" w:line="360" w:lineRule="auto"/>
        <w:ind w:firstLine="426"/>
        <w:jc w:val="both"/>
        <w:rPr>
          <w:rFonts w:ascii="Times New Roman" w:hAnsi="Times New Roman"/>
          <w:sz w:val="24"/>
          <w:szCs w:val="24"/>
        </w:rPr>
      </w:pPr>
    </w:p>
    <w:p w:rsidR="00620A9E" w:rsidRPr="00C639A3" w:rsidRDefault="00620A9E" w:rsidP="007C711D">
      <w:pPr>
        <w:spacing w:after="0" w:line="360" w:lineRule="auto"/>
        <w:ind w:firstLine="426"/>
        <w:jc w:val="right"/>
        <w:rPr>
          <w:rFonts w:ascii="Times New Roman" w:hAnsi="Times New Roman"/>
          <w:sz w:val="24"/>
          <w:szCs w:val="24"/>
        </w:rPr>
      </w:pPr>
      <w:r w:rsidRPr="00C639A3">
        <w:rPr>
          <w:rFonts w:ascii="Times New Roman" w:hAnsi="Times New Roman"/>
          <w:sz w:val="24"/>
          <w:szCs w:val="24"/>
        </w:rPr>
        <w:t>Таблица № 3.5.</w:t>
      </w:r>
    </w:p>
    <w:p w:rsidR="00620A9E" w:rsidRPr="00FF305D" w:rsidRDefault="00620A9E" w:rsidP="00DA7D33">
      <w:pPr>
        <w:spacing w:after="0" w:line="360" w:lineRule="auto"/>
        <w:ind w:firstLine="426"/>
        <w:jc w:val="center"/>
        <w:rPr>
          <w:rFonts w:ascii="Times New Roman" w:hAnsi="Times New Roman"/>
          <w:b/>
          <w:sz w:val="24"/>
          <w:szCs w:val="24"/>
        </w:rPr>
      </w:pPr>
      <w:r w:rsidRPr="00FF305D">
        <w:rPr>
          <w:rFonts w:ascii="Times New Roman" w:hAnsi="Times New Roman"/>
          <w:b/>
          <w:sz w:val="24"/>
          <w:szCs w:val="24"/>
        </w:rPr>
        <w:t>Сведения о контингенте студентов</w:t>
      </w:r>
    </w:p>
    <w:tbl>
      <w:tblPr>
        <w:tblW w:w="14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4"/>
        <w:gridCol w:w="1277"/>
        <w:gridCol w:w="2552"/>
        <w:gridCol w:w="3827"/>
        <w:gridCol w:w="797"/>
        <w:gridCol w:w="797"/>
        <w:gridCol w:w="797"/>
        <w:gridCol w:w="798"/>
        <w:gridCol w:w="797"/>
        <w:gridCol w:w="797"/>
        <w:gridCol w:w="797"/>
        <w:gridCol w:w="798"/>
      </w:tblGrid>
      <w:tr w:rsidR="00620A9E" w:rsidRPr="00FF305D" w:rsidTr="00C04DAE">
        <w:tc>
          <w:tcPr>
            <w:tcW w:w="674" w:type="dxa"/>
            <w:vMerge w:val="restart"/>
          </w:tcPr>
          <w:p w:rsidR="00620A9E" w:rsidRPr="00FF305D" w:rsidRDefault="00620A9E" w:rsidP="00C04DAE">
            <w:pPr>
              <w:spacing w:after="0" w:line="360" w:lineRule="auto"/>
              <w:jc w:val="both"/>
              <w:rPr>
                <w:rFonts w:ascii="Times New Roman" w:hAnsi="Times New Roman"/>
                <w:b/>
                <w:color w:val="000000"/>
                <w:sz w:val="24"/>
                <w:szCs w:val="24"/>
              </w:rPr>
            </w:pPr>
            <w:r w:rsidRPr="00FF305D">
              <w:rPr>
                <w:rFonts w:ascii="Times New Roman" w:hAnsi="Times New Roman"/>
                <w:b/>
                <w:color w:val="000000"/>
                <w:sz w:val="24"/>
                <w:szCs w:val="24"/>
              </w:rPr>
              <w:t xml:space="preserve">№ </w:t>
            </w:r>
            <w:proofErr w:type="gramStart"/>
            <w:r w:rsidRPr="00FF305D">
              <w:rPr>
                <w:rFonts w:ascii="Times New Roman" w:hAnsi="Times New Roman"/>
                <w:b/>
                <w:color w:val="000000"/>
                <w:sz w:val="24"/>
                <w:szCs w:val="24"/>
              </w:rPr>
              <w:t>п</w:t>
            </w:r>
            <w:proofErr w:type="gramEnd"/>
            <w:r w:rsidRPr="00FF305D">
              <w:rPr>
                <w:rFonts w:ascii="Times New Roman" w:hAnsi="Times New Roman"/>
                <w:b/>
                <w:color w:val="000000"/>
                <w:sz w:val="24"/>
                <w:szCs w:val="24"/>
              </w:rPr>
              <w:t>/п</w:t>
            </w:r>
          </w:p>
        </w:tc>
        <w:tc>
          <w:tcPr>
            <w:tcW w:w="1277" w:type="dxa"/>
            <w:vMerge w:val="restart"/>
          </w:tcPr>
          <w:p w:rsidR="00620A9E" w:rsidRPr="00FF305D" w:rsidRDefault="00620A9E" w:rsidP="00C04DAE">
            <w:pPr>
              <w:spacing w:after="0" w:line="360" w:lineRule="auto"/>
              <w:jc w:val="both"/>
              <w:rPr>
                <w:rFonts w:ascii="Times New Roman" w:hAnsi="Times New Roman"/>
                <w:b/>
                <w:color w:val="000000"/>
                <w:sz w:val="24"/>
                <w:szCs w:val="24"/>
              </w:rPr>
            </w:pPr>
            <w:r w:rsidRPr="00FF305D">
              <w:rPr>
                <w:rFonts w:ascii="Times New Roman" w:hAnsi="Times New Roman"/>
                <w:b/>
                <w:color w:val="000000"/>
                <w:sz w:val="24"/>
                <w:szCs w:val="24"/>
              </w:rPr>
              <w:t>код</w:t>
            </w:r>
          </w:p>
        </w:tc>
        <w:tc>
          <w:tcPr>
            <w:tcW w:w="2552" w:type="dxa"/>
            <w:vMerge w:val="restart"/>
          </w:tcPr>
          <w:p w:rsidR="00620A9E" w:rsidRPr="00FF305D" w:rsidRDefault="00620A9E" w:rsidP="00C04DAE">
            <w:pPr>
              <w:spacing w:after="0" w:line="360" w:lineRule="auto"/>
              <w:jc w:val="both"/>
              <w:rPr>
                <w:rFonts w:ascii="Times New Roman" w:hAnsi="Times New Roman"/>
                <w:b/>
                <w:color w:val="000000"/>
                <w:sz w:val="24"/>
                <w:szCs w:val="24"/>
              </w:rPr>
            </w:pPr>
            <w:r w:rsidRPr="00FF305D">
              <w:rPr>
                <w:rFonts w:ascii="Times New Roman" w:hAnsi="Times New Roman"/>
                <w:b/>
                <w:color w:val="000000"/>
                <w:sz w:val="24"/>
                <w:szCs w:val="24"/>
              </w:rPr>
              <w:t>Наименование специальности</w:t>
            </w:r>
          </w:p>
        </w:tc>
        <w:tc>
          <w:tcPr>
            <w:tcW w:w="3827" w:type="dxa"/>
            <w:vMerge w:val="restart"/>
          </w:tcPr>
          <w:p w:rsidR="00620A9E" w:rsidRPr="00FF305D" w:rsidRDefault="00620A9E" w:rsidP="00C04DAE">
            <w:pPr>
              <w:spacing w:after="0" w:line="360" w:lineRule="auto"/>
              <w:jc w:val="both"/>
              <w:rPr>
                <w:rFonts w:ascii="Times New Roman" w:hAnsi="Times New Roman"/>
                <w:b/>
                <w:color w:val="000000"/>
                <w:sz w:val="24"/>
                <w:szCs w:val="24"/>
              </w:rPr>
            </w:pPr>
            <w:r w:rsidRPr="00FF305D">
              <w:rPr>
                <w:rFonts w:ascii="Times New Roman" w:hAnsi="Times New Roman"/>
                <w:b/>
                <w:color w:val="000000"/>
                <w:sz w:val="24"/>
                <w:szCs w:val="24"/>
              </w:rPr>
              <w:t>Уровни образования: ступень и/или квалификация по окончании образования</w:t>
            </w:r>
          </w:p>
        </w:tc>
        <w:tc>
          <w:tcPr>
            <w:tcW w:w="6378" w:type="dxa"/>
            <w:gridSpan w:val="8"/>
            <w:tcBorders>
              <w:right w:val="single" w:sz="4" w:space="0" w:color="auto"/>
            </w:tcBorders>
          </w:tcPr>
          <w:p w:rsidR="00620A9E" w:rsidRPr="00FF305D" w:rsidRDefault="00620A9E" w:rsidP="00C04DAE">
            <w:pPr>
              <w:spacing w:after="0" w:line="360" w:lineRule="auto"/>
              <w:jc w:val="both"/>
              <w:rPr>
                <w:rFonts w:ascii="Times New Roman" w:hAnsi="Times New Roman"/>
                <w:b/>
                <w:color w:val="000000"/>
                <w:sz w:val="24"/>
                <w:szCs w:val="24"/>
              </w:rPr>
            </w:pPr>
            <w:r w:rsidRPr="00FF305D">
              <w:rPr>
                <w:rFonts w:ascii="Times New Roman" w:hAnsi="Times New Roman"/>
                <w:b/>
                <w:color w:val="000000"/>
                <w:sz w:val="24"/>
                <w:szCs w:val="24"/>
              </w:rPr>
              <w:t>Контингент студентов по очной форме обучения</w:t>
            </w:r>
          </w:p>
          <w:p w:rsidR="00620A9E" w:rsidRPr="00FF305D" w:rsidRDefault="00620A9E" w:rsidP="00C04DAE">
            <w:pPr>
              <w:spacing w:after="0" w:line="360" w:lineRule="auto"/>
              <w:jc w:val="both"/>
              <w:rPr>
                <w:rFonts w:ascii="Times New Roman" w:hAnsi="Times New Roman"/>
                <w:b/>
                <w:color w:val="000000"/>
                <w:sz w:val="24"/>
                <w:szCs w:val="24"/>
              </w:rPr>
            </w:pPr>
            <w:r w:rsidRPr="00FF305D">
              <w:rPr>
                <w:rFonts w:ascii="Times New Roman" w:hAnsi="Times New Roman"/>
                <w:b/>
                <w:color w:val="000000"/>
                <w:sz w:val="24"/>
                <w:szCs w:val="24"/>
              </w:rPr>
              <w:t xml:space="preserve"> 2011-2014 </w:t>
            </w:r>
            <w:proofErr w:type="spellStart"/>
            <w:r w:rsidRPr="00FF305D">
              <w:rPr>
                <w:rFonts w:ascii="Times New Roman" w:hAnsi="Times New Roman"/>
                <w:b/>
                <w:color w:val="000000"/>
                <w:sz w:val="24"/>
                <w:szCs w:val="24"/>
              </w:rPr>
              <w:t>г.</w:t>
            </w:r>
            <w:proofErr w:type="gramStart"/>
            <w:r w:rsidRPr="00FF305D">
              <w:rPr>
                <w:rFonts w:ascii="Times New Roman" w:hAnsi="Times New Roman"/>
                <w:b/>
                <w:color w:val="000000"/>
                <w:sz w:val="24"/>
                <w:szCs w:val="24"/>
              </w:rPr>
              <w:t>г</w:t>
            </w:r>
            <w:proofErr w:type="spellEnd"/>
            <w:proofErr w:type="gramEnd"/>
            <w:r w:rsidRPr="00FF305D">
              <w:rPr>
                <w:rFonts w:ascii="Times New Roman" w:hAnsi="Times New Roman"/>
                <w:b/>
                <w:color w:val="000000"/>
                <w:sz w:val="24"/>
                <w:szCs w:val="24"/>
              </w:rPr>
              <w:t>.</w:t>
            </w:r>
          </w:p>
        </w:tc>
      </w:tr>
      <w:tr w:rsidR="00620A9E" w:rsidRPr="00FF305D" w:rsidTr="00C04DAE">
        <w:tc>
          <w:tcPr>
            <w:tcW w:w="674" w:type="dxa"/>
            <w:vMerge/>
          </w:tcPr>
          <w:p w:rsidR="00620A9E" w:rsidRPr="00FF305D" w:rsidRDefault="00620A9E" w:rsidP="00C04DAE">
            <w:pPr>
              <w:spacing w:after="0" w:line="360" w:lineRule="auto"/>
              <w:jc w:val="both"/>
              <w:rPr>
                <w:rFonts w:ascii="Times New Roman" w:hAnsi="Times New Roman"/>
                <w:b/>
                <w:color w:val="000000"/>
                <w:sz w:val="24"/>
                <w:szCs w:val="24"/>
              </w:rPr>
            </w:pPr>
          </w:p>
        </w:tc>
        <w:tc>
          <w:tcPr>
            <w:tcW w:w="1277" w:type="dxa"/>
            <w:vMerge/>
          </w:tcPr>
          <w:p w:rsidR="00620A9E" w:rsidRPr="00FF305D" w:rsidRDefault="00620A9E" w:rsidP="00C04DAE">
            <w:pPr>
              <w:spacing w:after="0" w:line="360" w:lineRule="auto"/>
              <w:jc w:val="both"/>
              <w:rPr>
                <w:rFonts w:ascii="Times New Roman" w:hAnsi="Times New Roman"/>
                <w:b/>
                <w:color w:val="000000"/>
                <w:sz w:val="24"/>
                <w:szCs w:val="24"/>
              </w:rPr>
            </w:pPr>
          </w:p>
        </w:tc>
        <w:tc>
          <w:tcPr>
            <w:tcW w:w="2552" w:type="dxa"/>
            <w:vMerge/>
          </w:tcPr>
          <w:p w:rsidR="00620A9E" w:rsidRPr="00FF305D" w:rsidRDefault="00620A9E" w:rsidP="00C04DAE">
            <w:pPr>
              <w:spacing w:after="0" w:line="360" w:lineRule="auto"/>
              <w:jc w:val="both"/>
              <w:rPr>
                <w:rFonts w:ascii="Times New Roman" w:hAnsi="Times New Roman"/>
                <w:b/>
                <w:color w:val="000000"/>
                <w:sz w:val="24"/>
                <w:szCs w:val="24"/>
              </w:rPr>
            </w:pPr>
          </w:p>
        </w:tc>
        <w:tc>
          <w:tcPr>
            <w:tcW w:w="3827" w:type="dxa"/>
            <w:vMerge/>
          </w:tcPr>
          <w:p w:rsidR="00620A9E" w:rsidRPr="00FF305D" w:rsidRDefault="00620A9E" w:rsidP="00C04DAE">
            <w:pPr>
              <w:spacing w:after="0" w:line="360" w:lineRule="auto"/>
              <w:jc w:val="both"/>
              <w:rPr>
                <w:rFonts w:ascii="Times New Roman" w:hAnsi="Times New Roman"/>
                <w:b/>
                <w:color w:val="000000"/>
                <w:sz w:val="24"/>
                <w:szCs w:val="24"/>
              </w:rPr>
            </w:pPr>
          </w:p>
        </w:tc>
        <w:tc>
          <w:tcPr>
            <w:tcW w:w="1594" w:type="dxa"/>
            <w:gridSpan w:val="2"/>
          </w:tcPr>
          <w:p w:rsidR="00620A9E" w:rsidRPr="00FF305D" w:rsidRDefault="00620A9E" w:rsidP="00C04DAE">
            <w:pPr>
              <w:spacing w:after="0" w:line="360" w:lineRule="auto"/>
              <w:jc w:val="both"/>
              <w:rPr>
                <w:rFonts w:ascii="Times New Roman" w:hAnsi="Times New Roman"/>
                <w:b/>
                <w:color w:val="000000"/>
                <w:sz w:val="24"/>
                <w:szCs w:val="24"/>
              </w:rPr>
            </w:pPr>
            <w:r w:rsidRPr="00FF305D">
              <w:rPr>
                <w:rFonts w:ascii="Times New Roman" w:hAnsi="Times New Roman"/>
                <w:b/>
                <w:color w:val="000000"/>
                <w:sz w:val="24"/>
                <w:szCs w:val="24"/>
              </w:rPr>
              <w:t>2011-2012</w:t>
            </w:r>
          </w:p>
        </w:tc>
        <w:tc>
          <w:tcPr>
            <w:tcW w:w="1595" w:type="dxa"/>
            <w:gridSpan w:val="2"/>
          </w:tcPr>
          <w:p w:rsidR="00620A9E" w:rsidRPr="00FF305D" w:rsidRDefault="00620A9E" w:rsidP="00C04DAE">
            <w:pPr>
              <w:spacing w:after="0" w:line="360" w:lineRule="auto"/>
              <w:jc w:val="both"/>
              <w:rPr>
                <w:rFonts w:ascii="Times New Roman" w:hAnsi="Times New Roman"/>
                <w:b/>
                <w:color w:val="000000"/>
                <w:sz w:val="24"/>
                <w:szCs w:val="24"/>
              </w:rPr>
            </w:pPr>
            <w:r w:rsidRPr="00FF305D">
              <w:rPr>
                <w:rFonts w:ascii="Times New Roman" w:hAnsi="Times New Roman"/>
                <w:b/>
                <w:color w:val="000000"/>
                <w:sz w:val="24"/>
                <w:szCs w:val="24"/>
              </w:rPr>
              <w:t>2012-2013</w:t>
            </w:r>
          </w:p>
        </w:tc>
        <w:tc>
          <w:tcPr>
            <w:tcW w:w="1594" w:type="dxa"/>
            <w:gridSpan w:val="2"/>
          </w:tcPr>
          <w:p w:rsidR="00620A9E" w:rsidRPr="00FF305D" w:rsidRDefault="00620A9E" w:rsidP="00C04DAE">
            <w:pPr>
              <w:spacing w:after="0" w:line="360" w:lineRule="auto"/>
              <w:jc w:val="both"/>
              <w:rPr>
                <w:rFonts w:ascii="Times New Roman" w:hAnsi="Times New Roman"/>
                <w:b/>
                <w:color w:val="000000"/>
                <w:sz w:val="24"/>
                <w:szCs w:val="24"/>
              </w:rPr>
            </w:pPr>
            <w:r w:rsidRPr="00FF305D">
              <w:rPr>
                <w:rFonts w:ascii="Times New Roman" w:hAnsi="Times New Roman"/>
                <w:b/>
                <w:color w:val="000000"/>
                <w:sz w:val="24"/>
                <w:szCs w:val="24"/>
              </w:rPr>
              <w:t>2013-2014</w:t>
            </w:r>
          </w:p>
        </w:tc>
        <w:tc>
          <w:tcPr>
            <w:tcW w:w="1595" w:type="dxa"/>
            <w:gridSpan w:val="2"/>
          </w:tcPr>
          <w:p w:rsidR="00620A9E" w:rsidRPr="00FF305D" w:rsidRDefault="00620A9E" w:rsidP="00C04DAE">
            <w:pPr>
              <w:spacing w:after="0" w:line="360" w:lineRule="auto"/>
              <w:jc w:val="both"/>
              <w:rPr>
                <w:rFonts w:ascii="Times New Roman" w:hAnsi="Times New Roman"/>
                <w:b/>
                <w:color w:val="000000"/>
                <w:sz w:val="24"/>
                <w:szCs w:val="24"/>
              </w:rPr>
            </w:pPr>
            <w:r w:rsidRPr="00FF305D">
              <w:rPr>
                <w:rFonts w:ascii="Times New Roman" w:hAnsi="Times New Roman"/>
                <w:b/>
                <w:color w:val="000000"/>
                <w:sz w:val="24"/>
                <w:szCs w:val="24"/>
              </w:rPr>
              <w:t>2014-2015</w:t>
            </w:r>
          </w:p>
        </w:tc>
      </w:tr>
      <w:tr w:rsidR="00620A9E" w:rsidRPr="00FF305D" w:rsidTr="00C04DAE">
        <w:trPr>
          <w:cantSplit/>
          <w:trHeight w:val="1735"/>
        </w:trPr>
        <w:tc>
          <w:tcPr>
            <w:tcW w:w="674" w:type="dxa"/>
            <w:vMerge/>
          </w:tcPr>
          <w:p w:rsidR="00620A9E" w:rsidRPr="00FF305D" w:rsidRDefault="00620A9E" w:rsidP="00C04DAE">
            <w:pPr>
              <w:spacing w:after="0" w:line="360" w:lineRule="auto"/>
              <w:jc w:val="both"/>
              <w:rPr>
                <w:rFonts w:ascii="Times New Roman" w:hAnsi="Times New Roman"/>
                <w:b/>
                <w:color w:val="000000"/>
                <w:sz w:val="24"/>
                <w:szCs w:val="24"/>
              </w:rPr>
            </w:pPr>
          </w:p>
        </w:tc>
        <w:tc>
          <w:tcPr>
            <w:tcW w:w="1277" w:type="dxa"/>
            <w:vMerge/>
          </w:tcPr>
          <w:p w:rsidR="00620A9E" w:rsidRPr="00FF305D" w:rsidRDefault="00620A9E" w:rsidP="00C04DAE">
            <w:pPr>
              <w:spacing w:after="0" w:line="360" w:lineRule="auto"/>
              <w:jc w:val="both"/>
              <w:rPr>
                <w:rFonts w:ascii="Times New Roman" w:hAnsi="Times New Roman"/>
                <w:b/>
                <w:color w:val="000000"/>
                <w:sz w:val="24"/>
                <w:szCs w:val="24"/>
              </w:rPr>
            </w:pPr>
          </w:p>
        </w:tc>
        <w:tc>
          <w:tcPr>
            <w:tcW w:w="2552" w:type="dxa"/>
            <w:vMerge/>
          </w:tcPr>
          <w:p w:rsidR="00620A9E" w:rsidRPr="00FF305D" w:rsidRDefault="00620A9E" w:rsidP="00C04DAE">
            <w:pPr>
              <w:spacing w:after="0" w:line="360" w:lineRule="auto"/>
              <w:jc w:val="both"/>
              <w:rPr>
                <w:rFonts w:ascii="Times New Roman" w:hAnsi="Times New Roman"/>
                <w:b/>
                <w:color w:val="000000"/>
                <w:sz w:val="24"/>
                <w:szCs w:val="24"/>
              </w:rPr>
            </w:pPr>
          </w:p>
        </w:tc>
        <w:tc>
          <w:tcPr>
            <w:tcW w:w="3827" w:type="dxa"/>
            <w:vMerge/>
          </w:tcPr>
          <w:p w:rsidR="00620A9E" w:rsidRPr="00FF305D" w:rsidRDefault="00620A9E" w:rsidP="00C04DAE">
            <w:pPr>
              <w:spacing w:after="0" w:line="360" w:lineRule="auto"/>
              <w:jc w:val="both"/>
              <w:rPr>
                <w:rFonts w:ascii="Times New Roman" w:hAnsi="Times New Roman"/>
                <w:b/>
                <w:color w:val="000000"/>
                <w:sz w:val="24"/>
                <w:szCs w:val="24"/>
              </w:rPr>
            </w:pPr>
          </w:p>
        </w:tc>
        <w:tc>
          <w:tcPr>
            <w:tcW w:w="797" w:type="dxa"/>
            <w:tcBorders>
              <w:right w:val="single" w:sz="4" w:space="0" w:color="auto"/>
            </w:tcBorders>
            <w:textDirection w:val="btLr"/>
          </w:tcPr>
          <w:p w:rsidR="00620A9E" w:rsidRPr="00FF305D" w:rsidRDefault="00620A9E" w:rsidP="00C04DAE">
            <w:pPr>
              <w:spacing w:after="0" w:line="360" w:lineRule="auto"/>
              <w:ind w:left="113" w:right="113"/>
              <w:jc w:val="both"/>
              <w:rPr>
                <w:rFonts w:ascii="Times New Roman" w:hAnsi="Times New Roman"/>
                <w:b/>
                <w:color w:val="000000"/>
                <w:sz w:val="24"/>
                <w:szCs w:val="24"/>
              </w:rPr>
            </w:pPr>
            <w:r w:rsidRPr="00FF305D">
              <w:rPr>
                <w:rFonts w:ascii="Times New Roman" w:hAnsi="Times New Roman"/>
                <w:b/>
                <w:color w:val="000000"/>
                <w:sz w:val="24"/>
                <w:szCs w:val="24"/>
              </w:rPr>
              <w:t>общий</w:t>
            </w:r>
          </w:p>
        </w:tc>
        <w:tc>
          <w:tcPr>
            <w:tcW w:w="797" w:type="dxa"/>
            <w:tcBorders>
              <w:left w:val="single" w:sz="4" w:space="0" w:color="auto"/>
            </w:tcBorders>
            <w:textDirection w:val="btLr"/>
          </w:tcPr>
          <w:p w:rsidR="00620A9E" w:rsidRPr="00FF305D" w:rsidRDefault="00620A9E" w:rsidP="00C04DAE">
            <w:pPr>
              <w:spacing w:after="0" w:line="360" w:lineRule="auto"/>
              <w:ind w:left="113" w:right="113"/>
              <w:jc w:val="both"/>
              <w:rPr>
                <w:rFonts w:ascii="Times New Roman" w:hAnsi="Times New Roman"/>
                <w:b/>
                <w:color w:val="000000"/>
                <w:sz w:val="24"/>
                <w:szCs w:val="24"/>
              </w:rPr>
            </w:pPr>
            <w:r w:rsidRPr="00FF305D">
              <w:rPr>
                <w:rFonts w:ascii="Times New Roman" w:hAnsi="Times New Roman"/>
                <w:b/>
                <w:color w:val="000000"/>
                <w:sz w:val="24"/>
                <w:szCs w:val="24"/>
              </w:rPr>
              <w:t>приведенный</w:t>
            </w:r>
          </w:p>
        </w:tc>
        <w:tc>
          <w:tcPr>
            <w:tcW w:w="797" w:type="dxa"/>
            <w:tcBorders>
              <w:right w:val="single" w:sz="4" w:space="0" w:color="auto"/>
            </w:tcBorders>
            <w:textDirection w:val="btLr"/>
          </w:tcPr>
          <w:p w:rsidR="00620A9E" w:rsidRPr="00FF305D" w:rsidRDefault="00620A9E" w:rsidP="00C04DAE">
            <w:pPr>
              <w:spacing w:after="0" w:line="360" w:lineRule="auto"/>
              <w:ind w:left="113" w:right="113"/>
              <w:jc w:val="both"/>
              <w:rPr>
                <w:rFonts w:ascii="Times New Roman" w:hAnsi="Times New Roman"/>
                <w:b/>
                <w:color w:val="000000"/>
                <w:sz w:val="24"/>
                <w:szCs w:val="24"/>
              </w:rPr>
            </w:pPr>
            <w:r w:rsidRPr="00FF305D">
              <w:rPr>
                <w:rFonts w:ascii="Times New Roman" w:hAnsi="Times New Roman"/>
                <w:b/>
                <w:color w:val="000000"/>
                <w:sz w:val="24"/>
                <w:szCs w:val="24"/>
              </w:rPr>
              <w:t>общий</w:t>
            </w:r>
          </w:p>
        </w:tc>
        <w:tc>
          <w:tcPr>
            <w:tcW w:w="798" w:type="dxa"/>
            <w:tcBorders>
              <w:left w:val="single" w:sz="4" w:space="0" w:color="auto"/>
            </w:tcBorders>
            <w:textDirection w:val="btLr"/>
          </w:tcPr>
          <w:p w:rsidR="00620A9E" w:rsidRPr="00FF305D" w:rsidRDefault="00620A9E" w:rsidP="00C04DAE">
            <w:pPr>
              <w:spacing w:after="0" w:line="360" w:lineRule="auto"/>
              <w:ind w:left="113" w:right="113"/>
              <w:jc w:val="both"/>
              <w:rPr>
                <w:rFonts w:ascii="Times New Roman" w:hAnsi="Times New Roman"/>
                <w:b/>
                <w:color w:val="000000"/>
                <w:sz w:val="24"/>
                <w:szCs w:val="24"/>
              </w:rPr>
            </w:pPr>
            <w:r w:rsidRPr="00FF305D">
              <w:rPr>
                <w:rFonts w:ascii="Times New Roman" w:hAnsi="Times New Roman"/>
                <w:b/>
                <w:color w:val="000000"/>
                <w:sz w:val="24"/>
                <w:szCs w:val="24"/>
              </w:rPr>
              <w:t>приведенный</w:t>
            </w:r>
          </w:p>
        </w:tc>
        <w:tc>
          <w:tcPr>
            <w:tcW w:w="797" w:type="dxa"/>
            <w:tcBorders>
              <w:right w:val="single" w:sz="4" w:space="0" w:color="auto"/>
            </w:tcBorders>
            <w:textDirection w:val="btLr"/>
          </w:tcPr>
          <w:p w:rsidR="00620A9E" w:rsidRPr="00FF305D" w:rsidRDefault="00620A9E" w:rsidP="00C04DAE">
            <w:pPr>
              <w:spacing w:after="0" w:line="360" w:lineRule="auto"/>
              <w:ind w:left="113" w:right="113"/>
              <w:jc w:val="both"/>
              <w:rPr>
                <w:rFonts w:ascii="Times New Roman" w:hAnsi="Times New Roman"/>
                <w:b/>
                <w:color w:val="000000"/>
                <w:sz w:val="24"/>
                <w:szCs w:val="24"/>
              </w:rPr>
            </w:pPr>
            <w:r w:rsidRPr="00FF305D">
              <w:rPr>
                <w:rFonts w:ascii="Times New Roman" w:hAnsi="Times New Roman"/>
                <w:b/>
                <w:color w:val="000000"/>
                <w:sz w:val="24"/>
                <w:szCs w:val="24"/>
              </w:rPr>
              <w:t>общий</w:t>
            </w:r>
          </w:p>
        </w:tc>
        <w:tc>
          <w:tcPr>
            <w:tcW w:w="797" w:type="dxa"/>
            <w:tcBorders>
              <w:left w:val="single" w:sz="4" w:space="0" w:color="auto"/>
            </w:tcBorders>
            <w:textDirection w:val="btLr"/>
          </w:tcPr>
          <w:p w:rsidR="00620A9E" w:rsidRPr="00FF305D" w:rsidRDefault="00620A9E" w:rsidP="00C04DAE">
            <w:pPr>
              <w:spacing w:after="0" w:line="360" w:lineRule="auto"/>
              <w:ind w:left="113" w:right="113"/>
              <w:jc w:val="both"/>
              <w:rPr>
                <w:rFonts w:ascii="Times New Roman" w:hAnsi="Times New Roman"/>
                <w:b/>
                <w:color w:val="000000"/>
                <w:sz w:val="24"/>
                <w:szCs w:val="24"/>
              </w:rPr>
            </w:pPr>
            <w:r w:rsidRPr="00FF305D">
              <w:rPr>
                <w:rFonts w:ascii="Times New Roman" w:hAnsi="Times New Roman"/>
                <w:b/>
                <w:color w:val="000000"/>
                <w:sz w:val="24"/>
                <w:szCs w:val="24"/>
              </w:rPr>
              <w:t>приведенный</w:t>
            </w:r>
          </w:p>
        </w:tc>
        <w:tc>
          <w:tcPr>
            <w:tcW w:w="797" w:type="dxa"/>
            <w:tcBorders>
              <w:right w:val="single" w:sz="4" w:space="0" w:color="auto"/>
            </w:tcBorders>
            <w:textDirection w:val="btLr"/>
          </w:tcPr>
          <w:p w:rsidR="00620A9E" w:rsidRPr="00FF305D" w:rsidRDefault="00620A9E" w:rsidP="00C04DAE">
            <w:pPr>
              <w:spacing w:after="0" w:line="360" w:lineRule="auto"/>
              <w:ind w:left="113" w:right="113"/>
              <w:jc w:val="both"/>
              <w:rPr>
                <w:rFonts w:ascii="Times New Roman" w:hAnsi="Times New Roman"/>
                <w:b/>
                <w:color w:val="000000"/>
                <w:sz w:val="24"/>
                <w:szCs w:val="24"/>
              </w:rPr>
            </w:pPr>
            <w:r w:rsidRPr="00FF305D">
              <w:rPr>
                <w:rFonts w:ascii="Times New Roman" w:hAnsi="Times New Roman"/>
                <w:b/>
                <w:color w:val="000000"/>
                <w:sz w:val="24"/>
                <w:szCs w:val="24"/>
              </w:rPr>
              <w:t>общий</w:t>
            </w:r>
          </w:p>
        </w:tc>
        <w:tc>
          <w:tcPr>
            <w:tcW w:w="798" w:type="dxa"/>
            <w:tcBorders>
              <w:left w:val="single" w:sz="4" w:space="0" w:color="auto"/>
            </w:tcBorders>
            <w:textDirection w:val="btLr"/>
          </w:tcPr>
          <w:p w:rsidR="00620A9E" w:rsidRPr="00FF305D" w:rsidRDefault="00620A9E" w:rsidP="00C04DAE">
            <w:pPr>
              <w:spacing w:after="0" w:line="360" w:lineRule="auto"/>
              <w:ind w:left="113" w:right="113"/>
              <w:jc w:val="both"/>
              <w:rPr>
                <w:rFonts w:ascii="Times New Roman" w:hAnsi="Times New Roman"/>
                <w:b/>
                <w:color w:val="000000"/>
                <w:sz w:val="24"/>
                <w:szCs w:val="24"/>
              </w:rPr>
            </w:pPr>
            <w:r w:rsidRPr="00FF305D">
              <w:rPr>
                <w:rFonts w:ascii="Times New Roman" w:hAnsi="Times New Roman"/>
                <w:b/>
                <w:color w:val="000000"/>
                <w:sz w:val="24"/>
                <w:szCs w:val="24"/>
              </w:rPr>
              <w:t>приведенный</w:t>
            </w:r>
          </w:p>
        </w:tc>
      </w:tr>
      <w:tr w:rsidR="00620A9E" w:rsidRPr="00C639A3" w:rsidTr="00C04DAE">
        <w:trPr>
          <w:cantSplit/>
          <w:trHeight w:val="414"/>
        </w:trPr>
        <w:tc>
          <w:tcPr>
            <w:tcW w:w="674" w:type="dxa"/>
          </w:tcPr>
          <w:p w:rsidR="00620A9E" w:rsidRPr="00C639A3" w:rsidRDefault="00620A9E" w:rsidP="00C04DAE">
            <w:pPr>
              <w:spacing w:after="0" w:line="360" w:lineRule="auto"/>
              <w:jc w:val="both"/>
              <w:rPr>
                <w:rFonts w:ascii="Times New Roman" w:hAnsi="Times New Roman"/>
                <w:color w:val="000000"/>
                <w:sz w:val="24"/>
                <w:szCs w:val="24"/>
              </w:rPr>
            </w:pPr>
          </w:p>
        </w:tc>
        <w:tc>
          <w:tcPr>
            <w:tcW w:w="14034" w:type="dxa"/>
            <w:gridSpan w:val="11"/>
          </w:tcPr>
          <w:p w:rsidR="00620A9E" w:rsidRPr="00C639A3" w:rsidRDefault="00620A9E" w:rsidP="00C04DAE">
            <w:pPr>
              <w:spacing w:after="0" w:line="360" w:lineRule="auto"/>
              <w:ind w:left="113" w:right="113"/>
              <w:jc w:val="both"/>
              <w:rPr>
                <w:rFonts w:ascii="Times New Roman" w:hAnsi="Times New Roman"/>
                <w:color w:val="000000"/>
                <w:sz w:val="24"/>
                <w:szCs w:val="24"/>
              </w:rPr>
            </w:pPr>
            <w:r w:rsidRPr="00C639A3">
              <w:rPr>
                <w:rFonts w:ascii="Times New Roman" w:hAnsi="Times New Roman"/>
                <w:color w:val="000000"/>
                <w:sz w:val="24"/>
                <w:szCs w:val="24"/>
              </w:rPr>
              <w:t>На базе среднего (полного) общего образования</w:t>
            </w:r>
          </w:p>
        </w:tc>
      </w:tr>
      <w:tr w:rsidR="00620A9E" w:rsidRPr="00C639A3" w:rsidTr="00C04DAE">
        <w:tc>
          <w:tcPr>
            <w:tcW w:w="674"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1.</w:t>
            </w:r>
          </w:p>
        </w:tc>
        <w:tc>
          <w:tcPr>
            <w:tcW w:w="1277"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31.02.01</w:t>
            </w:r>
          </w:p>
        </w:tc>
        <w:tc>
          <w:tcPr>
            <w:tcW w:w="2552"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Лечебное дело</w:t>
            </w:r>
          </w:p>
        </w:tc>
        <w:tc>
          <w:tcPr>
            <w:tcW w:w="3827"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Среднее профессиональное/</w:t>
            </w:r>
          </w:p>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Фельдшер</w:t>
            </w:r>
          </w:p>
        </w:tc>
        <w:tc>
          <w:tcPr>
            <w:tcW w:w="797"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62</w:t>
            </w:r>
          </w:p>
        </w:tc>
        <w:tc>
          <w:tcPr>
            <w:tcW w:w="797"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62,0</w:t>
            </w:r>
          </w:p>
        </w:tc>
        <w:tc>
          <w:tcPr>
            <w:tcW w:w="797"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64</w:t>
            </w:r>
          </w:p>
        </w:tc>
        <w:tc>
          <w:tcPr>
            <w:tcW w:w="798"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64,0</w:t>
            </w:r>
          </w:p>
        </w:tc>
        <w:tc>
          <w:tcPr>
            <w:tcW w:w="797"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71</w:t>
            </w:r>
          </w:p>
        </w:tc>
        <w:tc>
          <w:tcPr>
            <w:tcW w:w="797"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71,0</w:t>
            </w:r>
          </w:p>
        </w:tc>
        <w:tc>
          <w:tcPr>
            <w:tcW w:w="797"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Pr>
                <w:rFonts w:ascii="Times New Roman" w:hAnsi="Times New Roman"/>
                <w:color w:val="000000"/>
                <w:sz w:val="24"/>
                <w:szCs w:val="24"/>
              </w:rPr>
              <w:t>79</w:t>
            </w:r>
          </w:p>
        </w:tc>
        <w:tc>
          <w:tcPr>
            <w:tcW w:w="798"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7</w:t>
            </w:r>
            <w:r>
              <w:rPr>
                <w:rFonts w:ascii="Times New Roman" w:hAnsi="Times New Roman"/>
                <w:color w:val="000000"/>
                <w:sz w:val="24"/>
                <w:szCs w:val="24"/>
              </w:rPr>
              <w:t>9</w:t>
            </w:r>
            <w:r w:rsidRPr="00C639A3">
              <w:rPr>
                <w:rFonts w:ascii="Times New Roman" w:hAnsi="Times New Roman"/>
                <w:color w:val="000000"/>
                <w:sz w:val="24"/>
                <w:szCs w:val="24"/>
              </w:rPr>
              <w:t>,0</w:t>
            </w:r>
          </w:p>
        </w:tc>
      </w:tr>
      <w:tr w:rsidR="00620A9E" w:rsidRPr="00C639A3" w:rsidTr="00C04DAE">
        <w:tc>
          <w:tcPr>
            <w:tcW w:w="674"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2.</w:t>
            </w:r>
          </w:p>
        </w:tc>
        <w:tc>
          <w:tcPr>
            <w:tcW w:w="1277"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31.02.02</w:t>
            </w:r>
          </w:p>
        </w:tc>
        <w:tc>
          <w:tcPr>
            <w:tcW w:w="2552"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Акушерское дело</w:t>
            </w:r>
          </w:p>
        </w:tc>
        <w:tc>
          <w:tcPr>
            <w:tcW w:w="3827"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Среднее профессиональное/</w:t>
            </w:r>
          </w:p>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Акушерка/Акушер</w:t>
            </w:r>
          </w:p>
        </w:tc>
        <w:tc>
          <w:tcPr>
            <w:tcW w:w="797"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65</w:t>
            </w:r>
          </w:p>
        </w:tc>
        <w:tc>
          <w:tcPr>
            <w:tcW w:w="797"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65,0</w:t>
            </w:r>
          </w:p>
        </w:tc>
        <w:tc>
          <w:tcPr>
            <w:tcW w:w="797"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70</w:t>
            </w:r>
          </w:p>
        </w:tc>
        <w:tc>
          <w:tcPr>
            <w:tcW w:w="798"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70,0</w:t>
            </w:r>
          </w:p>
        </w:tc>
        <w:tc>
          <w:tcPr>
            <w:tcW w:w="797"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89</w:t>
            </w:r>
          </w:p>
        </w:tc>
        <w:tc>
          <w:tcPr>
            <w:tcW w:w="797"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89,0</w:t>
            </w:r>
          </w:p>
        </w:tc>
        <w:tc>
          <w:tcPr>
            <w:tcW w:w="797"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10</w:t>
            </w:r>
            <w:r>
              <w:rPr>
                <w:rFonts w:ascii="Times New Roman" w:hAnsi="Times New Roman"/>
                <w:color w:val="000000"/>
                <w:sz w:val="24"/>
                <w:szCs w:val="24"/>
              </w:rPr>
              <w:t>0</w:t>
            </w:r>
          </w:p>
        </w:tc>
        <w:tc>
          <w:tcPr>
            <w:tcW w:w="798"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10</w:t>
            </w:r>
            <w:r>
              <w:rPr>
                <w:rFonts w:ascii="Times New Roman" w:hAnsi="Times New Roman"/>
                <w:color w:val="000000"/>
                <w:sz w:val="24"/>
                <w:szCs w:val="24"/>
              </w:rPr>
              <w:t>0</w:t>
            </w:r>
            <w:r w:rsidRPr="00C639A3">
              <w:rPr>
                <w:rFonts w:ascii="Times New Roman" w:hAnsi="Times New Roman"/>
                <w:color w:val="000000"/>
                <w:sz w:val="24"/>
                <w:szCs w:val="24"/>
              </w:rPr>
              <w:t>,0</w:t>
            </w:r>
          </w:p>
        </w:tc>
      </w:tr>
      <w:tr w:rsidR="00620A9E" w:rsidRPr="00C639A3" w:rsidTr="00C04DAE">
        <w:tc>
          <w:tcPr>
            <w:tcW w:w="674"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3.</w:t>
            </w:r>
          </w:p>
        </w:tc>
        <w:tc>
          <w:tcPr>
            <w:tcW w:w="1277"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34.02.01</w:t>
            </w:r>
          </w:p>
        </w:tc>
        <w:tc>
          <w:tcPr>
            <w:tcW w:w="2552"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Сестринское дело</w:t>
            </w:r>
          </w:p>
        </w:tc>
        <w:tc>
          <w:tcPr>
            <w:tcW w:w="3827"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Среднее профессиональное/</w:t>
            </w:r>
          </w:p>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Медицинская сестра/</w:t>
            </w:r>
          </w:p>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Медицинский брат</w:t>
            </w:r>
          </w:p>
        </w:tc>
        <w:tc>
          <w:tcPr>
            <w:tcW w:w="797"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45</w:t>
            </w:r>
          </w:p>
        </w:tc>
        <w:tc>
          <w:tcPr>
            <w:tcW w:w="797"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45,0</w:t>
            </w:r>
          </w:p>
        </w:tc>
        <w:tc>
          <w:tcPr>
            <w:tcW w:w="797"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51</w:t>
            </w:r>
          </w:p>
        </w:tc>
        <w:tc>
          <w:tcPr>
            <w:tcW w:w="798"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51,0</w:t>
            </w:r>
          </w:p>
        </w:tc>
        <w:tc>
          <w:tcPr>
            <w:tcW w:w="797"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62</w:t>
            </w:r>
          </w:p>
        </w:tc>
        <w:tc>
          <w:tcPr>
            <w:tcW w:w="797"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62,0</w:t>
            </w:r>
          </w:p>
        </w:tc>
        <w:tc>
          <w:tcPr>
            <w:tcW w:w="797"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8</w:t>
            </w:r>
            <w:r>
              <w:rPr>
                <w:rFonts w:ascii="Times New Roman" w:hAnsi="Times New Roman"/>
                <w:color w:val="000000"/>
                <w:sz w:val="24"/>
                <w:szCs w:val="24"/>
              </w:rPr>
              <w:t>6</w:t>
            </w:r>
          </w:p>
        </w:tc>
        <w:tc>
          <w:tcPr>
            <w:tcW w:w="798"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8</w:t>
            </w:r>
            <w:r>
              <w:rPr>
                <w:rFonts w:ascii="Times New Roman" w:hAnsi="Times New Roman"/>
                <w:color w:val="000000"/>
                <w:sz w:val="24"/>
                <w:szCs w:val="24"/>
              </w:rPr>
              <w:t>6</w:t>
            </w:r>
            <w:r w:rsidRPr="00C639A3">
              <w:rPr>
                <w:rFonts w:ascii="Times New Roman" w:hAnsi="Times New Roman"/>
                <w:color w:val="000000"/>
                <w:sz w:val="24"/>
                <w:szCs w:val="24"/>
              </w:rPr>
              <w:t>,0</w:t>
            </w:r>
          </w:p>
        </w:tc>
      </w:tr>
      <w:tr w:rsidR="00620A9E" w:rsidRPr="00C639A3" w:rsidTr="00C04DAE">
        <w:tc>
          <w:tcPr>
            <w:tcW w:w="674"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4.</w:t>
            </w:r>
          </w:p>
        </w:tc>
        <w:tc>
          <w:tcPr>
            <w:tcW w:w="1277"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31.02.05</w:t>
            </w:r>
          </w:p>
        </w:tc>
        <w:tc>
          <w:tcPr>
            <w:tcW w:w="2552"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Стоматология ортопедическая</w:t>
            </w:r>
          </w:p>
        </w:tc>
        <w:tc>
          <w:tcPr>
            <w:tcW w:w="3827"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Среднее профессиональное</w:t>
            </w:r>
          </w:p>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/Зубной техник</w:t>
            </w:r>
          </w:p>
        </w:tc>
        <w:tc>
          <w:tcPr>
            <w:tcW w:w="797"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46</w:t>
            </w:r>
          </w:p>
        </w:tc>
        <w:tc>
          <w:tcPr>
            <w:tcW w:w="797"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46,0</w:t>
            </w:r>
          </w:p>
        </w:tc>
        <w:tc>
          <w:tcPr>
            <w:tcW w:w="797"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40</w:t>
            </w:r>
          </w:p>
        </w:tc>
        <w:tc>
          <w:tcPr>
            <w:tcW w:w="798"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40,0</w:t>
            </w:r>
          </w:p>
        </w:tc>
        <w:tc>
          <w:tcPr>
            <w:tcW w:w="797"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49</w:t>
            </w:r>
          </w:p>
        </w:tc>
        <w:tc>
          <w:tcPr>
            <w:tcW w:w="797"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49,0</w:t>
            </w:r>
          </w:p>
        </w:tc>
        <w:tc>
          <w:tcPr>
            <w:tcW w:w="797"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6</w:t>
            </w:r>
            <w:r>
              <w:rPr>
                <w:rFonts w:ascii="Times New Roman" w:hAnsi="Times New Roman"/>
                <w:color w:val="000000"/>
                <w:sz w:val="24"/>
                <w:szCs w:val="24"/>
              </w:rPr>
              <w:t>4</w:t>
            </w:r>
          </w:p>
        </w:tc>
        <w:tc>
          <w:tcPr>
            <w:tcW w:w="798"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6</w:t>
            </w:r>
            <w:r>
              <w:rPr>
                <w:rFonts w:ascii="Times New Roman" w:hAnsi="Times New Roman"/>
                <w:color w:val="000000"/>
                <w:sz w:val="24"/>
                <w:szCs w:val="24"/>
              </w:rPr>
              <w:t>4</w:t>
            </w:r>
            <w:r w:rsidRPr="00C639A3">
              <w:rPr>
                <w:rFonts w:ascii="Times New Roman" w:hAnsi="Times New Roman"/>
                <w:color w:val="000000"/>
                <w:sz w:val="24"/>
                <w:szCs w:val="24"/>
              </w:rPr>
              <w:t>,0</w:t>
            </w:r>
          </w:p>
        </w:tc>
      </w:tr>
      <w:tr w:rsidR="00620A9E" w:rsidRPr="00C639A3" w:rsidTr="00C04DAE">
        <w:tc>
          <w:tcPr>
            <w:tcW w:w="8330" w:type="dxa"/>
            <w:gridSpan w:val="4"/>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Итого на базе среднего (полного) общего образования</w:t>
            </w:r>
          </w:p>
        </w:tc>
        <w:tc>
          <w:tcPr>
            <w:tcW w:w="797"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209</w:t>
            </w:r>
          </w:p>
        </w:tc>
        <w:tc>
          <w:tcPr>
            <w:tcW w:w="797"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209,0</w:t>
            </w:r>
          </w:p>
        </w:tc>
        <w:tc>
          <w:tcPr>
            <w:tcW w:w="797"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225</w:t>
            </w:r>
          </w:p>
        </w:tc>
        <w:tc>
          <w:tcPr>
            <w:tcW w:w="798"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225,0</w:t>
            </w:r>
          </w:p>
        </w:tc>
        <w:tc>
          <w:tcPr>
            <w:tcW w:w="797"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271</w:t>
            </w:r>
          </w:p>
        </w:tc>
        <w:tc>
          <w:tcPr>
            <w:tcW w:w="797"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271,0</w:t>
            </w:r>
          </w:p>
        </w:tc>
        <w:tc>
          <w:tcPr>
            <w:tcW w:w="797" w:type="dxa"/>
            <w:tcBorders>
              <w:right w:val="single" w:sz="4" w:space="0" w:color="auto"/>
            </w:tcBorders>
          </w:tcPr>
          <w:p w:rsidR="00620A9E" w:rsidRPr="00C639A3" w:rsidRDefault="00DC3367" w:rsidP="00C04DAE">
            <w:pPr>
              <w:spacing w:after="0" w:line="360" w:lineRule="auto"/>
              <w:jc w:val="both"/>
              <w:rPr>
                <w:rFonts w:ascii="Times New Roman" w:hAnsi="Times New Roman"/>
                <w:color w:val="000000"/>
                <w:sz w:val="24"/>
                <w:szCs w:val="24"/>
              </w:rPr>
            </w:pPr>
            <w:r>
              <w:rPr>
                <w:rFonts w:ascii="Times New Roman" w:hAnsi="Times New Roman"/>
                <w:color w:val="000000"/>
                <w:sz w:val="24"/>
                <w:szCs w:val="24"/>
              </w:rPr>
              <w:fldChar w:fldCharType="begin"/>
            </w:r>
            <w:r w:rsidR="00620A9E">
              <w:rPr>
                <w:rFonts w:ascii="Times New Roman" w:hAnsi="Times New Roman"/>
                <w:color w:val="000000"/>
                <w:sz w:val="24"/>
                <w:szCs w:val="24"/>
              </w:rPr>
              <w:instrText xml:space="preserve"> =SUM(ABOVE) </w:instrText>
            </w:r>
            <w:r>
              <w:rPr>
                <w:rFonts w:ascii="Times New Roman" w:hAnsi="Times New Roman"/>
                <w:color w:val="000000"/>
                <w:sz w:val="24"/>
                <w:szCs w:val="24"/>
              </w:rPr>
              <w:fldChar w:fldCharType="separate"/>
            </w:r>
            <w:r w:rsidR="00620A9E">
              <w:rPr>
                <w:rFonts w:ascii="Times New Roman" w:hAnsi="Times New Roman"/>
                <w:noProof/>
                <w:color w:val="000000"/>
                <w:sz w:val="24"/>
                <w:szCs w:val="24"/>
              </w:rPr>
              <w:t>329</w:t>
            </w:r>
            <w:r>
              <w:rPr>
                <w:rFonts w:ascii="Times New Roman" w:hAnsi="Times New Roman"/>
                <w:color w:val="000000"/>
                <w:sz w:val="24"/>
                <w:szCs w:val="24"/>
              </w:rPr>
              <w:fldChar w:fldCharType="end"/>
            </w:r>
          </w:p>
        </w:tc>
        <w:tc>
          <w:tcPr>
            <w:tcW w:w="798" w:type="dxa"/>
            <w:tcBorders>
              <w:left w:val="single" w:sz="4" w:space="0" w:color="auto"/>
            </w:tcBorders>
          </w:tcPr>
          <w:p w:rsidR="00620A9E" w:rsidRPr="00C639A3" w:rsidRDefault="00DC3367" w:rsidP="00C04DAE">
            <w:pPr>
              <w:spacing w:after="0" w:line="360" w:lineRule="auto"/>
              <w:jc w:val="both"/>
              <w:rPr>
                <w:rFonts w:ascii="Times New Roman" w:hAnsi="Times New Roman"/>
                <w:color w:val="000000"/>
                <w:sz w:val="24"/>
                <w:szCs w:val="24"/>
              </w:rPr>
            </w:pPr>
            <w:r>
              <w:rPr>
                <w:rFonts w:ascii="Times New Roman" w:hAnsi="Times New Roman"/>
                <w:color w:val="000000"/>
                <w:sz w:val="24"/>
                <w:szCs w:val="24"/>
              </w:rPr>
              <w:fldChar w:fldCharType="begin"/>
            </w:r>
            <w:r w:rsidR="00620A9E">
              <w:rPr>
                <w:rFonts w:ascii="Times New Roman" w:hAnsi="Times New Roman"/>
                <w:color w:val="000000"/>
                <w:sz w:val="24"/>
                <w:szCs w:val="24"/>
              </w:rPr>
              <w:instrText xml:space="preserve"> =SUM(ABOVE) </w:instrText>
            </w:r>
            <w:r>
              <w:rPr>
                <w:rFonts w:ascii="Times New Roman" w:hAnsi="Times New Roman"/>
                <w:color w:val="000000"/>
                <w:sz w:val="24"/>
                <w:szCs w:val="24"/>
              </w:rPr>
              <w:fldChar w:fldCharType="separate"/>
            </w:r>
            <w:r w:rsidR="00620A9E">
              <w:rPr>
                <w:rFonts w:ascii="Times New Roman" w:hAnsi="Times New Roman"/>
                <w:noProof/>
                <w:color w:val="000000"/>
                <w:sz w:val="24"/>
                <w:szCs w:val="24"/>
              </w:rPr>
              <w:t>329</w:t>
            </w:r>
            <w:r>
              <w:rPr>
                <w:rFonts w:ascii="Times New Roman" w:hAnsi="Times New Roman"/>
                <w:color w:val="000000"/>
                <w:sz w:val="24"/>
                <w:szCs w:val="24"/>
              </w:rPr>
              <w:fldChar w:fldCharType="end"/>
            </w:r>
            <w:r w:rsidR="00620A9E" w:rsidRPr="00C639A3">
              <w:rPr>
                <w:rFonts w:ascii="Times New Roman" w:hAnsi="Times New Roman"/>
                <w:color w:val="000000"/>
                <w:sz w:val="24"/>
                <w:szCs w:val="24"/>
              </w:rPr>
              <w:t>,0</w:t>
            </w:r>
          </w:p>
        </w:tc>
      </w:tr>
    </w:tbl>
    <w:p w:rsidR="00620A9E" w:rsidRPr="00C639A3" w:rsidRDefault="00620A9E" w:rsidP="007C711D">
      <w:pPr>
        <w:spacing w:after="0" w:line="360" w:lineRule="auto"/>
        <w:ind w:firstLine="426"/>
        <w:jc w:val="both"/>
        <w:rPr>
          <w:rFonts w:ascii="Times New Roman" w:hAnsi="Times New Roman"/>
          <w:sz w:val="24"/>
          <w:szCs w:val="24"/>
        </w:rPr>
      </w:pPr>
    </w:p>
    <w:p w:rsidR="00620A9E" w:rsidRPr="00C639A3" w:rsidRDefault="00620A9E" w:rsidP="007C711D">
      <w:pPr>
        <w:spacing w:after="0" w:line="360" w:lineRule="auto"/>
        <w:ind w:firstLine="426"/>
        <w:jc w:val="both"/>
        <w:rPr>
          <w:rFonts w:ascii="Times New Roman" w:hAnsi="Times New Roman"/>
          <w:sz w:val="24"/>
          <w:szCs w:val="24"/>
        </w:rPr>
        <w:sectPr w:rsidR="00620A9E" w:rsidRPr="00C639A3" w:rsidSect="00C04DAE">
          <w:pgSz w:w="16838" w:h="11906" w:orient="landscape"/>
          <w:pgMar w:top="992" w:right="1134" w:bottom="1276" w:left="1134" w:header="709" w:footer="709" w:gutter="0"/>
          <w:cols w:space="708"/>
          <w:docGrid w:linePitch="360"/>
        </w:sectPr>
      </w:pPr>
    </w:p>
    <w:p w:rsidR="00620A9E" w:rsidRPr="00C639A3" w:rsidRDefault="00620A9E" w:rsidP="007C711D">
      <w:pPr>
        <w:spacing w:after="0" w:line="360" w:lineRule="auto"/>
        <w:jc w:val="right"/>
        <w:rPr>
          <w:rFonts w:ascii="Times New Roman" w:hAnsi="Times New Roman"/>
          <w:sz w:val="24"/>
          <w:szCs w:val="24"/>
        </w:rPr>
      </w:pPr>
      <w:r w:rsidRPr="00C639A3">
        <w:rPr>
          <w:rFonts w:ascii="Times New Roman" w:hAnsi="Times New Roman"/>
          <w:sz w:val="24"/>
          <w:szCs w:val="24"/>
        </w:rPr>
        <w:lastRenderedPageBreak/>
        <w:t>Таблица № 3.6.</w:t>
      </w:r>
    </w:p>
    <w:p w:rsidR="00620A9E" w:rsidRPr="00C639A3" w:rsidRDefault="00620A9E" w:rsidP="002F2859">
      <w:pPr>
        <w:spacing w:after="0" w:line="360" w:lineRule="auto"/>
        <w:jc w:val="center"/>
        <w:rPr>
          <w:rFonts w:ascii="Times New Roman" w:hAnsi="Times New Roman"/>
          <w:sz w:val="24"/>
          <w:szCs w:val="24"/>
        </w:rPr>
      </w:pPr>
      <w:r w:rsidRPr="00FF305D">
        <w:rPr>
          <w:rFonts w:ascii="Times New Roman" w:hAnsi="Times New Roman"/>
          <w:b/>
          <w:sz w:val="24"/>
          <w:szCs w:val="24"/>
        </w:rPr>
        <w:t>Сведения</w:t>
      </w:r>
      <w:r w:rsidRPr="00C639A3">
        <w:rPr>
          <w:rFonts w:ascii="Times New Roman" w:hAnsi="Times New Roman"/>
          <w:sz w:val="24"/>
          <w:szCs w:val="24"/>
        </w:rPr>
        <w:t xml:space="preserve"> </w:t>
      </w:r>
      <w:r w:rsidRPr="00FF305D">
        <w:rPr>
          <w:rFonts w:ascii="Times New Roman" w:hAnsi="Times New Roman"/>
          <w:b/>
          <w:sz w:val="24"/>
          <w:szCs w:val="24"/>
        </w:rPr>
        <w:t>о контингенте студентов по формам финансирования</w:t>
      </w: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3"/>
        <w:gridCol w:w="1278"/>
        <w:gridCol w:w="2552"/>
        <w:gridCol w:w="3827"/>
        <w:gridCol w:w="797"/>
        <w:gridCol w:w="797"/>
        <w:gridCol w:w="798"/>
        <w:gridCol w:w="797"/>
        <w:gridCol w:w="797"/>
        <w:gridCol w:w="798"/>
        <w:gridCol w:w="797"/>
        <w:gridCol w:w="798"/>
      </w:tblGrid>
      <w:tr w:rsidR="00620A9E" w:rsidRPr="00FF305D" w:rsidTr="00C04DAE">
        <w:tc>
          <w:tcPr>
            <w:tcW w:w="673" w:type="dxa"/>
            <w:vMerge w:val="restart"/>
          </w:tcPr>
          <w:p w:rsidR="00620A9E" w:rsidRPr="00FF305D" w:rsidRDefault="00620A9E" w:rsidP="00C04DAE">
            <w:pPr>
              <w:spacing w:after="0" w:line="360" w:lineRule="auto"/>
              <w:jc w:val="both"/>
              <w:rPr>
                <w:rFonts w:ascii="Times New Roman" w:hAnsi="Times New Roman"/>
                <w:b/>
                <w:color w:val="000000"/>
                <w:sz w:val="24"/>
                <w:szCs w:val="24"/>
              </w:rPr>
            </w:pPr>
            <w:r w:rsidRPr="00FF305D">
              <w:rPr>
                <w:rFonts w:ascii="Times New Roman" w:hAnsi="Times New Roman"/>
                <w:b/>
                <w:color w:val="000000"/>
                <w:sz w:val="24"/>
                <w:szCs w:val="24"/>
              </w:rPr>
              <w:t xml:space="preserve">№ </w:t>
            </w:r>
            <w:proofErr w:type="gramStart"/>
            <w:r w:rsidRPr="00FF305D">
              <w:rPr>
                <w:rFonts w:ascii="Times New Roman" w:hAnsi="Times New Roman"/>
                <w:b/>
                <w:color w:val="000000"/>
                <w:sz w:val="24"/>
                <w:szCs w:val="24"/>
              </w:rPr>
              <w:t>п</w:t>
            </w:r>
            <w:proofErr w:type="gramEnd"/>
            <w:r w:rsidRPr="00FF305D">
              <w:rPr>
                <w:rFonts w:ascii="Times New Roman" w:hAnsi="Times New Roman"/>
                <w:b/>
                <w:color w:val="000000"/>
                <w:sz w:val="24"/>
                <w:szCs w:val="24"/>
              </w:rPr>
              <w:t>/п</w:t>
            </w:r>
          </w:p>
        </w:tc>
        <w:tc>
          <w:tcPr>
            <w:tcW w:w="1278" w:type="dxa"/>
            <w:vMerge w:val="restart"/>
          </w:tcPr>
          <w:p w:rsidR="00620A9E" w:rsidRPr="00FF305D" w:rsidRDefault="00620A9E" w:rsidP="00C04DAE">
            <w:pPr>
              <w:spacing w:after="0" w:line="360" w:lineRule="auto"/>
              <w:jc w:val="both"/>
              <w:rPr>
                <w:rFonts w:ascii="Times New Roman" w:hAnsi="Times New Roman"/>
                <w:b/>
                <w:color w:val="000000"/>
                <w:sz w:val="24"/>
                <w:szCs w:val="24"/>
              </w:rPr>
            </w:pPr>
            <w:r w:rsidRPr="00FF305D">
              <w:rPr>
                <w:rFonts w:ascii="Times New Roman" w:hAnsi="Times New Roman"/>
                <w:b/>
                <w:color w:val="000000"/>
                <w:sz w:val="24"/>
                <w:szCs w:val="24"/>
              </w:rPr>
              <w:t>код</w:t>
            </w:r>
          </w:p>
        </w:tc>
        <w:tc>
          <w:tcPr>
            <w:tcW w:w="2552" w:type="dxa"/>
            <w:vMerge w:val="restart"/>
          </w:tcPr>
          <w:p w:rsidR="00620A9E" w:rsidRPr="00FF305D" w:rsidRDefault="00620A9E" w:rsidP="00C04DAE">
            <w:pPr>
              <w:spacing w:after="0" w:line="360" w:lineRule="auto"/>
              <w:jc w:val="both"/>
              <w:rPr>
                <w:rFonts w:ascii="Times New Roman" w:hAnsi="Times New Roman"/>
                <w:b/>
                <w:color w:val="000000"/>
                <w:sz w:val="24"/>
                <w:szCs w:val="24"/>
              </w:rPr>
            </w:pPr>
            <w:r w:rsidRPr="00FF305D">
              <w:rPr>
                <w:rFonts w:ascii="Times New Roman" w:hAnsi="Times New Roman"/>
                <w:b/>
                <w:color w:val="000000"/>
                <w:sz w:val="24"/>
                <w:szCs w:val="24"/>
              </w:rPr>
              <w:t>Наименование специальности</w:t>
            </w:r>
          </w:p>
        </w:tc>
        <w:tc>
          <w:tcPr>
            <w:tcW w:w="3827" w:type="dxa"/>
            <w:vMerge w:val="restart"/>
          </w:tcPr>
          <w:p w:rsidR="00620A9E" w:rsidRPr="00FF305D" w:rsidRDefault="00620A9E" w:rsidP="00C04DAE">
            <w:pPr>
              <w:spacing w:after="0" w:line="360" w:lineRule="auto"/>
              <w:jc w:val="both"/>
              <w:rPr>
                <w:rFonts w:ascii="Times New Roman" w:hAnsi="Times New Roman"/>
                <w:b/>
                <w:color w:val="000000"/>
                <w:sz w:val="24"/>
                <w:szCs w:val="24"/>
              </w:rPr>
            </w:pPr>
            <w:r w:rsidRPr="00FF305D">
              <w:rPr>
                <w:rFonts w:ascii="Times New Roman" w:hAnsi="Times New Roman"/>
                <w:b/>
                <w:color w:val="000000"/>
                <w:sz w:val="24"/>
                <w:szCs w:val="24"/>
              </w:rPr>
              <w:t>Уровни образования: ступень и/или квалификация по окончании образования</w:t>
            </w:r>
          </w:p>
        </w:tc>
        <w:tc>
          <w:tcPr>
            <w:tcW w:w="6379" w:type="dxa"/>
            <w:gridSpan w:val="8"/>
            <w:tcBorders>
              <w:right w:val="single" w:sz="4" w:space="0" w:color="auto"/>
            </w:tcBorders>
          </w:tcPr>
          <w:p w:rsidR="00620A9E" w:rsidRPr="00FF305D" w:rsidRDefault="00620A9E" w:rsidP="00C04DAE">
            <w:pPr>
              <w:spacing w:after="0" w:line="360" w:lineRule="auto"/>
              <w:jc w:val="both"/>
              <w:rPr>
                <w:rFonts w:ascii="Times New Roman" w:hAnsi="Times New Roman"/>
                <w:b/>
                <w:color w:val="000000"/>
                <w:sz w:val="24"/>
                <w:szCs w:val="24"/>
              </w:rPr>
            </w:pPr>
            <w:r w:rsidRPr="00FF305D">
              <w:rPr>
                <w:rFonts w:ascii="Times New Roman" w:hAnsi="Times New Roman"/>
                <w:b/>
                <w:color w:val="000000"/>
                <w:sz w:val="24"/>
                <w:szCs w:val="24"/>
              </w:rPr>
              <w:t xml:space="preserve">Контингент студентов по очной форме обучения </w:t>
            </w:r>
          </w:p>
          <w:p w:rsidR="00620A9E" w:rsidRPr="00FF305D" w:rsidRDefault="00620A9E" w:rsidP="00C04DAE">
            <w:pPr>
              <w:spacing w:after="0" w:line="360" w:lineRule="auto"/>
              <w:jc w:val="both"/>
              <w:rPr>
                <w:rFonts w:ascii="Times New Roman" w:hAnsi="Times New Roman"/>
                <w:b/>
                <w:color w:val="000000"/>
                <w:sz w:val="24"/>
                <w:szCs w:val="24"/>
              </w:rPr>
            </w:pPr>
            <w:r w:rsidRPr="00FF305D">
              <w:rPr>
                <w:rFonts w:ascii="Times New Roman" w:hAnsi="Times New Roman"/>
                <w:b/>
                <w:color w:val="000000"/>
                <w:sz w:val="24"/>
                <w:szCs w:val="24"/>
              </w:rPr>
              <w:t xml:space="preserve">2011-2014 </w:t>
            </w:r>
            <w:proofErr w:type="spellStart"/>
            <w:r w:rsidRPr="00FF305D">
              <w:rPr>
                <w:rFonts w:ascii="Times New Roman" w:hAnsi="Times New Roman"/>
                <w:b/>
                <w:color w:val="000000"/>
                <w:sz w:val="24"/>
                <w:szCs w:val="24"/>
              </w:rPr>
              <w:t>г.</w:t>
            </w:r>
            <w:proofErr w:type="gramStart"/>
            <w:r w:rsidRPr="00FF305D">
              <w:rPr>
                <w:rFonts w:ascii="Times New Roman" w:hAnsi="Times New Roman"/>
                <w:b/>
                <w:color w:val="000000"/>
                <w:sz w:val="24"/>
                <w:szCs w:val="24"/>
              </w:rPr>
              <w:t>г</w:t>
            </w:r>
            <w:proofErr w:type="spellEnd"/>
            <w:proofErr w:type="gramEnd"/>
            <w:r w:rsidRPr="00FF305D">
              <w:rPr>
                <w:rFonts w:ascii="Times New Roman" w:hAnsi="Times New Roman"/>
                <w:b/>
                <w:color w:val="000000"/>
                <w:sz w:val="24"/>
                <w:szCs w:val="24"/>
              </w:rPr>
              <w:t>.</w:t>
            </w:r>
          </w:p>
        </w:tc>
      </w:tr>
      <w:tr w:rsidR="00620A9E" w:rsidRPr="00FF305D" w:rsidTr="00C04DAE">
        <w:tc>
          <w:tcPr>
            <w:tcW w:w="673" w:type="dxa"/>
            <w:vMerge/>
          </w:tcPr>
          <w:p w:rsidR="00620A9E" w:rsidRPr="00FF305D" w:rsidRDefault="00620A9E" w:rsidP="00C04DAE">
            <w:pPr>
              <w:spacing w:after="0" w:line="360" w:lineRule="auto"/>
              <w:jc w:val="both"/>
              <w:rPr>
                <w:rFonts w:ascii="Times New Roman" w:hAnsi="Times New Roman"/>
                <w:b/>
                <w:color w:val="000000"/>
                <w:sz w:val="24"/>
                <w:szCs w:val="24"/>
              </w:rPr>
            </w:pPr>
          </w:p>
        </w:tc>
        <w:tc>
          <w:tcPr>
            <w:tcW w:w="1278" w:type="dxa"/>
            <w:vMerge/>
          </w:tcPr>
          <w:p w:rsidR="00620A9E" w:rsidRPr="00FF305D" w:rsidRDefault="00620A9E" w:rsidP="00C04DAE">
            <w:pPr>
              <w:spacing w:after="0" w:line="360" w:lineRule="auto"/>
              <w:jc w:val="both"/>
              <w:rPr>
                <w:rFonts w:ascii="Times New Roman" w:hAnsi="Times New Roman"/>
                <w:b/>
                <w:color w:val="000000"/>
                <w:sz w:val="24"/>
                <w:szCs w:val="24"/>
              </w:rPr>
            </w:pPr>
          </w:p>
        </w:tc>
        <w:tc>
          <w:tcPr>
            <w:tcW w:w="2552" w:type="dxa"/>
            <w:vMerge/>
          </w:tcPr>
          <w:p w:rsidR="00620A9E" w:rsidRPr="00FF305D" w:rsidRDefault="00620A9E" w:rsidP="00C04DAE">
            <w:pPr>
              <w:spacing w:after="0" w:line="360" w:lineRule="auto"/>
              <w:jc w:val="both"/>
              <w:rPr>
                <w:rFonts w:ascii="Times New Roman" w:hAnsi="Times New Roman"/>
                <w:b/>
                <w:color w:val="000000"/>
                <w:sz w:val="24"/>
                <w:szCs w:val="24"/>
              </w:rPr>
            </w:pPr>
          </w:p>
        </w:tc>
        <w:tc>
          <w:tcPr>
            <w:tcW w:w="3827" w:type="dxa"/>
            <w:vMerge/>
          </w:tcPr>
          <w:p w:rsidR="00620A9E" w:rsidRPr="00FF305D" w:rsidRDefault="00620A9E" w:rsidP="00C04DAE">
            <w:pPr>
              <w:spacing w:after="0" w:line="360" w:lineRule="auto"/>
              <w:jc w:val="both"/>
              <w:rPr>
                <w:rFonts w:ascii="Times New Roman" w:hAnsi="Times New Roman"/>
                <w:b/>
                <w:color w:val="000000"/>
                <w:sz w:val="24"/>
                <w:szCs w:val="24"/>
              </w:rPr>
            </w:pPr>
          </w:p>
        </w:tc>
        <w:tc>
          <w:tcPr>
            <w:tcW w:w="1594" w:type="dxa"/>
            <w:gridSpan w:val="2"/>
          </w:tcPr>
          <w:p w:rsidR="00620A9E" w:rsidRPr="00FF305D" w:rsidRDefault="00620A9E" w:rsidP="00C04DAE">
            <w:pPr>
              <w:spacing w:after="0" w:line="360" w:lineRule="auto"/>
              <w:jc w:val="both"/>
              <w:rPr>
                <w:rFonts w:ascii="Times New Roman" w:hAnsi="Times New Roman"/>
                <w:b/>
                <w:color w:val="000000"/>
                <w:sz w:val="24"/>
                <w:szCs w:val="24"/>
              </w:rPr>
            </w:pPr>
            <w:r w:rsidRPr="00FF305D">
              <w:rPr>
                <w:rFonts w:ascii="Times New Roman" w:hAnsi="Times New Roman"/>
                <w:b/>
                <w:color w:val="000000"/>
                <w:sz w:val="24"/>
                <w:szCs w:val="24"/>
              </w:rPr>
              <w:t>2011-2012</w:t>
            </w:r>
          </w:p>
        </w:tc>
        <w:tc>
          <w:tcPr>
            <w:tcW w:w="1595" w:type="dxa"/>
            <w:gridSpan w:val="2"/>
          </w:tcPr>
          <w:p w:rsidR="00620A9E" w:rsidRPr="00FF305D" w:rsidRDefault="00620A9E" w:rsidP="00C04DAE">
            <w:pPr>
              <w:spacing w:after="0" w:line="360" w:lineRule="auto"/>
              <w:jc w:val="both"/>
              <w:rPr>
                <w:rFonts w:ascii="Times New Roman" w:hAnsi="Times New Roman"/>
                <w:b/>
                <w:color w:val="000000"/>
                <w:sz w:val="24"/>
                <w:szCs w:val="24"/>
              </w:rPr>
            </w:pPr>
            <w:r w:rsidRPr="00FF305D">
              <w:rPr>
                <w:rFonts w:ascii="Times New Roman" w:hAnsi="Times New Roman"/>
                <w:b/>
                <w:color w:val="000000"/>
                <w:sz w:val="24"/>
                <w:szCs w:val="24"/>
              </w:rPr>
              <w:t>2012-2013</w:t>
            </w:r>
          </w:p>
        </w:tc>
        <w:tc>
          <w:tcPr>
            <w:tcW w:w="1595" w:type="dxa"/>
            <w:gridSpan w:val="2"/>
          </w:tcPr>
          <w:p w:rsidR="00620A9E" w:rsidRPr="00FF305D" w:rsidRDefault="00620A9E" w:rsidP="00C04DAE">
            <w:pPr>
              <w:spacing w:after="0" w:line="360" w:lineRule="auto"/>
              <w:jc w:val="both"/>
              <w:rPr>
                <w:rFonts w:ascii="Times New Roman" w:hAnsi="Times New Roman"/>
                <w:b/>
                <w:color w:val="000000"/>
                <w:sz w:val="24"/>
                <w:szCs w:val="24"/>
              </w:rPr>
            </w:pPr>
            <w:r w:rsidRPr="00FF305D">
              <w:rPr>
                <w:rFonts w:ascii="Times New Roman" w:hAnsi="Times New Roman"/>
                <w:b/>
                <w:color w:val="000000"/>
                <w:sz w:val="24"/>
                <w:szCs w:val="24"/>
              </w:rPr>
              <w:t>2013-2014</w:t>
            </w:r>
          </w:p>
        </w:tc>
        <w:tc>
          <w:tcPr>
            <w:tcW w:w="1595" w:type="dxa"/>
            <w:gridSpan w:val="2"/>
          </w:tcPr>
          <w:p w:rsidR="00620A9E" w:rsidRPr="00FF305D" w:rsidRDefault="00620A9E" w:rsidP="00C04DAE">
            <w:pPr>
              <w:spacing w:after="0" w:line="360" w:lineRule="auto"/>
              <w:jc w:val="both"/>
              <w:rPr>
                <w:rFonts w:ascii="Times New Roman" w:hAnsi="Times New Roman"/>
                <w:b/>
                <w:color w:val="000000"/>
                <w:sz w:val="24"/>
                <w:szCs w:val="24"/>
              </w:rPr>
            </w:pPr>
            <w:r w:rsidRPr="00FF305D">
              <w:rPr>
                <w:rFonts w:ascii="Times New Roman" w:hAnsi="Times New Roman"/>
                <w:b/>
                <w:color w:val="000000"/>
                <w:sz w:val="24"/>
                <w:szCs w:val="24"/>
              </w:rPr>
              <w:t>2014-2015</w:t>
            </w:r>
          </w:p>
        </w:tc>
      </w:tr>
      <w:tr w:rsidR="00620A9E" w:rsidRPr="00FF305D" w:rsidTr="00C04DAE">
        <w:trPr>
          <w:cantSplit/>
          <w:trHeight w:val="1862"/>
        </w:trPr>
        <w:tc>
          <w:tcPr>
            <w:tcW w:w="673" w:type="dxa"/>
            <w:vMerge/>
          </w:tcPr>
          <w:p w:rsidR="00620A9E" w:rsidRPr="00FF305D" w:rsidRDefault="00620A9E" w:rsidP="00C04DAE">
            <w:pPr>
              <w:spacing w:after="0" w:line="360" w:lineRule="auto"/>
              <w:jc w:val="both"/>
              <w:rPr>
                <w:rFonts w:ascii="Times New Roman" w:hAnsi="Times New Roman"/>
                <w:b/>
                <w:color w:val="000000"/>
                <w:sz w:val="24"/>
                <w:szCs w:val="24"/>
              </w:rPr>
            </w:pPr>
          </w:p>
        </w:tc>
        <w:tc>
          <w:tcPr>
            <w:tcW w:w="1278" w:type="dxa"/>
            <w:vMerge/>
          </w:tcPr>
          <w:p w:rsidR="00620A9E" w:rsidRPr="00FF305D" w:rsidRDefault="00620A9E" w:rsidP="00C04DAE">
            <w:pPr>
              <w:spacing w:after="0" w:line="360" w:lineRule="auto"/>
              <w:jc w:val="both"/>
              <w:rPr>
                <w:rFonts w:ascii="Times New Roman" w:hAnsi="Times New Roman"/>
                <w:b/>
                <w:color w:val="000000"/>
                <w:sz w:val="24"/>
                <w:szCs w:val="24"/>
              </w:rPr>
            </w:pPr>
          </w:p>
        </w:tc>
        <w:tc>
          <w:tcPr>
            <w:tcW w:w="2552" w:type="dxa"/>
            <w:vMerge/>
          </w:tcPr>
          <w:p w:rsidR="00620A9E" w:rsidRPr="00FF305D" w:rsidRDefault="00620A9E" w:rsidP="00C04DAE">
            <w:pPr>
              <w:spacing w:after="0" w:line="360" w:lineRule="auto"/>
              <w:jc w:val="both"/>
              <w:rPr>
                <w:rFonts w:ascii="Times New Roman" w:hAnsi="Times New Roman"/>
                <w:b/>
                <w:color w:val="000000"/>
                <w:sz w:val="24"/>
                <w:szCs w:val="24"/>
              </w:rPr>
            </w:pPr>
          </w:p>
        </w:tc>
        <w:tc>
          <w:tcPr>
            <w:tcW w:w="3827" w:type="dxa"/>
            <w:vMerge/>
          </w:tcPr>
          <w:p w:rsidR="00620A9E" w:rsidRPr="00FF305D" w:rsidRDefault="00620A9E" w:rsidP="00C04DAE">
            <w:pPr>
              <w:spacing w:after="0" w:line="360" w:lineRule="auto"/>
              <w:jc w:val="both"/>
              <w:rPr>
                <w:rFonts w:ascii="Times New Roman" w:hAnsi="Times New Roman"/>
                <w:b/>
                <w:color w:val="000000"/>
                <w:sz w:val="24"/>
                <w:szCs w:val="24"/>
              </w:rPr>
            </w:pPr>
          </w:p>
        </w:tc>
        <w:tc>
          <w:tcPr>
            <w:tcW w:w="797" w:type="dxa"/>
            <w:tcBorders>
              <w:right w:val="single" w:sz="4" w:space="0" w:color="auto"/>
            </w:tcBorders>
            <w:textDirection w:val="btLr"/>
          </w:tcPr>
          <w:p w:rsidR="00620A9E" w:rsidRPr="00FF305D" w:rsidRDefault="00620A9E" w:rsidP="00C04DAE">
            <w:pPr>
              <w:spacing w:after="0" w:line="360" w:lineRule="auto"/>
              <w:ind w:left="113" w:right="113"/>
              <w:jc w:val="both"/>
              <w:rPr>
                <w:rFonts w:ascii="Times New Roman" w:hAnsi="Times New Roman"/>
                <w:b/>
                <w:color w:val="000000"/>
                <w:sz w:val="24"/>
                <w:szCs w:val="24"/>
              </w:rPr>
            </w:pPr>
            <w:r w:rsidRPr="00FF305D">
              <w:rPr>
                <w:rFonts w:ascii="Times New Roman" w:hAnsi="Times New Roman"/>
                <w:b/>
                <w:color w:val="000000"/>
                <w:sz w:val="24"/>
                <w:szCs w:val="24"/>
              </w:rPr>
              <w:t>бюджет</w:t>
            </w:r>
          </w:p>
        </w:tc>
        <w:tc>
          <w:tcPr>
            <w:tcW w:w="797" w:type="dxa"/>
            <w:tcBorders>
              <w:left w:val="single" w:sz="4" w:space="0" w:color="auto"/>
            </w:tcBorders>
            <w:textDirection w:val="btLr"/>
          </w:tcPr>
          <w:p w:rsidR="00620A9E" w:rsidRPr="00FF305D" w:rsidRDefault="00620A9E" w:rsidP="00C04DAE">
            <w:pPr>
              <w:spacing w:after="0" w:line="360" w:lineRule="auto"/>
              <w:ind w:left="113" w:right="113"/>
              <w:jc w:val="both"/>
              <w:rPr>
                <w:rFonts w:ascii="Times New Roman" w:hAnsi="Times New Roman"/>
                <w:b/>
                <w:color w:val="000000"/>
                <w:sz w:val="24"/>
                <w:szCs w:val="24"/>
              </w:rPr>
            </w:pPr>
            <w:r w:rsidRPr="00FF305D">
              <w:rPr>
                <w:rFonts w:ascii="Times New Roman" w:hAnsi="Times New Roman"/>
                <w:b/>
                <w:color w:val="000000"/>
                <w:sz w:val="24"/>
                <w:szCs w:val="24"/>
              </w:rPr>
              <w:t>Коммерческий</w:t>
            </w:r>
          </w:p>
        </w:tc>
        <w:tc>
          <w:tcPr>
            <w:tcW w:w="798" w:type="dxa"/>
            <w:tcBorders>
              <w:right w:val="single" w:sz="4" w:space="0" w:color="auto"/>
            </w:tcBorders>
            <w:textDirection w:val="btLr"/>
          </w:tcPr>
          <w:p w:rsidR="00620A9E" w:rsidRPr="00FF305D" w:rsidRDefault="00620A9E" w:rsidP="00C04DAE">
            <w:pPr>
              <w:spacing w:after="0" w:line="360" w:lineRule="auto"/>
              <w:ind w:left="113" w:right="113"/>
              <w:jc w:val="both"/>
              <w:rPr>
                <w:rFonts w:ascii="Times New Roman" w:hAnsi="Times New Roman"/>
                <w:b/>
                <w:color w:val="000000"/>
                <w:sz w:val="24"/>
                <w:szCs w:val="24"/>
              </w:rPr>
            </w:pPr>
            <w:r w:rsidRPr="00FF305D">
              <w:rPr>
                <w:rFonts w:ascii="Times New Roman" w:hAnsi="Times New Roman"/>
                <w:b/>
                <w:color w:val="000000"/>
                <w:sz w:val="24"/>
                <w:szCs w:val="24"/>
              </w:rPr>
              <w:t>бюджет</w:t>
            </w:r>
          </w:p>
        </w:tc>
        <w:tc>
          <w:tcPr>
            <w:tcW w:w="797" w:type="dxa"/>
            <w:tcBorders>
              <w:left w:val="single" w:sz="4" w:space="0" w:color="auto"/>
            </w:tcBorders>
            <w:textDirection w:val="btLr"/>
          </w:tcPr>
          <w:p w:rsidR="00620A9E" w:rsidRPr="00FF305D" w:rsidRDefault="00620A9E" w:rsidP="00C04DAE">
            <w:pPr>
              <w:spacing w:after="0" w:line="360" w:lineRule="auto"/>
              <w:ind w:left="113" w:right="113"/>
              <w:jc w:val="both"/>
              <w:rPr>
                <w:rFonts w:ascii="Times New Roman" w:hAnsi="Times New Roman"/>
                <w:b/>
                <w:color w:val="000000"/>
                <w:sz w:val="24"/>
                <w:szCs w:val="24"/>
              </w:rPr>
            </w:pPr>
            <w:r w:rsidRPr="00FF305D">
              <w:rPr>
                <w:rFonts w:ascii="Times New Roman" w:hAnsi="Times New Roman"/>
                <w:b/>
                <w:color w:val="000000"/>
                <w:sz w:val="24"/>
                <w:szCs w:val="24"/>
              </w:rPr>
              <w:t>Коммерческий</w:t>
            </w:r>
          </w:p>
        </w:tc>
        <w:tc>
          <w:tcPr>
            <w:tcW w:w="797" w:type="dxa"/>
            <w:tcBorders>
              <w:right w:val="single" w:sz="4" w:space="0" w:color="auto"/>
            </w:tcBorders>
            <w:textDirection w:val="btLr"/>
          </w:tcPr>
          <w:p w:rsidR="00620A9E" w:rsidRPr="00FF305D" w:rsidRDefault="00620A9E" w:rsidP="00C04DAE">
            <w:pPr>
              <w:spacing w:after="0" w:line="360" w:lineRule="auto"/>
              <w:ind w:left="113" w:right="113"/>
              <w:jc w:val="both"/>
              <w:rPr>
                <w:rFonts w:ascii="Times New Roman" w:hAnsi="Times New Roman"/>
                <w:b/>
                <w:color w:val="000000"/>
                <w:sz w:val="24"/>
                <w:szCs w:val="24"/>
              </w:rPr>
            </w:pPr>
            <w:r w:rsidRPr="00FF305D">
              <w:rPr>
                <w:rFonts w:ascii="Times New Roman" w:hAnsi="Times New Roman"/>
                <w:b/>
                <w:color w:val="000000"/>
                <w:sz w:val="24"/>
                <w:szCs w:val="24"/>
              </w:rPr>
              <w:t>бюджет</w:t>
            </w:r>
          </w:p>
        </w:tc>
        <w:tc>
          <w:tcPr>
            <w:tcW w:w="798" w:type="dxa"/>
            <w:tcBorders>
              <w:left w:val="single" w:sz="4" w:space="0" w:color="auto"/>
            </w:tcBorders>
            <w:textDirection w:val="btLr"/>
          </w:tcPr>
          <w:p w:rsidR="00620A9E" w:rsidRPr="00FF305D" w:rsidRDefault="00620A9E" w:rsidP="00C04DAE">
            <w:pPr>
              <w:spacing w:after="0" w:line="360" w:lineRule="auto"/>
              <w:ind w:left="113" w:right="113"/>
              <w:jc w:val="both"/>
              <w:rPr>
                <w:rFonts w:ascii="Times New Roman" w:hAnsi="Times New Roman"/>
                <w:b/>
                <w:color w:val="000000"/>
                <w:sz w:val="24"/>
                <w:szCs w:val="24"/>
              </w:rPr>
            </w:pPr>
            <w:r w:rsidRPr="00FF305D">
              <w:rPr>
                <w:rFonts w:ascii="Times New Roman" w:hAnsi="Times New Roman"/>
                <w:b/>
                <w:color w:val="000000"/>
                <w:sz w:val="24"/>
                <w:szCs w:val="24"/>
              </w:rPr>
              <w:t>Коммерческий</w:t>
            </w:r>
          </w:p>
        </w:tc>
        <w:tc>
          <w:tcPr>
            <w:tcW w:w="797" w:type="dxa"/>
            <w:tcBorders>
              <w:right w:val="single" w:sz="4" w:space="0" w:color="auto"/>
            </w:tcBorders>
            <w:textDirection w:val="btLr"/>
          </w:tcPr>
          <w:p w:rsidR="00620A9E" w:rsidRPr="00FF305D" w:rsidRDefault="00620A9E" w:rsidP="00C04DAE">
            <w:pPr>
              <w:spacing w:after="0" w:line="360" w:lineRule="auto"/>
              <w:ind w:left="113" w:right="113"/>
              <w:jc w:val="both"/>
              <w:rPr>
                <w:rFonts w:ascii="Times New Roman" w:hAnsi="Times New Roman"/>
                <w:b/>
                <w:color w:val="000000"/>
                <w:sz w:val="24"/>
                <w:szCs w:val="24"/>
              </w:rPr>
            </w:pPr>
            <w:r w:rsidRPr="00FF305D">
              <w:rPr>
                <w:rFonts w:ascii="Times New Roman" w:hAnsi="Times New Roman"/>
                <w:b/>
                <w:color w:val="000000"/>
                <w:sz w:val="24"/>
                <w:szCs w:val="24"/>
              </w:rPr>
              <w:t>бюджет</w:t>
            </w:r>
          </w:p>
        </w:tc>
        <w:tc>
          <w:tcPr>
            <w:tcW w:w="798" w:type="dxa"/>
            <w:tcBorders>
              <w:left w:val="single" w:sz="4" w:space="0" w:color="auto"/>
            </w:tcBorders>
            <w:textDirection w:val="btLr"/>
          </w:tcPr>
          <w:p w:rsidR="00620A9E" w:rsidRPr="00FF305D" w:rsidRDefault="00620A9E" w:rsidP="00C04DAE">
            <w:pPr>
              <w:spacing w:after="0" w:line="360" w:lineRule="auto"/>
              <w:ind w:left="113" w:right="113"/>
              <w:jc w:val="both"/>
              <w:rPr>
                <w:rFonts w:ascii="Times New Roman" w:hAnsi="Times New Roman"/>
                <w:b/>
                <w:color w:val="000000"/>
                <w:sz w:val="24"/>
                <w:szCs w:val="24"/>
              </w:rPr>
            </w:pPr>
            <w:r w:rsidRPr="00FF305D">
              <w:rPr>
                <w:rFonts w:ascii="Times New Roman" w:hAnsi="Times New Roman"/>
                <w:b/>
                <w:color w:val="000000"/>
                <w:sz w:val="24"/>
                <w:szCs w:val="24"/>
              </w:rPr>
              <w:t>Коммерческий</w:t>
            </w:r>
          </w:p>
        </w:tc>
      </w:tr>
      <w:tr w:rsidR="00620A9E" w:rsidRPr="00FF305D" w:rsidTr="00C04DAE">
        <w:tc>
          <w:tcPr>
            <w:tcW w:w="14709" w:type="dxa"/>
            <w:gridSpan w:val="12"/>
            <w:tcBorders>
              <w:righ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На базе среднего (полного) общего образования</w:t>
            </w:r>
          </w:p>
        </w:tc>
      </w:tr>
      <w:tr w:rsidR="00620A9E" w:rsidRPr="00FF305D" w:rsidTr="00C04DAE">
        <w:tc>
          <w:tcPr>
            <w:tcW w:w="673" w:type="dxa"/>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1.</w:t>
            </w:r>
          </w:p>
        </w:tc>
        <w:tc>
          <w:tcPr>
            <w:tcW w:w="1278" w:type="dxa"/>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31.02.01</w:t>
            </w:r>
          </w:p>
        </w:tc>
        <w:tc>
          <w:tcPr>
            <w:tcW w:w="2552" w:type="dxa"/>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Лечебное дело</w:t>
            </w:r>
          </w:p>
        </w:tc>
        <w:tc>
          <w:tcPr>
            <w:tcW w:w="3827" w:type="dxa"/>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Среднее профессиональное/</w:t>
            </w:r>
          </w:p>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Фельдшер</w:t>
            </w:r>
          </w:p>
        </w:tc>
        <w:tc>
          <w:tcPr>
            <w:tcW w:w="797" w:type="dxa"/>
            <w:tcBorders>
              <w:righ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36</w:t>
            </w:r>
          </w:p>
        </w:tc>
        <w:tc>
          <w:tcPr>
            <w:tcW w:w="797" w:type="dxa"/>
            <w:tcBorders>
              <w:lef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26</w:t>
            </w:r>
          </w:p>
        </w:tc>
        <w:tc>
          <w:tcPr>
            <w:tcW w:w="798" w:type="dxa"/>
            <w:tcBorders>
              <w:righ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36</w:t>
            </w:r>
          </w:p>
        </w:tc>
        <w:tc>
          <w:tcPr>
            <w:tcW w:w="797" w:type="dxa"/>
            <w:tcBorders>
              <w:lef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28</w:t>
            </w:r>
          </w:p>
        </w:tc>
        <w:tc>
          <w:tcPr>
            <w:tcW w:w="797" w:type="dxa"/>
            <w:tcBorders>
              <w:righ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40</w:t>
            </w:r>
          </w:p>
        </w:tc>
        <w:tc>
          <w:tcPr>
            <w:tcW w:w="798" w:type="dxa"/>
            <w:tcBorders>
              <w:lef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31</w:t>
            </w:r>
          </w:p>
        </w:tc>
        <w:tc>
          <w:tcPr>
            <w:tcW w:w="797" w:type="dxa"/>
            <w:tcBorders>
              <w:righ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26</w:t>
            </w:r>
          </w:p>
        </w:tc>
        <w:tc>
          <w:tcPr>
            <w:tcW w:w="798" w:type="dxa"/>
            <w:tcBorders>
              <w:lef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53</w:t>
            </w:r>
          </w:p>
        </w:tc>
      </w:tr>
      <w:tr w:rsidR="00620A9E" w:rsidRPr="00FF305D" w:rsidTr="00C04DAE">
        <w:tc>
          <w:tcPr>
            <w:tcW w:w="673" w:type="dxa"/>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2.</w:t>
            </w:r>
          </w:p>
        </w:tc>
        <w:tc>
          <w:tcPr>
            <w:tcW w:w="1278" w:type="dxa"/>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31.02.02</w:t>
            </w:r>
          </w:p>
        </w:tc>
        <w:tc>
          <w:tcPr>
            <w:tcW w:w="2552" w:type="dxa"/>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Акушерское  дело</w:t>
            </w:r>
          </w:p>
        </w:tc>
        <w:tc>
          <w:tcPr>
            <w:tcW w:w="3827" w:type="dxa"/>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Среднее профессиональное/</w:t>
            </w:r>
          </w:p>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Акушерка/Акушер</w:t>
            </w:r>
          </w:p>
        </w:tc>
        <w:tc>
          <w:tcPr>
            <w:tcW w:w="797" w:type="dxa"/>
            <w:tcBorders>
              <w:righ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31</w:t>
            </w:r>
          </w:p>
        </w:tc>
        <w:tc>
          <w:tcPr>
            <w:tcW w:w="797" w:type="dxa"/>
            <w:tcBorders>
              <w:lef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34</w:t>
            </w:r>
          </w:p>
        </w:tc>
        <w:tc>
          <w:tcPr>
            <w:tcW w:w="798" w:type="dxa"/>
            <w:tcBorders>
              <w:righ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36</w:t>
            </w:r>
          </w:p>
        </w:tc>
        <w:tc>
          <w:tcPr>
            <w:tcW w:w="797" w:type="dxa"/>
            <w:tcBorders>
              <w:lef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34</w:t>
            </w:r>
          </w:p>
        </w:tc>
        <w:tc>
          <w:tcPr>
            <w:tcW w:w="797" w:type="dxa"/>
            <w:tcBorders>
              <w:righ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47</w:t>
            </w:r>
          </w:p>
        </w:tc>
        <w:tc>
          <w:tcPr>
            <w:tcW w:w="798" w:type="dxa"/>
            <w:tcBorders>
              <w:lef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42</w:t>
            </w:r>
          </w:p>
        </w:tc>
        <w:tc>
          <w:tcPr>
            <w:tcW w:w="797" w:type="dxa"/>
            <w:tcBorders>
              <w:righ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29</w:t>
            </w:r>
          </w:p>
        </w:tc>
        <w:tc>
          <w:tcPr>
            <w:tcW w:w="798" w:type="dxa"/>
            <w:tcBorders>
              <w:lef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71</w:t>
            </w:r>
          </w:p>
        </w:tc>
      </w:tr>
      <w:tr w:rsidR="00620A9E" w:rsidRPr="00FF305D" w:rsidTr="00C04DAE">
        <w:tc>
          <w:tcPr>
            <w:tcW w:w="673" w:type="dxa"/>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3.</w:t>
            </w:r>
          </w:p>
        </w:tc>
        <w:tc>
          <w:tcPr>
            <w:tcW w:w="1278" w:type="dxa"/>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34.02.01</w:t>
            </w:r>
          </w:p>
        </w:tc>
        <w:tc>
          <w:tcPr>
            <w:tcW w:w="2552" w:type="dxa"/>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Сестринское дело</w:t>
            </w:r>
          </w:p>
        </w:tc>
        <w:tc>
          <w:tcPr>
            <w:tcW w:w="3827" w:type="dxa"/>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Среднее профессиональное/</w:t>
            </w:r>
          </w:p>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Медицинская сестра/</w:t>
            </w:r>
          </w:p>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Медицинский брат</w:t>
            </w:r>
          </w:p>
        </w:tc>
        <w:tc>
          <w:tcPr>
            <w:tcW w:w="797" w:type="dxa"/>
            <w:tcBorders>
              <w:righ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28</w:t>
            </w:r>
          </w:p>
        </w:tc>
        <w:tc>
          <w:tcPr>
            <w:tcW w:w="797" w:type="dxa"/>
            <w:tcBorders>
              <w:lef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27</w:t>
            </w:r>
          </w:p>
        </w:tc>
        <w:tc>
          <w:tcPr>
            <w:tcW w:w="798" w:type="dxa"/>
            <w:tcBorders>
              <w:righ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29</w:t>
            </w:r>
          </w:p>
        </w:tc>
        <w:tc>
          <w:tcPr>
            <w:tcW w:w="797" w:type="dxa"/>
            <w:tcBorders>
              <w:lef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22</w:t>
            </w:r>
          </w:p>
        </w:tc>
        <w:tc>
          <w:tcPr>
            <w:tcW w:w="797" w:type="dxa"/>
            <w:tcBorders>
              <w:righ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33</w:t>
            </w:r>
          </w:p>
        </w:tc>
        <w:tc>
          <w:tcPr>
            <w:tcW w:w="798" w:type="dxa"/>
            <w:tcBorders>
              <w:lef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29</w:t>
            </w:r>
          </w:p>
        </w:tc>
        <w:tc>
          <w:tcPr>
            <w:tcW w:w="797" w:type="dxa"/>
            <w:tcBorders>
              <w:righ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26</w:t>
            </w:r>
          </w:p>
        </w:tc>
        <w:tc>
          <w:tcPr>
            <w:tcW w:w="798" w:type="dxa"/>
            <w:tcBorders>
              <w:lef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60</w:t>
            </w:r>
          </w:p>
        </w:tc>
      </w:tr>
      <w:tr w:rsidR="00620A9E" w:rsidRPr="00FF305D" w:rsidTr="00C04DAE">
        <w:tc>
          <w:tcPr>
            <w:tcW w:w="673" w:type="dxa"/>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4.</w:t>
            </w:r>
          </w:p>
        </w:tc>
        <w:tc>
          <w:tcPr>
            <w:tcW w:w="1278" w:type="dxa"/>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31.02.05</w:t>
            </w:r>
          </w:p>
        </w:tc>
        <w:tc>
          <w:tcPr>
            <w:tcW w:w="2552" w:type="dxa"/>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Стоматология ортопедическая</w:t>
            </w:r>
          </w:p>
        </w:tc>
        <w:tc>
          <w:tcPr>
            <w:tcW w:w="3827" w:type="dxa"/>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Среднее профессиональное</w:t>
            </w:r>
          </w:p>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/Зубной техник</w:t>
            </w:r>
          </w:p>
        </w:tc>
        <w:tc>
          <w:tcPr>
            <w:tcW w:w="797" w:type="dxa"/>
            <w:tcBorders>
              <w:righ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29</w:t>
            </w:r>
          </w:p>
        </w:tc>
        <w:tc>
          <w:tcPr>
            <w:tcW w:w="797" w:type="dxa"/>
            <w:tcBorders>
              <w:lef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17</w:t>
            </w:r>
          </w:p>
        </w:tc>
        <w:tc>
          <w:tcPr>
            <w:tcW w:w="798" w:type="dxa"/>
            <w:tcBorders>
              <w:righ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25</w:t>
            </w:r>
          </w:p>
        </w:tc>
        <w:tc>
          <w:tcPr>
            <w:tcW w:w="797" w:type="dxa"/>
            <w:tcBorders>
              <w:lef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15</w:t>
            </w:r>
          </w:p>
        </w:tc>
        <w:tc>
          <w:tcPr>
            <w:tcW w:w="797" w:type="dxa"/>
            <w:tcBorders>
              <w:righ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31</w:t>
            </w:r>
          </w:p>
        </w:tc>
        <w:tc>
          <w:tcPr>
            <w:tcW w:w="798" w:type="dxa"/>
            <w:tcBorders>
              <w:lef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18</w:t>
            </w:r>
          </w:p>
        </w:tc>
        <w:tc>
          <w:tcPr>
            <w:tcW w:w="797" w:type="dxa"/>
            <w:tcBorders>
              <w:righ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16</w:t>
            </w:r>
          </w:p>
        </w:tc>
        <w:tc>
          <w:tcPr>
            <w:tcW w:w="798" w:type="dxa"/>
            <w:tcBorders>
              <w:lef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48</w:t>
            </w:r>
          </w:p>
        </w:tc>
      </w:tr>
      <w:tr w:rsidR="00620A9E" w:rsidRPr="00FF305D" w:rsidTr="00C04DAE">
        <w:tc>
          <w:tcPr>
            <w:tcW w:w="8330" w:type="dxa"/>
            <w:gridSpan w:val="4"/>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Итого на базе среднего (полного) общего образования</w:t>
            </w:r>
          </w:p>
        </w:tc>
        <w:tc>
          <w:tcPr>
            <w:tcW w:w="797" w:type="dxa"/>
            <w:tcBorders>
              <w:righ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105</w:t>
            </w:r>
          </w:p>
        </w:tc>
        <w:tc>
          <w:tcPr>
            <w:tcW w:w="797" w:type="dxa"/>
            <w:tcBorders>
              <w:lef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104</w:t>
            </w:r>
          </w:p>
        </w:tc>
        <w:tc>
          <w:tcPr>
            <w:tcW w:w="798" w:type="dxa"/>
            <w:tcBorders>
              <w:right w:val="single" w:sz="4" w:space="0" w:color="auto"/>
            </w:tcBorders>
          </w:tcPr>
          <w:p w:rsidR="00620A9E" w:rsidRPr="00FF305D" w:rsidRDefault="00620A9E"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t>126</w:t>
            </w:r>
          </w:p>
        </w:tc>
        <w:tc>
          <w:tcPr>
            <w:tcW w:w="797" w:type="dxa"/>
            <w:tcBorders>
              <w:left w:val="single" w:sz="4" w:space="0" w:color="auto"/>
            </w:tcBorders>
          </w:tcPr>
          <w:p w:rsidR="00620A9E" w:rsidRPr="00FF305D" w:rsidRDefault="00DC3367"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fldChar w:fldCharType="begin"/>
            </w:r>
            <w:r w:rsidR="00620A9E" w:rsidRPr="00FF305D">
              <w:rPr>
                <w:rFonts w:ascii="Times New Roman" w:hAnsi="Times New Roman"/>
                <w:color w:val="000000"/>
                <w:sz w:val="24"/>
                <w:szCs w:val="24"/>
              </w:rPr>
              <w:instrText xml:space="preserve"> =SUM(ABOVE) </w:instrText>
            </w:r>
            <w:r w:rsidRPr="00FF305D">
              <w:rPr>
                <w:rFonts w:ascii="Times New Roman" w:hAnsi="Times New Roman"/>
                <w:color w:val="000000"/>
                <w:sz w:val="24"/>
                <w:szCs w:val="24"/>
              </w:rPr>
              <w:fldChar w:fldCharType="separate"/>
            </w:r>
            <w:r w:rsidR="00620A9E" w:rsidRPr="00FF305D">
              <w:rPr>
                <w:rFonts w:ascii="Times New Roman" w:hAnsi="Times New Roman"/>
                <w:noProof/>
                <w:color w:val="000000"/>
                <w:sz w:val="24"/>
                <w:szCs w:val="24"/>
              </w:rPr>
              <w:t>99</w:t>
            </w:r>
            <w:r w:rsidRPr="00FF305D">
              <w:rPr>
                <w:rFonts w:ascii="Times New Roman" w:hAnsi="Times New Roman"/>
                <w:color w:val="000000"/>
                <w:sz w:val="24"/>
                <w:szCs w:val="24"/>
              </w:rPr>
              <w:fldChar w:fldCharType="end"/>
            </w:r>
          </w:p>
        </w:tc>
        <w:tc>
          <w:tcPr>
            <w:tcW w:w="797" w:type="dxa"/>
            <w:tcBorders>
              <w:right w:val="single" w:sz="4" w:space="0" w:color="auto"/>
            </w:tcBorders>
          </w:tcPr>
          <w:p w:rsidR="00620A9E" w:rsidRPr="00FF305D" w:rsidRDefault="00DC3367"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fldChar w:fldCharType="begin"/>
            </w:r>
            <w:r w:rsidR="00620A9E" w:rsidRPr="00FF305D">
              <w:rPr>
                <w:rFonts w:ascii="Times New Roman" w:hAnsi="Times New Roman"/>
                <w:color w:val="000000"/>
                <w:sz w:val="24"/>
                <w:szCs w:val="24"/>
              </w:rPr>
              <w:instrText xml:space="preserve"> =SUM(ABOVE) </w:instrText>
            </w:r>
            <w:r w:rsidRPr="00FF305D">
              <w:rPr>
                <w:rFonts w:ascii="Times New Roman" w:hAnsi="Times New Roman"/>
                <w:color w:val="000000"/>
                <w:sz w:val="24"/>
                <w:szCs w:val="24"/>
              </w:rPr>
              <w:fldChar w:fldCharType="separate"/>
            </w:r>
            <w:r w:rsidR="00620A9E" w:rsidRPr="00FF305D">
              <w:rPr>
                <w:rFonts w:ascii="Times New Roman" w:hAnsi="Times New Roman"/>
                <w:noProof/>
                <w:color w:val="000000"/>
                <w:sz w:val="24"/>
                <w:szCs w:val="24"/>
              </w:rPr>
              <w:t>151</w:t>
            </w:r>
            <w:r w:rsidRPr="00FF305D">
              <w:rPr>
                <w:rFonts w:ascii="Times New Roman" w:hAnsi="Times New Roman"/>
                <w:color w:val="000000"/>
                <w:sz w:val="24"/>
                <w:szCs w:val="24"/>
              </w:rPr>
              <w:fldChar w:fldCharType="end"/>
            </w:r>
          </w:p>
        </w:tc>
        <w:tc>
          <w:tcPr>
            <w:tcW w:w="798" w:type="dxa"/>
            <w:tcBorders>
              <w:left w:val="single" w:sz="4" w:space="0" w:color="auto"/>
            </w:tcBorders>
          </w:tcPr>
          <w:p w:rsidR="00620A9E" w:rsidRPr="00FF305D" w:rsidRDefault="00DC3367"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fldChar w:fldCharType="begin"/>
            </w:r>
            <w:r w:rsidR="00620A9E" w:rsidRPr="00FF305D">
              <w:rPr>
                <w:rFonts w:ascii="Times New Roman" w:hAnsi="Times New Roman"/>
                <w:color w:val="000000"/>
                <w:sz w:val="24"/>
                <w:szCs w:val="24"/>
              </w:rPr>
              <w:instrText xml:space="preserve"> =SUM(ABOVE) </w:instrText>
            </w:r>
            <w:r w:rsidRPr="00FF305D">
              <w:rPr>
                <w:rFonts w:ascii="Times New Roman" w:hAnsi="Times New Roman"/>
                <w:color w:val="000000"/>
                <w:sz w:val="24"/>
                <w:szCs w:val="24"/>
              </w:rPr>
              <w:fldChar w:fldCharType="separate"/>
            </w:r>
            <w:r w:rsidR="00620A9E" w:rsidRPr="00FF305D">
              <w:rPr>
                <w:rFonts w:ascii="Times New Roman" w:hAnsi="Times New Roman"/>
                <w:noProof/>
                <w:color w:val="000000"/>
                <w:sz w:val="24"/>
                <w:szCs w:val="24"/>
              </w:rPr>
              <w:t>120</w:t>
            </w:r>
            <w:r w:rsidRPr="00FF305D">
              <w:rPr>
                <w:rFonts w:ascii="Times New Roman" w:hAnsi="Times New Roman"/>
                <w:color w:val="000000"/>
                <w:sz w:val="24"/>
                <w:szCs w:val="24"/>
              </w:rPr>
              <w:fldChar w:fldCharType="end"/>
            </w:r>
          </w:p>
        </w:tc>
        <w:tc>
          <w:tcPr>
            <w:tcW w:w="797" w:type="dxa"/>
            <w:tcBorders>
              <w:right w:val="single" w:sz="4" w:space="0" w:color="auto"/>
            </w:tcBorders>
          </w:tcPr>
          <w:p w:rsidR="00620A9E" w:rsidRPr="00FF305D" w:rsidRDefault="00DC3367"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fldChar w:fldCharType="begin"/>
            </w:r>
            <w:r w:rsidR="00620A9E" w:rsidRPr="00FF305D">
              <w:rPr>
                <w:rFonts w:ascii="Times New Roman" w:hAnsi="Times New Roman"/>
                <w:color w:val="000000"/>
                <w:sz w:val="24"/>
                <w:szCs w:val="24"/>
              </w:rPr>
              <w:instrText xml:space="preserve"> =SUM(ABOVE) </w:instrText>
            </w:r>
            <w:r w:rsidRPr="00FF305D">
              <w:rPr>
                <w:rFonts w:ascii="Times New Roman" w:hAnsi="Times New Roman"/>
                <w:color w:val="000000"/>
                <w:sz w:val="24"/>
                <w:szCs w:val="24"/>
              </w:rPr>
              <w:fldChar w:fldCharType="separate"/>
            </w:r>
            <w:r w:rsidR="00620A9E" w:rsidRPr="00FF305D">
              <w:rPr>
                <w:rFonts w:ascii="Times New Roman" w:hAnsi="Times New Roman"/>
                <w:noProof/>
                <w:color w:val="000000"/>
                <w:sz w:val="24"/>
                <w:szCs w:val="24"/>
              </w:rPr>
              <w:t>97</w:t>
            </w:r>
            <w:r w:rsidRPr="00FF305D">
              <w:rPr>
                <w:rFonts w:ascii="Times New Roman" w:hAnsi="Times New Roman"/>
                <w:color w:val="000000"/>
                <w:sz w:val="24"/>
                <w:szCs w:val="24"/>
              </w:rPr>
              <w:fldChar w:fldCharType="end"/>
            </w:r>
          </w:p>
        </w:tc>
        <w:tc>
          <w:tcPr>
            <w:tcW w:w="798" w:type="dxa"/>
            <w:tcBorders>
              <w:left w:val="single" w:sz="4" w:space="0" w:color="auto"/>
            </w:tcBorders>
          </w:tcPr>
          <w:p w:rsidR="00620A9E" w:rsidRPr="00FF305D" w:rsidRDefault="00DC3367" w:rsidP="00C04DAE">
            <w:pPr>
              <w:spacing w:after="0" w:line="360" w:lineRule="auto"/>
              <w:jc w:val="both"/>
              <w:rPr>
                <w:rFonts w:ascii="Times New Roman" w:hAnsi="Times New Roman"/>
                <w:color w:val="000000"/>
                <w:sz w:val="24"/>
                <w:szCs w:val="24"/>
              </w:rPr>
            </w:pPr>
            <w:r w:rsidRPr="00FF305D">
              <w:rPr>
                <w:rFonts w:ascii="Times New Roman" w:hAnsi="Times New Roman"/>
                <w:color w:val="000000"/>
                <w:sz w:val="24"/>
                <w:szCs w:val="24"/>
              </w:rPr>
              <w:fldChar w:fldCharType="begin"/>
            </w:r>
            <w:r w:rsidR="00620A9E" w:rsidRPr="00FF305D">
              <w:rPr>
                <w:rFonts w:ascii="Times New Roman" w:hAnsi="Times New Roman"/>
                <w:color w:val="000000"/>
                <w:sz w:val="24"/>
                <w:szCs w:val="24"/>
              </w:rPr>
              <w:instrText xml:space="preserve"> =SUM(ABOVE) </w:instrText>
            </w:r>
            <w:r w:rsidRPr="00FF305D">
              <w:rPr>
                <w:rFonts w:ascii="Times New Roman" w:hAnsi="Times New Roman"/>
                <w:color w:val="000000"/>
                <w:sz w:val="24"/>
                <w:szCs w:val="24"/>
              </w:rPr>
              <w:fldChar w:fldCharType="separate"/>
            </w:r>
            <w:r w:rsidR="00620A9E" w:rsidRPr="00FF305D">
              <w:rPr>
                <w:rFonts w:ascii="Times New Roman" w:hAnsi="Times New Roman"/>
                <w:noProof/>
                <w:color w:val="000000"/>
                <w:sz w:val="24"/>
                <w:szCs w:val="24"/>
              </w:rPr>
              <w:t>232</w:t>
            </w:r>
            <w:r w:rsidRPr="00FF305D">
              <w:rPr>
                <w:rFonts w:ascii="Times New Roman" w:hAnsi="Times New Roman"/>
                <w:color w:val="000000"/>
                <w:sz w:val="24"/>
                <w:szCs w:val="24"/>
              </w:rPr>
              <w:fldChar w:fldCharType="end"/>
            </w:r>
          </w:p>
        </w:tc>
      </w:tr>
    </w:tbl>
    <w:p w:rsidR="00620A9E" w:rsidRPr="00C639A3" w:rsidRDefault="00620A9E" w:rsidP="007C711D">
      <w:pPr>
        <w:spacing w:after="0" w:line="360" w:lineRule="auto"/>
        <w:ind w:firstLine="426"/>
        <w:jc w:val="both"/>
        <w:rPr>
          <w:rFonts w:ascii="Times New Roman" w:hAnsi="Times New Roman"/>
          <w:sz w:val="24"/>
          <w:szCs w:val="24"/>
        </w:rPr>
      </w:pPr>
    </w:p>
    <w:p w:rsidR="00620A9E" w:rsidRPr="00C639A3" w:rsidRDefault="00620A9E" w:rsidP="007C711D">
      <w:pPr>
        <w:spacing w:after="0" w:line="360" w:lineRule="auto"/>
        <w:ind w:firstLine="426"/>
        <w:jc w:val="both"/>
        <w:rPr>
          <w:rFonts w:ascii="Times New Roman" w:hAnsi="Times New Roman"/>
          <w:sz w:val="24"/>
          <w:szCs w:val="24"/>
        </w:rPr>
        <w:sectPr w:rsidR="00620A9E" w:rsidRPr="00C639A3" w:rsidSect="00C04DAE">
          <w:pgSz w:w="16838" w:h="11906" w:orient="landscape"/>
          <w:pgMar w:top="992" w:right="1134" w:bottom="1276" w:left="1134" w:header="709" w:footer="709" w:gutter="0"/>
          <w:cols w:space="708"/>
          <w:docGrid w:linePitch="360"/>
        </w:sectPr>
      </w:pPr>
    </w:p>
    <w:p w:rsidR="00620A9E" w:rsidRPr="00C639A3" w:rsidRDefault="00620A9E" w:rsidP="007C711D">
      <w:pPr>
        <w:spacing w:after="0" w:line="360" w:lineRule="auto"/>
        <w:ind w:firstLine="426"/>
        <w:jc w:val="center"/>
        <w:rPr>
          <w:rFonts w:ascii="Times New Roman" w:hAnsi="Times New Roman"/>
          <w:b/>
          <w:sz w:val="28"/>
          <w:szCs w:val="28"/>
        </w:rPr>
      </w:pPr>
      <w:r w:rsidRPr="00C639A3">
        <w:rPr>
          <w:rFonts w:ascii="Times New Roman" w:hAnsi="Times New Roman"/>
          <w:b/>
          <w:sz w:val="28"/>
          <w:szCs w:val="28"/>
        </w:rPr>
        <w:lastRenderedPageBreak/>
        <w:t>Качество подготовки специалистов</w:t>
      </w:r>
    </w:p>
    <w:p w:rsidR="00620A9E" w:rsidRPr="00C639A3" w:rsidRDefault="00620A9E" w:rsidP="007C711D">
      <w:pPr>
        <w:spacing w:after="0" w:line="360" w:lineRule="auto"/>
        <w:ind w:firstLine="426"/>
        <w:jc w:val="center"/>
        <w:rPr>
          <w:rFonts w:ascii="Times New Roman" w:hAnsi="Times New Roman"/>
          <w:b/>
          <w:sz w:val="28"/>
          <w:szCs w:val="28"/>
        </w:rPr>
      </w:pPr>
      <w:r w:rsidRPr="00C639A3">
        <w:rPr>
          <w:rFonts w:ascii="Times New Roman" w:hAnsi="Times New Roman"/>
          <w:b/>
          <w:sz w:val="28"/>
          <w:szCs w:val="28"/>
        </w:rPr>
        <w:t>Оценка качества образования</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Оценка качества подготовки специалистов осуществлялась на основе анализа  результатов  промежуточной аттестации, итоговой государственной аттестации обучающихся за последние три года, выборочного контроля качества знаний, проведенного в ходе </w:t>
      </w:r>
      <w:proofErr w:type="spellStart"/>
      <w:r w:rsidRPr="00C639A3">
        <w:rPr>
          <w:rFonts w:ascii="Times New Roman" w:hAnsi="Times New Roman"/>
          <w:sz w:val="28"/>
          <w:szCs w:val="28"/>
        </w:rPr>
        <w:t>самообследования</w:t>
      </w:r>
      <w:proofErr w:type="spellEnd"/>
      <w:r w:rsidRPr="00C639A3">
        <w:rPr>
          <w:rFonts w:ascii="Times New Roman" w:hAnsi="Times New Roman"/>
          <w:sz w:val="28"/>
          <w:szCs w:val="28"/>
        </w:rPr>
        <w:t>.</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В </w:t>
      </w:r>
      <w:r w:rsidR="00DA7D33">
        <w:rPr>
          <w:rFonts w:ascii="Times New Roman" w:hAnsi="Times New Roman"/>
          <w:sz w:val="28"/>
          <w:szCs w:val="28"/>
        </w:rPr>
        <w:t>К</w:t>
      </w:r>
      <w:r w:rsidRPr="00C639A3">
        <w:rPr>
          <w:rFonts w:ascii="Times New Roman" w:hAnsi="Times New Roman"/>
          <w:sz w:val="28"/>
          <w:szCs w:val="28"/>
        </w:rPr>
        <w:t>олледже приняты традиционные для государственных образовательных учреждений среднего профессионального образования формы контроля качества обучения: текущая, промежуточная и итоговая аттестация.</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Промежуточная аттестация является основной формой контроля учебной работы </w:t>
      </w:r>
      <w:proofErr w:type="gramStart"/>
      <w:r w:rsidRPr="00C639A3">
        <w:rPr>
          <w:rFonts w:ascii="Times New Roman" w:hAnsi="Times New Roman"/>
          <w:sz w:val="28"/>
          <w:szCs w:val="28"/>
        </w:rPr>
        <w:t>обучающихся</w:t>
      </w:r>
      <w:proofErr w:type="gramEnd"/>
      <w:r w:rsidRPr="00C639A3">
        <w:rPr>
          <w:rFonts w:ascii="Times New Roman" w:hAnsi="Times New Roman"/>
          <w:sz w:val="28"/>
          <w:szCs w:val="28"/>
        </w:rPr>
        <w:t>, оценивает результаты учебной деятельности. Формы и порядок промежуточной аттестации определяются рабочим учебным планом, периодичность – графиком учебного процесса.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Анализ экзаменационных билетов показывает, что их содержание позволяет оценить уровень подготовки специалистов. Результаты </w:t>
      </w:r>
      <w:proofErr w:type="spellStart"/>
      <w:r w:rsidRPr="00C639A3">
        <w:rPr>
          <w:rFonts w:ascii="Times New Roman" w:hAnsi="Times New Roman"/>
          <w:sz w:val="28"/>
          <w:szCs w:val="28"/>
        </w:rPr>
        <w:t>зачетно</w:t>
      </w:r>
      <w:proofErr w:type="spellEnd"/>
      <w:r w:rsidRPr="00C639A3">
        <w:rPr>
          <w:rFonts w:ascii="Times New Roman" w:hAnsi="Times New Roman"/>
          <w:sz w:val="28"/>
          <w:szCs w:val="28"/>
        </w:rPr>
        <w:t>-экзаменационной сессии рассматриваются на заседаниях ЦМК и Педагогического совета.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В целях обеспечения объективности выставления оценок и прозрачности процедур оценивания знаний студентов, их профессиональных навыков, умений и компетенций проводится анализ по контролю успеваемости и качества подготовки студентов, который представлен в таблице № 4.1.</w:t>
      </w:r>
    </w:p>
    <w:p w:rsidR="00620A9E" w:rsidRPr="00C639A3" w:rsidRDefault="00620A9E" w:rsidP="007C711D">
      <w:pPr>
        <w:spacing w:after="0" w:line="360" w:lineRule="auto"/>
        <w:ind w:firstLine="426"/>
        <w:jc w:val="both"/>
        <w:rPr>
          <w:rFonts w:ascii="Times New Roman" w:hAnsi="Times New Roman"/>
          <w:sz w:val="28"/>
          <w:szCs w:val="28"/>
        </w:rPr>
      </w:pPr>
    </w:p>
    <w:p w:rsidR="00620A9E" w:rsidRPr="00442890" w:rsidRDefault="00620A9E" w:rsidP="007C711D">
      <w:pPr>
        <w:spacing w:after="0" w:line="360" w:lineRule="auto"/>
        <w:ind w:firstLine="426"/>
        <w:jc w:val="right"/>
        <w:rPr>
          <w:rFonts w:ascii="Times New Roman" w:hAnsi="Times New Roman"/>
          <w:sz w:val="28"/>
          <w:szCs w:val="28"/>
        </w:rPr>
      </w:pPr>
      <w:r w:rsidRPr="00C639A3">
        <w:rPr>
          <w:rFonts w:ascii="Times New Roman" w:hAnsi="Times New Roman"/>
          <w:sz w:val="28"/>
          <w:szCs w:val="28"/>
        </w:rPr>
        <w:br w:type="page"/>
      </w:r>
      <w:r w:rsidRPr="00442890">
        <w:rPr>
          <w:rFonts w:ascii="Times New Roman" w:hAnsi="Times New Roman"/>
          <w:sz w:val="28"/>
          <w:szCs w:val="28"/>
        </w:rPr>
        <w:lastRenderedPageBreak/>
        <w:t>Таблица № 4.1.</w:t>
      </w:r>
    </w:p>
    <w:p w:rsidR="00620A9E" w:rsidRPr="00442890" w:rsidRDefault="00620A9E" w:rsidP="007C711D">
      <w:pPr>
        <w:spacing w:after="0" w:line="360" w:lineRule="auto"/>
        <w:ind w:firstLine="426"/>
        <w:jc w:val="center"/>
        <w:rPr>
          <w:rFonts w:ascii="Times New Roman" w:hAnsi="Times New Roman"/>
          <w:b/>
          <w:sz w:val="28"/>
          <w:szCs w:val="28"/>
        </w:rPr>
      </w:pPr>
      <w:r w:rsidRPr="00442890">
        <w:rPr>
          <w:rFonts w:ascii="Times New Roman" w:hAnsi="Times New Roman"/>
          <w:b/>
          <w:sz w:val="28"/>
          <w:szCs w:val="28"/>
        </w:rPr>
        <w:t>Показатели успеваемости студентов по результатам промежуточной</w:t>
      </w:r>
    </w:p>
    <w:p w:rsidR="00620A9E" w:rsidRPr="00442890" w:rsidRDefault="00620A9E" w:rsidP="007C711D">
      <w:pPr>
        <w:spacing w:after="0" w:line="360" w:lineRule="auto"/>
        <w:ind w:firstLine="426"/>
        <w:jc w:val="center"/>
        <w:rPr>
          <w:rFonts w:ascii="Times New Roman" w:hAnsi="Times New Roman"/>
          <w:b/>
          <w:sz w:val="28"/>
          <w:szCs w:val="28"/>
        </w:rPr>
      </w:pPr>
      <w:r w:rsidRPr="00442890">
        <w:rPr>
          <w:rFonts w:ascii="Times New Roman" w:hAnsi="Times New Roman"/>
          <w:b/>
          <w:sz w:val="28"/>
          <w:szCs w:val="28"/>
        </w:rPr>
        <w:t>аттестации за отчетный период.</w:t>
      </w:r>
    </w:p>
    <w:tbl>
      <w:tblPr>
        <w:tblW w:w="9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3"/>
        <w:gridCol w:w="2551"/>
        <w:gridCol w:w="2464"/>
        <w:gridCol w:w="2464"/>
      </w:tblGrid>
      <w:tr w:rsidR="00620A9E" w:rsidRPr="00442890" w:rsidTr="00C04DAE">
        <w:tc>
          <w:tcPr>
            <w:tcW w:w="9572" w:type="dxa"/>
            <w:gridSpan w:val="4"/>
          </w:tcPr>
          <w:p w:rsidR="00620A9E" w:rsidRPr="00442890" w:rsidRDefault="00620A9E" w:rsidP="00C04DAE">
            <w:pPr>
              <w:spacing w:after="0" w:line="360" w:lineRule="auto"/>
              <w:ind w:firstLine="426"/>
              <w:jc w:val="both"/>
              <w:rPr>
                <w:rFonts w:ascii="Times New Roman" w:hAnsi="Times New Roman"/>
                <w:b/>
                <w:color w:val="000000"/>
                <w:sz w:val="24"/>
                <w:szCs w:val="24"/>
              </w:rPr>
            </w:pPr>
            <w:r w:rsidRPr="00442890">
              <w:rPr>
                <w:rFonts w:ascii="Times New Roman" w:hAnsi="Times New Roman"/>
                <w:b/>
                <w:color w:val="000000"/>
                <w:sz w:val="24"/>
                <w:szCs w:val="24"/>
              </w:rPr>
              <w:t>31.02.01 - Лечебное дело</w:t>
            </w:r>
          </w:p>
        </w:tc>
      </w:tr>
      <w:tr w:rsidR="00620A9E" w:rsidRPr="00442890" w:rsidTr="00C04DAE">
        <w:tc>
          <w:tcPr>
            <w:tcW w:w="2093" w:type="dxa"/>
          </w:tcPr>
          <w:p w:rsidR="00620A9E" w:rsidRPr="00442890" w:rsidRDefault="00620A9E" w:rsidP="00C04DAE">
            <w:pPr>
              <w:spacing w:after="0" w:line="360" w:lineRule="auto"/>
              <w:ind w:firstLine="426"/>
              <w:jc w:val="both"/>
              <w:rPr>
                <w:rFonts w:ascii="Times New Roman" w:hAnsi="Times New Roman"/>
                <w:color w:val="000000"/>
                <w:sz w:val="24"/>
                <w:szCs w:val="24"/>
              </w:rPr>
            </w:pPr>
          </w:p>
        </w:tc>
        <w:tc>
          <w:tcPr>
            <w:tcW w:w="2551"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Абсолютная успеваемость %</w:t>
            </w:r>
          </w:p>
        </w:tc>
        <w:tc>
          <w:tcPr>
            <w:tcW w:w="2464"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Качественная успеваемость %</w:t>
            </w:r>
          </w:p>
        </w:tc>
        <w:tc>
          <w:tcPr>
            <w:tcW w:w="2464"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Средний балл</w:t>
            </w:r>
          </w:p>
        </w:tc>
      </w:tr>
      <w:tr w:rsidR="00620A9E" w:rsidRPr="00442890" w:rsidTr="00C04DAE">
        <w:tc>
          <w:tcPr>
            <w:tcW w:w="2093"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2013-2014</w:t>
            </w:r>
          </w:p>
        </w:tc>
        <w:tc>
          <w:tcPr>
            <w:tcW w:w="2551" w:type="dxa"/>
          </w:tcPr>
          <w:p w:rsidR="00620A9E" w:rsidRPr="00442890" w:rsidRDefault="00620A9E" w:rsidP="00DC0A41">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73,9</w:t>
            </w:r>
          </w:p>
        </w:tc>
        <w:tc>
          <w:tcPr>
            <w:tcW w:w="2464" w:type="dxa"/>
          </w:tcPr>
          <w:p w:rsidR="00620A9E" w:rsidRPr="00442890" w:rsidRDefault="00620A9E" w:rsidP="00DC0A41">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35,2</w:t>
            </w:r>
          </w:p>
        </w:tc>
        <w:tc>
          <w:tcPr>
            <w:tcW w:w="2464" w:type="dxa"/>
          </w:tcPr>
          <w:p w:rsidR="00620A9E" w:rsidRPr="00442890" w:rsidRDefault="00620A9E" w:rsidP="00DC0A41">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3,4</w:t>
            </w:r>
          </w:p>
        </w:tc>
      </w:tr>
      <w:tr w:rsidR="00620A9E" w:rsidRPr="00442890" w:rsidTr="00C04DAE">
        <w:tc>
          <w:tcPr>
            <w:tcW w:w="2093"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2014-2015</w:t>
            </w:r>
          </w:p>
        </w:tc>
        <w:tc>
          <w:tcPr>
            <w:tcW w:w="2551" w:type="dxa"/>
          </w:tcPr>
          <w:p w:rsidR="00620A9E" w:rsidRPr="00442890" w:rsidRDefault="00620A9E" w:rsidP="00DC0A41">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83,9</w:t>
            </w:r>
          </w:p>
        </w:tc>
        <w:tc>
          <w:tcPr>
            <w:tcW w:w="2464" w:type="dxa"/>
          </w:tcPr>
          <w:p w:rsidR="00620A9E" w:rsidRPr="00442890" w:rsidRDefault="00620A9E" w:rsidP="00DC0A41">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44,1</w:t>
            </w:r>
          </w:p>
        </w:tc>
        <w:tc>
          <w:tcPr>
            <w:tcW w:w="2464" w:type="dxa"/>
          </w:tcPr>
          <w:p w:rsidR="00620A9E" w:rsidRPr="00442890" w:rsidRDefault="00620A9E" w:rsidP="00DC0A41">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3,6</w:t>
            </w:r>
          </w:p>
        </w:tc>
      </w:tr>
      <w:tr w:rsidR="00620A9E" w:rsidRPr="00442890" w:rsidTr="00C04DAE">
        <w:tc>
          <w:tcPr>
            <w:tcW w:w="9572" w:type="dxa"/>
            <w:gridSpan w:val="4"/>
          </w:tcPr>
          <w:p w:rsidR="00620A9E" w:rsidRPr="00442890" w:rsidRDefault="00620A9E" w:rsidP="00C04DAE">
            <w:pPr>
              <w:spacing w:after="0" w:line="360" w:lineRule="auto"/>
              <w:ind w:firstLine="426"/>
              <w:jc w:val="both"/>
              <w:rPr>
                <w:rFonts w:ascii="Times New Roman" w:hAnsi="Times New Roman"/>
                <w:b/>
                <w:color w:val="000000"/>
                <w:sz w:val="24"/>
                <w:szCs w:val="24"/>
              </w:rPr>
            </w:pPr>
            <w:r w:rsidRPr="00442890">
              <w:rPr>
                <w:rFonts w:ascii="Times New Roman" w:hAnsi="Times New Roman"/>
                <w:b/>
                <w:color w:val="000000"/>
                <w:sz w:val="24"/>
                <w:szCs w:val="24"/>
              </w:rPr>
              <w:t>31.02.05 – Стоматология ортопедическая</w:t>
            </w:r>
          </w:p>
        </w:tc>
      </w:tr>
      <w:tr w:rsidR="00620A9E" w:rsidRPr="00442890" w:rsidTr="00C04DAE">
        <w:tc>
          <w:tcPr>
            <w:tcW w:w="2093" w:type="dxa"/>
          </w:tcPr>
          <w:p w:rsidR="00620A9E" w:rsidRPr="00442890" w:rsidRDefault="00620A9E" w:rsidP="00DC0A41">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2013-2014</w:t>
            </w:r>
          </w:p>
        </w:tc>
        <w:tc>
          <w:tcPr>
            <w:tcW w:w="2551"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68,3</w:t>
            </w:r>
          </w:p>
        </w:tc>
        <w:tc>
          <w:tcPr>
            <w:tcW w:w="2464"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20,4</w:t>
            </w:r>
          </w:p>
        </w:tc>
        <w:tc>
          <w:tcPr>
            <w:tcW w:w="2464"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3,3</w:t>
            </w:r>
          </w:p>
        </w:tc>
      </w:tr>
      <w:tr w:rsidR="00620A9E" w:rsidRPr="00442890" w:rsidTr="00C04DAE">
        <w:tc>
          <w:tcPr>
            <w:tcW w:w="2093" w:type="dxa"/>
          </w:tcPr>
          <w:p w:rsidR="00620A9E" w:rsidRPr="00442890" w:rsidRDefault="00620A9E" w:rsidP="00DC0A41">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2014-2015</w:t>
            </w:r>
          </w:p>
        </w:tc>
        <w:tc>
          <w:tcPr>
            <w:tcW w:w="2551"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78,8</w:t>
            </w:r>
          </w:p>
        </w:tc>
        <w:tc>
          <w:tcPr>
            <w:tcW w:w="2464"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41,5</w:t>
            </w:r>
          </w:p>
        </w:tc>
        <w:tc>
          <w:tcPr>
            <w:tcW w:w="2464"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3,5</w:t>
            </w:r>
          </w:p>
        </w:tc>
      </w:tr>
      <w:tr w:rsidR="00620A9E" w:rsidRPr="00442890" w:rsidTr="00C04DAE">
        <w:tc>
          <w:tcPr>
            <w:tcW w:w="9572" w:type="dxa"/>
            <w:gridSpan w:val="4"/>
          </w:tcPr>
          <w:p w:rsidR="00620A9E" w:rsidRPr="00442890" w:rsidRDefault="00620A9E" w:rsidP="00C04DAE">
            <w:pPr>
              <w:spacing w:after="0" w:line="360" w:lineRule="auto"/>
              <w:ind w:firstLine="426"/>
              <w:jc w:val="both"/>
              <w:rPr>
                <w:rFonts w:ascii="Times New Roman" w:hAnsi="Times New Roman"/>
                <w:b/>
                <w:color w:val="000000"/>
                <w:sz w:val="24"/>
                <w:szCs w:val="24"/>
              </w:rPr>
            </w:pPr>
            <w:r w:rsidRPr="00442890">
              <w:rPr>
                <w:rFonts w:ascii="Times New Roman" w:hAnsi="Times New Roman"/>
                <w:b/>
                <w:color w:val="000000"/>
                <w:sz w:val="24"/>
                <w:szCs w:val="24"/>
              </w:rPr>
              <w:t>31.02.02 – Акушерское  дело</w:t>
            </w:r>
          </w:p>
        </w:tc>
      </w:tr>
      <w:tr w:rsidR="00620A9E" w:rsidRPr="00442890" w:rsidTr="00C04DAE">
        <w:tc>
          <w:tcPr>
            <w:tcW w:w="2093" w:type="dxa"/>
          </w:tcPr>
          <w:p w:rsidR="00620A9E" w:rsidRPr="00442890" w:rsidRDefault="00620A9E" w:rsidP="00DC0A41">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2013-2014</w:t>
            </w:r>
          </w:p>
        </w:tc>
        <w:tc>
          <w:tcPr>
            <w:tcW w:w="2551"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65,6</w:t>
            </w:r>
          </w:p>
        </w:tc>
        <w:tc>
          <w:tcPr>
            <w:tcW w:w="2464"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31,3</w:t>
            </w:r>
          </w:p>
        </w:tc>
        <w:tc>
          <w:tcPr>
            <w:tcW w:w="2464"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3,4</w:t>
            </w:r>
          </w:p>
        </w:tc>
      </w:tr>
      <w:tr w:rsidR="00620A9E" w:rsidRPr="00442890" w:rsidTr="00C04DAE">
        <w:tc>
          <w:tcPr>
            <w:tcW w:w="2093" w:type="dxa"/>
          </w:tcPr>
          <w:p w:rsidR="00620A9E" w:rsidRPr="00442890" w:rsidRDefault="00620A9E" w:rsidP="00DC0A41">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2014-2015</w:t>
            </w:r>
          </w:p>
        </w:tc>
        <w:tc>
          <w:tcPr>
            <w:tcW w:w="2551"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84,5</w:t>
            </w:r>
          </w:p>
        </w:tc>
        <w:tc>
          <w:tcPr>
            <w:tcW w:w="2464"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41,1</w:t>
            </w:r>
          </w:p>
        </w:tc>
        <w:tc>
          <w:tcPr>
            <w:tcW w:w="2464"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3,5</w:t>
            </w:r>
          </w:p>
        </w:tc>
      </w:tr>
      <w:tr w:rsidR="00620A9E" w:rsidRPr="00442890" w:rsidTr="00C04DAE">
        <w:tc>
          <w:tcPr>
            <w:tcW w:w="9572" w:type="dxa"/>
            <w:gridSpan w:val="4"/>
          </w:tcPr>
          <w:p w:rsidR="00620A9E" w:rsidRPr="00442890" w:rsidRDefault="00620A9E" w:rsidP="00C04DAE">
            <w:pPr>
              <w:spacing w:after="0" w:line="360" w:lineRule="auto"/>
              <w:ind w:firstLine="426"/>
              <w:jc w:val="both"/>
              <w:rPr>
                <w:rFonts w:ascii="Times New Roman" w:hAnsi="Times New Roman"/>
                <w:b/>
                <w:color w:val="000000"/>
                <w:sz w:val="24"/>
                <w:szCs w:val="24"/>
              </w:rPr>
            </w:pPr>
            <w:r w:rsidRPr="00442890">
              <w:rPr>
                <w:rFonts w:ascii="Times New Roman" w:hAnsi="Times New Roman"/>
                <w:b/>
                <w:color w:val="000000"/>
                <w:sz w:val="24"/>
                <w:szCs w:val="24"/>
              </w:rPr>
              <w:t>34.02.01 - Сестринское дело</w:t>
            </w:r>
          </w:p>
        </w:tc>
      </w:tr>
      <w:tr w:rsidR="00620A9E" w:rsidRPr="00442890" w:rsidTr="00C04DAE">
        <w:tc>
          <w:tcPr>
            <w:tcW w:w="2093" w:type="dxa"/>
          </w:tcPr>
          <w:p w:rsidR="00620A9E" w:rsidRPr="00442890" w:rsidRDefault="00620A9E" w:rsidP="00DC0A41">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2013-2014</w:t>
            </w:r>
          </w:p>
        </w:tc>
        <w:tc>
          <w:tcPr>
            <w:tcW w:w="2551"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74,4</w:t>
            </w:r>
          </w:p>
        </w:tc>
        <w:tc>
          <w:tcPr>
            <w:tcW w:w="2464"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13,1</w:t>
            </w:r>
          </w:p>
        </w:tc>
        <w:tc>
          <w:tcPr>
            <w:tcW w:w="2464"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3,2</w:t>
            </w:r>
          </w:p>
        </w:tc>
      </w:tr>
      <w:tr w:rsidR="00620A9E" w:rsidRPr="00F074F4" w:rsidTr="00C04DAE">
        <w:tc>
          <w:tcPr>
            <w:tcW w:w="2093" w:type="dxa"/>
          </w:tcPr>
          <w:p w:rsidR="00620A9E" w:rsidRPr="00442890" w:rsidRDefault="00620A9E" w:rsidP="00DC0A41">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2014-2015</w:t>
            </w:r>
          </w:p>
        </w:tc>
        <w:tc>
          <w:tcPr>
            <w:tcW w:w="2551"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76,6</w:t>
            </w:r>
          </w:p>
        </w:tc>
        <w:tc>
          <w:tcPr>
            <w:tcW w:w="2464"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24,3</w:t>
            </w:r>
          </w:p>
        </w:tc>
        <w:tc>
          <w:tcPr>
            <w:tcW w:w="2464" w:type="dxa"/>
          </w:tcPr>
          <w:p w:rsidR="00620A9E" w:rsidRPr="00442890" w:rsidRDefault="00620A9E" w:rsidP="00C04DAE">
            <w:pPr>
              <w:spacing w:after="0" w:line="360" w:lineRule="auto"/>
              <w:ind w:firstLine="426"/>
              <w:jc w:val="both"/>
              <w:rPr>
                <w:rFonts w:ascii="Times New Roman" w:hAnsi="Times New Roman"/>
                <w:color w:val="000000"/>
                <w:sz w:val="24"/>
                <w:szCs w:val="24"/>
              </w:rPr>
            </w:pPr>
            <w:r w:rsidRPr="00442890">
              <w:rPr>
                <w:rFonts w:ascii="Times New Roman" w:hAnsi="Times New Roman"/>
                <w:color w:val="000000"/>
                <w:sz w:val="24"/>
                <w:szCs w:val="24"/>
              </w:rPr>
              <w:t>3,3</w:t>
            </w:r>
          </w:p>
        </w:tc>
      </w:tr>
    </w:tbl>
    <w:p w:rsidR="00620A9E" w:rsidRPr="00F074F4" w:rsidRDefault="00620A9E" w:rsidP="007C711D">
      <w:pPr>
        <w:spacing w:after="0" w:line="360" w:lineRule="auto"/>
        <w:ind w:firstLine="426"/>
        <w:jc w:val="both"/>
        <w:rPr>
          <w:rFonts w:ascii="Times New Roman" w:hAnsi="Times New Roman"/>
          <w:b/>
          <w:sz w:val="24"/>
          <w:szCs w:val="24"/>
          <w:highlight w:val="yellow"/>
        </w:rPr>
      </w:pPr>
    </w:p>
    <w:p w:rsidR="00620A9E" w:rsidRPr="00A02FEB" w:rsidRDefault="00620A9E" w:rsidP="007C711D">
      <w:pPr>
        <w:spacing w:after="0" w:line="360" w:lineRule="auto"/>
        <w:ind w:firstLine="426"/>
        <w:jc w:val="right"/>
        <w:rPr>
          <w:rFonts w:ascii="Times New Roman" w:hAnsi="Times New Roman"/>
          <w:sz w:val="24"/>
          <w:szCs w:val="24"/>
        </w:rPr>
      </w:pPr>
      <w:r w:rsidRPr="00F074F4">
        <w:rPr>
          <w:rFonts w:ascii="Times New Roman" w:hAnsi="Times New Roman"/>
          <w:b/>
          <w:sz w:val="24"/>
          <w:szCs w:val="24"/>
          <w:highlight w:val="yellow"/>
        </w:rPr>
        <w:br w:type="page"/>
      </w:r>
      <w:r w:rsidRPr="00A02FEB">
        <w:rPr>
          <w:rFonts w:ascii="Times New Roman" w:hAnsi="Times New Roman"/>
          <w:sz w:val="24"/>
          <w:szCs w:val="24"/>
        </w:rPr>
        <w:lastRenderedPageBreak/>
        <w:t>Рисунок № 4.1.1.</w:t>
      </w:r>
    </w:p>
    <w:p w:rsidR="00620A9E" w:rsidRPr="00A02FEB" w:rsidRDefault="00620A9E" w:rsidP="007C711D">
      <w:pPr>
        <w:spacing w:after="0" w:line="360" w:lineRule="auto"/>
        <w:ind w:firstLine="426"/>
        <w:jc w:val="both"/>
        <w:rPr>
          <w:rFonts w:ascii="Times New Roman" w:hAnsi="Times New Roman"/>
          <w:sz w:val="24"/>
          <w:szCs w:val="24"/>
        </w:rPr>
      </w:pPr>
    </w:p>
    <w:p w:rsidR="00620A9E" w:rsidRPr="00FF305D" w:rsidRDefault="00620A9E" w:rsidP="007C711D">
      <w:pPr>
        <w:spacing w:after="0" w:line="360" w:lineRule="auto"/>
        <w:ind w:firstLine="426"/>
        <w:jc w:val="both"/>
        <w:rPr>
          <w:rFonts w:ascii="Times New Roman" w:hAnsi="Times New Roman"/>
          <w:b/>
          <w:sz w:val="24"/>
          <w:szCs w:val="24"/>
        </w:rPr>
      </w:pPr>
      <w:r w:rsidRPr="00FF305D">
        <w:rPr>
          <w:rFonts w:ascii="Times New Roman" w:hAnsi="Times New Roman"/>
          <w:b/>
          <w:sz w:val="24"/>
          <w:szCs w:val="24"/>
        </w:rPr>
        <w:t>ПОКАЗАТЕЛИ УСПЕВАЕМОСТИ СТУДЕНТОВ ЗА ОТЧЕТНЫЙ ПЕРИОД</w:t>
      </w:r>
    </w:p>
    <w:p w:rsidR="00620A9E" w:rsidRPr="00FF305D" w:rsidRDefault="00620A9E" w:rsidP="007C711D">
      <w:pPr>
        <w:spacing w:after="0" w:line="360" w:lineRule="auto"/>
        <w:ind w:firstLine="426"/>
        <w:jc w:val="both"/>
        <w:rPr>
          <w:rFonts w:ascii="Times New Roman" w:hAnsi="Times New Roman"/>
          <w:b/>
          <w:sz w:val="24"/>
          <w:szCs w:val="24"/>
        </w:rPr>
      </w:pPr>
      <w:r w:rsidRPr="00FF305D">
        <w:rPr>
          <w:rFonts w:ascii="Times New Roman" w:hAnsi="Times New Roman"/>
          <w:b/>
          <w:sz w:val="24"/>
          <w:szCs w:val="24"/>
        </w:rPr>
        <w:t>31.02.01 ЛЕЧЕБНОЕ ДЕЛО</w:t>
      </w:r>
    </w:p>
    <w:p w:rsidR="00620A9E" w:rsidRPr="00A02FEB" w:rsidRDefault="00620A9E" w:rsidP="007C711D">
      <w:pPr>
        <w:spacing w:after="0" w:line="360" w:lineRule="auto"/>
        <w:ind w:firstLine="426"/>
        <w:jc w:val="both"/>
        <w:rPr>
          <w:rFonts w:ascii="Times New Roman" w:hAnsi="Times New Roman"/>
          <w:sz w:val="24"/>
          <w:szCs w:val="24"/>
        </w:rPr>
      </w:pPr>
    </w:p>
    <w:p w:rsidR="00620A9E" w:rsidRPr="00A02FEB" w:rsidRDefault="00E66921" w:rsidP="007C711D">
      <w:pPr>
        <w:spacing w:after="0" w:line="360" w:lineRule="auto"/>
        <w:ind w:firstLine="426"/>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5723890" cy="2875280"/>
            <wp:effectExtent l="0" t="0" r="0" b="0"/>
            <wp:docPr id="4" name="Объект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20A9E" w:rsidRPr="00A02FEB" w:rsidRDefault="00620A9E" w:rsidP="007C711D">
      <w:pPr>
        <w:spacing w:after="0" w:line="360" w:lineRule="auto"/>
        <w:ind w:firstLine="426"/>
        <w:jc w:val="both"/>
        <w:rPr>
          <w:rFonts w:ascii="Times New Roman" w:hAnsi="Times New Roman"/>
          <w:sz w:val="24"/>
          <w:szCs w:val="24"/>
        </w:rPr>
      </w:pPr>
    </w:p>
    <w:p w:rsidR="00620A9E" w:rsidRPr="00A02FEB" w:rsidRDefault="00620A9E" w:rsidP="007C711D">
      <w:pPr>
        <w:spacing w:after="0" w:line="360" w:lineRule="auto"/>
        <w:ind w:firstLine="426"/>
        <w:jc w:val="both"/>
        <w:rPr>
          <w:rFonts w:ascii="Times New Roman" w:hAnsi="Times New Roman"/>
          <w:sz w:val="24"/>
          <w:szCs w:val="24"/>
        </w:rPr>
      </w:pPr>
    </w:p>
    <w:p w:rsidR="00620A9E" w:rsidRPr="00FF305D" w:rsidRDefault="00620A9E" w:rsidP="007C711D">
      <w:pPr>
        <w:spacing w:after="0" w:line="360" w:lineRule="auto"/>
        <w:ind w:firstLine="426"/>
        <w:jc w:val="both"/>
        <w:rPr>
          <w:rFonts w:ascii="Times New Roman" w:hAnsi="Times New Roman"/>
          <w:b/>
          <w:sz w:val="24"/>
          <w:szCs w:val="24"/>
        </w:rPr>
      </w:pPr>
      <w:r w:rsidRPr="00FF305D">
        <w:rPr>
          <w:rFonts w:ascii="Times New Roman" w:hAnsi="Times New Roman"/>
          <w:b/>
          <w:sz w:val="24"/>
          <w:szCs w:val="24"/>
        </w:rPr>
        <w:t>ПОКАЗАТЕЛИ УСПЕВАЕМОСТИ СТУДЕНТОВ ЗА ОТЧЕТНЫЙ ПЕРИОД</w:t>
      </w:r>
    </w:p>
    <w:p w:rsidR="00620A9E" w:rsidRPr="00FF305D" w:rsidRDefault="00620A9E" w:rsidP="007C711D">
      <w:pPr>
        <w:spacing w:after="0" w:line="360" w:lineRule="auto"/>
        <w:ind w:firstLine="426"/>
        <w:jc w:val="both"/>
        <w:rPr>
          <w:rFonts w:ascii="Times New Roman" w:hAnsi="Times New Roman"/>
          <w:b/>
          <w:sz w:val="24"/>
          <w:szCs w:val="24"/>
        </w:rPr>
      </w:pPr>
      <w:r w:rsidRPr="00FF305D">
        <w:rPr>
          <w:rFonts w:ascii="Times New Roman" w:hAnsi="Times New Roman"/>
          <w:b/>
          <w:sz w:val="24"/>
          <w:szCs w:val="24"/>
        </w:rPr>
        <w:t>31.02.02. АКУШЕРСКОЕ ДЕЛО</w:t>
      </w:r>
    </w:p>
    <w:p w:rsidR="00620A9E" w:rsidRPr="00A02FEB" w:rsidRDefault="00E66921" w:rsidP="007C711D">
      <w:pPr>
        <w:spacing w:after="0" w:line="360" w:lineRule="auto"/>
        <w:ind w:firstLine="426"/>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5468620" cy="3059430"/>
            <wp:effectExtent l="0" t="0" r="0" b="0"/>
            <wp:docPr id="5" name="Объект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20A9E" w:rsidRPr="00FF305D" w:rsidRDefault="00620A9E" w:rsidP="007C711D">
      <w:pPr>
        <w:spacing w:after="0" w:line="360" w:lineRule="auto"/>
        <w:ind w:firstLine="426"/>
        <w:jc w:val="both"/>
        <w:rPr>
          <w:rFonts w:ascii="Times New Roman" w:hAnsi="Times New Roman"/>
          <w:b/>
          <w:sz w:val="24"/>
          <w:szCs w:val="24"/>
        </w:rPr>
      </w:pPr>
      <w:r w:rsidRPr="00A02FEB">
        <w:rPr>
          <w:rFonts w:ascii="Times New Roman" w:hAnsi="Times New Roman"/>
          <w:sz w:val="24"/>
          <w:szCs w:val="24"/>
        </w:rPr>
        <w:br w:type="page"/>
      </w:r>
      <w:r w:rsidRPr="00FF305D">
        <w:rPr>
          <w:rFonts w:ascii="Times New Roman" w:hAnsi="Times New Roman"/>
          <w:b/>
          <w:sz w:val="24"/>
          <w:szCs w:val="24"/>
        </w:rPr>
        <w:lastRenderedPageBreak/>
        <w:t>ПОКАЗАТЕЛИ УСПЕВАЕМОСТИ СТУДЕНТОВ ЗА ОТЧЕТНЫЙ ПЕРИОД</w:t>
      </w:r>
    </w:p>
    <w:p w:rsidR="00620A9E" w:rsidRPr="00FF305D" w:rsidRDefault="00620A9E" w:rsidP="007C711D">
      <w:pPr>
        <w:spacing w:after="0" w:line="360" w:lineRule="auto"/>
        <w:ind w:firstLine="426"/>
        <w:jc w:val="both"/>
        <w:rPr>
          <w:rFonts w:ascii="Times New Roman" w:hAnsi="Times New Roman"/>
          <w:b/>
          <w:sz w:val="24"/>
          <w:szCs w:val="24"/>
        </w:rPr>
      </w:pPr>
      <w:r w:rsidRPr="00FF305D">
        <w:rPr>
          <w:rFonts w:ascii="Times New Roman" w:hAnsi="Times New Roman"/>
          <w:b/>
          <w:sz w:val="24"/>
          <w:szCs w:val="24"/>
        </w:rPr>
        <w:t>31.02.05. СТОМАТОЛОГИЯ ОРТОПЕДИЧЕСКАЯ</w:t>
      </w:r>
    </w:p>
    <w:p w:rsidR="00620A9E" w:rsidRPr="00A02FEB" w:rsidRDefault="00620A9E" w:rsidP="007C711D">
      <w:pPr>
        <w:spacing w:after="0" w:line="360" w:lineRule="auto"/>
        <w:ind w:firstLine="426"/>
        <w:jc w:val="both"/>
        <w:rPr>
          <w:rFonts w:ascii="Times New Roman" w:hAnsi="Times New Roman"/>
          <w:sz w:val="24"/>
          <w:szCs w:val="24"/>
        </w:rPr>
      </w:pPr>
    </w:p>
    <w:p w:rsidR="00620A9E" w:rsidRPr="00A02FEB" w:rsidRDefault="00E66921" w:rsidP="007C711D">
      <w:pPr>
        <w:spacing w:after="0" w:line="360" w:lineRule="auto"/>
        <w:ind w:firstLine="426"/>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5513070" cy="3200400"/>
            <wp:effectExtent l="0" t="0" r="0" b="0"/>
            <wp:docPr id="6" name="Объект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20A9E" w:rsidRPr="00A02FEB" w:rsidRDefault="00620A9E" w:rsidP="007C711D">
      <w:pPr>
        <w:spacing w:after="0" w:line="360" w:lineRule="auto"/>
        <w:ind w:firstLine="426"/>
        <w:jc w:val="both"/>
        <w:rPr>
          <w:rFonts w:ascii="Times New Roman" w:hAnsi="Times New Roman"/>
          <w:sz w:val="24"/>
          <w:szCs w:val="24"/>
        </w:rPr>
      </w:pPr>
    </w:p>
    <w:p w:rsidR="00620A9E" w:rsidRPr="00FF305D" w:rsidRDefault="00620A9E" w:rsidP="007C711D">
      <w:pPr>
        <w:spacing w:after="0" w:line="360" w:lineRule="auto"/>
        <w:ind w:firstLine="426"/>
        <w:jc w:val="both"/>
        <w:rPr>
          <w:rFonts w:ascii="Times New Roman" w:hAnsi="Times New Roman"/>
          <w:b/>
          <w:sz w:val="24"/>
          <w:szCs w:val="24"/>
        </w:rPr>
      </w:pPr>
      <w:r w:rsidRPr="00FF305D">
        <w:rPr>
          <w:rFonts w:ascii="Times New Roman" w:hAnsi="Times New Roman"/>
          <w:b/>
          <w:sz w:val="24"/>
          <w:szCs w:val="24"/>
        </w:rPr>
        <w:t>ПОКАЗАТЕЛИ УСПЕВАЕМОСТИ СТУДЕНТОВ ЗА ОТЧЕТНЫЙ ПЕРИОД</w:t>
      </w:r>
    </w:p>
    <w:p w:rsidR="00620A9E" w:rsidRPr="00FF305D" w:rsidRDefault="00620A9E" w:rsidP="007C711D">
      <w:pPr>
        <w:spacing w:after="0" w:line="360" w:lineRule="auto"/>
        <w:ind w:firstLine="426"/>
        <w:jc w:val="both"/>
        <w:rPr>
          <w:rFonts w:ascii="Times New Roman" w:hAnsi="Times New Roman"/>
          <w:b/>
          <w:sz w:val="24"/>
          <w:szCs w:val="24"/>
        </w:rPr>
      </w:pPr>
      <w:r w:rsidRPr="00FF305D">
        <w:rPr>
          <w:rFonts w:ascii="Times New Roman" w:hAnsi="Times New Roman"/>
          <w:b/>
          <w:sz w:val="24"/>
          <w:szCs w:val="24"/>
        </w:rPr>
        <w:t>34.02.01 СЕСТРИНСКОЕ ДЕЛО</w:t>
      </w:r>
    </w:p>
    <w:p w:rsidR="00620A9E" w:rsidRPr="00A02FEB" w:rsidRDefault="00E66921" w:rsidP="007C711D">
      <w:pPr>
        <w:spacing w:after="0" w:line="360" w:lineRule="auto"/>
        <w:ind w:firstLine="426"/>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5513070" cy="3200400"/>
            <wp:effectExtent l="0" t="0" r="0" b="0"/>
            <wp:docPr id="7" name="Диаграмма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20A9E" w:rsidRPr="00A02FEB" w:rsidRDefault="00620A9E" w:rsidP="007C711D">
      <w:pPr>
        <w:spacing w:after="0" w:line="360" w:lineRule="auto"/>
        <w:ind w:firstLine="426"/>
        <w:jc w:val="both"/>
        <w:rPr>
          <w:rFonts w:ascii="Times New Roman" w:hAnsi="Times New Roman"/>
          <w:sz w:val="24"/>
          <w:szCs w:val="24"/>
        </w:rPr>
      </w:pPr>
    </w:p>
    <w:p w:rsidR="00620A9E" w:rsidRPr="00F074F4" w:rsidRDefault="00620A9E" w:rsidP="007C711D">
      <w:pPr>
        <w:spacing w:after="0" w:line="360" w:lineRule="auto"/>
        <w:ind w:firstLine="426"/>
        <w:jc w:val="both"/>
        <w:rPr>
          <w:rFonts w:ascii="Times New Roman" w:hAnsi="Times New Roman"/>
          <w:sz w:val="24"/>
          <w:szCs w:val="24"/>
          <w:highlight w:val="yellow"/>
        </w:rPr>
      </w:pPr>
    </w:p>
    <w:p w:rsidR="00620A9E" w:rsidRPr="00F074F4" w:rsidRDefault="00620A9E" w:rsidP="007C711D">
      <w:pPr>
        <w:spacing w:after="0" w:line="360" w:lineRule="auto"/>
        <w:jc w:val="both"/>
        <w:rPr>
          <w:rFonts w:ascii="Times New Roman" w:hAnsi="Times New Roman"/>
          <w:b/>
          <w:sz w:val="28"/>
          <w:szCs w:val="28"/>
        </w:rPr>
      </w:pPr>
      <w:r w:rsidRPr="00F074F4">
        <w:rPr>
          <w:rFonts w:ascii="Times New Roman" w:hAnsi="Times New Roman"/>
          <w:b/>
          <w:sz w:val="28"/>
          <w:szCs w:val="28"/>
          <w:highlight w:val="yellow"/>
        </w:rPr>
        <w:br w:type="page"/>
      </w:r>
      <w:r w:rsidRPr="00F074F4">
        <w:rPr>
          <w:rFonts w:ascii="Times New Roman" w:hAnsi="Times New Roman"/>
          <w:b/>
          <w:sz w:val="28"/>
          <w:szCs w:val="28"/>
        </w:rPr>
        <w:lastRenderedPageBreak/>
        <w:t xml:space="preserve">Результаты </w:t>
      </w:r>
      <w:proofErr w:type="gramStart"/>
      <w:r w:rsidRPr="00F074F4">
        <w:rPr>
          <w:rFonts w:ascii="Times New Roman" w:hAnsi="Times New Roman"/>
          <w:b/>
          <w:sz w:val="28"/>
          <w:szCs w:val="28"/>
        </w:rPr>
        <w:t>освоения программы подготовки специалистов среднего звена</w:t>
      </w:r>
      <w:proofErr w:type="gramEnd"/>
    </w:p>
    <w:p w:rsidR="00620A9E" w:rsidRPr="00F074F4" w:rsidRDefault="00620A9E" w:rsidP="007C711D">
      <w:pPr>
        <w:spacing w:after="0" w:line="360" w:lineRule="auto"/>
        <w:ind w:firstLine="426"/>
        <w:jc w:val="both"/>
        <w:rPr>
          <w:rFonts w:ascii="Times New Roman" w:hAnsi="Times New Roman"/>
          <w:sz w:val="28"/>
          <w:szCs w:val="28"/>
        </w:rPr>
      </w:pPr>
      <w:r w:rsidRPr="00F074F4">
        <w:rPr>
          <w:rFonts w:ascii="Times New Roman" w:hAnsi="Times New Roman"/>
          <w:sz w:val="28"/>
          <w:szCs w:val="28"/>
        </w:rPr>
        <w:t xml:space="preserve">Проверка остаточных знаний студентов в виде административных срезов является системой оценки качества учебной работы студентов и проводится с целью комплексной оценки качества учебной работы студентов при освоении ими основных образовательных программ среднего профессионального образования, и инициирования активности учебной деятельности студентов, повышения  качества образовательного процесса, осуществляемого в </w:t>
      </w:r>
      <w:r w:rsidR="002F2859">
        <w:rPr>
          <w:rFonts w:ascii="Times New Roman" w:hAnsi="Times New Roman"/>
          <w:sz w:val="28"/>
          <w:szCs w:val="28"/>
        </w:rPr>
        <w:t>К</w:t>
      </w:r>
      <w:r w:rsidRPr="00F074F4">
        <w:rPr>
          <w:rFonts w:ascii="Times New Roman" w:hAnsi="Times New Roman"/>
          <w:sz w:val="28"/>
          <w:szCs w:val="28"/>
        </w:rPr>
        <w:t>олледже. Контроль  знаний  проводится по  фондам тестовых заданий, разработанных преподавательским  составом образовательного  учреждения  и рассмотренных на  заседаниях  цикловых комиссий.</w:t>
      </w:r>
    </w:p>
    <w:p w:rsidR="00620A9E" w:rsidRPr="00F074F4" w:rsidRDefault="00620A9E" w:rsidP="007C711D">
      <w:pPr>
        <w:spacing w:after="0" w:line="360" w:lineRule="auto"/>
        <w:ind w:firstLine="426"/>
        <w:jc w:val="both"/>
        <w:rPr>
          <w:rFonts w:ascii="Times New Roman" w:hAnsi="Times New Roman"/>
          <w:sz w:val="28"/>
          <w:szCs w:val="28"/>
        </w:rPr>
      </w:pPr>
      <w:r w:rsidRPr="00F074F4">
        <w:rPr>
          <w:rFonts w:ascii="Times New Roman" w:hAnsi="Times New Roman"/>
          <w:sz w:val="28"/>
          <w:szCs w:val="28"/>
        </w:rPr>
        <w:t>Результаты  представлены  в  таблицах №  4.2.1.,  4.2.2.,  4.2.3.,  4.2.4., 4.2.5. «Итоговы</w:t>
      </w:r>
      <w:r w:rsidR="002F2859">
        <w:rPr>
          <w:rFonts w:ascii="Times New Roman" w:hAnsi="Times New Roman"/>
          <w:sz w:val="28"/>
          <w:szCs w:val="28"/>
        </w:rPr>
        <w:t xml:space="preserve">е </w:t>
      </w:r>
      <w:r w:rsidRPr="00F074F4">
        <w:rPr>
          <w:rFonts w:ascii="Times New Roman" w:hAnsi="Times New Roman"/>
          <w:sz w:val="28"/>
          <w:szCs w:val="28"/>
        </w:rPr>
        <w:t xml:space="preserve"> данны</w:t>
      </w:r>
      <w:r w:rsidR="002F2859">
        <w:rPr>
          <w:rFonts w:ascii="Times New Roman" w:hAnsi="Times New Roman"/>
          <w:sz w:val="28"/>
          <w:szCs w:val="28"/>
        </w:rPr>
        <w:t>е</w:t>
      </w:r>
      <w:r w:rsidRPr="00F074F4">
        <w:rPr>
          <w:rFonts w:ascii="Times New Roman" w:hAnsi="Times New Roman"/>
          <w:sz w:val="28"/>
          <w:szCs w:val="28"/>
        </w:rPr>
        <w:t xml:space="preserve"> контроля знаний студентов по административным срезам».</w:t>
      </w:r>
    </w:p>
    <w:p w:rsidR="00620A9E" w:rsidRPr="00F074F4" w:rsidRDefault="00620A9E" w:rsidP="007C711D">
      <w:pPr>
        <w:spacing w:after="0" w:line="360" w:lineRule="auto"/>
        <w:ind w:firstLine="426"/>
        <w:jc w:val="both"/>
        <w:rPr>
          <w:rFonts w:ascii="Times New Roman" w:hAnsi="Times New Roman"/>
          <w:b/>
          <w:sz w:val="24"/>
          <w:szCs w:val="24"/>
          <w:highlight w:val="yellow"/>
        </w:rPr>
      </w:pPr>
    </w:p>
    <w:p w:rsidR="00620A9E" w:rsidRPr="00F074F4" w:rsidRDefault="00620A9E" w:rsidP="007C711D">
      <w:pPr>
        <w:spacing w:after="0" w:line="360" w:lineRule="auto"/>
        <w:ind w:firstLine="426"/>
        <w:jc w:val="both"/>
        <w:rPr>
          <w:rFonts w:ascii="Times New Roman" w:hAnsi="Times New Roman"/>
          <w:b/>
          <w:sz w:val="24"/>
          <w:szCs w:val="24"/>
          <w:highlight w:val="yellow"/>
        </w:rPr>
        <w:sectPr w:rsidR="00620A9E" w:rsidRPr="00F074F4" w:rsidSect="004926C6">
          <w:pgSz w:w="11906" w:h="16838"/>
          <w:pgMar w:top="1134" w:right="991" w:bottom="1134" w:left="1276" w:header="708" w:footer="708" w:gutter="0"/>
          <w:pgNumType w:start="28"/>
          <w:cols w:space="708"/>
          <w:docGrid w:linePitch="360"/>
        </w:sectPr>
      </w:pPr>
    </w:p>
    <w:p w:rsidR="00620A9E" w:rsidRPr="00D8203C" w:rsidRDefault="00620A9E" w:rsidP="00644100">
      <w:pPr>
        <w:spacing w:after="0" w:line="240" w:lineRule="auto"/>
        <w:ind w:firstLine="426"/>
        <w:jc w:val="center"/>
        <w:rPr>
          <w:rFonts w:ascii="Times New Roman" w:hAnsi="Times New Roman"/>
          <w:b/>
          <w:sz w:val="24"/>
          <w:szCs w:val="24"/>
        </w:rPr>
      </w:pPr>
      <w:r w:rsidRPr="00D8203C">
        <w:rPr>
          <w:rFonts w:ascii="Times New Roman" w:hAnsi="Times New Roman"/>
          <w:b/>
          <w:sz w:val="24"/>
          <w:szCs w:val="24"/>
        </w:rPr>
        <w:lastRenderedPageBreak/>
        <w:t>Итоговые данные контроля знаний студентов по административным срезам</w:t>
      </w:r>
    </w:p>
    <w:p w:rsidR="00620A9E" w:rsidRDefault="00620A9E" w:rsidP="00644100">
      <w:pPr>
        <w:spacing w:after="0" w:line="240" w:lineRule="auto"/>
        <w:ind w:firstLine="426"/>
        <w:jc w:val="center"/>
        <w:rPr>
          <w:rFonts w:ascii="Times New Roman" w:hAnsi="Times New Roman"/>
          <w:sz w:val="24"/>
          <w:szCs w:val="24"/>
        </w:rPr>
      </w:pPr>
      <w:r w:rsidRPr="00D8203C">
        <w:rPr>
          <w:rFonts w:ascii="Times New Roman" w:hAnsi="Times New Roman"/>
          <w:sz w:val="24"/>
          <w:szCs w:val="24"/>
        </w:rPr>
        <w:t>(Цикл общепрофессиональных</w:t>
      </w:r>
      <w:r>
        <w:rPr>
          <w:rFonts w:ascii="Times New Roman" w:hAnsi="Times New Roman"/>
          <w:sz w:val="24"/>
          <w:szCs w:val="24"/>
        </w:rPr>
        <w:t xml:space="preserve"> дисциплин</w:t>
      </w:r>
      <w:r w:rsidRPr="00D8203C">
        <w:rPr>
          <w:rFonts w:ascii="Times New Roman" w:hAnsi="Times New Roman"/>
          <w:sz w:val="24"/>
          <w:szCs w:val="24"/>
        </w:rPr>
        <w:t>, профессиональных модулей)</w:t>
      </w:r>
    </w:p>
    <w:p w:rsidR="00620A9E" w:rsidRPr="00D8203C" w:rsidRDefault="00620A9E" w:rsidP="00644100">
      <w:pPr>
        <w:spacing w:after="0" w:line="240" w:lineRule="auto"/>
        <w:ind w:firstLine="426"/>
        <w:jc w:val="center"/>
        <w:rPr>
          <w:rFonts w:ascii="Times New Roman" w:hAnsi="Times New Roman"/>
          <w:sz w:val="24"/>
          <w:szCs w:val="24"/>
        </w:rPr>
      </w:pPr>
      <w:r w:rsidRPr="00D8203C">
        <w:rPr>
          <w:rFonts w:ascii="Times New Roman" w:hAnsi="Times New Roman"/>
          <w:sz w:val="24"/>
          <w:szCs w:val="24"/>
        </w:rPr>
        <w:t>На базе среднего (полного) общего образования</w:t>
      </w:r>
    </w:p>
    <w:p w:rsidR="00620A9E" w:rsidRPr="00D8203C" w:rsidRDefault="00620A9E" w:rsidP="00644100">
      <w:pPr>
        <w:spacing w:after="0" w:line="240" w:lineRule="auto"/>
        <w:ind w:firstLine="426"/>
        <w:jc w:val="right"/>
        <w:rPr>
          <w:rFonts w:ascii="Times New Roman" w:hAnsi="Times New Roman"/>
          <w:sz w:val="24"/>
          <w:szCs w:val="24"/>
        </w:rPr>
      </w:pPr>
      <w:r w:rsidRPr="00D8203C">
        <w:rPr>
          <w:rFonts w:ascii="Times New Roman" w:hAnsi="Times New Roman"/>
          <w:sz w:val="24"/>
          <w:szCs w:val="24"/>
        </w:rPr>
        <w:t>Таблица № 4.2.1.</w:t>
      </w:r>
    </w:p>
    <w:p w:rsidR="00620A9E" w:rsidRPr="00D8203C" w:rsidRDefault="00620A9E" w:rsidP="00644100">
      <w:pPr>
        <w:spacing w:after="0" w:line="240" w:lineRule="auto"/>
        <w:ind w:firstLine="426"/>
        <w:jc w:val="right"/>
        <w:rPr>
          <w:rFonts w:ascii="Times New Roman" w:hAnsi="Times New Roman"/>
          <w:sz w:val="24"/>
          <w:szCs w:val="24"/>
        </w:rPr>
      </w:pPr>
      <w:r w:rsidRPr="00D8203C">
        <w:rPr>
          <w:rFonts w:ascii="Times New Roman" w:hAnsi="Times New Roman"/>
          <w:sz w:val="24"/>
          <w:szCs w:val="24"/>
        </w:rPr>
        <w:t xml:space="preserve">По специальности </w:t>
      </w:r>
      <w:r>
        <w:rPr>
          <w:rFonts w:ascii="Times New Roman" w:hAnsi="Times New Roman"/>
          <w:sz w:val="24"/>
          <w:szCs w:val="24"/>
        </w:rPr>
        <w:t>31.02.01</w:t>
      </w:r>
      <w:r w:rsidRPr="00D8203C">
        <w:rPr>
          <w:rFonts w:ascii="Times New Roman" w:hAnsi="Times New Roman"/>
          <w:sz w:val="24"/>
          <w:szCs w:val="24"/>
        </w:rPr>
        <w:t xml:space="preserve"> Лечебное дело</w:t>
      </w:r>
    </w:p>
    <w:tbl>
      <w:tblPr>
        <w:tblW w:w="15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8"/>
        <w:gridCol w:w="7"/>
        <w:gridCol w:w="15"/>
        <w:gridCol w:w="4372"/>
        <w:gridCol w:w="26"/>
        <w:gridCol w:w="639"/>
        <w:gridCol w:w="1472"/>
        <w:gridCol w:w="754"/>
        <w:gridCol w:w="617"/>
        <w:gridCol w:w="754"/>
        <w:gridCol w:w="603"/>
        <w:gridCol w:w="603"/>
        <w:gridCol w:w="603"/>
        <w:gridCol w:w="905"/>
        <w:gridCol w:w="16"/>
        <w:gridCol w:w="888"/>
        <w:gridCol w:w="905"/>
        <w:gridCol w:w="905"/>
      </w:tblGrid>
      <w:tr w:rsidR="00620A9E" w:rsidRPr="00D8203C" w:rsidTr="00644100">
        <w:trPr>
          <w:trHeight w:val="20"/>
        </w:trPr>
        <w:tc>
          <w:tcPr>
            <w:tcW w:w="5418" w:type="dxa"/>
            <w:gridSpan w:val="5"/>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Специальность</w:t>
            </w:r>
          </w:p>
        </w:tc>
        <w:tc>
          <w:tcPr>
            <w:tcW w:w="639" w:type="dxa"/>
            <w:shd w:val="clear" w:color="auto" w:fill="FFFFFF"/>
          </w:tcPr>
          <w:p w:rsidR="00620A9E" w:rsidRPr="00D8203C" w:rsidRDefault="00620A9E" w:rsidP="00644100">
            <w:pPr>
              <w:spacing w:after="0" w:line="240" w:lineRule="auto"/>
              <w:ind w:left="100"/>
              <w:rPr>
                <w:rFonts w:ascii="Times New Roman" w:hAnsi="Times New Roman"/>
                <w:sz w:val="24"/>
                <w:szCs w:val="24"/>
              </w:rPr>
            </w:pPr>
            <w:r w:rsidRPr="00D8203C">
              <w:rPr>
                <w:rFonts w:ascii="Times New Roman" w:hAnsi="Times New Roman"/>
                <w:sz w:val="24"/>
                <w:szCs w:val="24"/>
              </w:rPr>
              <w:t>курс</w:t>
            </w:r>
          </w:p>
        </w:tc>
        <w:tc>
          <w:tcPr>
            <w:tcW w:w="1472" w:type="dxa"/>
            <w:shd w:val="clear" w:color="auto" w:fill="FFFFFF"/>
          </w:tcPr>
          <w:p w:rsidR="00620A9E" w:rsidRPr="00D8203C" w:rsidRDefault="00620A9E" w:rsidP="00644100">
            <w:pPr>
              <w:spacing w:after="0" w:line="240" w:lineRule="auto"/>
              <w:ind w:right="180"/>
              <w:jc w:val="right"/>
              <w:rPr>
                <w:rFonts w:ascii="Times New Roman" w:hAnsi="Times New Roman"/>
                <w:sz w:val="24"/>
                <w:szCs w:val="24"/>
              </w:rPr>
            </w:pPr>
            <w:r w:rsidRPr="00D8203C">
              <w:rPr>
                <w:rFonts w:ascii="Times New Roman" w:hAnsi="Times New Roman"/>
                <w:sz w:val="24"/>
                <w:szCs w:val="24"/>
              </w:rPr>
              <w:t>контингент</w:t>
            </w:r>
          </w:p>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студентов</w:t>
            </w:r>
          </w:p>
        </w:tc>
        <w:tc>
          <w:tcPr>
            <w:tcW w:w="7553" w:type="dxa"/>
            <w:gridSpan w:val="11"/>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 xml:space="preserve">при </w:t>
            </w:r>
            <w:proofErr w:type="spellStart"/>
            <w:r w:rsidRPr="00D8203C">
              <w:rPr>
                <w:rFonts w:ascii="Times New Roman" w:hAnsi="Times New Roman"/>
                <w:sz w:val="24"/>
                <w:szCs w:val="24"/>
              </w:rPr>
              <w:t>самообследовании</w:t>
            </w:r>
            <w:proofErr w:type="spellEnd"/>
            <w:r w:rsidRPr="00D8203C">
              <w:rPr>
                <w:rFonts w:ascii="Times New Roman" w:hAnsi="Times New Roman"/>
                <w:sz w:val="24"/>
                <w:szCs w:val="24"/>
              </w:rPr>
              <w:t xml:space="preserve"> в 2014</w:t>
            </w:r>
            <w:r>
              <w:rPr>
                <w:rFonts w:ascii="Times New Roman" w:hAnsi="Times New Roman"/>
                <w:sz w:val="24"/>
                <w:szCs w:val="24"/>
              </w:rPr>
              <w:t>-2015 уч.</w:t>
            </w:r>
            <w:r w:rsidRPr="00D8203C">
              <w:rPr>
                <w:rFonts w:ascii="Times New Roman" w:hAnsi="Times New Roman"/>
                <w:sz w:val="24"/>
                <w:szCs w:val="24"/>
              </w:rPr>
              <w:t xml:space="preserve"> году</w:t>
            </w:r>
          </w:p>
        </w:tc>
      </w:tr>
      <w:tr w:rsidR="00620A9E" w:rsidRPr="00D8203C" w:rsidTr="00644100">
        <w:trPr>
          <w:trHeight w:val="20"/>
        </w:trPr>
        <w:tc>
          <w:tcPr>
            <w:tcW w:w="1005" w:type="dxa"/>
            <w:gridSpan w:val="2"/>
            <w:vMerge w:val="restart"/>
            <w:shd w:val="clear" w:color="auto" w:fill="FFFFFF"/>
          </w:tcPr>
          <w:p w:rsidR="00620A9E" w:rsidRPr="00D8203C" w:rsidRDefault="00620A9E" w:rsidP="00644100">
            <w:pPr>
              <w:spacing w:after="0" w:line="240" w:lineRule="auto"/>
              <w:jc w:val="center"/>
              <w:rPr>
                <w:rFonts w:ascii="Times New Roman" w:hAnsi="Times New Roman"/>
                <w:sz w:val="24"/>
                <w:szCs w:val="24"/>
              </w:rPr>
            </w:pPr>
          </w:p>
          <w:p w:rsidR="00620A9E" w:rsidRPr="00D8203C" w:rsidRDefault="00620A9E" w:rsidP="00644100">
            <w:pPr>
              <w:spacing w:after="0" w:line="240" w:lineRule="auto"/>
              <w:jc w:val="center"/>
              <w:rPr>
                <w:rFonts w:ascii="Times New Roman" w:hAnsi="Times New Roman"/>
                <w:sz w:val="24"/>
                <w:szCs w:val="24"/>
              </w:rPr>
            </w:pPr>
          </w:p>
        </w:tc>
        <w:tc>
          <w:tcPr>
            <w:tcW w:w="4413" w:type="dxa"/>
            <w:gridSpan w:val="3"/>
            <w:vMerge w:val="restart"/>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наименование</w:t>
            </w:r>
          </w:p>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дисциплины</w:t>
            </w:r>
          </w:p>
        </w:tc>
        <w:tc>
          <w:tcPr>
            <w:tcW w:w="639" w:type="dxa"/>
            <w:vMerge w:val="restart"/>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1472" w:type="dxa"/>
            <w:vMerge w:val="restart"/>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1371" w:type="dxa"/>
            <w:gridSpan w:val="2"/>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кол-во опрошенных студентов</w:t>
            </w:r>
          </w:p>
        </w:tc>
        <w:tc>
          <w:tcPr>
            <w:tcW w:w="1357" w:type="dxa"/>
            <w:gridSpan w:val="2"/>
            <w:shd w:val="clear" w:color="auto" w:fill="FFFFFF"/>
          </w:tcPr>
          <w:p w:rsidR="00620A9E" w:rsidRPr="00D8203C" w:rsidRDefault="00620A9E" w:rsidP="00644100">
            <w:pPr>
              <w:spacing w:after="0" w:line="240" w:lineRule="auto"/>
              <w:ind w:left="120"/>
              <w:rPr>
                <w:rFonts w:ascii="Times New Roman" w:hAnsi="Times New Roman"/>
                <w:sz w:val="24"/>
                <w:szCs w:val="24"/>
              </w:rPr>
            </w:pPr>
            <w:r w:rsidRPr="00D8203C">
              <w:rPr>
                <w:rFonts w:ascii="Times New Roman" w:hAnsi="Times New Roman"/>
                <w:sz w:val="24"/>
                <w:szCs w:val="24"/>
              </w:rPr>
              <w:t>отлично</w:t>
            </w:r>
          </w:p>
        </w:tc>
        <w:tc>
          <w:tcPr>
            <w:tcW w:w="1206" w:type="dxa"/>
            <w:gridSpan w:val="2"/>
            <w:shd w:val="clear" w:color="auto" w:fill="FFFFFF"/>
          </w:tcPr>
          <w:p w:rsidR="00620A9E" w:rsidRPr="00D8203C" w:rsidRDefault="00620A9E" w:rsidP="00644100">
            <w:pPr>
              <w:spacing w:after="0" w:line="240" w:lineRule="auto"/>
              <w:ind w:left="180"/>
              <w:rPr>
                <w:rFonts w:ascii="Times New Roman" w:hAnsi="Times New Roman"/>
                <w:sz w:val="24"/>
                <w:szCs w:val="24"/>
              </w:rPr>
            </w:pPr>
            <w:r w:rsidRPr="00D8203C">
              <w:rPr>
                <w:rFonts w:ascii="Times New Roman" w:hAnsi="Times New Roman"/>
                <w:sz w:val="24"/>
                <w:szCs w:val="24"/>
              </w:rPr>
              <w:t>хорошо</w:t>
            </w:r>
          </w:p>
        </w:tc>
        <w:tc>
          <w:tcPr>
            <w:tcW w:w="1809" w:type="dxa"/>
            <w:gridSpan w:val="3"/>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удовлетворительно</w:t>
            </w:r>
          </w:p>
        </w:tc>
        <w:tc>
          <w:tcPr>
            <w:tcW w:w="1810" w:type="dxa"/>
            <w:gridSpan w:val="2"/>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неудовлетворительно</w:t>
            </w:r>
          </w:p>
        </w:tc>
      </w:tr>
      <w:tr w:rsidR="00620A9E" w:rsidRPr="00D8203C" w:rsidTr="00644100">
        <w:trPr>
          <w:trHeight w:val="20"/>
        </w:trPr>
        <w:tc>
          <w:tcPr>
            <w:tcW w:w="1005" w:type="dxa"/>
            <w:gridSpan w:val="2"/>
            <w:vMerge/>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4413" w:type="dxa"/>
            <w:gridSpan w:val="3"/>
            <w:vMerge/>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639" w:type="dxa"/>
            <w:vMerge/>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1472" w:type="dxa"/>
            <w:vMerge/>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754" w:type="dxa"/>
            <w:shd w:val="clear" w:color="auto" w:fill="FFFFFF"/>
          </w:tcPr>
          <w:p w:rsidR="00620A9E" w:rsidRPr="00D8203C" w:rsidRDefault="00620A9E" w:rsidP="00644100">
            <w:pPr>
              <w:spacing w:after="0" w:line="240" w:lineRule="auto"/>
              <w:ind w:left="240"/>
              <w:rPr>
                <w:rFonts w:ascii="Times New Roman" w:hAnsi="Times New Roman"/>
                <w:sz w:val="24"/>
                <w:szCs w:val="24"/>
              </w:rPr>
            </w:pPr>
            <w:proofErr w:type="spellStart"/>
            <w:r w:rsidRPr="00D8203C">
              <w:rPr>
                <w:rFonts w:ascii="Times New Roman" w:hAnsi="Times New Roman"/>
                <w:sz w:val="24"/>
                <w:szCs w:val="24"/>
              </w:rPr>
              <w:t>абс</w:t>
            </w:r>
            <w:proofErr w:type="spellEnd"/>
            <w:r w:rsidRPr="00D8203C">
              <w:rPr>
                <w:rFonts w:ascii="Times New Roman" w:hAnsi="Times New Roman"/>
                <w:sz w:val="24"/>
                <w:szCs w:val="24"/>
              </w:rPr>
              <w:t>.</w:t>
            </w:r>
          </w:p>
        </w:tc>
        <w:tc>
          <w:tcPr>
            <w:tcW w:w="617" w:type="dxa"/>
            <w:shd w:val="clear" w:color="auto" w:fill="FFFFFF"/>
          </w:tcPr>
          <w:p w:rsidR="00620A9E" w:rsidRPr="00D8203C" w:rsidRDefault="00620A9E" w:rsidP="00644100">
            <w:pPr>
              <w:spacing w:after="0" w:line="240" w:lineRule="auto"/>
              <w:ind w:left="140"/>
              <w:rPr>
                <w:rFonts w:ascii="Times New Roman" w:hAnsi="Times New Roman"/>
                <w:sz w:val="24"/>
                <w:szCs w:val="24"/>
              </w:rPr>
            </w:pPr>
            <w:r w:rsidRPr="00D8203C">
              <w:rPr>
                <w:rFonts w:ascii="Times New Roman" w:hAnsi="Times New Roman"/>
                <w:sz w:val="24"/>
                <w:szCs w:val="24"/>
              </w:rPr>
              <w:t>%</w:t>
            </w:r>
          </w:p>
        </w:tc>
        <w:tc>
          <w:tcPr>
            <w:tcW w:w="754" w:type="dxa"/>
            <w:shd w:val="clear" w:color="auto" w:fill="FFFFFF"/>
          </w:tcPr>
          <w:p w:rsidR="00620A9E" w:rsidRPr="00D8203C" w:rsidRDefault="00620A9E" w:rsidP="00644100">
            <w:pPr>
              <w:spacing w:after="0" w:line="240" w:lineRule="auto"/>
              <w:ind w:left="220"/>
              <w:rPr>
                <w:rFonts w:ascii="Times New Roman" w:hAnsi="Times New Roman"/>
                <w:sz w:val="24"/>
                <w:szCs w:val="24"/>
              </w:rPr>
            </w:pPr>
            <w:proofErr w:type="spellStart"/>
            <w:r w:rsidRPr="00D8203C">
              <w:rPr>
                <w:rFonts w:ascii="Times New Roman" w:hAnsi="Times New Roman"/>
                <w:sz w:val="24"/>
                <w:szCs w:val="24"/>
              </w:rPr>
              <w:t>абс</w:t>
            </w:r>
            <w:proofErr w:type="spellEnd"/>
            <w:r w:rsidRPr="00D8203C">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80"/>
              <w:rPr>
                <w:rFonts w:ascii="Times New Roman" w:hAnsi="Times New Roman"/>
                <w:sz w:val="24"/>
                <w:szCs w:val="24"/>
              </w:rPr>
            </w:pPr>
            <w:r w:rsidRPr="00D8203C">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220"/>
              <w:rPr>
                <w:rFonts w:ascii="Times New Roman" w:hAnsi="Times New Roman"/>
                <w:sz w:val="24"/>
                <w:szCs w:val="24"/>
              </w:rPr>
            </w:pPr>
            <w:proofErr w:type="spellStart"/>
            <w:r w:rsidRPr="00D8203C">
              <w:rPr>
                <w:rFonts w:ascii="Times New Roman" w:hAnsi="Times New Roman"/>
                <w:sz w:val="24"/>
                <w:szCs w:val="24"/>
              </w:rPr>
              <w:t>абс</w:t>
            </w:r>
            <w:proofErr w:type="spellEnd"/>
          </w:p>
        </w:tc>
        <w:tc>
          <w:tcPr>
            <w:tcW w:w="603" w:type="dxa"/>
            <w:shd w:val="clear" w:color="auto" w:fill="FFFFFF"/>
          </w:tcPr>
          <w:p w:rsidR="00620A9E" w:rsidRPr="00D8203C" w:rsidRDefault="00620A9E" w:rsidP="00644100">
            <w:pPr>
              <w:spacing w:after="0" w:line="240" w:lineRule="auto"/>
              <w:ind w:left="140"/>
              <w:rPr>
                <w:rFonts w:ascii="Times New Roman" w:hAnsi="Times New Roman"/>
                <w:sz w:val="24"/>
                <w:szCs w:val="24"/>
              </w:rPr>
            </w:pPr>
            <w:r w:rsidRPr="00D8203C">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ind w:left="180"/>
              <w:rPr>
                <w:rFonts w:ascii="Times New Roman" w:hAnsi="Times New Roman"/>
                <w:sz w:val="24"/>
                <w:szCs w:val="24"/>
              </w:rPr>
            </w:pPr>
            <w:proofErr w:type="spellStart"/>
            <w:r w:rsidRPr="00D8203C">
              <w:rPr>
                <w:rFonts w:ascii="Times New Roman" w:hAnsi="Times New Roman"/>
                <w:sz w:val="24"/>
                <w:szCs w:val="24"/>
              </w:rPr>
              <w:t>абс</w:t>
            </w:r>
            <w:proofErr w:type="spellEnd"/>
            <w:r w:rsidRPr="00D8203C">
              <w:rPr>
                <w:rFonts w:ascii="Times New Roman" w:hAnsi="Times New Roman"/>
                <w:sz w:val="24"/>
                <w:szCs w:val="24"/>
              </w:rPr>
              <w:t>.</w:t>
            </w:r>
          </w:p>
        </w:tc>
        <w:tc>
          <w:tcPr>
            <w:tcW w:w="904" w:type="dxa"/>
            <w:gridSpan w:val="2"/>
            <w:shd w:val="clear" w:color="auto" w:fill="FFFFFF"/>
          </w:tcPr>
          <w:p w:rsidR="00620A9E" w:rsidRPr="00D8203C" w:rsidRDefault="00620A9E" w:rsidP="00644100">
            <w:pPr>
              <w:spacing w:after="0" w:line="240" w:lineRule="auto"/>
              <w:ind w:left="280"/>
              <w:rPr>
                <w:rFonts w:ascii="Times New Roman" w:hAnsi="Times New Roman"/>
                <w:sz w:val="24"/>
                <w:szCs w:val="24"/>
              </w:rPr>
            </w:pPr>
            <w:r w:rsidRPr="00D8203C">
              <w:rPr>
                <w:rFonts w:ascii="Times New Roman" w:hAnsi="Times New Roman"/>
                <w:i/>
                <w:iCs/>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roofErr w:type="spellStart"/>
            <w:r w:rsidRPr="00D8203C">
              <w:rPr>
                <w:rFonts w:ascii="Times New Roman" w:hAnsi="Times New Roman"/>
                <w:sz w:val="24"/>
                <w:szCs w:val="24"/>
              </w:rPr>
              <w:t>абс</w:t>
            </w:r>
            <w:proofErr w:type="spellEnd"/>
            <w:r w:rsidRPr="00D8203C">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r>
      <w:tr w:rsidR="00620A9E" w:rsidRPr="00D8203C" w:rsidTr="00644100">
        <w:trPr>
          <w:trHeight w:val="20"/>
        </w:trPr>
        <w:tc>
          <w:tcPr>
            <w:tcW w:w="15082" w:type="dxa"/>
            <w:gridSpan w:val="18"/>
            <w:shd w:val="clear" w:color="auto" w:fill="FFFFFF"/>
          </w:tcPr>
          <w:p w:rsidR="00620A9E" w:rsidRPr="00875518" w:rsidRDefault="00620A9E" w:rsidP="00644100">
            <w:pPr>
              <w:spacing w:after="0" w:line="240" w:lineRule="auto"/>
              <w:jc w:val="center"/>
              <w:rPr>
                <w:rFonts w:ascii="Times New Roman" w:hAnsi="Times New Roman"/>
                <w:b/>
                <w:sz w:val="24"/>
                <w:szCs w:val="24"/>
              </w:rPr>
            </w:pPr>
            <w:r w:rsidRPr="00875518">
              <w:rPr>
                <w:rFonts w:ascii="Times New Roman" w:hAnsi="Times New Roman"/>
                <w:b/>
                <w:sz w:val="24"/>
                <w:szCs w:val="24"/>
              </w:rPr>
              <w:t>Цикл общепрофессиональных дисциплин</w:t>
            </w:r>
          </w:p>
        </w:tc>
      </w:tr>
      <w:tr w:rsidR="00620A9E" w:rsidRPr="00D8203C" w:rsidTr="00644100">
        <w:trPr>
          <w:trHeight w:val="20"/>
        </w:trPr>
        <w:tc>
          <w:tcPr>
            <w:tcW w:w="1020" w:type="dxa"/>
            <w:gridSpan w:val="3"/>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ФГОС</w:t>
            </w:r>
          </w:p>
        </w:tc>
        <w:tc>
          <w:tcPr>
            <w:tcW w:w="4372" w:type="dxa"/>
            <w:shd w:val="clear" w:color="auto" w:fill="FFFFFF"/>
          </w:tcPr>
          <w:p w:rsidR="00620A9E" w:rsidRPr="00D8203C" w:rsidRDefault="00620A9E" w:rsidP="00644100">
            <w:pPr>
              <w:spacing w:after="0" w:line="240" w:lineRule="auto"/>
              <w:rPr>
                <w:rFonts w:ascii="Times New Roman" w:hAnsi="Times New Roman"/>
                <w:sz w:val="24"/>
                <w:szCs w:val="24"/>
              </w:rPr>
            </w:pPr>
            <w:r w:rsidRPr="00D8203C">
              <w:rPr>
                <w:rFonts w:ascii="Times New Roman" w:hAnsi="Times New Roman"/>
                <w:sz w:val="24"/>
                <w:szCs w:val="24"/>
              </w:rPr>
              <w:t>Основы латинского языка</w:t>
            </w:r>
          </w:p>
        </w:tc>
        <w:tc>
          <w:tcPr>
            <w:tcW w:w="665"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1</w:t>
            </w:r>
          </w:p>
        </w:tc>
        <w:tc>
          <w:tcPr>
            <w:tcW w:w="1472" w:type="dxa"/>
            <w:shd w:val="clear" w:color="auto" w:fill="FFFFFF"/>
          </w:tcPr>
          <w:p w:rsidR="00620A9E" w:rsidRPr="00D8203C" w:rsidRDefault="00620A9E" w:rsidP="00644100">
            <w:pPr>
              <w:spacing w:after="0" w:line="240" w:lineRule="auto"/>
              <w:ind w:right="11"/>
              <w:jc w:val="center"/>
              <w:rPr>
                <w:rFonts w:ascii="Times New Roman" w:hAnsi="Times New Roman"/>
                <w:sz w:val="24"/>
                <w:szCs w:val="24"/>
              </w:rPr>
            </w:pPr>
            <w:r>
              <w:rPr>
                <w:rFonts w:ascii="Times New Roman" w:hAnsi="Times New Roman"/>
                <w:sz w:val="24"/>
                <w:szCs w:val="24"/>
              </w:rPr>
              <w:t>34</w:t>
            </w:r>
          </w:p>
        </w:tc>
        <w:tc>
          <w:tcPr>
            <w:tcW w:w="754" w:type="dxa"/>
            <w:shd w:val="clear" w:color="auto" w:fill="FFFFFF"/>
          </w:tcPr>
          <w:p w:rsidR="00620A9E" w:rsidRPr="00D8203C" w:rsidRDefault="00620A9E" w:rsidP="00644100">
            <w:pPr>
              <w:spacing w:after="0" w:line="240" w:lineRule="auto"/>
              <w:ind w:right="11"/>
              <w:jc w:val="center"/>
              <w:rPr>
                <w:rFonts w:ascii="Times New Roman" w:hAnsi="Times New Roman"/>
                <w:sz w:val="24"/>
                <w:szCs w:val="24"/>
              </w:rPr>
            </w:pPr>
            <w:r>
              <w:rPr>
                <w:rFonts w:ascii="Times New Roman" w:hAnsi="Times New Roman"/>
                <w:sz w:val="24"/>
                <w:szCs w:val="24"/>
              </w:rPr>
              <w:t>34</w:t>
            </w:r>
          </w:p>
        </w:tc>
        <w:tc>
          <w:tcPr>
            <w:tcW w:w="617"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sidRPr="00D8203C">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1</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2,9</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7</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20,6</w:t>
            </w:r>
          </w:p>
        </w:tc>
        <w:tc>
          <w:tcPr>
            <w:tcW w:w="905" w:type="dxa"/>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26</w:t>
            </w:r>
          </w:p>
        </w:tc>
        <w:tc>
          <w:tcPr>
            <w:tcW w:w="904"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76,5</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1020" w:type="dxa"/>
            <w:gridSpan w:val="3"/>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ФГОС</w:t>
            </w:r>
          </w:p>
        </w:tc>
        <w:tc>
          <w:tcPr>
            <w:tcW w:w="4372" w:type="dxa"/>
            <w:shd w:val="clear" w:color="auto" w:fill="FFFFFF"/>
          </w:tcPr>
          <w:p w:rsidR="00620A9E" w:rsidRPr="00D8203C" w:rsidRDefault="00620A9E" w:rsidP="00644100">
            <w:pPr>
              <w:spacing w:after="0" w:line="240" w:lineRule="auto"/>
              <w:rPr>
                <w:rFonts w:ascii="Times New Roman" w:hAnsi="Times New Roman"/>
                <w:sz w:val="24"/>
                <w:szCs w:val="24"/>
              </w:rPr>
            </w:pPr>
            <w:r w:rsidRPr="00D8203C">
              <w:rPr>
                <w:rFonts w:ascii="Times New Roman" w:hAnsi="Times New Roman"/>
                <w:sz w:val="24"/>
                <w:szCs w:val="24"/>
              </w:rPr>
              <w:t>Анатомия и физиология человека</w:t>
            </w:r>
          </w:p>
        </w:tc>
        <w:tc>
          <w:tcPr>
            <w:tcW w:w="665"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1</w:t>
            </w:r>
          </w:p>
        </w:tc>
        <w:tc>
          <w:tcPr>
            <w:tcW w:w="1472" w:type="dxa"/>
            <w:shd w:val="clear" w:color="auto" w:fill="FFFFFF"/>
          </w:tcPr>
          <w:p w:rsidR="00620A9E" w:rsidRDefault="00620A9E" w:rsidP="00644100">
            <w:pPr>
              <w:spacing w:after="0" w:line="240" w:lineRule="auto"/>
              <w:jc w:val="center"/>
            </w:pPr>
            <w:r w:rsidRPr="00C03538">
              <w:rPr>
                <w:rFonts w:ascii="Times New Roman" w:hAnsi="Times New Roman"/>
                <w:sz w:val="24"/>
                <w:szCs w:val="24"/>
              </w:rPr>
              <w:t>34</w:t>
            </w:r>
          </w:p>
        </w:tc>
        <w:tc>
          <w:tcPr>
            <w:tcW w:w="754" w:type="dxa"/>
            <w:shd w:val="clear" w:color="auto" w:fill="FFFFFF"/>
          </w:tcPr>
          <w:p w:rsidR="00620A9E" w:rsidRDefault="00620A9E" w:rsidP="00644100">
            <w:pPr>
              <w:spacing w:after="0" w:line="240" w:lineRule="auto"/>
              <w:jc w:val="center"/>
            </w:pPr>
            <w:r w:rsidRPr="00C03538">
              <w:rPr>
                <w:rFonts w:ascii="Times New Roman" w:hAnsi="Times New Roman"/>
                <w:sz w:val="24"/>
                <w:szCs w:val="24"/>
              </w:rPr>
              <w:t>34</w:t>
            </w:r>
          </w:p>
        </w:tc>
        <w:tc>
          <w:tcPr>
            <w:tcW w:w="617"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sidRPr="00D8203C">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2</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5,9</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7</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20,6</w:t>
            </w:r>
          </w:p>
        </w:tc>
        <w:tc>
          <w:tcPr>
            <w:tcW w:w="905" w:type="dxa"/>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25</w:t>
            </w:r>
          </w:p>
        </w:tc>
        <w:tc>
          <w:tcPr>
            <w:tcW w:w="904"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73,5</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1020" w:type="dxa"/>
            <w:gridSpan w:val="3"/>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ФГОС</w:t>
            </w:r>
          </w:p>
        </w:tc>
        <w:tc>
          <w:tcPr>
            <w:tcW w:w="4372" w:type="dxa"/>
            <w:shd w:val="clear" w:color="auto" w:fill="FFFFFF"/>
          </w:tcPr>
          <w:p w:rsidR="00620A9E" w:rsidRPr="00D8203C" w:rsidRDefault="00620A9E" w:rsidP="00644100">
            <w:pPr>
              <w:spacing w:after="0" w:line="240" w:lineRule="auto"/>
              <w:rPr>
                <w:rFonts w:ascii="Times New Roman" w:hAnsi="Times New Roman"/>
                <w:sz w:val="24"/>
                <w:szCs w:val="24"/>
              </w:rPr>
            </w:pPr>
            <w:r w:rsidRPr="00D8203C">
              <w:rPr>
                <w:rFonts w:ascii="Times New Roman" w:hAnsi="Times New Roman"/>
                <w:sz w:val="24"/>
                <w:szCs w:val="24"/>
              </w:rPr>
              <w:t>Основы патологии</w:t>
            </w:r>
          </w:p>
        </w:tc>
        <w:tc>
          <w:tcPr>
            <w:tcW w:w="665"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1</w:t>
            </w:r>
          </w:p>
        </w:tc>
        <w:tc>
          <w:tcPr>
            <w:tcW w:w="1472" w:type="dxa"/>
            <w:shd w:val="clear" w:color="auto" w:fill="FFFFFF"/>
          </w:tcPr>
          <w:p w:rsidR="00620A9E" w:rsidRDefault="00620A9E" w:rsidP="00644100">
            <w:pPr>
              <w:spacing w:after="0" w:line="240" w:lineRule="auto"/>
              <w:jc w:val="center"/>
            </w:pPr>
            <w:r w:rsidRPr="00C03538">
              <w:rPr>
                <w:rFonts w:ascii="Times New Roman" w:hAnsi="Times New Roman"/>
                <w:sz w:val="24"/>
                <w:szCs w:val="24"/>
              </w:rPr>
              <w:t>34</w:t>
            </w:r>
          </w:p>
        </w:tc>
        <w:tc>
          <w:tcPr>
            <w:tcW w:w="754" w:type="dxa"/>
            <w:shd w:val="clear" w:color="auto" w:fill="FFFFFF"/>
          </w:tcPr>
          <w:p w:rsidR="00620A9E" w:rsidRDefault="00620A9E" w:rsidP="00644100">
            <w:pPr>
              <w:spacing w:after="0" w:line="240" w:lineRule="auto"/>
              <w:jc w:val="center"/>
            </w:pPr>
            <w:r w:rsidRPr="00C03538">
              <w:rPr>
                <w:rFonts w:ascii="Times New Roman" w:hAnsi="Times New Roman"/>
                <w:sz w:val="24"/>
                <w:szCs w:val="24"/>
              </w:rPr>
              <w:t>34</w:t>
            </w:r>
          </w:p>
        </w:tc>
        <w:tc>
          <w:tcPr>
            <w:tcW w:w="617"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sidRPr="00D8203C">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w:t>
            </w:r>
          </w:p>
        </w:tc>
        <w:tc>
          <w:tcPr>
            <w:tcW w:w="904"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1020" w:type="dxa"/>
            <w:gridSpan w:val="3"/>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ФГОС</w:t>
            </w:r>
          </w:p>
        </w:tc>
        <w:tc>
          <w:tcPr>
            <w:tcW w:w="4372" w:type="dxa"/>
            <w:shd w:val="clear" w:color="auto" w:fill="FFFFFF"/>
          </w:tcPr>
          <w:p w:rsidR="00620A9E" w:rsidRPr="00D8203C" w:rsidRDefault="00620A9E" w:rsidP="00644100">
            <w:pPr>
              <w:spacing w:after="0" w:line="240" w:lineRule="auto"/>
              <w:rPr>
                <w:rFonts w:ascii="Times New Roman" w:hAnsi="Times New Roman"/>
                <w:sz w:val="24"/>
                <w:szCs w:val="24"/>
              </w:rPr>
            </w:pPr>
            <w:r w:rsidRPr="00D8203C">
              <w:rPr>
                <w:rFonts w:ascii="Times New Roman" w:hAnsi="Times New Roman"/>
                <w:sz w:val="24"/>
                <w:szCs w:val="24"/>
              </w:rPr>
              <w:t>Здоровый человек и его окружение</w:t>
            </w:r>
          </w:p>
        </w:tc>
        <w:tc>
          <w:tcPr>
            <w:tcW w:w="665"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1</w:t>
            </w:r>
          </w:p>
        </w:tc>
        <w:tc>
          <w:tcPr>
            <w:tcW w:w="1472" w:type="dxa"/>
            <w:shd w:val="clear" w:color="auto" w:fill="FFFFFF"/>
          </w:tcPr>
          <w:p w:rsidR="00620A9E" w:rsidRDefault="00620A9E" w:rsidP="00644100">
            <w:pPr>
              <w:spacing w:after="0" w:line="240" w:lineRule="auto"/>
              <w:jc w:val="center"/>
            </w:pPr>
            <w:r w:rsidRPr="00C03538">
              <w:rPr>
                <w:rFonts w:ascii="Times New Roman" w:hAnsi="Times New Roman"/>
                <w:sz w:val="24"/>
                <w:szCs w:val="24"/>
              </w:rPr>
              <w:t>34</w:t>
            </w:r>
          </w:p>
        </w:tc>
        <w:tc>
          <w:tcPr>
            <w:tcW w:w="754" w:type="dxa"/>
            <w:shd w:val="clear" w:color="auto" w:fill="FFFFFF"/>
          </w:tcPr>
          <w:p w:rsidR="00620A9E" w:rsidRDefault="00620A9E" w:rsidP="00644100">
            <w:pPr>
              <w:spacing w:after="0" w:line="240" w:lineRule="auto"/>
              <w:jc w:val="center"/>
            </w:pPr>
            <w:r w:rsidRPr="00C03538">
              <w:rPr>
                <w:rFonts w:ascii="Times New Roman" w:hAnsi="Times New Roman"/>
                <w:sz w:val="24"/>
                <w:szCs w:val="24"/>
              </w:rPr>
              <w:t>34</w:t>
            </w:r>
          </w:p>
        </w:tc>
        <w:tc>
          <w:tcPr>
            <w:tcW w:w="617"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sidRPr="00D8203C">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2</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5,9</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9</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26,5</w:t>
            </w:r>
          </w:p>
        </w:tc>
        <w:tc>
          <w:tcPr>
            <w:tcW w:w="905" w:type="dxa"/>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23</w:t>
            </w:r>
          </w:p>
        </w:tc>
        <w:tc>
          <w:tcPr>
            <w:tcW w:w="904"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67,6</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1005" w:type="dxa"/>
            <w:gridSpan w:val="2"/>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ФГОС</w:t>
            </w:r>
          </w:p>
        </w:tc>
        <w:tc>
          <w:tcPr>
            <w:tcW w:w="4387" w:type="dxa"/>
            <w:gridSpan w:val="2"/>
            <w:shd w:val="clear" w:color="auto" w:fill="FFFFFF"/>
          </w:tcPr>
          <w:p w:rsidR="00620A9E" w:rsidRPr="00D8203C" w:rsidRDefault="00620A9E" w:rsidP="00644100">
            <w:pPr>
              <w:spacing w:after="0" w:line="240" w:lineRule="auto"/>
              <w:ind w:left="80"/>
              <w:rPr>
                <w:rFonts w:ascii="Times New Roman" w:hAnsi="Times New Roman"/>
                <w:sz w:val="24"/>
                <w:szCs w:val="24"/>
              </w:rPr>
            </w:pPr>
            <w:r w:rsidRPr="00D8203C">
              <w:rPr>
                <w:rFonts w:ascii="Times New Roman" w:hAnsi="Times New Roman"/>
                <w:sz w:val="24"/>
                <w:szCs w:val="24"/>
              </w:rPr>
              <w:t>Генетика основами медицинской генетики</w:t>
            </w:r>
          </w:p>
        </w:tc>
        <w:tc>
          <w:tcPr>
            <w:tcW w:w="665"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1</w:t>
            </w:r>
          </w:p>
        </w:tc>
        <w:tc>
          <w:tcPr>
            <w:tcW w:w="1472" w:type="dxa"/>
            <w:shd w:val="clear" w:color="auto" w:fill="FFFFFF"/>
          </w:tcPr>
          <w:p w:rsidR="00620A9E" w:rsidRDefault="00620A9E" w:rsidP="00644100">
            <w:pPr>
              <w:spacing w:after="0" w:line="240" w:lineRule="auto"/>
              <w:jc w:val="center"/>
            </w:pPr>
            <w:r w:rsidRPr="00C03538">
              <w:rPr>
                <w:rFonts w:ascii="Times New Roman" w:hAnsi="Times New Roman"/>
                <w:sz w:val="24"/>
                <w:szCs w:val="24"/>
              </w:rPr>
              <w:t>34</w:t>
            </w:r>
          </w:p>
        </w:tc>
        <w:tc>
          <w:tcPr>
            <w:tcW w:w="754" w:type="dxa"/>
            <w:shd w:val="clear" w:color="auto" w:fill="FFFFFF"/>
          </w:tcPr>
          <w:p w:rsidR="00620A9E" w:rsidRDefault="00620A9E" w:rsidP="00644100">
            <w:pPr>
              <w:spacing w:after="0" w:line="240" w:lineRule="auto"/>
              <w:jc w:val="center"/>
            </w:pPr>
            <w:r w:rsidRPr="00C03538">
              <w:rPr>
                <w:rFonts w:ascii="Times New Roman" w:hAnsi="Times New Roman"/>
                <w:sz w:val="24"/>
                <w:szCs w:val="24"/>
              </w:rPr>
              <w:t>34</w:t>
            </w:r>
          </w:p>
        </w:tc>
        <w:tc>
          <w:tcPr>
            <w:tcW w:w="617"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sidRPr="00D8203C">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3</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8,8</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10</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29,4</w:t>
            </w:r>
          </w:p>
        </w:tc>
        <w:tc>
          <w:tcPr>
            <w:tcW w:w="905" w:type="dxa"/>
            <w:shd w:val="clear" w:color="auto" w:fill="FFFFFF"/>
          </w:tcPr>
          <w:p w:rsidR="00620A9E" w:rsidRPr="00D8203C" w:rsidRDefault="00620A9E" w:rsidP="00644100">
            <w:pPr>
              <w:spacing w:after="0" w:line="240" w:lineRule="auto"/>
              <w:ind w:left="300"/>
              <w:jc w:val="center"/>
              <w:rPr>
                <w:rFonts w:ascii="Times New Roman" w:hAnsi="Times New Roman"/>
                <w:sz w:val="24"/>
                <w:szCs w:val="24"/>
              </w:rPr>
            </w:pPr>
            <w:r>
              <w:rPr>
                <w:rFonts w:ascii="Times New Roman" w:hAnsi="Times New Roman"/>
                <w:sz w:val="24"/>
                <w:szCs w:val="24"/>
              </w:rPr>
              <w:t>21</w:t>
            </w:r>
          </w:p>
        </w:tc>
        <w:tc>
          <w:tcPr>
            <w:tcW w:w="904"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61,8</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1005" w:type="dxa"/>
            <w:gridSpan w:val="2"/>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ФГОС</w:t>
            </w:r>
          </w:p>
        </w:tc>
        <w:tc>
          <w:tcPr>
            <w:tcW w:w="4387" w:type="dxa"/>
            <w:gridSpan w:val="2"/>
            <w:shd w:val="clear" w:color="auto" w:fill="FFFFFF"/>
          </w:tcPr>
          <w:p w:rsidR="00620A9E" w:rsidRPr="00D8203C" w:rsidRDefault="00620A9E" w:rsidP="00644100">
            <w:pPr>
              <w:spacing w:after="0" w:line="240" w:lineRule="auto"/>
              <w:rPr>
                <w:rFonts w:ascii="Times New Roman" w:hAnsi="Times New Roman"/>
                <w:sz w:val="24"/>
                <w:szCs w:val="24"/>
              </w:rPr>
            </w:pPr>
            <w:r w:rsidRPr="00D8203C">
              <w:rPr>
                <w:rFonts w:ascii="Times New Roman" w:hAnsi="Times New Roman"/>
                <w:sz w:val="24"/>
                <w:szCs w:val="24"/>
              </w:rPr>
              <w:t>Гигиена и экология человека</w:t>
            </w:r>
          </w:p>
        </w:tc>
        <w:tc>
          <w:tcPr>
            <w:tcW w:w="665"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1</w:t>
            </w:r>
          </w:p>
        </w:tc>
        <w:tc>
          <w:tcPr>
            <w:tcW w:w="1472" w:type="dxa"/>
            <w:shd w:val="clear" w:color="auto" w:fill="FFFFFF"/>
          </w:tcPr>
          <w:p w:rsidR="00620A9E" w:rsidRDefault="00620A9E" w:rsidP="00644100">
            <w:pPr>
              <w:spacing w:after="0" w:line="240" w:lineRule="auto"/>
              <w:jc w:val="center"/>
            </w:pPr>
            <w:r w:rsidRPr="00C03538">
              <w:rPr>
                <w:rFonts w:ascii="Times New Roman" w:hAnsi="Times New Roman"/>
                <w:sz w:val="24"/>
                <w:szCs w:val="24"/>
              </w:rPr>
              <w:t>34</w:t>
            </w:r>
          </w:p>
        </w:tc>
        <w:tc>
          <w:tcPr>
            <w:tcW w:w="754" w:type="dxa"/>
            <w:shd w:val="clear" w:color="auto" w:fill="FFFFFF"/>
          </w:tcPr>
          <w:p w:rsidR="00620A9E" w:rsidRDefault="00620A9E" w:rsidP="00644100">
            <w:pPr>
              <w:spacing w:after="0" w:line="240" w:lineRule="auto"/>
              <w:jc w:val="center"/>
            </w:pPr>
            <w:r w:rsidRPr="00C03538">
              <w:rPr>
                <w:rFonts w:ascii="Times New Roman" w:hAnsi="Times New Roman"/>
                <w:sz w:val="24"/>
                <w:szCs w:val="24"/>
              </w:rPr>
              <w:t>34</w:t>
            </w:r>
          </w:p>
        </w:tc>
        <w:tc>
          <w:tcPr>
            <w:tcW w:w="617"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sidRPr="00D8203C">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w:t>
            </w:r>
          </w:p>
        </w:tc>
        <w:tc>
          <w:tcPr>
            <w:tcW w:w="904"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1005" w:type="dxa"/>
            <w:gridSpan w:val="2"/>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ФГОС</w:t>
            </w:r>
          </w:p>
        </w:tc>
        <w:tc>
          <w:tcPr>
            <w:tcW w:w="4387" w:type="dxa"/>
            <w:gridSpan w:val="2"/>
            <w:shd w:val="clear" w:color="auto" w:fill="FFFFFF"/>
          </w:tcPr>
          <w:p w:rsidR="00620A9E" w:rsidRPr="00D8203C" w:rsidRDefault="00620A9E" w:rsidP="00644100">
            <w:pPr>
              <w:spacing w:after="0" w:line="240" w:lineRule="auto"/>
              <w:rPr>
                <w:rFonts w:ascii="Times New Roman" w:hAnsi="Times New Roman"/>
                <w:sz w:val="24"/>
                <w:szCs w:val="24"/>
              </w:rPr>
            </w:pPr>
            <w:r w:rsidRPr="00D8203C">
              <w:rPr>
                <w:rFonts w:ascii="Times New Roman" w:hAnsi="Times New Roman"/>
                <w:sz w:val="24"/>
                <w:szCs w:val="24"/>
              </w:rPr>
              <w:t>Основы микробиологии, иммунологии</w:t>
            </w:r>
          </w:p>
        </w:tc>
        <w:tc>
          <w:tcPr>
            <w:tcW w:w="665"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2</w:t>
            </w:r>
          </w:p>
        </w:tc>
        <w:tc>
          <w:tcPr>
            <w:tcW w:w="1472"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16</w:t>
            </w:r>
          </w:p>
        </w:tc>
        <w:tc>
          <w:tcPr>
            <w:tcW w:w="754"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16</w:t>
            </w:r>
          </w:p>
        </w:tc>
        <w:tc>
          <w:tcPr>
            <w:tcW w:w="617"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sidRPr="00D8203C">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1</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6,2</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7</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43,8</w:t>
            </w:r>
          </w:p>
        </w:tc>
        <w:tc>
          <w:tcPr>
            <w:tcW w:w="905" w:type="dxa"/>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8</w:t>
            </w:r>
          </w:p>
        </w:tc>
        <w:tc>
          <w:tcPr>
            <w:tcW w:w="904"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50</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1005" w:type="dxa"/>
            <w:gridSpan w:val="2"/>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ФГОС</w:t>
            </w:r>
          </w:p>
        </w:tc>
        <w:tc>
          <w:tcPr>
            <w:tcW w:w="4387" w:type="dxa"/>
            <w:gridSpan w:val="2"/>
            <w:shd w:val="clear" w:color="auto" w:fill="FFFFFF"/>
          </w:tcPr>
          <w:p w:rsidR="00620A9E" w:rsidRPr="00D8203C" w:rsidRDefault="00620A9E" w:rsidP="00644100">
            <w:pPr>
              <w:spacing w:after="0" w:line="240" w:lineRule="auto"/>
              <w:rPr>
                <w:rFonts w:ascii="Times New Roman" w:hAnsi="Times New Roman"/>
                <w:sz w:val="24"/>
                <w:szCs w:val="24"/>
              </w:rPr>
            </w:pPr>
            <w:r w:rsidRPr="00D8203C">
              <w:rPr>
                <w:rFonts w:ascii="Times New Roman" w:hAnsi="Times New Roman"/>
                <w:sz w:val="24"/>
                <w:szCs w:val="24"/>
              </w:rPr>
              <w:t>Фармакология</w:t>
            </w:r>
          </w:p>
        </w:tc>
        <w:tc>
          <w:tcPr>
            <w:tcW w:w="665"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2</w:t>
            </w:r>
          </w:p>
        </w:tc>
        <w:tc>
          <w:tcPr>
            <w:tcW w:w="1472"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16</w:t>
            </w:r>
          </w:p>
        </w:tc>
        <w:tc>
          <w:tcPr>
            <w:tcW w:w="754"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16</w:t>
            </w:r>
          </w:p>
        </w:tc>
        <w:tc>
          <w:tcPr>
            <w:tcW w:w="617"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sidRPr="00D8203C">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1</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6,2</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3</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18,8</w:t>
            </w:r>
          </w:p>
        </w:tc>
        <w:tc>
          <w:tcPr>
            <w:tcW w:w="905" w:type="dxa"/>
            <w:shd w:val="clear" w:color="auto" w:fill="FFFFFF"/>
          </w:tcPr>
          <w:p w:rsidR="00620A9E" w:rsidRPr="00D8203C" w:rsidRDefault="00620A9E" w:rsidP="00644100">
            <w:pPr>
              <w:spacing w:after="0" w:line="240" w:lineRule="auto"/>
              <w:ind w:left="300"/>
              <w:jc w:val="center"/>
              <w:rPr>
                <w:rFonts w:ascii="Times New Roman" w:hAnsi="Times New Roman"/>
                <w:sz w:val="24"/>
                <w:szCs w:val="24"/>
              </w:rPr>
            </w:pPr>
            <w:r>
              <w:rPr>
                <w:rFonts w:ascii="Times New Roman" w:hAnsi="Times New Roman"/>
                <w:sz w:val="24"/>
                <w:szCs w:val="24"/>
              </w:rPr>
              <w:t>12</w:t>
            </w:r>
          </w:p>
        </w:tc>
        <w:tc>
          <w:tcPr>
            <w:tcW w:w="904"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75</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1005" w:type="dxa"/>
            <w:gridSpan w:val="2"/>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ФГОС</w:t>
            </w:r>
          </w:p>
        </w:tc>
        <w:tc>
          <w:tcPr>
            <w:tcW w:w="4387" w:type="dxa"/>
            <w:gridSpan w:val="2"/>
            <w:shd w:val="clear" w:color="auto" w:fill="FFFFFF"/>
          </w:tcPr>
          <w:p w:rsidR="00620A9E" w:rsidRPr="00D8203C" w:rsidRDefault="00620A9E" w:rsidP="00644100">
            <w:pPr>
              <w:spacing w:after="0" w:line="240" w:lineRule="auto"/>
              <w:rPr>
                <w:rFonts w:ascii="Times New Roman" w:hAnsi="Times New Roman"/>
                <w:sz w:val="24"/>
                <w:szCs w:val="24"/>
              </w:rPr>
            </w:pPr>
            <w:r>
              <w:rPr>
                <w:rFonts w:ascii="Times New Roman" w:hAnsi="Times New Roman"/>
                <w:sz w:val="24"/>
                <w:szCs w:val="24"/>
              </w:rPr>
              <w:t xml:space="preserve">Психология </w:t>
            </w:r>
          </w:p>
        </w:tc>
        <w:tc>
          <w:tcPr>
            <w:tcW w:w="665" w:type="dxa"/>
            <w:gridSpan w:val="2"/>
            <w:shd w:val="clear" w:color="auto" w:fill="FFFFFF"/>
          </w:tcPr>
          <w:p w:rsidR="00620A9E"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2</w:t>
            </w:r>
          </w:p>
        </w:tc>
        <w:tc>
          <w:tcPr>
            <w:tcW w:w="1472"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16</w:t>
            </w:r>
          </w:p>
        </w:tc>
        <w:tc>
          <w:tcPr>
            <w:tcW w:w="754"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16</w:t>
            </w:r>
          </w:p>
        </w:tc>
        <w:tc>
          <w:tcPr>
            <w:tcW w:w="617"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5</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31,3</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6</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37,4</w:t>
            </w:r>
          </w:p>
        </w:tc>
        <w:tc>
          <w:tcPr>
            <w:tcW w:w="905" w:type="dxa"/>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5</w:t>
            </w:r>
          </w:p>
        </w:tc>
        <w:tc>
          <w:tcPr>
            <w:tcW w:w="904" w:type="dxa"/>
            <w:gridSpan w:val="2"/>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31,3</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1005" w:type="dxa"/>
            <w:gridSpan w:val="2"/>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ФГОС</w:t>
            </w:r>
          </w:p>
        </w:tc>
        <w:tc>
          <w:tcPr>
            <w:tcW w:w="4387" w:type="dxa"/>
            <w:gridSpan w:val="2"/>
            <w:shd w:val="clear" w:color="auto" w:fill="FFFFFF"/>
          </w:tcPr>
          <w:p w:rsidR="00620A9E" w:rsidRPr="00D8203C" w:rsidRDefault="00620A9E" w:rsidP="00644100">
            <w:pPr>
              <w:spacing w:after="0" w:line="240" w:lineRule="auto"/>
              <w:rPr>
                <w:rFonts w:ascii="Times New Roman" w:hAnsi="Times New Roman"/>
                <w:sz w:val="24"/>
                <w:szCs w:val="24"/>
              </w:rPr>
            </w:pPr>
            <w:r>
              <w:rPr>
                <w:rFonts w:ascii="Times New Roman" w:hAnsi="Times New Roman"/>
                <w:sz w:val="24"/>
                <w:szCs w:val="24"/>
              </w:rPr>
              <w:t xml:space="preserve">Психология </w:t>
            </w:r>
          </w:p>
        </w:tc>
        <w:tc>
          <w:tcPr>
            <w:tcW w:w="665" w:type="dxa"/>
            <w:gridSpan w:val="2"/>
            <w:shd w:val="clear" w:color="auto" w:fill="FFFFFF"/>
          </w:tcPr>
          <w:p w:rsidR="00620A9E"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3</w:t>
            </w:r>
          </w:p>
        </w:tc>
        <w:tc>
          <w:tcPr>
            <w:tcW w:w="1472"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10</w:t>
            </w:r>
          </w:p>
        </w:tc>
        <w:tc>
          <w:tcPr>
            <w:tcW w:w="754"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10</w:t>
            </w:r>
          </w:p>
        </w:tc>
        <w:tc>
          <w:tcPr>
            <w:tcW w:w="617"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1</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10</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3</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30</w:t>
            </w:r>
          </w:p>
        </w:tc>
        <w:tc>
          <w:tcPr>
            <w:tcW w:w="905" w:type="dxa"/>
            <w:shd w:val="clear" w:color="auto" w:fill="FFFFFF"/>
          </w:tcPr>
          <w:p w:rsidR="00620A9E" w:rsidRPr="00D8203C" w:rsidRDefault="00620A9E" w:rsidP="00644100">
            <w:pPr>
              <w:spacing w:after="0" w:line="240" w:lineRule="auto"/>
              <w:ind w:left="300"/>
              <w:jc w:val="center"/>
              <w:rPr>
                <w:rFonts w:ascii="Times New Roman" w:hAnsi="Times New Roman"/>
                <w:sz w:val="24"/>
                <w:szCs w:val="24"/>
              </w:rPr>
            </w:pPr>
            <w:r>
              <w:rPr>
                <w:rFonts w:ascii="Times New Roman" w:hAnsi="Times New Roman"/>
                <w:sz w:val="24"/>
                <w:szCs w:val="24"/>
              </w:rPr>
              <w:t>6</w:t>
            </w:r>
          </w:p>
        </w:tc>
        <w:tc>
          <w:tcPr>
            <w:tcW w:w="904"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60</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1005" w:type="dxa"/>
            <w:gridSpan w:val="2"/>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ФГОС</w:t>
            </w:r>
          </w:p>
        </w:tc>
        <w:tc>
          <w:tcPr>
            <w:tcW w:w="4387" w:type="dxa"/>
            <w:gridSpan w:val="2"/>
            <w:shd w:val="clear" w:color="auto" w:fill="FFFFFF"/>
          </w:tcPr>
          <w:p w:rsidR="00620A9E" w:rsidRPr="00D8203C" w:rsidRDefault="00620A9E" w:rsidP="00644100">
            <w:pPr>
              <w:spacing w:after="0" w:line="240" w:lineRule="auto"/>
              <w:rPr>
                <w:rFonts w:ascii="Times New Roman" w:hAnsi="Times New Roman"/>
                <w:sz w:val="24"/>
                <w:szCs w:val="24"/>
              </w:rPr>
            </w:pPr>
            <w:r>
              <w:rPr>
                <w:rFonts w:ascii="Times New Roman" w:hAnsi="Times New Roman"/>
                <w:sz w:val="24"/>
                <w:szCs w:val="24"/>
              </w:rPr>
              <w:t xml:space="preserve">Безопасность жизнедеятельности </w:t>
            </w:r>
          </w:p>
        </w:tc>
        <w:tc>
          <w:tcPr>
            <w:tcW w:w="665" w:type="dxa"/>
            <w:gridSpan w:val="2"/>
            <w:shd w:val="clear" w:color="auto" w:fill="FFFFFF"/>
          </w:tcPr>
          <w:p w:rsidR="00620A9E"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4</w:t>
            </w:r>
          </w:p>
        </w:tc>
        <w:tc>
          <w:tcPr>
            <w:tcW w:w="1472"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16</w:t>
            </w:r>
          </w:p>
        </w:tc>
        <w:tc>
          <w:tcPr>
            <w:tcW w:w="754"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16</w:t>
            </w:r>
          </w:p>
        </w:tc>
        <w:tc>
          <w:tcPr>
            <w:tcW w:w="617"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4</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25</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4</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25</w:t>
            </w:r>
          </w:p>
        </w:tc>
        <w:tc>
          <w:tcPr>
            <w:tcW w:w="905" w:type="dxa"/>
            <w:shd w:val="clear" w:color="auto" w:fill="FFFFFF"/>
          </w:tcPr>
          <w:p w:rsidR="00620A9E" w:rsidRPr="00D8203C" w:rsidRDefault="00620A9E" w:rsidP="00644100">
            <w:pPr>
              <w:spacing w:after="0" w:line="240" w:lineRule="auto"/>
              <w:ind w:left="300"/>
              <w:jc w:val="center"/>
              <w:rPr>
                <w:rFonts w:ascii="Times New Roman" w:hAnsi="Times New Roman"/>
                <w:sz w:val="24"/>
                <w:szCs w:val="24"/>
              </w:rPr>
            </w:pPr>
            <w:r>
              <w:rPr>
                <w:rFonts w:ascii="Times New Roman" w:hAnsi="Times New Roman"/>
                <w:sz w:val="24"/>
                <w:szCs w:val="24"/>
              </w:rPr>
              <w:t>8</w:t>
            </w:r>
          </w:p>
        </w:tc>
        <w:tc>
          <w:tcPr>
            <w:tcW w:w="904"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50</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5392" w:type="dxa"/>
            <w:gridSpan w:val="4"/>
            <w:shd w:val="clear" w:color="auto" w:fill="FFFFFF"/>
          </w:tcPr>
          <w:p w:rsidR="00620A9E" w:rsidRPr="00D8203C" w:rsidRDefault="00620A9E" w:rsidP="00644100">
            <w:pPr>
              <w:spacing w:after="0" w:line="240" w:lineRule="auto"/>
              <w:ind w:left="120"/>
              <w:rPr>
                <w:rFonts w:ascii="Times New Roman" w:hAnsi="Times New Roman"/>
                <w:sz w:val="24"/>
                <w:szCs w:val="24"/>
              </w:rPr>
            </w:pPr>
            <w:r w:rsidRPr="00D8203C">
              <w:rPr>
                <w:rFonts w:ascii="Times New Roman" w:hAnsi="Times New Roman"/>
                <w:sz w:val="24"/>
                <w:szCs w:val="24"/>
              </w:rPr>
              <w:t>В среднем по циклу дисциплин:</w:t>
            </w:r>
          </w:p>
        </w:tc>
        <w:tc>
          <w:tcPr>
            <w:tcW w:w="665" w:type="dxa"/>
            <w:gridSpan w:val="2"/>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1472"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754" w:type="dxa"/>
            <w:shd w:val="clear" w:color="auto" w:fill="FFFFFF"/>
          </w:tcPr>
          <w:p w:rsidR="00620A9E" w:rsidRPr="00D8203C" w:rsidRDefault="00620A9E" w:rsidP="00644100">
            <w:pPr>
              <w:spacing w:after="0" w:line="240" w:lineRule="auto"/>
              <w:ind w:right="56"/>
              <w:jc w:val="center"/>
              <w:rPr>
                <w:rFonts w:ascii="Times New Roman" w:hAnsi="Times New Roman"/>
                <w:sz w:val="24"/>
                <w:szCs w:val="24"/>
              </w:rPr>
            </w:pPr>
          </w:p>
        </w:tc>
        <w:tc>
          <w:tcPr>
            <w:tcW w:w="617"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754" w:type="dxa"/>
            <w:shd w:val="clear" w:color="auto" w:fill="FFFFFF"/>
          </w:tcPr>
          <w:p w:rsidR="00620A9E" w:rsidRPr="00D8203C" w:rsidRDefault="00620A9E" w:rsidP="00644100">
            <w:pPr>
              <w:spacing w:after="0" w:line="240" w:lineRule="auto"/>
              <w:ind w:left="4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r>
      <w:tr w:rsidR="00620A9E" w:rsidRPr="00D8203C" w:rsidTr="00644100">
        <w:trPr>
          <w:trHeight w:val="20"/>
        </w:trPr>
        <w:tc>
          <w:tcPr>
            <w:tcW w:w="15082" w:type="dxa"/>
            <w:gridSpan w:val="18"/>
            <w:shd w:val="clear" w:color="auto" w:fill="FFFFFF"/>
          </w:tcPr>
          <w:p w:rsidR="00620A9E" w:rsidRPr="00875518" w:rsidRDefault="00620A9E" w:rsidP="00644100">
            <w:pPr>
              <w:spacing w:after="0" w:line="240" w:lineRule="auto"/>
              <w:jc w:val="center"/>
              <w:rPr>
                <w:rFonts w:ascii="Times New Roman" w:hAnsi="Times New Roman"/>
                <w:b/>
                <w:sz w:val="24"/>
                <w:szCs w:val="24"/>
              </w:rPr>
            </w:pPr>
            <w:r w:rsidRPr="00875518">
              <w:rPr>
                <w:rFonts w:ascii="Times New Roman" w:hAnsi="Times New Roman"/>
                <w:b/>
                <w:sz w:val="24"/>
                <w:szCs w:val="24"/>
              </w:rPr>
              <w:t>Профессиональные модули</w:t>
            </w:r>
          </w:p>
        </w:tc>
      </w:tr>
      <w:tr w:rsidR="00620A9E" w:rsidRPr="00D8203C" w:rsidTr="00644100">
        <w:trPr>
          <w:trHeight w:val="20"/>
        </w:trPr>
        <w:tc>
          <w:tcPr>
            <w:tcW w:w="998"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ФГОС</w:t>
            </w:r>
          </w:p>
        </w:tc>
        <w:tc>
          <w:tcPr>
            <w:tcW w:w="4394" w:type="dxa"/>
            <w:gridSpan w:val="3"/>
            <w:shd w:val="clear" w:color="auto" w:fill="FFFFFF"/>
          </w:tcPr>
          <w:p w:rsidR="00620A9E" w:rsidRPr="00875518" w:rsidRDefault="00620A9E" w:rsidP="00644100">
            <w:pPr>
              <w:spacing w:after="0" w:line="240" w:lineRule="auto"/>
              <w:rPr>
                <w:rFonts w:ascii="Times New Roman" w:hAnsi="Times New Roman"/>
                <w:b/>
                <w:sz w:val="20"/>
                <w:szCs w:val="20"/>
              </w:rPr>
            </w:pPr>
            <w:r w:rsidRPr="00875518">
              <w:rPr>
                <w:rFonts w:ascii="Times New Roman" w:hAnsi="Times New Roman"/>
                <w:b/>
                <w:sz w:val="20"/>
                <w:szCs w:val="20"/>
              </w:rPr>
              <w:t xml:space="preserve">Выполнение работ по профессии «Младшая медицинская сестра по уходу за больными» </w:t>
            </w:r>
          </w:p>
        </w:tc>
        <w:tc>
          <w:tcPr>
            <w:tcW w:w="665"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1</w:t>
            </w:r>
          </w:p>
        </w:tc>
        <w:tc>
          <w:tcPr>
            <w:tcW w:w="1472" w:type="dxa"/>
            <w:shd w:val="clear" w:color="auto" w:fill="FFFFFF"/>
          </w:tcPr>
          <w:p w:rsidR="00620A9E" w:rsidRDefault="00620A9E" w:rsidP="00644100">
            <w:pPr>
              <w:spacing w:after="0" w:line="240" w:lineRule="auto"/>
              <w:jc w:val="center"/>
            </w:pPr>
            <w:r w:rsidRPr="00A564CE">
              <w:rPr>
                <w:rFonts w:ascii="Times New Roman" w:hAnsi="Times New Roman"/>
                <w:sz w:val="24"/>
                <w:szCs w:val="24"/>
              </w:rPr>
              <w:t>34</w:t>
            </w:r>
          </w:p>
        </w:tc>
        <w:tc>
          <w:tcPr>
            <w:tcW w:w="754" w:type="dxa"/>
            <w:shd w:val="clear" w:color="auto" w:fill="FFFFFF"/>
          </w:tcPr>
          <w:p w:rsidR="00620A9E" w:rsidRPr="00D8203C" w:rsidRDefault="00620A9E" w:rsidP="00644100">
            <w:pPr>
              <w:spacing w:after="0" w:line="240" w:lineRule="auto"/>
              <w:ind w:left="40"/>
              <w:jc w:val="center"/>
              <w:rPr>
                <w:rFonts w:ascii="Times New Roman" w:hAnsi="Times New Roman"/>
                <w:sz w:val="24"/>
                <w:szCs w:val="24"/>
              </w:rPr>
            </w:pPr>
            <w:r>
              <w:rPr>
                <w:rFonts w:ascii="Times New Roman" w:hAnsi="Times New Roman"/>
                <w:sz w:val="24"/>
                <w:szCs w:val="24"/>
              </w:rPr>
              <w:t>34</w:t>
            </w:r>
          </w:p>
        </w:tc>
        <w:tc>
          <w:tcPr>
            <w:tcW w:w="617"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w:t>
            </w:r>
          </w:p>
        </w:tc>
        <w:tc>
          <w:tcPr>
            <w:tcW w:w="904"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463755">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rPr>
                <w:rFonts w:ascii="Times New Roman" w:hAnsi="Times New Roman"/>
                <w:sz w:val="24"/>
                <w:szCs w:val="24"/>
              </w:rPr>
            </w:pPr>
            <w:r>
              <w:rPr>
                <w:rFonts w:ascii="Times New Roman" w:hAnsi="Times New Roman"/>
                <w:sz w:val="24"/>
                <w:szCs w:val="24"/>
              </w:rPr>
              <w:t>Теория и практика сестринского дела</w:t>
            </w:r>
          </w:p>
        </w:tc>
        <w:tc>
          <w:tcPr>
            <w:tcW w:w="665"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1</w:t>
            </w:r>
          </w:p>
        </w:tc>
        <w:tc>
          <w:tcPr>
            <w:tcW w:w="1472" w:type="dxa"/>
            <w:shd w:val="clear" w:color="auto" w:fill="FFFFFF"/>
          </w:tcPr>
          <w:p w:rsidR="00620A9E" w:rsidRDefault="00620A9E" w:rsidP="00644100">
            <w:pPr>
              <w:spacing w:after="0" w:line="240" w:lineRule="auto"/>
              <w:jc w:val="center"/>
            </w:pPr>
            <w:r w:rsidRPr="00A564CE">
              <w:rPr>
                <w:rFonts w:ascii="Times New Roman" w:hAnsi="Times New Roman"/>
                <w:sz w:val="24"/>
                <w:szCs w:val="24"/>
              </w:rPr>
              <w:t>34</w:t>
            </w:r>
          </w:p>
        </w:tc>
        <w:tc>
          <w:tcPr>
            <w:tcW w:w="754" w:type="dxa"/>
            <w:shd w:val="clear" w:color="auto" w:fill="FFFFFF"/>
          </w:tcPr>
          <w:p w:rsidR="00620A9E" w:rsidRPr="00D8203C" w:rsidRDefault="00620A9E" w:rsidP="00644100">
            <w:pPr>
              <w:spacing w:after="0" w:line="240" w:lineRule="auto"/>
              <w:ind w:right="11"/>
              <w:jc w:val="center"/>
              <w:rPr>
                <w:rFonts w:ascii="Times New Roman" w:hAnsi="Times New Roman"/>
                <w:sz w:val="24"/>
                <w:szCs w:val="24"/>
              </w:rPr>
            </w:pPr>
            <w:r>
              <w:rPr>
                <w:rFonts w:ascii="Times New Roman" w:hAnsi="Times New Roman"/>
                <w:sz w:val="24"/>
                <w:szCs w:val="24"/>
              </w:rPr>
              <w:t>34</w:t>
            </w:r>
          </w:p>
        </w:tc>
        <w:tc>
          <w:tcPr>
            <w:tcW w:w="617"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3</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8,8</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7</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20,6</w:t>
            </w:r>
          </w:p>
        </w:tc>
        <w:tc>
          <w:tcPr>
            <w:tcW w:w="905" w:type="dxa"/>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24</w:t>
            </w:r>
          </w:p>
        </w:tc>
        <w:tc>
          <w:tcPr>
            <w:tcW w:w="904"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70,6</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463755">
              <w:rPr>
                <w:rFonts w:ascii="Times New Roman" w:hAnsi="Times New Roman"/>
                <w:sz w:val="24"/>
                <w:szCs w:val="24"/>
              </w:rPr>
              <w:t>ФГОС</w:t>
            </w:r>
          </w:p>
        </w:tc>
        <w:tc>
          <w:tcPr>
            <w:tcW w:w="4394" w:type="dxa"/>
            <w:gridSpan w:val="3"/>
            <w:shd w:val="clear" w:color="auto" w:fill="FFFFFF"/>
          </w:tcPr>
          <w:p w:rsidR="00620A9E" w:rsidRPr="00DB4C47" w:rsidRDefault="00620A9E" w:rsidP="00644100">
            <w:pPr>
              <w:spacing w:after="0" w:line="240" w:lineRule="auto"/>
              <w:rPr>
                <w:rFonts w:ascii="Times New Roman" w:hAnsi="Times New Roman"/>
              </w:rPr>
            </w:pPr>
            <w:r w:rsidRPr="00DB4C47">
              <w:rPr>
                <w:rFonts w:ascii="Times New Roman" w:hAnsi="Times New Roman"/>
              </w:rPr>
              <w:t>Безопасная среда для пациента и персонала</w:t>
            </w:r>
          </w:p>
        </w:tc>
        <w:tc>
          <w:tcPr>
            <w:tcW w:w="665"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1</w:t>
            </w:r>
          </w:p>
        </w:tc>
        <w:tc>
          <w:tcPr>
            <w:tcW w:w="1472" w:type="dxa"/>
            <w:shd w:val="clear" w:color="auto" w:fill="FFFFFF"/>
          </w:tcPr>
          <w:p w:rsidR="00620A9E" w:rsidRDefault="00620A9E" w:rsidP="00644100">
            <w:pPr>
              <w:spacing w:after="0" w:line="240" w:lineRule="auto"/>
              <w:jc w:val="center"/>
            </w:pPr>
            <w:r w:rsidRPr="00A564CE">
              <w:rPr>
                <w:rFonts w:ascii="Times New Roman" w:hAnsi="Times New Roman"/>
                <w:sz w:val="24"/>
                <w:szCs w:val="24"/>
              </w:rPr>
              <w:t>34</w:t>
            </w:r>
          </w:p>
        </w:tc>
        <w:tc>
          <w:tcPr>
            <w:tcW w:w="754" w:type="dxa"/>
            <w:shd w:val="clear" w:color="auto" w:fill="FFFFFF"/>
          </w:tcPr>
          <w:p w:rsidR="00620A9E" w:rsidRDefault="00620A9E" w:rsidP="00644100">
            <w:pPr>
              <w:spacing w:after="0" w:line="240" w:lineRule="auto"/>
              <w:jc w:val="center"/>
            </w:pPr>
            <w:r w:rsidRPr="00C03538">
              <w:rPr>
                <w:rFonts w:ascii="Times New Roman" w:hAnsi="Times New Roman"/>
                <w:sz w:val="24"/>
                <w:szCs w:val="24"/>
              </w:rPr>
              <w:t>34</w:t>
            </w:r>
          </w:p>
        </w:tc>
        <w:tc>
          <w:tcPr>
            <w:tcW w:w="617"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3</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8,8</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10</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29,4</w:t>
            </w:r>
          </w:p>
        </w:tc>
        <w:tc>
          <w:tcPr>
            <w:tcW w:w="905" w:type="dxa"/>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21</w:t>
            </w:r>
          </w:p>
        </w:tc>
        <w:tc>
          <w:tcPr>
            <w:tcW w:w="904"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61,8</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463755">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rPr>
                <w:rFonts w:ascii="Times New Roman" w:hAnsi="Times New Roman"/>
                <w:sz w:val="24"/>
                <w:szCs w:val="24"/>
              </w:rPr>
            </w:pPr>
            <w:r>
              <w:rPr>
                <w:rFonts w:ascii="Times New Roman" w:hAnsi="Times New Roman"/>
                <w:sz w:val="24"/>
                <w:szCs w:val="24"/>
              </w:rPr>
              <w:t>Технология оказания медицинских услуг</w:t>
            </w:r>
          </w:p>
        </w:tc>
        <w:tc>
          <w:tcPr>
            <w:tcW w:w="665"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1</w:t>
            </w:r>
          </w:p>
        </w:tc>
        <w:tc>
          <w:tcPr>
            <w:tcW w:w="1472" w:type="dxa"/>
            <w:shd w:val="clear" w:color="auto" w:fill="FFFFFF"/>
          </w:tcPr>
          <w:p w:rsidR="00620A9E" w:rsidRDefault="00620A9E" w:rsidP="00644100">
            <w:pPr>
              <w:spacing w:after="0" w:line="240" w:lineRule="auto"/>
              <w:jc w:val="center"/>
            </w:pPr>
            <w:r w:rsidRPr="00A564CE">
              <w:rPr>
                <w:rFonts w:ascii="Times New Roman" w:hAnsi="Times New Roman"/>
                <w:sz w:val="24"/>
                <w:szCs w:val="24"/>
              </w:rPr>
              <w:t>34</w:t>
            </w:r>
          </w:p>
        </w:tc>
        <w:tc>
          <w:tcPr>
            <w:tcW w:w="754" w:type="dxa"/>
            <w:shd w:val="clear" w:color="auto" w:fill="FFFFFF"/>
          </w:tcPr>
          <w:p w:rsidR="00620A9E" w:rsidRDefault="00620A9E" w:rsidP="00644100">
            <w:pPr>
              <w:spacing w:after="0" w:line="240" w:lineRule="auto"/>
              <w:jc w:val="center"/>
            </w:pPr>
            <w:r w:rsidRPr="00C03538">
              <w:rPr>
                <w:rFonts w:ascii="Times New Roman" w:hAnsi="Times New Roman"/>
                <w:sz w:val="24"/>
                <w:szCs w:val="24"/>
              </w:rPr>
              <w:t>34</w:t>
            </w:r>
          </w:p>
        </w:tc>
        <w:tc>
          <w:tcPr>
            <w:tcW w:w="617"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w:t>
            </w:r>
          </w:p>
        </w:tc>
        <w:tc>
          <w:tcPr>
            <w:tcW w:w="904"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ФГОС</w:t>
            </w:r>
          </w:p>
        </w:tc>
        <w:tc>
          <w:tcPr>
            <w:tcW w:w="4394" w:type="dxa"/>
            <w:gridSpan w:val="3"/>
            <w:shd w:val="clear" w:color="auto" w:fill="FFFFFF"/>
          </w:tcPr>
          <w:p w:rsidR="00620A9E" w:rsidRPr="006D7456" w:rsidRDefault="00620A9E" w:rsidP="00644100">
            <w:pPr>
              <w:spacing w:after="0" w:line="240" w:lineRule="auto"/>
              <w:rPr>
                <w:rFonts w:ascii="Times New Roman" w:hAnsi="Times New Roman"/>
                <w:b/>
                <w:sz w:val="24"/>
                <w:szCs w:val="24"/>
              </w:rPr>
            </w:pPr>
            <w:r w:rsidRPr="006D7456">
              <w:rPr>
                <w:rFonts w:ascii="Times New Roman" w:hAnsi="Times New Roman"/>
                <w:b/>
                <w:sz w:val="24"/>
                <w:szCs w:val="24"/>
              </w:rPr>
              <w:t>Диагностическая деятельность</w:t>
            </w:r>
          </w:p>
        </w:tc>
        <w:tc>
          <w:tcPr>
            <w:tcW w:w="665"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2</w:t>
            </w:r>
          </w:p>
        </w:tc>
        <w:tc>
          <w:tcPr>
            <w:tcW w:w="1472"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16</w:t>
            </w:r>
          </w:p>
        </w:tc>
        <w:tc>
          <w:tcPr>
            <w:tcW w:w="754" w:type="dxa"/>
            <w:shd w:val="clear" w:color="auto" w:fill="FFFFFF"/>
          </w:tcPr>
          <w:p w:rsidR="00620A9E" w:rsidRPr="00D8203C" w:rsidRDefault="00620A9E" w:rsidP="00644100">
            <w:pPr>
              <w:spacing w:after="0" w:line="240" w:lineRule="auto"/>
              <w:ind w:left="40"/>
              <w:jc w:val="center"/>
              <w:rPr>
                <w:rFonts w:ascii="Times New Roman" w:hAnsi="Times New Roman"/>
                <w:sz w:val="24"/>
                <w:szCs w:val="24"/>
              </w:rPr>
            </w:pPr>
            <w:r>
              <w:rPr>
                <w:rFonts w:ascii="Times New Roman" w:hAnsi="Times New Roman"/>
                <w:sz w:val="24"/>
                <w:szCs w:val="24"/>
              </w:rPr>
              <w:t>16</w:t>
            </w:r>
          </w:p>
        </w:tc>
        <w:tc>
          <w:tcPr>
            <w:tcW w:w="617"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8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w:t>
            </w:r>
          </w:p>
        </w:tc>
        <w:tc>
          <w:tcPr>
            <w:tcW w:w="904" w:type="dxa"/>
            <w:gridSpan w:val="2"/>
            <w:shd w:val="clear" w:color="auto" w:fill="FFFFFF"/>
          </w:tcPr>
          <w:p w:rsidR="00620A9E" w:rsidRPr="00D8203C" w:rsidRDefault="00620A9E" w:rsidP="00644100">
            <w:pPr>
              <w:spacing w:after="0" w:line="240" w:lineRule="auto"/>
              <w:ind w:left="280"/>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Pr="00D8390D"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Пропедевтика внутренних болезней</w:t>
            </w:r>
          </w:p>
        </w:tc>
        <w:tc>
          <w:tcPr>
            <w:tcW w:w="665" w:type="dxa"/>
            <w:gridSpan w:val="2"/>
            <w:shd w:val="clear" w:color="auto" w:fill="FFFFFF"/>
          </w:tcPr>
          <w:p w:rsidR="00620A9E" w:rsidRDefault="00620A9E" w:rsidP="00644100">
            <w:pPr>
              <w:spacing w:after="0" w:line="240" w:lineRule="auto"/>
              <w:jc w:val="center"/>
            </w:pPr>
            <w:r w:rsidRPr="002E00AD">
              <w:rPr>
                <w:rFonts w:ascii="Times New Roman" w:hAnsi="Times New Roman"/>
                <w:sz w:val="24"/>
                <w:szCs w:val="24"/>
              </w:rPr>
              <w:t>2</w:t>
            </w:r>
          </w:p>
        </w:tc>
        <w:tc>
          <w:tcPr>
            <w:tcW w:w="1472"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754"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38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3</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18,7</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13</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81,3</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E14EA0">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Диагностика внутренних болезней</w:t>
            </w:r>
          </w:p>
        </w:tc>
        <w:tc>
          <w:tcPr>
            <w:tcW w:w="665" w:type="dxa"/>
            <w:gridSpan w:val="2"/>
            <w:shd w:val="clear" w:color="auto" w:fill="FFFFFF"/>
          </w:tcPr>
          <w:p w:rsidR="00620A9E" w:rsidRDefault="00620A9E" w:rsidP="00644100">
            <w:pPr>
              <w:spacing w:after="0" w:line="240" w:lineRule="auto"/>
              <w:jc w:val="center"/>
            </w:pPr>
            <w:r w:rsidRPr="002E00AD">
              <w:rPr>
                <w:rFonts w:ascii="Times New Roman" w:hAnsi="Times New Roman"/>
                <w:sz w:val="24"/>
                <w:szCs w:val="24"/>
              </w:rPr>
              <w:t>2</w:t>
            </w:r>
          </w:p>
        </w:tc>
        <w:tc>
          <w:tcPr>
            <w:tcW w:w="1472"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754"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38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E14EA0">
              <w:rPr>
                <w:rFonts w:ascii="Times New Roman" w:hAnsi="Times New Roman"/>
                <w:sz w:val="24"/>
                <w:szCs w:val="24"/>
              </w:rPr>
              <w:lastRenderedPageBreak/>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Фтизиатрия </w:t>
            </w:r>
          </w:p>
        </w:tc>
        <w:tc>
          <w:tcPr>
            <w:tcW w:w="665" w:type="dxa"/>
            <w:gridSpan w:val="2"/>
            <w:shd w:val="clear" w:color="auto" w:fill="FFFFFF"/>
          </w:tcPr>
          <w:p w:rsidR="00620A9E" w:rsidRDefault="00620A9E" w:rsidP="00644100">
            <w:pPr>
              <w:spacing w:after="0" w:line="240" w:lineRule="auto"/>
              <w:jc w:val="center"/>
            </w:pPr>
            <w:r w:rsidRPr="002E00AD">
              <w:rPr>
                <w:rFonts w:ascii="Times New Roman" w:hAnsi="Times New Roman"/>
                <w:sz w:val="24"/>
                <w:szCs w:val="24"/>
              </w:rPr>
              <w:t>2</w:t>
            </w:r>
          </w:p>
        </w:tc>
        <w:tc>
          <w:tcPr>
            <w:tcW w:w="1472"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754"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38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9</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56,3</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7</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43,7</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E14EA0">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Неврология </w:t>
            </w:r>
          </w:p>
        </w:tc>
        <w:tc>
          <w:tcPr>
            <w:tcW w:w="665" w:type="dxa"/>
            <w:gridSpan w:val="2"/>
            <w:shd w:val="clear" w:color="auto" w:fill="FFFFFF"/>
          </w:tcPr>
          <w:p w:rsidR="00620A9E" w:rsidRDefault="00620A9E" w:rsidP="00644100">
            <w:pPr>
              <w:spacing w:after="0" w:line="240" w:lineRule="auto"/>
              <w:jc w:val="center"/>
            </w:pPr>
            <w:r w:rsidRPr="002E00AD">
              <w:rPr>
                <w:rFonts w:ascii="Times New Roman" w:hAnsi="Times New Roman"/>
                <w:sz w:val="24"/>
                <w:szCs w:val="24"/>
              </w:rPr>
              <w:t>2</w:t>
            </w:r>
          </w:p>
        </w:tc>
        <w:tc>
          <w:tcPr>
            <w:tcW w:w="1472"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754"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38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1</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6,3</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15</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93,7</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E14EA0">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Дерматология </w:t>
            </w:r>
          </w:p>
        </w:tc>
        <w:tc>
          <w:tcPr>
            <w:tcW w:w="665" w:type="dxa"/>
            <w:gridSpan w:val="2"/>
            <w:shd w:val="clear" w:color="auto" w:fill="FFFFFF"/>
          </w:tcPr>
          <w:p w:rsidR="00620A9E" w:rsidRDefault="00620A9E" w:rsidP="00644100">
            <w:pPr>
              <w:spacing w:after="0" w:line="240" w:lineRule="auto"/>
              <w:jc w:val="center"/>
            </w:pPr>
            <w:r w:rsidRPr="002E00AD">
              <w:rPr>
                <w:rFonts w:ascii="Times New Roman" w:hAnsi="Times New Roman"/>
                <w:sz w:val="24"/>
                <w:szCs w:val="24"/>
              </w:rPr>
              <w:t>2</w:t>
            </w:r>
          </w:p>
        </w:tc>
        <w:tc>
          <w:tcPr>
            <w:tcW w:w="1472"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754"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380"/>
              <w:jc w:val="center"/>
              <w:rPr>
                <w:rFonts w:ascii="Times New Roman" w:hAnsi="Times New Roman"/>
                <w:sz w:val="24"/>
                <w:szCs w:val="24"/>
              </w:rPr>
            </w:pPr>
            <w:r>
              <w:rPr>
                <w:rFonts w:ascii="Times New Roman" w:hAnsi="Times New Roman"/>
                <w:sz w:val="24"/>
                <w:szCs w:val="24"/>
              </w:rPr>
              <w:t>1</w:t>
            </w: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r>
              <w:rPr>
                <w:rFonts w:ascii="Times New Roman" w:hAnsi="Times New Roman"/>
                <w:sz w:val="24"/>
                <w:szCs w:val="24"/>
              </w:rPr>
              <w:t>6,3</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1</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6,3</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14</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87,4</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E14EA0">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Психиатрия </w:t>
            </w:r>
          </w:p>
        </w:tc>
        <w:tc>
          <w:tcPr>
            <w:tcW w:w="665" w:type="dxa"/>
            <w:gridSpan w:val="2"/>
            <w:shd w:val="clear" w:color="auto" w:fill="FFFFFF"/>
          </w:tcPr>
          <w:p w:rsidR="00620A9E" w:rsidRDefault="00620A9E" w:rsidP="00644100">
            <w:pPr>
              <w:spacing w:after="0" w:line="240" w:lineRule="auto"/>
              <w:jc w:val="center"/>
            </w:pPr>
            <w:r w:rsidRPr="002E00AD">
              <w:rPr>
                <w:rFonts w:ascii="Times New Roman" w:hAnsi="Times New Roman"/>
                <w:sz w:val="24"/>
                <w:szCs w:val="24"/>
              </w:rPr>
              <w:t>2</w:t>
            </w:r>
          </w:p>
        </w:tc>
        <w:tc>
          <w:tcPr>
            <w:tcW w:w="1472"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754"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38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1</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6,3</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15</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93,7</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E14EA0">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Инфекционные болезни</w:t>
            </w:r>
          </w:p>
        </w:tc>
        <w:tc>
          <w:tcPr>
            <w:tcW w:w="665" w:type="dxa"/>
            <w:gridSpan w:val="2"/>
            <w:shd w:val="clear" w:color="auto" w:fill="FFFFFF"/>
          </w:tcPr>
          <w:p w:rsidR="00620A9E" w:rsidRDefault="00620A9E" w:rsidP="00644100">
            <w:pPr>
              <w:spacing w:after="0" w:line="240" w:lineRule="auto"/>
              <w:jc w:val="center"/>
            </w:pPr>
            <w:r w:rsidRPr="002E00AD">
              <w:rPr>
                <w:rFonts w:ascii="Times New Roman" w:hAnsi="Times New Roman"/>
                <w:sz w:val="24"/>
                <w:szCs w:val="24"/>
              </w:rPr>
              <w:t>2</w:t>
            </w:r>
          </w:p>
        </w:tc>
        <w:tc>
          <w:tcPr>
            <w:tcW w:w="1472"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754"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38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2</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12,6</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14</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87,4</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E14EA0">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Гериатрия </w:t>
            </w:r>
          </w:p>
        </w:tc>
        <w:tc>
          <w:tcPr>
            <w:tcW w:w="665" w:type="dxa"/>
            <w:gridSpan w:val="2"/>
            <w:shd w:val="clear" w:color="auto" w:fill="FFFFFF"/>
          </w:tcPr>
          <w:p w:rsidR="00620A9E" w:rsidRDefault="00620A9E" w:rsidP="00644100">
            <w:pPr>
              <w:spacing w:after="0" w:line="240" w:lineRule="auto"/>
              <w:jc w:val="center"/>
            </w:pPr>
            <w:r w:rsidRPr="002E00AD">
              <w:rPr>
                <w:rFonts w:ascii="Times New Roman" w:hAnsi="Times New Roman"/>
                <w:sz w:val="24"/>
                <w:szCs w:val="24"/>
              </w:rPr>
              <w:t>2</w:t>
            </w:r>
          </w:p>
        </w:tc>
        <w:tc>
          <w:tcPr>
            <w:tcW w:w="1472"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754"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38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C01048">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sidRPr="006D7456">
              <w:rPr>
                <w:rFonts w:ascii="Times New Roman" w:hAnsi="Times New Roman"/>
                <w:sz w:val="20"/>
                <w:szCs w:val="20"/>
              </w:rPr>
              <w:t>Пропедевтика и диагностика заболеваний</w:t>
            </w:r>
            <w:r>
              <w:rPr>
                <w:rFonts w:ascii="Times New Roman" w:hAnsi="Times New Roman"/>
                <w:sz w:val="24"/>
                <w:szCs w:val="24"/>
              </w:rPr>
              <w:t xml:space="preserve"> </w:t>
            </w:r>
            <w:r w:rsidRPr="006D7456">
              <w:rPr>
                <w:rFonts w:ascii="Times New Roman" w:hAnsi="Times New Roman"/>
                <w:sz w:val="20"/>
                <w:szCs w:val="20"/>
              </w:rPr>
              <w:t>в хирургии</w:t>
            </w:r>
          </w:p>
        </w:tc>
        <w:tc>
          <w:tcPr>
            <w:tcW w:w="665" w:type="dxa"/>
            <w:gridSpan w:val="2"/>
            <w:shd w:val="clear" w:color="auto" w:fill="FFFFFF"/>
          </w:tcPr>
          <w:p w:rsidR="00620A9E" w:rsidRDefault="00620A9E" w:rsidP="00644100">
            <w:pPr>
              <w:spacing w:after="0" w:line="240" w:lineRule="auto"/>
              <w:jc w:val="center"/>
            </w:pPr>
            <w:r w:rsidRPr="002E00AD">
              <w:rPr>
                <w:rFonts w:ascii="Times New Roman" w:hAnsi="Times New Roman"/>
                <w:sz w:val="24"/>
                <w:szCs w:val="24"/>
              </w:rPr>
              <w:t>2</w:t>
            </w:r>
          </w:p>
        </w:tc>
        <w:tc>
          <w:tcPr>
            <w:tcW w:w="1472"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754"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38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C01048">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Травматология </w:t>
            </w:r>
          </w:p>
        </w:tc>
        <w:tc>
          <w:tcPr>
            <w:tcW w:w="665" w:type="dxa"/>
            <w:gridSpan w:val="2"/>
            <w:shd w:val="clear" w:color="auto" w:fill="FFFFFF"/>
          </w:tcPr>
          <w:p w:rsidR="00620A9E" w:rsidRDefault="00620A9E" w:rsidP="00644100">
            <w:pPr>
              <w:spacing w:after="0" w:line="240" w:lineRule="auto"/>
              <w:jc w:val="center"/>
            </w:pPr>
            <w:r w:rsidRPr="002E00AD">
              <w:rPr>
                <w:rFonts w:ascii="Times New Roman" w:hAnsi="Times New Roman"/>
                <w:sz w:val="24"/>
                <w:szCs w:val="24"/>
              </w:rPr>
              <w:t>2</w:t>
            </w:r>
          </w:p>
        </w:tc>
        <w:tc>
          <w:tcPr>
            <w:tcW w:w="1472"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754"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38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C01048">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Онкология </w:t>
            </w:r>
          </w:p>
        </w:tc>
        <w:tc>
          <w:tcPr>
            <w:tcW w:w="665" w:type="dxa"/>
            <w:gridSpan w:val="2"/>
            <w:shd w:val="clear" w:color="auto" w:fill="FFFFFF"/>
          </w:tcPr>
          <w:p w:rsidR="00620A9E" w:rsidRDefault="00620A9E" w:rsidP="00644100">
            <w:pPr>
              <w:spacing w:after="0" w:line="240" w:lineRule="auto"/>
              <w:jc w:val="center"/>
            </w:pPr>
            <w:r w:rsidRPr="002E00AD">
              <w:rPr>
                <w:rFonts w:ascii="Times New Roman" w:hAnsi="Times New Roman"/>
                <w:sz w:val="24"/>
                <w:szCs w:val="24"/>
              </w:rPr>
              <w:t>2</w:t>
            </w:r>
          </w:p>
        </w:tc>
        <w:tc>
          <w:tcPr>
            <w:tcW w:w="1472"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754"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38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C01048">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Офтальмология </w:t>
            </w:r>
          </w:p>
        </w:tc>
        <w:tc>
          <w:tcPr>
            <w:tcW w:w="665" w:type="dxa"/>
            <w:gridSpan w:val="2"/>
            <w:shd w:val="clear" w:color="auto" w:fill="FFFFFF"/>
          </w:tcPr>
          <w:p w:rsidR="00620A9E" w:rsidRDefault="00620A9E" w:rsidP="00644100">
            <w:pPr>
              <w:spacing w:after="0" w:line="240" w:lineRule="auto"/>
              <w:jc w:val="center"/>
            </w:pPr>
            <w:r w:rsidRPr="002E00AD">
              <w:rPr>
                <w:rFonts w:ascii="Times New Roman" w:hAnsi="Times New Roman"/>
                <w:sz w:val="24"/>
                <w:szCs w:val="24"/>
              </w:rPr>
              <w:t>2</w:t>
            </w:r>
          </w:p>
        </w:tc>
        <w:tc>
          <w:tcPr>
            <w:tcW w:w="1472"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754"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38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C01048">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Оториноларингология </w:t>
            </w:r>
          </w:p>
        </w:tc>
        <w:tc>
          <w:tcPr>
            <w:tcW w:w="665" w:type="dxa"/>
            <w:gridSpan w:val="2"/>
            <w:shd w:val="clear" w:color="auto" w:fill="FFFFFF"/>
          </w:tcPr>
          <w:p w:rsidR="00620A9E" w:rsidRDefault="00620A9E" w:rsidP="00644100">
            <w:pPr>
              <w:spacing w:after="0" w:line="240" w:lineRule="auto"/>
              <w:jc w:val="center"/>
            </w:pPr>
            <w:r w:rsidRPr="002E00AD">
              <w:rPr>
                <w:rFonts w:ascii="Times New Roman" w:hAnsi="Times New Roman"/>
                <w:sz w:val="24"/>
                <w:szCs w:val="24"/>
              </w:rPr>
              <w:t>2</w:t>
            </w:r>
          </w:p>
        </w:tc>
        <w:tc>
          <w:tcPr>
            <w:tcW w:w="1472"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754"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38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C01048">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Заболевание зубов и полости рта</w:t>
            </w:r>
          </w:p>
        </w:tc>
        <w:tc>
          <w:tcPr>
            <w:tcW w:w="665" w:type="dxa"/>
            <w:gridSpan w:val="2"/>
            <w:shd w:val="clear" w:color="auto" w:fill="FFFFFF"/>
          </w:tcPr>
          <w:p w:rsidR="00620A9E" w:rsidRDefault="00620A9E" w:rsidP="00644100">
            <w:pPr>
              <w:spacing w:after="0" w:line="240" w:lineRule="auto"/>
              <w:jc w:val="center"/>
            </w:pPr>
            <w:r w:rsidRPr="002E00AD">
              <w:rPr>
                <w:rFonts w:ascii="Times New Roman" w:hAnsi="Times New Roman"/>
                <w:sz w:val="24"/>
                <w:szCs w:val="24"/>
              </w:rPr>
              <w:t>2</w:t>
            </w:r>
          </w:p>
        </w:tc>
        <w:tc>
          <w:tcPr>
            <w:tcW w:w="1472"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754"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38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60786E">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sidRPr="006D7456">
              <w:rPr>
                <w:rFonts w:ascii="Times New Roman" w:hAnsi="Times New Roman"/>
                <w:sz w:val="20"/>
                <w:szCs w:val="20"/>
              </w:rPr>
              <w:t>Пропедевтика и диагностика заболеваний</w:t>
            </w:r>
            <w:r>
              <w:rPr>
                <w:rFonts w:ascii="Times New Roman" w:hAnsi="Times New Roman"/>
                <w:sz w:val="24"/>
                <w:szCs w:val="24"/>
              </w:rPr>
              <w:t xml:space="preserve"> </w:t>
            </w:r>
            <w:r w:rsidRPr="006D7456">
              <w:rPr>
                <w:rFonts w:ascii="Times New Roman" w:hAnsi="Times New Roman"/>
                <w:sz w:val="20"/>
                <w:szCs w:val="20"/>
              </w:rPr>
              <w:t xml:space="preserve">в </w:t>
            </w:r>
            <w:r>
              <w:rPr>
                <w:rFonts w:ascii="Times New Roman" w:hAnsi="Times New Roman"/>
                <w:sz w:val="20"/>
                <w:szCs w:val="20"/>
              </w:rPr>
              <w:t>акушерстве</w:t>
            </w:r>
          </w:p>
        </w:tc>
        <w:tc>
          <w:tcPr>
            <w:tcW w:w="665" w:type="dxa"/>
            <w:gridSpan w:val="2"/>
            <w:shd w:val="clear" w:color="auto" w:fill="FFFFFF"/>
          </w:tcPr>
          <w:p w:rsidR="00620A9E" w:rsidRDefault="00620A9E" w:rsidP="00644100">
            <w:pPr>
              <w:spacing w:after="0" w:line="240" w:lineRule="auto"/>
              <w:jc w:val="center"/>
            </w:pPr>
            <w:r w:rsidRPr="002E00AD">
              <w:rPr>
                <w:rFonts w:ascii="Times New Roman" w:hAnsi="Times New Roman"/>
                <w:sz w:val="24"/>
                <w:szCs w:val="24"/>
              </w:rPr>
              <w:t>2</w:t>
            </w:r>
          </w:p>
        </w:tc>
        <w:tc>
          <w:tcPr>
            <w:tcW w:w="1472"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754"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38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6</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37,5</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10</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62,5</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60786E">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sidRPr="006D7456">
              <w:rPr>
                <w:rFonts w:ascii="Times New Roman" w:hAnsi="Times New Roman"/>
                <w:sz w:val="20"/>
                <w:szCs w:val="20"/>
              </w:rPr>
              <w:t>Пропедевтика и диагностика заболеваний</w:t>
            </w:r>
            <w:r>
              <w:rPr>
                <w:rFonts w:ascii="Times New Roman" w:hAnsi="Times New Roman"/>
                <w:sz w:val="24"/>
                <w:szCs w:val="24"/>
              </w:rPr>
              <w:t xml:space="preserve"> </w:t>
            </w:r>
            <w:r w:rsidRPr="006D7456">
              <w:rPr>
                <w:rFonts w:ascii="Times New Roman" w:hAnsi="Times New Roman"/>
                <w:sz w:val="20"/>
                <w:szCs w:val="20"/>
              </w:rPr>
              <w:t xml:space="preserve">в </w:t>
            </w:r>
            <w:r>
              <w:rPr>
                <w:rFonts w:ascii="Times New Roman" w:hAnsi="Times New Roman"/>
                <w:sz w:val="20"/>
                <w:szCs w:val="20"/>
              </w:rPr>
              <w:t>гинекологии</w:t>
            </w:r>
          </w:p>
        </w:tc>
        <w:tc>
          <w:tcPr>
            <w:tcW w:w="665" w:type="dxa"/>
            <w:gridSpan w:val="2"/>
            <w:shd w:val="clear" w:color="auto" w:fill="FFFFFF"/>
          </w:tcPr>
          <w:p w:rsidR="00620A9E" w:rsidRDefault="00620A9E" w:rsidP="00644100">
            <w:pPr>
              <w:spacing w:after="0" w:line="240" w:lineRule="auto"/>
              <w:jc w:val="center"/>
            </w:pPr>
            <w:r w:rsidRPr="002E00AD">
              <w:rPr>
                <w:rFonts w:ascii="Times New Roman" w:hAnsi="Times New Roman"/>
                <w:sz w:val="24"/>
                <w:szCs w:val="24"/>
              </w:rPr>
              <w:t>2</w:t>
            </w:r>
          </w:p>
        </w:tc>
        <w:tc>
          <w:tcPr>
            <w:tcW w:w="1472"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754"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38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60786E">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sidRPr="006D7456">
              <w:rPr>
                <w:rFonts w:ascii="Times New Roman" w:hAnsi="Times New Roman"/>
                <w:sz w:val="20"/>
                <w:szCs w:val="20"/>
              </w:rPr>
              <w:t>Пропедевтика и диагностика заболеваний</w:t>
            </w:r>
            <w:r>
              <w:rPr>
                <w:rFonts w:ascii="Times New Roman" w:hAnsi="Times New Roman"/>
                <w:sz w:val="24"/>
                <w:szCs w:val="24"/>
              </w:rPr>
              <w:t xml:space="preserve"> </w:t>
            </w:r>
            <w:r w:rsidRPr="006D7456">
              <w:rPr>
                <w:rFonts w:ascii="Times New Roman" w:hAnsi="Times New Roman"/>
                <w:sz w:val="20"/>
                <w:szCs w:val="20"/>
              </w:rPr>
              <w:t xml:space="preserve">в </w:t>
            </w:r>
            <w:r>
              <w:rPr>
                <w:rFonts w:ascii="Times New Roman" w:hAnsi="Times New Roman"/>
                <w:sz w:val="20"/>
                <w:szCs w:val="20"/>
              </w:rPr>
              <w:t>педиатрии</w:t>
            </w:r>
          </w:p>
        </w:tc>
        <w:tc>
          <w:tcPr>
            <w:tcW w:w="665" w:type="dxa"/>
            <w:gridSpan w:val="2"/>
            <w:shd w:val="clear" w:color="auto" w:fill="FFFFFF"/>
          </w:tcPr>
          <w:p w:rsidR="00620A9E" w:rsidRPr="00D8203C" w:rsidRDefault="00620A9E" w:rsidP="00644100">
            <w:pPr>
              <w:spacing w:after="0" w:line="240" w:lineRule="auto"/>
              <w:ind w:left="280"/>
              <w:rPr>
                <w:rFonts w:ascii="Times New Roman" w:hAnsi="Times New Roman"/>
                <w:sz w:val="24"/>
                <w:szCs w:val="24"/>
              </w:rPr>
            </w:pPr>
            <w:r>
              <w:rPr>
                <w:rFonts w:ascii="Times New Roman" w:hAnsi="Times New Roman"/>
                <w:sz w:val="24"/>
                <w:szCs w:val="24"/>
              </w:rPr>
              <w:t>2</w:t>
            </w:r>
          </w:p>
        </w:tc>
        <w:tc>
          <w:tcPr>
            <w:tcW w:w="1472"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754" w:type="dxa"/>
            <w:shd w:val="clear" w:color="auto" w:fill="FFFFFF"/>
          </w:tcPr>
          <w:p w:rsidR="00620A9E" w:rsidRDefault="00620A9E" w:rsidP="00644100">
            <w:pPr>
              <w:spacing w:after="0" w:line="240" w:lineRule="auto"/>
              <w:jc w:val="center"/>
            </w:pPr>
            <w:r w:rsidRPr="000B5C01">
              <w:rPr>
                <w:rFonts w:ascii="Times New Roman" w:hAnsi="Times New Roman"/>
                <w:sz w:val="24"/>
                <w:szCs w:val="24"/>
              </w:rPr>
              <w:t>16</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38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D8390D">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sidRPr="00D8203C">
              <w:rPr>
                <w:rFonts w:ascii="Times New Roman" w:hAnsi="Times New Roman"/>
                <w:sz w:val="24"/>
                <w:szCs w:val="24"/>
              </w:rPr>
              <w:t>Терапия</w:t>
            </w:r>
          </w:p>
        </w:tc>
        <w:tc>
          <w:tcPr>
            <w:tcW w:w="665" w:type="dxa"/>
            <w:gridSpan w:val="2"/>
            <w:shd w:val="clear" w:color="auto" w:fill="FFFFFF"/>
          </w:tcPr>
          <w:p w:rsidR="00620A9E" w:rsidRPr="00D8203C" w:rsidRDefault="00620A9E" w:rsidP="00644100">
            <w:pPr>
              <w:spacing w:after="0" w:line="240" w:lineRule="auto"/>
              <w:ind w:left="280"/>
              <w:rPr>
                <w:rFonts w:ascii="Times New Roman" w:hAnsi="Times New Roman"/>
                <w:sz w:val="24"/>
                <w:szCs w:val="24"/>
              </w:rPr>
            </w:pPr>
            <w:r>
              <w:rPr>
                <w:rFonts w:ascii="Times New Roman" w:hAnsi="Times New Roman"/>
                <w:sz w:val="24"/>
                <w:szCs w:val="24"/>
              </w:rPr>
              <w:t>3</w:t>
            </w:r>
          </w:p>
        </w:tc>
        <w:tc>
          <w:tcPr>
            <w:tcW w:w="1472" w:type="dxa"/>
            <w:shd w:val="clear" w:color="auto" w:fill="FFFFFF"/>
          </w:tcPr>
          <w:p w:rsidR="00620A9E" w:rsidRPr="00D8203C" w:rsidRDefault="00620A9E" w:rsidP="00644100">
            <w:pPr>
              <w:spacing w:after="0" w:line="240" w:lineRule="auto"/>
              <w:ind w:right="160"/>
              <w:jc w:val="center"/>
              <w:rPr>
                <w:rFonts w:ascii="Times New Roman" w:hAnsi="Times New Roman"/>
                <w:sz w:val="24"/>
                <w:szCs w:val="24"/>
              </w:rPr>
            </w:pPr>
            <w:r>
              <w:rPr>
                <w:rFonts w:ascii="Times New Roman" w:hAnsi="Times New Roman"/>
                <w:sz w:val="24"/>
                <w:szCs w:val="24"/>
              </w:rPr>
              <w:t>10</w:t>
            </w:r>
          </w:p>
        </w:tc>
        <w:tc>
          <w:tcPr>
            <w:tcW w:w="754" w:type="dxa"/>
            <w:shd w:val="clear" w:color="auto" w:fill="FFFFFF"/>
          </w:tcPr>
          <w:p w:rsidR="00620A9E" w:rsidRPr="00D8203C" w:rsidRDefault="00620A9E" w:rsidP="00644100">
            <w:pPr>
              <w:spacing w:after="0" w:line="240" w:lineRule="auto"/>
              <w:ind w:right="160"/>
              <w:jc w:val="center"/>
              <w:rPr>
                <w:rFonts w:ascii="Times New Roman" w:hAnsi="Times New Roman"/>
                <w:sz w:val="24"/>
                <w:szCs w:val="24"/>
              </w:rPr>
            </w:pPr>
            <w:r>
              <w:rPr>
                <w:rFonts w:ascii="Times New Roman" w:hAnsi="Times New Roman"/>
                <w:sz w:val="24"/>
                <w:szCs w:val="24"/>
              </w:rPr>
              <w:t>10</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38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5</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50</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5</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50</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D8390D">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Фтизиатрия </w:t>
            </w:r>
          </w:p>
        </w:tc>
        <w:tc>
          <w:tcPr>
            <w:tcW w:w="665" w:type="dxa"/>
            <w:gridSpan w:val="2"/>
            <w:shd w:val="clear" w:color="auto" w:fill="FFFFFF"/>
          </w:tcPr>
          <w:p w:rsidR="00620A9E" w:rsidRDefault="00620A9E" w:rsidP="00644100">
            <w:pPr>
              <w:spacing w:after="0" w:line="240" w:lineRule="auto"/>
              <w:jc w:val="center"/>
            </w:pPr>
            <w:r w:rsidRPr="00F939ED">
              <w:rPr>
                <w:rFonts w:ascii="Times New Roman" w:hAnsi="Times New Roman"/>
                <w:sz w:val="24"/>
                <w:szCs w:val="24"/>
              </w:rPr>
              <w:t>3</w:t>
            </w:r>
          </w:p>
        </w:tc>
        <w:tc>
          <w:tcPr>
            <w:tcW w:w="1472"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754"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38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1</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10</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9</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90</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D8390D">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Гериатрия </w:t>
            </w:r>
          </w:p>
        </w:tc>
        <w:tc>
          <w:tcPr>
            <w:tcW w:w="665" w:type="dxa"/>
            <w:gridSpan w:val="2"/>
            <w:shd w:val="clear" w:color="auto" w:fill="FFFFFF"/>
          </w:tcPr>
          <w:p w:rsidR="00620A9E" w:rsidRDefault="00620A9E" w:rsidP="00644100">
            <w:pPr>
              <w:spacing w:after="0" w:line="240" w:lineRule="auto"/>
              <w:jc w:val="center"/>
            </w:pPr>
            <w:r w:rsidRPr="00F939ED">
              <w:rPr>
                <w:rFonts w:ascii="Times New Roman" w:hAnsi="Times New Roman"/>
                <w:sz w:val="24"/>
                <w:szCs w:val="24"/>
              </w:rPr>
              <w:t>3</w:t>
            </w:r>
          </w:p>
        </w:tc>
        <w:tc>
          <w:tcPr>
            <w:tcW w:w="1472"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754"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38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4</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40</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6</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60</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D8390D">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Неврология </w:t>
            </w:r>
          </w:p>
        </w:tc>
        <w:tc>
          <w:tcPr>
            <w:tcW w:w="665" w:type="dxa"/>
            <w:gridSpan w:val="2"/>
            <w:shd w:val="clear" w:color="auto" w:fill="FFFFFF"/>
          </w:tcPr>
          <w:p w:rsidR="00620A9E" w:rsidRDefault="00620A9E" w:rsidP="00644100">
            <w:pPr>
              <w:spacing w:after="0" w:line="240" w:lineRule="auto"/>
              <w:jc w:val="center"/>
            </w:pPr>
            <w:r w:rsidRPr="00F939ED">
              <w:rPr>
                <w:rFonts w:ascii="Times New Roman" w:hAnsi="Times New Roman"/>
                <w:sz w:val="24"/>
                <w:szCs w:val="24"/>
              </w:rPr>
              <w:t>3</w:t>
            </w:r>
          </w:p>
        </w:tc>
        <w:tc>
          <w:tcPr>
            <w:tcW w:w="1472"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754"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38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1</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10</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9</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90</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Pr="00D8390D" w:rsidRDefault="00620A9E" w:rsidP="00644100">
            <w:pPr>
              <w:spacing w:after="0" w:line="240" w:lineRule="auto"/>
              <w:jc w:val="center"/>
              <w:rPr>
                <w:rFonts w:ascii="Times New Roman" w:hAnsi="Times New Roman"/>
                <w:sz w:val="24"/>
                <w:szCs w:val="24"/>
              </w:rPr>
            </w:pP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Психиатрия </w:t>
            </w:r>
          </w:p>
        </w:tc>
        <w:tc>
          <w:tcPr>
            <w:tcW w:w="665" w:type="dxa"/>
            <w:gridSpan w:val="2"/>
            <w:shd w:val="clear" w:color="auto" w:fill="FFFFFF"/>
          </w:tcPr>
          <w:p w:rsidR="00620A9E" w:rsidRDefault="00620A9E" w:rsidP="00644100">
            <w:pPr>
              <w:spacing w:after="0" w:line="240" w:lineRule="auto"/>
              <w:jc w:val="center"/>
            </w:pPr>
            <w:r w:rsidRPr="00F939ED">
              <w:rPr>
                <w:rFonts w:ascii="Times New Roman" w:hAnsi="Times New Roman"/>
                <w:sz w:val="24"/>
                <w:szCs w:val="24"/>
              </w:rPr>
              <w:t>3</w:t>
            </w:r>
          </w:p>
        </w:tc>
        <w:tc>
          <w:tcPr>
            <w:tcW w:w="1472"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754"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2</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20</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8</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80</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Pr="00D8390D" w:rsidRDefault="00620A9E" w:rsidP="00644100">
            <w:pPr>
              <w:spacing w:after="0" w:line="240" w:lineRule="auto"/>
              <w:jc w:val="center"/>
              <w:rPr>
                <w:rFonts w:ascii="Times New Roman" w:hAnsi="Times New Roman"/>
                <w:sz w:val="24"/>
                <w:szCs w:val="24"/>
              </w:rPr>
            </w:pP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Дерматология </w:t>
            </w:r>
          </w:p>
        </w:tc>
        <w:tc>
          <w:tcPr>
            <w:tcW w:w="665" w:type="dxa"/>
            <w:gridSpan w:val="2"/>
            <w:shd w:val="clear" w:color="auto" w:fill="FFFFFF"/>
          </w:tcPr>
          <w:p w:rsidR="00620A9E" w:rsidRDefault="00620A9E" w:rsidP="00644100">
            <w:pPr>
              <w:spacing w:after="0" w:line="240" w:lineRule="auto"/>
              <w:jc w:val="center"/>
            </w:pPr>
            <w:r w:rsidRPr="00F939ED">
              <w:rPr>
                <w:rFonts w:ascii="Times New Roman" w:hAnsi="Times New Roman"/>
                <w:sz w:val="24"/>
                <w:szCs w:val="24"/>
              </w:rPr>
              <w:t>3</w:t>
            </w:r>
          </w:p>
        </w:tc>
        <w:tc>
          <w:tcPr>
            <w:tcW w:w="1472"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754"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2</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20</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8</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80</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Pr="00D8390D" w:rsidRDefault="00620A9E" w:rsidP="00644100">
            <w:pPr>
              <w:spacing w:after="0" w:line="240" w:lineRule="auto"/>
              <w:jc w:val="center"/>
              <w:rPr>
                <w:rFonts w:ascii="Times New Roman" w:hAnsi="Times New Roman"/>
                <w:sz w:val="24"/>
                <w:szCs w:val="24"/>
              </w:rPr>
            </w:pP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Инфекционные болезни </w:t>
            </w:r>
          </w:p>
        </w:tc>
        <w:tc>
          <w:tcPr>
            <w:tcW w:w="665" w:type="dxa"/>
            <w:gridSpan w:val="2"/>
            <w:shd w:val="clear" w:color="auto" w:fill="FFFFFF"/>
          </w:tcPr>
          <w:p w:rsidR="00620A9E" w:rsidRDefault="00620A9E" w:rsidP="00644100">
            <w:pPr>
              <w:spacing w:after="0" w:line="240" w:lineRule="auto"/>
              <w:jc w:val="center"/>
            </w:pPr>
            <w:r w:rsidRPr="00F939ED">
              <w:rPr>
                <w:rFonts w:ascii="Times New Roman" w:hAnsi="Times New Roman"/>
                <w:sz w:val="24"/>
                <w:szCs w:val="24"/>
              </w:rPr>
              <w:t>3</w:t>
            </w:r>
          </w:p>
        </w:tc>
        <w:tc>
          <w:tcPr>
            <w:tcW w:w="1472"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754"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1</w:t>
            </w:r>
          </w:p>
        </w:tc>
        <w:tc>
          <w:tcPr>
            <w:tcW w:w="603"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10</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1</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10</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8</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80</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Pr="00D8390D" w:rsidRDefault="00620A9E" w:rsidP="00644100">
            <w:pPr>
              <w:spacing w:after="0" w:line="240" w:lineRule="auto"/>
              <w:jc w:val="center"/>
              <w:rPr>
                <w:rFonts w:ascii="Times New Roman" w:hAnsi="Times New Roman"/>
                <w:sz w:val="24"/>
                <w:szCs w:val="24"/>
              </w:rPr>
            </w:pP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Хирургия </w:t>
            </w:r>
          </w:p>
        </w:tc>
        <w:tc>
          <w:tcPr>
            <w:tcW w:w="665" w:type="dxa"/>
            <w:gridSpan w:val="2"/>
            <w:shd w:val="clear" w:color="auto" w:fill="FFFFFF"/>
          </w:tcPr>
          <w:p w:rsidR="00620A9E" w:rsidRDefault="00620A9E" w:rsidP="00644100">
            <w:pPr>
              <w:spacing w:after="0" w:line="240" w:lineRule="auto"/>
              <w:jc w:val="center"/>
            </w:pPr>
            <w:r w:rsidRPr="00F939ED">
              <w:rPr>
                <w:rFonts w:ascii="Times New Roman" w:hAnsi="Times New Roman"/>
                <w:sz w:val="24"/>
                <w:szCs w:val="24"/>
              </w:rPr>
              <w:t>3</w:t>
            </w:r>
          </w:p>
        </w:tc>
        <w:tc>
          <w:tcPr>
            <w:tcW w:w="1472"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754"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r>
      <w:tr w:rsidR="00620A9E" w:rsidRPr="00D8203C" w:rsidTr="00644100">
        <w:trPr>
          <w:trHeight w:val="20"/>
        </w:trPr>
        <w:tc>
          <w:tcPr>
            <w:tcW w:w="998" w:type="dxa"/>
            <w:shd w:val="clear" w:color="auto" w:fill="FFFFFF"/>
          </w:tcPr>
          <w:p w:rsidR="00620A9E" w:rsidRPr="00D8390D" w:rsidRDefault="00620A9E" w:rsidP="00644100">
            <w:pPr>
              <w:spacing w:after="0" w:line="240" w:lineRule="auto"/>
              <w:jc w:val="center"/>
              <w:rPr>
                <w:rFonts w:ascii="Times New Roman" w:hAnsi="Times New Roman"/>
                <w:sz w:val="24"/>
                <w:szCs w:val="24"/>
              </w:rPr>
            </w:pP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Травматология </w:t>
            </w:r>
          </w:p>
        </w:tc>
        <w:tc>
          <w:tcPr>
            <w:tcW w:w="665" w:type="dxa"/>
            <w:gridSpan w:val="2"/>
            <w:shd w:val="clear" w:color="auto" w:fill="FFFFFF"/>
          </w:tcPr>
          <w:p w:rsidR="00620A9E" w:rsidRDefault="00620A9E" w:rsidP="00644100">
            <w:pPr>
              <w:spacing w:after="0" w:line="240" w:lineRule="auto"/>
              <w:jc w:val="center"/>
            </w:pPr>
            <w:r w:rsidRPr="00F939ED">
              <w:rPr>
                <w:rFonts w:ascii="Times New Roman" w:hAnsi="Times New Roman"/>
                <w:sz w:val="24"/>
                <w:szCs w:val="24"/>
              </w:rPr>
              <w:t>3</w:t>
            </w:r>
          </w:p>
        </w:tc>
        <w:tc>
          <w:tcPr>
            <w:tcW w:w="1472"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754"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D8390D">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Онкология </w:t>
            </w:r>
          </w:p>
        </w:tc>
        <w:tc>
          <w:tcPr>
            <w:tcW w:w="665" w:type="dxa"/>
            <w:gridSpan w:val="2"/>
            <w:shd w:val="clear" w:color="auto" w:fill="FFFFFF"/>
          </w:tcPr>
          <w:p w:rsidR="00620A9E" w:rsidRDefault="00620A9E" w:rsidP="00644100">
            <w:pPr>
              <w:spacing w:after="0" w:line="240" w:lineRule="auto"/>
              <w:jc w:val="center"/>
            </w:pPr>
            <w:r w:rsidRPr="00F939ED">
              <w:rPr>
                <w:rFonts w:ascii="Times New Roman" w:hAnsi="Times New Roman"/>
                <w:sz w:val="24"/>
                <w:szCs w:val="24"/>
              </w:rPr>
              <w:t>3</w:t>
            </w:r>
          </w:p>
        </w:tc>
        <w:tc>
          <w:tcPr>
            <w:tcW w:w="1472"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754"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D8390D">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ЛОР</w:t>
            </w:r>
          </w:p>
        </w:tc>
        <w:tc>
          <w:tcPr>
            <w:tcW w:w="665" w:type="dxa"/>
            <w:gridSpan w:val="2"/>
            <w:shd w:val="clear" w:color="auto" w:fill="FFFFFF"/>
          </w:tcPr>
          <w:p w:rsidR="00620A9E" w:rsidRDefault="00620A9E" w:rsidP="00644100">
            <w:pPr>
              <w:spacing w:after="0" w:line="240" w:lineRule="auto"/>
              <w:jc w:val="center"/>
            </w:pPr>
            <w:r w:rsidRPr="00F939ED">
              <w:rPr>
                <w:rFonts w:ascii="Times New Roman" w:hAnsi="Times New Roman"/>
                <w:sz w:val="24"/>
                <w:szCs w:val="24"/>
              </w:rPr>
              <w:t>3</w:t>
            </w:r>
          </w:p>
        </w:tc>
        <w:tc>
          <w:tcPr>
            <w:tcW w:w="1472"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754"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617" w:type="dxa"/>
            <w:shd w:val="clear" w:color="auto" w:fill="FFFFFF"/>
          </w:tcPr>
          <w:p w:rsidR="00620A9E" w:rsidRDefault="00620A9E" w:rsidP="00644100">
            <w:pPr>
              <w:spacing w:after="0" w:line="240" w:lineRule="auto"/>
            </w:pPr>
            <w:r w:rsidRPr="00430F58">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D8390D">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Офтальмология </w:t>
            </w:r>
          </w:p>
        </w:tc>
        <w:tc>
          <w:tcPr>
            <w:tcW w:w="665" w:type="dxa"/>
            <w:gridSpan w:val="2"/>
            <w:shd w:val="clear" w:color="auto" w:fill="FFFFFF"/>
          </w:tcPr>
          <w:p w:rsidR="00620A9E" w:rsidRDefault="00620A9E" w:rsidP="00644100">
            <w:pPr>
              <w:spacing w:after="0" w:line="240" w:lineRule="auto"/>
              <w:jc w:val="center"/>
            </w:pPr>
            <w:r w:rsidRPr="00F939ED">
              <w:rPr>
                <w:rFonts w:ascii="Times New Roman" w:hAnsi="Times New Roman"/>
                <w:sz w:val="24"/>
                <w:szCs w:val="24"/>
              </w:rPr>
              <w:t>3</w:t>
            </w:r>
          </w:p>
        </w:tc>
        <w:tc>
          <w:tcPr>
            <w:tcW w:w="1472"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754" w:type="dxa"/>
            <w:shd w:val="clear" w:color="auto" w:fill="FFFFFF"/>
          </w:tcPr>
          <w:p w:rsidR="00620A9E" w:rsidRDefault="00620A9E" w:rsidP="00644100">
            <w:pPr>
              <w:spacing w:after="0" w:line="240" w:lineRule="auto"/>
              <w:jc w:val="center"/>
            </w:pPr>
            <w:r w:rsidRPr="00075981">
              <w:rPr>
                <w:rFonts w:ascii="Times New Roman" w:hAnsi="Times New Roman"/>
                <w:sz w:val="24"/>
                <w:szCs w:val="24"/>
              </w:rPr>
              <w:t>10</w:t>
            </w:r>
          </w:p>
        </w:tc>
        <w:tc>
          <w:tcPr>
            <w:tcW w:w="617" w:type="dxa"/>
            <w:shd w:val="clear" w:color="auto" w:fill="FFFFFF"/>
          </w:tcPr>
          <w:p w:rsidR="00620A9E" w:rsidRDefault="00620A9E" w:rsidP="00644100">
            <w:pPr>
              <w:spacing w:after="0" w:line="240" w:lineRule="auto"/>
              <w:jc w:val="center"/>
            </w:pPr>
            <w:r w:rsidRPr="004460D6">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D8390D">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Стоматология </w:t>
            </w:r>
          </w:p>
        </w:tc>
        <w:tc>
          <w:tcPr>
            <w:tcW w:w="665" w:type="dxa"/>
            <w:gridSpan w:val="2"/>
            <w:shd w:val="clear" w:color="auto" w:fill="FFFFFF"/>
          </w:tcPr>
          <w:p w:rsidR="00620A9E" w:rsidRDefault="00620A9E" w:rsidP="00644100">
            <w:pPr>
              <w:spacing w:after="0" w:line="240" w:lineRule="auto"/>
              <w:jc w:val="center"/>
            </w:pPr>
            <w:r w:rsidRPr="00F939ED">
              <w:rPr>
                <w:rFonts w:ascii="Times New Roman" w:hAnsi="Times New Roman"/>
                <w:sz w:val="24"/>
                <w:szCs w:val="24"/>
              </w:rPr>
              <w:t>3</w:t>
            </w:r>
          </w:p>
        </w:tc>
        <w:tc>
          <w:tcPr>
            <w:tcW w:w="1472"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754" w:type="dxa"/>
            <w:shd w:val="clear" w:color="auto" w:fill="FFFFFF"/>
          </w:tcPr>
          <w:p w:rsidR="00620A9E" w:rsidRDefault="00620A9E" w:rsidP="00644100">
            <w:pPr>
              <w:spacing w:after="0" w:line="240" w:lineRule="auto"/>
              <w:jc w:val="center"/>
            </w:pPr>
            <w:r w:rsidRPr="00075981">
              <w:rPr>
                <w:rFonts w:ascii="Times New Roman" w:hAnsi="Times New Roman"/>
                <w:sz w:val="24"/>
                <w:szCs w:val="24"/>
              </w:rPr>
              <w:t>10</w:t>
            </w:r>
          </w:p>
        </w:tc>
        <w:tc>
          <w:tcPr>
            <w:tcW w:w="617" w:type="dxa"/>
            <w:shd w:val="clear" w:color="auto" w:fill="FFFFFF"/>
          </w:tcPr>
          <w:p w:rsidR="00620A9E" w:rsidRDefault="00620A9E" w:rsidP="00644100">
            <w:pPr>
              <w:spacing w:after="0" w:line="240" w:lineRule="auto"/>
              <w:jc w:val="center"/>
            </w:pPr>
            <w:r w:rsidRPr="004460D6">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D8390D">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sidRPr="009F5D01">
              <w:rPr>
                <w:rFonts w:ascii="Times New Roman" w:hAnsi="Times New Roman"/>
                <w:sz w:val="20"/>
                <w:szCs w:val="20"/>
              </w:rPr>
              <w:t>Оказание акушерско-гинекологической</w:t>
            </w:r>
            <w:r>
              <w:rPr>
                <w:rFonts w:ascii="Times New Roman" w:hAnsi="Times New Roman"/>
                <w:sz w:val="24"/>
                <w:szCs w:val="24"/>
              </w:rPr>
              <w:t xml:space="preserve"> </w:t>
            </w:r>
            <w:r w:rsidRPr="009F5D01">
              <w:rPr>
                <w:rFonts w:ascii="Times New Roman" w:hAnsi="Times New Roman"/>
                <w:sz w:val="20"/>
                <w:szCs w:val="20"/>
              </w:rPr>
              <w:t>помощи</w:t>
            </w:r>
          </w:p>
        </w:tc>
        <w:tc>
          <w:tcPr>
            <w:tcW w:w="665" w:type="dxa"/>
            <w:gridSpan w:val="2"/>
            <w:shd w:val="clear" w:color="auto" w:fill="FFFFFF"/>
          </w:tcPr>
          <w:p w:rsidR="00620A9E" w:rsidRDefault="00620A9E" w:rsidP="00644100">
            <w:pPr>
              <w:spacing w:after="0" w:line="240" w:lineRule="auto"/>
              <w:jc w:val="center"/>
            </w:pPr>
            <w:r w:rsidRPr="00F939ED">
              <w:rPr>
                <w:rFonts w:ascii="Times New Roman" w:hAnsi="Times New Roman"/>
                <w:sz w:val="24"/>
                <w:szCs w:val="24"/>
              </w:rPr>
              <w:t>3</w:t>
            </w:r>
          </w:p>
        </w:tc>
        <w:tc>
          <w:tcPr>
            <w:tcW w:w="1472"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754" w:type="dxa"/>
            <w:shd w:val="clear" w:color="auto" w:fill="FFFFFF"/>
          </w:tcPr>
          <w:p w:rsidR="00620A9E" w:rsidRDefault="00620A9E" w:rsidP="00644100">
            <w:pPr>
              <w:spacing w:after="0" w:line="240" w:lineRule="auto"/>
              <w:jc w:val="center"/>
            </w:pPr>
            <w:r w:rsidRPr="00075981">
              <w:rPr>
                <w:rFonts w:ascii="Times New Roman" w:hAnsi="Times New Roman"/>
                <w:sz w:val="24"/>
                <w:szCs w:val="24"/>
              </w:rPr>
              <w:t>10</w:t>
            </w:r>
          </w:p>
        </w:tc>
        <w:tc>
          <w:tcPr>
            <w:tcW w:w="617" w:type="dxa"/>
            <w:shd w:val="clear" w:color="auto" w:fill="FFFFFF"/>
          </w:tcPr>
          <w:p w:rsidR="00620A9E" w:rsidRDefault="00620A9E" w:rsidP="00644100">
            <w:pPr>
              <w:spacing w:after="0" w:line="240" w:lineRule="auto"/>
              <w:jc w:val="center"/>
            </w:pPr>
            <w:r w:rsidRPr="004460D6">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4</w:t>
            </w: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r>
              <w:rPr>
                <w:rFonts w:ascii="Times New Roman" w:hAnsi="Times New Roman"/>
                <w:sz w:val="24"/>
                <w:szCs w:val="24"/>
              </w:rPr>
              <w:t>40</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3</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30</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3</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30</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D8390D">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 xml:space="preserve">Реаниматология </w:t>
            </w:r>
          </w:p>
        </w:tc>
        <w:tc>
          <w:tcPr>
            <w:tcW w:w="665" w:type="dxa"/>
            <w:gridSpan w:val="2"/>
            <w:shd w:val="clear" w:color="auto" w:fill="FFFFFF"/>
          </w:tcPr>
          <w:p w:rsidR="00620A9E" w:rsidRDefault="00620A9E" w:rsidP="00644100">
            <w:pPr>
              <w:spacing w:after="0" w:line="240" w:lineRule="auto"/>
              <w:jc w:val="center"/>
            </w:pPr>
            <w:r w:rsidRPr="00F939ED">
              <w:rPr>
                <w:rFonts w:ascii="Times New Roman" w:hAnsi="Times New Roman"/>
                <w:sz w:val="24"/>
                <w:szCs w:val="24"/>
              </w:rPr>
              <w:t>3</w:t>
            </w:r>
          </w:p>
        </w:tc>
        <w:tc>
          <w:tcPr>
            <w:tcW w:w="1472"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754" w:type="dxa"/>
            <w:shd w:val="clear" w:color="auto" w:fill="FFFFFF"/>
          </w:tcPr>
          <w:p w:rsidR="00620A9E" w:rsidRDefault="00620A9E" w:rsidP="00644100">
            <w:pPr>
              <w:spacing w:after="0" w:line="240" w:lineRule="auto"/>
              <w:jc w:val="center"/>
            </w:pPr>
            <w:r w:rsidRPr="00075981">
              <w:rPr>
                <w:rFonts w:ascii="Times New Roman" w:hAnsi="Times New Roman"/>
                <w:sz w:val="24"/>
                <w:szCs w:val="24"/>
              </w:rPr>
              <w:t>10</w:t>
            </w:r>
          </w:p>
        </w:tc>
        <w:tc>
          <w:tcPr>
            <w:tcW w:w="617" w:type="dxa"/>
            <w:shd w:val="clear" w:color="auto" w:fill="FFFFFF"/>
          </w:tcPr>
          <w:p w:rsidR="00620A9E" w:rsidRDefault="00620A9E" w:rsidP="00644100">
            <w:pPr>
              <w:spacing w:after="0" w:line="240" w:lineRule="auto"/>
              <w:jc w:val="center"/>
            </w:pPr>
            <w:r w:rsidRPr="004460D6">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D8390D">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Н/</w:t>
            </w:r>
            <w:proofErr w:type="gramStart"/>
            <w:r>
              <w:rPr>
                <w:rFonts w:ascii="Times New Roman" w:hAnsi="Times New Roman"/>
                <w:sz w:val="24"/>
                <w:szCs w:val="24"/>
              </w:rPr>
              <w:t>п</w:t>
            </w:r>
            <w:proofErr w:type="gramEnd"/>
            <w:r>
              <w:rPr>
                <w:rFonts w:ascii="Times New Roman" w:hAnsi="Times New Roman"/>
                <w:sz w:val="24"/>
                <w:szCs w:val="24"/>
              </w:rPr>
              <w:t xml:space="preserve"> в терапии </w:t>
            </w:r>
          </w:p>
        </w:tc>
        <w:tc>
          <w:tcPr>
            <w:tcW w:w="665" w:type="dxa"/>
            <w:gridSpan w:val="2"/>
            <w:shd w:val="clear" w:color="auto" w:fill="FFFFFF"/>
          </w:tcPr>
          <w:p w:rsidR="00620A9E" w:rsidRDefault="00620A9E" w:rsidP="00644100">
            <w:pPr>
              <w:spacing w:after="0" w:line="240" w:lineRule="auto"/>
              <w:jc w:val="center"/>
            </w:pPr>
            <w:r w:rsidRPr="00F939ED">
              <w:rPr>
                <w:rFonts w:ascii="Times New Roman" w:hAnsi="Times New Roman"/>
                <w:sz w:val="24"/>
                <w:szCs w:val="24"/>
              </w:rPr>
              <w:t>3</w:t>
            </w:r>
          </w:p>
        </w:tc>
        <w:tc>
          <w:tcPr>
            <w:tcW w:w="1472"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754" w:type="dxa"/>
            <w:shd w:val="clear" w:color="auto" w:fill="FFFFFF"/>
          </w:tcPr>
          <w:p w:rsidR="00620A9E" w:rsidRDefault="00620A9E" w:rsidP="00644100">
            <w:pPr>
              <w:spacing w:after="0" w:line="240" w:lineRule="auto"/>
              <w:jc w:val="center"/>
            </w:pPr>
            <w:r w:rsidRPr="00075981">
              <w:rPr>
                <w:rFonts w:ascii="Times New Roman" w:hAnsi="Times New Roman"/>
                <w:sz w:val="24"/>
                <w:szCs w:val="24"/>
              </w:rPr>
              <w:t>10</w:t>
            </w:r>
          </w:p>
        </w:tc>
        <w:tc>
          <w:tcPr>
            <w:tcW w:w="617" w:type="dxa"/>
            <w:shd w:val="clear" w:color="auto" w:fill="FFFFFF"/>
          </w:tcPr>
          <w:p w:rsidR="00620A9E" w:rsidRDefault="00620A9E" w:rsidP="00644100">
            <w:pPr>
              <w:spacing w:after="0" w:line="240" w:lineRule="auto"/>
              <w:jc w:val="center"/>
            </w:pPr>
            <w:r w:rsidRPr="004460D6">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1</w:t>
            </w: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r>
              <w:rPr>
                <w:rFonts w:ascii="Times New Roman" w:hAnsi="Times New Roman"/>
                <w:sz w:val="24"/>
                <w:szCs w:val="24"/>
              </w:rPr>
              <w:t>10</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3</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30</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6</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60</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D8390D">
              <w:rPr>
                <w:rFonts w:ascii="Times New Roman" w:hAnsi="Times New Roman"/>
                <w:sz w:val="24"/>
                <w:szCs w:val="24"/>
              </w:rPr>
              <w:lastRenderedPageBreak/>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Н/</w:t>
            </w:r>
            <w:proofErr w:type="gramStart"/>
            <w:r>
              <w:rPr>
                <w:rFonts w:ascii="Times New Roman" w:hAnsi="Times New Roman"/>
                <w:sz w:val="24"/>
                <w:szCs w:val="24"/>
              </w:rPr>
              <w:t>п</w:t>
            </w:r>
            <w:proofErr w:type="gramEnd"/>
            <w:r>
              <w:rPr>
                <w:rFonts w:ascii="Times New Roman" w:hAnsi="Times New Roman"/>
                <w:sz w:val="24"/>
                <w:szCs w:val="24"/>
              </w:rPr>
              <w:t xml:space="preserve"> в хирургии и травматологии</w:t>
            </w:r>
          </w:p>
        </w:tc>
        <w:tc>
          <w:tcPr>
            <w:tcW w:w="665" w:type="dxa"/>
            <w:gridSpan w:val="2"/>
            <w:shd w:val="clear" w:color="auto" w:fill="FFFFFF"/>
          </w:tcPr>
          <w:p w:rsidR="00620A9E" w:rsidRDefault="00620A9E" w:rsidP="00644100">
            <w:pPr>
              <w:spacing w:after="0" w:line="240" w:lineRule="auto"/>
              <w:jc w:val="center"/>
            </w:pPr>
            <w:r w:rsidRPr="00F939ED">
              <w:rPr>
                <w:rFonts w:ascii="Times New Roman" w:hAnsi="Times New Roman"/>
                <w:sz w:val="24"/>
                <w:szCs w:val="24"/>
              </w:rPr>
              <w:t>3</w:t>
            </w:r>
          </w:p>
        </w:tc>
        <w:tc>
          <w:tcPr>
            <w:tcW w:w="1472"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754" w:type="dxa"/>
            <w:shd w:val="clear" w:color="auto" w:fill="FFFFFF"/>
          </w:tcPr>
          <w:p w:rsidR="00620A9E" w:rsidRDefault="00620A9E" w:rsidP="00644100">
            <w:pPr>
              <w:spacing w:after="0" w:line="240" w:lineRule="auto"/>
              <w:jc w:val="center"/>
            </w:pPr>
            <w:r w:rsidRPr="00075981">
              <w:rPr>
                <w:rFonts w:ascii="Times New Roman" w:hAnsi="Times New Roman"/>
                <w:sz w:val="24"/>
                <w:szCs w:val="24"/>
              </w:rPr>
              <w:t>10</w:t>
            </w:r>
          </w:p>
        </w:tc>
        <w:tc>
          <w:tcPr>
            <w:tcW w:w="617" w:type="dxa"/>
            <w:shd w:val="clear" w:color="auto" w:fill="FFFFFF"/>
          </w:tcPr>
          <w:p w:rsidR="00620A9E" w:rsidRDefault="00620A9E" w:rsidP="00644100">
            <w:pPr>
              <w:spacing w:after="0" w:line="240" w:lineRule="auto"/>
              <w:jc w:val="center"/>
            </w:pPr>
            <w:r w:rsidRPr="004460D6">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D8390D">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Н/</w:t>
            </w:r>
            <w:proofErr w:type="gramStart"/>
            <w:r>
              <w:rPr>
                <w:rFonts w:ascii="Times New Roman" w:hAnsi="Times New Roman"/>
                <w:sz w:val="24"/>
                <w:szCs w:val="24"/>
              </w:rPr>
              <w:t>п</w:t>
            </w:r>
            <w:proofErr w:type="gramEnd"/>
            <w:r>
              <w:rPr>
                <w:rFonts w:ascii="Times New Roman" w:hAnsi="Times New Roman"/>
                <w:sz w:val="24"/>
                <w:szCs w:val="24"/>
              </w:rPr>
              <w:t xml:space="preserve"> в педиатрии</w:t>
            </w:r>
          </w:p>
        </w:tc>
        <w:tc>
          <w:tcPr>
            <w:tcW w:w="665" w:type="dxa"/>
            <w:gridSpan w:val="2"/>
            <w:shd w:val="clear" w:color="auto" w:fill="FFFFFF"/>
          </w:tcPr>
          <w:p w:rsidR="00620A9E" w:rsidRDefault="00620A9E" w:rsidP="00644100">
            <w:pPr>
              <w:spacing w:after="0" w:line="240" w:lineRule="auto"/>
              <w:jc w:val="center"/>
            </w:pPr>
            <w:r w:rsidRPr="00F939ED">
              <w:rPr>
                <w:rFonts w:ascii="Times New Roman" w:hAnsi="Times New Roman"/>
                <w:sz w:val="24"/>
                <w:szCs w:val="24"/>
              </w:rPr>
              <w:t>3</w:t>
            </w:r>
          </w:p>
        </w:tc>
        <w:tc>
          <w:tcPr>
            <w:tcW w:w="1472"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754" w:type="dxa"/>
            <w:shd w:val="clear" w:color="auto" w:fill="FFFFFF"/>
          </w:tcPr>
          <w:p w:rsidR="00620A9E" w:rsidRDefault="00620A9E" w:rsidP="00644100">
            <w:pPr>
              <w:spacing w:after="0" w:line="240" w:lineRule="auto"/>
              <w:jc w:val="center"/>
            </w:pPr>
            <w:r w:rsidRPr="00075981">
              <w:rPr>
                <w:rFonts w:ascii="Times New Roman" w:hAnsi="Times New Roman"/>
                <w:sz w:val="24"/>
                <w:szCs w:val="24"/>
              </w:rPr>
              <w:t>10</w:t>
            </w:r>
          </w:p>
        </w:tc>
        <w:tc>
          <w:tcPr>
            <w:tcW w:w="617" w:type="dxa"/>
            <w:shd w:val="clear" w:color="auto" w:fill="FFFFFF"/>
          </w:tcPr>
          <w:p w:rsidR="00620A9E" w:rsidRDefault="00620A9E" w:rsidP="00644100">
            <w:pPr>
              <w:spacing w:after="0" w:line="240" w:lineRule="auto"/>
              <w:jc w:val="center"/>
            </w:pPr>
            <w:r w:rsidRPr="004460D6">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D8390D">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Н/</w:t>
            </w:r>
            <w:proofErr w:type="gramStart"/>
            <w:r>
              <w:rPr>
                <w:rFonts w:ascii="Times New Roman" w:hAnsi="Times New Roman"/>
                <w:sz w:val="24"/>
                <w:szCs w:val="24"/>
              </w:rPr>
              <w:t>п</w:t>
            </w:r>
            <w:proofErr w:type="gramEnd"/>
            <w:r>
              <w:rPr>
                <w:rFonts w:ascii="Times New Roman" w:hAnsi="Times New Roman"/>
                <w:sz w:val="24"/>
                <w:szCs w:val="24"/>
              </w:rPr>
              <w:t xml:space="preserve"> в акушерстве и гинекологии</w:t>
            </w:r>
          </w:p>
        </w:tc>
        <w:tc>
          <w:tcPr>
            <w:tcW w:w="665" w:type="dxa"/>
            <w:gridSpan w:val="2"/>
            <w:shd w:val="clear" w:color="auto" w:fill="FFFFFF"/>
          </w:tcPr>
          <w:p w:rsidR="00620A9E" w:rsidRDefault="00620A9E" w:rsidP="00644100">
            <w:pPr>
              <w:spacing w:after="0" w:line="240" w:lineRule="auto"/>
              <w:jc w:val="center"/>
            </w:pPr>
            <w:r w:rsidRPr="00F939ED">
              <w:rPr>
                <w:rFonts w:ascii="Times New Roman" w:hAnsi="Times New Roman"/>
                <w:sz w:val="24"/>
                <w:szCs w:val="24"/>
              </w:rPr>
              <w:t>3</w:t>
            </w:r>
          </w:p>
        </w:tc>
        <w:tc>
          <w:tcPr>
            <w:tcW w:w="1472"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754" w:type="dxa"/>
            <w:shd w:val="clear" w:color="auto" w:fill="FFFFFF"/>
          </w:tcPr>
          <w:p w:rsidR="00620A9E" w:rsidRDefault="00620A9E" w:rsidP="00644100">
            <w:pPr>
              <w:spacing w:after="0" w:line="240" w:lineRule="auto"/>
              <w:jc w:val="center"/>
            </w:pPr>
            <w:r w:rsidRPr="00075981">
              <w:rPr>
                <w:rFonts w:ascii="Times New Roman" w:hAnsi="Times New Roman"/>
                <w:sz w:val="24"/>
                <w:szCs w:val="24"/>
              </w:rPr>
              <w:t>10</w:t>
            </w:r>
          </w:p>
        </w:tc>
        <w:tc>
          <w:tcPr>
            <w:tcW w:w="617" w:type="dxa"/>
            <w:shd w:val="clear" w:color="auto" w:fill="FFFFFF"/>
          </w:tcPr>
          <w:p w:rsidR="00620A9E" w:rsidRDefault="00620A9E" w:rsidP="00644100">
            <w:pPr>
              <w:spacing w:after="0" w:line="240" w:lineRule="auto"/>
              <w:jc w:val="center"/>
            </w:pPr>
            <w:r w:rsidRPr="004460D6">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D8390D">
              <w:rPr>
                <w:rFonts w:ascii="Times New Roman" w:hAnsi="Times New Roman"/>
                <w:sz w:val="24"/>
                <w:szCs w:val="24"/>
              </w:rPr>
              <w:t>ФГОС</w:t>
            </w:r>
          </w:p>
        </w:tc>
        <w:tc>
          <w:tcPr>
            <w:tcW w:w="4394" w:type="dxa"/>
            <w:gridSpan w:val="3"/>
            <w:shd w:val="clear" w:color="auto" w:fill="FFFFFF"/>
          </w:tcPr>
          <w:p w:rsidR="00620A9E" w:rsidRPr="00D8203C" w:rsidRDefault="00620A9E" w:rsidP="00644100">
            <w:pPr>
              <w:spacing w:after="0" w:line="240" w:lineRule="auto"/>
              <w:ind w:left="80"/>
              <w:rPr>
                <w:rFonts w:ascii="Times New Roman" w:hAnsi="Times New Roman"/>
                <w:sz w:val="24"/>
                <w:szCs w:val="24"/>
              </w:rPr>
            </w:pPr>
            <w:r>
              <w:rPr>
                <w:rFonts w:ascii="Times New Roman" w:hAnsi="Times New Roman"/>
                <w:sz w:val="24"/>
                <w:szCs w:val="24"/>
              </w:rPr>
              <w:t>Н/</w:t>
            </w:r>
            <w:proofErr w:type="gramStart"/>
            <w:r>
              <w:rPr>
                <w:rFonts w:ascii="Times New Roman" w:hAnsi="Times New Roman"/>
                <w:sz w:val="24"/>
                <w:szCs w:val="24"/>
              </w:rPr>
              <w:t>п</w:t>
            </w:r>
            <w:proofErr w:type="gramEnd"/>
            <w:r>
              <w:rPr>
                <w:rFonts w:ascii="Times New Roman" w:hAnsi="Times New Roman"/>
                <w:sz w:val="24"/>
                <w:szCs w:val="24"/>
              </w:rPr>
              <w:t xml:space="preserve"> в неврологии </w:t>
            </w:r>
          </w:p>
        </w:tc>
        <w:tc>
          <w:tcPr>
            <w:tcW w:w="665" w:type="dxa"/>
            <w:gridSpan w:val="2"/>
            <w:shd w:val="clear" w:color="auto" w:fill="FFFFFF"/>
          </w:tcPr>
          <w:p w:rsidR="00620A9E" w:rsidRDefault="00620A9E" w:rsidP="00644100">
            <w:pPr>
              <w:spacing w:after="0" w:line="240" w:lineRule="auto"/>
              <w:jc w:val="center"/>
            </w:pPr>
            <w:r w:rsidRPr="00F939ED">
              <w:rPr>
                <w:rFonts w:ascii="Times New Roman" w:hAnsi="Times New Roman"/>
                <w:sz w:val="24"/>
                <w:szCs w:val="24"/>
              </w:rPr>
              <w:t>3</w:t>
            </w:r>
          </w:p>
        </w:tc>
        <w:tc>
          <w:tcPr>
            <w:tcW w:w="1472"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754" w:type="dxa"/>
            <w:shd w:val="clear" w:color="auto" w:fill="FFFFFF"/>
          </w:tcPr>
          <w:p w:rsidR="00620A9E" w:rsidRDefault="00620A9E" w:rsidP="00644100">
            <w:pPr>
              <w:spacing w:after="0" w:line="240" w:lineRule="auto"/>
              <w:jc w:val="center"/>
            </w:pPr>
            <w:r w:rsidRPr="00075981">
              <w:rPr>
                <w:rFonts w:ascii="Times New Roman" w:hAnsi="Times New Roman"/>
                <w:sz w:val="24"/>
                <w:szCs w:val="24"/>
              </w:rPr>
              <w:t>10</w:t>
            </w:r>
          </w:p>
        </w:tc>
        <w:tc>
          <w:tcPr>
            <w:tcW w:w="617" w:type="dxa"/>
            <w:shd w:val="clear" w:color="auto" w:fill="FFFFFF"/>
          </w:tcPr>
          <w:p w:rsidR="00620A9E" w:rsidRDefault="00620A9E" w:rsidP="00644100">
            <w:pPr>
              <w:spacing w:after="0" w:line="240" w:lineRule="auto"/>
              <w:jc w:val="center"/>
            </w:pPr>
            <w:r w:rsidRPr="004460D6">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sidRPr="00D8203C">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AD4AE5">
              <w:rPr>
                <w:rFonts w:ascii="Times New Roman" w:hAnsi="Times New Roman"/>
                <w:sz w:val="24"/>
                <w:szCs w:val="24"/>
              </w:rPr>
              <w:t>ФГОС</w:t>
            </w:r>
          </w:p>
        </w:tc>
        <w:tc>
          <w:tcPr>
            <w:tcW w:w="4394" w:type="dxa"/>
            <w:gridSpan w:val="3"/>
            <w:shd w:val="clear" w:color="auto" w:fill="FFFFFF"/>
          </w:tcPr>
          <w:p w:rsidR="00620A9E" w:rsidRPr="009F5D01" w:rsidRDefault="00620A9E" w:rsidP="00644100">
            <w:pPr>
              <w:spacing w:after="0" w:line="240" w:lineRule="auto"/>
              <w:ind w:left="80"/>
              <w:rPr>
                <w:rFonts w:ascii="Times New Roman" w:hAnsi="Times New Roman"/>
                <w:sz w:val="20"/>
                <w:szCs w:val="20"/>
              </w:rPr>
            </w:pPr>
            <w:r w:rsidRPr="009F5D01">
              <w:rPr>
                <w:rFonts w:ascii="Times New Roman" w:hAnsi="Times New Roman"/>
                <w:sz w:val="20"/>
                <w:szCs w:val="20"/>
              </w:rPr>
              <w:t xml:space="preserve">Профилактика заболеваний терапевтического профиля </w:t>
            </w:r>
          </w:p>
        </w:tc>
        <w:tc>
          <w:tcPr>
            <w:tcW w:w="665" w:type="dxa"/>
            <w:gridSpan w:val="2"/>
            <w:shd w:val="clear" w:color="auto" w:fill="FFFFFF"/>
          </w:tcPr>
          <w:p w:rsidR="00620A9E" w:rsidRDefault="00620A9E" w:rsidP="00644100">
            <w:pPr>
              <w:spacing w:after="0" w:line="240" w:lineRule="auto"/>
              <w:jc w:val="center"/>
            </w:pPr>
            <w:r w:rsidRPr="00F939ED">
              <w:rPr>
                <w:rFonts w:ascii="Times New Roman" w:hAnsi="Times New Roman"/>
                <w:sz w:val="24"/>
                <w:szCs w:val="24"/>
              </w:rPr>
              <w:t>3</w:t>
            </w:r>
          </w:p>
        </w:tc>
        <w:tc>
          <w:tcPr>
            <w:tcW w:w="1472"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754" w:type="dxa"/>
            <w:shd w:val="clear" w:color="auto" w:fill="FFFFFF"/>
          </w:tcPr>
          <w:p w:rsidR="00620A9E" w:rsidRDefault="00620A9E" w:rsidP="00644100">
            <w:pPr>
              <w:spacing w:after="0" w:line="240" w:lineRule="auto"/>
              <w:jc w:val="center"/>
            </w:pPr>
            <w:r w:rsidRPr="00075981">
              <w:rPr>
                <w:rFonts w:ascii="Times New Roman" w:hAnsi="Times New Roman"/>
                <w:sz w:val="24"/>
                <w:szCs w:val="24"/>
              </w:rPr>
              <w:t>10</w:t>
            </w:r>
          </w:p>
        </w:tc>
        <w:tc>
          <w:tcPr>
            <w:tcW w:w="617" w:type="dxa"/>
            <w:shd w:val="clear" w:color="auto" w:fill="FFFFFF"/>
          </w:tcPr>
          <w:p w:rsidR="00620A9E" w:rsidRDefault="00620A9E" w:rsidP="00644100">
            <w:pPr>
              <w:spacing w:after="0" w:line="240" w:lineRule="auto"/>
              <w:jc w:val="center"/>
            </w:pPr>
            <w:r w:rsidRPr="004460D6">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AD4AE5">
              <w:rPr>
                <w:rFonts w:ascii="Times New Roman" w:hAnsi="Times New Roman"/>
                <w:sz w:val="24"/>
                <w:szCs w:val="24"/>
              </w:rPr>
              <w:t>ФГОС</w:t>
            </w:r>
          </w:p>
        </w:tc>
        <w:tc>
          <w:tcPr>
            <w:tcW w:w="4394" w:type="dxa"/>
            <w:gridSpan w:val="3"/>
            <w:shd w:val="clear" w:color="auto" w:fill="FFFFFF"/>
          </w:tcPr>
          <w:p w:rsidR="00620A9E" w:rsidRPr="009F5D01" w:rsidRDefault="00620A9E" w:rsidP="00644100">
            <w:pPr>
              <w:spacing w:after="0" w:line="240" w:lineRule="auto"/>
              <w:ind w:left="80"/>
              <w:rPr>
                <w:rFonts w:ascii="Times New Roman" w:hAnsi="Times New Roman"/>
                <w:sz w:val="20"/>
                <w:szCs w:val="20"/>
              </w:rPr>
            </w:pPr>
            <w:r w:rsidRPr="009F5D01">
              <w:rPr>
                <w:rFonts w:ascii="Times New Roman" w:hAnsi="Times New Roman"/>
                <w:sz w:val="20"/>
                <w:szCs w:val="20"/>
              </w:rPr>
              <w:t xml:space="preserve">Профилактика инфекционных заболеваний </w:t>
            </w:r>
          </w:p>
        </w:tc>
        <w:tc>
          <w:tcPr>
            <w:tcW w:w="665" w:type="dxa"/>
            <w:gridSpan w:val="2"/>
            <w:shd w:val="clear" w:color="auto" w:fill="FFFFFF"/>
          </w:tcPr>
          <w:p w:rsidR="00620A9E" w:rsidRDefault="00620A9E" w:rsidP="00644100">
            <w:pPr>
              <w:spacing w:after="0" w:line="240" w:lineRule="auto"/>
              <w:jc w:val="center"/>
            </w:pPr>
            <w:r w:rsidRPr="00F939ED">
              <w:rPr>
                <w:rFonts w:ascii="Times New Roman" w:hAnsi="Times New Roman"/>
                <w:sz w:val="24"/>
                <w:szCs w:val="24"/>
              </w:rPr>
              <w:t>3</w:t>
            </w:r>
          </w:p>
        </w:tc>
        <w:tc>
          <w:tcPr>
            <w:tcW w:w="1472" w:type="dxa"/>
            <w:shd w:val="clear" w:color="auto" w:fill="FFFFFF"/>
          </w:tcPr>
          <w:p w:rsidR="00620A9E" w:rsidRDefault="00620A9E" w:rsidP="00644100">
            <w:pPr>
              <w:spacing w:after="0" w:line="240" w:lineRule="auto"/>
              <w:jc w:val="center"/>
            </w:pPr>
            <w:r w:rsidRPr="008B4FFF">
              <w:rPr>
                <w:rFonts w:ascii="Times New Roman" w:hAnsi="Times New Roman"/>
                <w:sz w:val="24"/>
                <w:szCs w:val="24"/>
              </w:rPr>
              <w:t>10</w:t>
            </w:r>
          </w:p>
        </w:tc>
        <w:tc>
          <w:tcPr>
            <w:tcW w:w="754" w:type="dxa"/>
            <w:shd w:val="clear" w:color="auto" w:fill="FFFFFF"/>
          </w:tcPr>
          <w:p w:rsidR="00620A9E" w:rsidRDefault="00620A9E" w:rsidP="00644100">
            <w:pPr>
              <w:spacing w:after="0" w:line="240" w:lineRule="auto"/>
              <w:jc w:val="center"/>
            </w:pPr>
            <w:r w:rsidRPr="00075981">
              <w:rPr>
                <w:rFonts w:ascii="Times New Roman" w:hAnsi="Times New Roman"/>
                <w:sz w:val="24"/>
                <w:szCs w:val="24"/>
              </w:rPr>
              <w:t>10</w:t>
            </w:r>
          </w:p>
        </w:tc>
        <w:tc>
          <w:tcPr>
            <w:tcW w:w="617" w:type="dxa"/>
            <w:shd w:val="clear" w:color="auto" w:fill="FFFFFF"/>
          </w:tcPr>
          <w:p w:rsidR="00620A9E" w:rsidRDefault="00620A9E" w:rsidP="00644100">
            <w:pPr>
              <w:spacing w:after="0" w:line="240" w:lineRule="auto"/>
              <w:jc w:val="center"/>
            </w:pPr>
            <w:r w:rsidRPr="004460D6">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1</w:t>
            </w: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r>
              <w:rPr>
                <w:rFonts w:ascii="Times New Roman" w:hAnsi="Times New Roman"/>
                <w:sz w:val="24"/>
                <w:szCs w:val="24"/>
              </w:rPr>
              <w:t>10</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1</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10</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8</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80</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AB6F17">
              <w:rPr>
                <w:rFonts w:ascii="Times New Roman" w:hAnsi="Times New Roman"/>
                <w:sz w:val="24"/>
                <w:szCs w:val="24"/>
              </w:rPr>
              <w:t>ФГОС</w:t>
            </w:r>
          </w:p>
        </w:tc>
        <w:tc>
          <w:tcPr>
            <w:tcW w:w="4394" w:type="dxa"/>
            <w:gridSpan w:val="3"/>
            <w:shd w:val="clear" w:color="auto" w:fill="FFFFFF"/>
          </w:tcPr>
          <w:p w:rsidR="00620A9E" w:rsidRPr="009F5D01" w:rsidRDefault="00620A9E" w:rsidP="00644100">
            <w:pPr>
              <w:spacing w:after="0" w:line="240" w:lineRule="auto"/>
              <w:ind w:left="80"/>
              <w:rPr>
                <w:rFonts w:ascii="Times New Roman" w:hAnsi="Times New Roman"/>
                <w:sz w:val="20"/>
                <w:szCs w:val="20"/>
              </w:rPr>
            </w:pPr>
            <w:r>
              <w:rPr>
                <w:rFonts w:ascii="Times New Roman" w:hAnsi="Times New Roman"/>
                <w:sz w:val="20"/>
                <w:szCs w:val="20"/>
              </w:rPr>
              <w:t>Н/</w:t>
            </w:r>
            <w:proofErr w:type="gramStart"/>
            <w:r>
              <w:rPr>
                <w:rFonts w:ascii="Times New Roman" w:hAnsi="Times New Roman"/>
                <w:sz w:val="20"/>
                <w:szCs w:val="20"/>
              </w:rPr>
              <w:t>п</w:t>
            </w:r>
            <w:proofErr w:type="gramEnd"/>
            <w:r>
              <w:rPr>
                <w:rFonts w:ascii="Times New Roman" w:hAnsi="Times New Roman"/>
                <w:sz w:val="20"/>
                <w:szCs w:val="20"/>
              </w:rPr>
              <w:t xml:space="preserve"> в чрезвычайных ситуациях</w:t>
            </w:r>
          </w:p>
        </w:tc>
        <w:tc>
          <w:tcPr>
            <w:tcW w:w="665" w:type="dxa"/>
            <w:gridSpan w:val="2"/>
            <w:shd w:val="clear" w:color="auto" w:fill="FFFFFF"/>
          </w:tcPr>
          <w:p w:rsidR="00620A9E" w:rsidRPr="00F939ED"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4</w:t>
            </w:r>
          </w:p>
        </w:tc>
        <w:tc>
          <w:tcPr>
            <w:tcW w:w="1472"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15</w:t>
            </w:r>
          </w:p>
        </w:tc>
        <w:tc>
          <w:tcPr>
            <w:tcW w:w="754" w:type="dxa"/>
            <w:shd w:val="clear" w:color="auto" w:fill="FFFFFF"/>
          </w:tcPr>
          <w:p w:rsidR="00620A9E" w:rsidRDefault="00620A9E" w:rsidP="00644100">
            <w:pPr>
              <w:spacing w:after="0" w:line="240" w:lineRule="auto"/>
              <w:jc w:val="center"/>
            </w:pPr>
            <w:r w:rsidRPr="00563A87">
              <w:rPr>
                <w:rFonts w:ascii="Times New Roman" w:hAnsi="Times New Roman"/>
                <w:sz w:val="24"/>
                <w:szCs w:val="24"/>
              </w:rPr>
              <w:t>1</w:t>
            </w:r>
            <w:r>
              <w:rPr>
                <w:rFonts w:ascii="Times New Roman" w:hAnsi="Times New Roman"/>
                <w:sz w:val="24"/>
                <w:szCs w:val="24"/>
              </w:rPr>
              <w:t>5</w:t>
            </w:r>
          </w:p>
        </w:tc>
        <w:tc>
          <w:tcPr>
            <w:tcW w:w="617" w:type="dxa"/>
            <w:shd w:val="clear" w:color="auto" w:fill="FFFFFF"/>
          </w:tcPr>
          <w:p w:rsidR="00620A9E" w:rsidRDefault="00620A9E" w:rsidP="00644100">
            <w:pPr>
              <w:spacing w:after="0" w:line="240" w:lineRule="auto"/>
              <w:jc w:val="center"/>
            </w:pPr>
            <w:r w:rsidRPr="004460D6">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5</w:t>
            </w: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r>
              <w:rPr>
                <w:rFonts w:ascii="Times New Roman" w:hAnsi="Times New Roman"/>
                <w:sz w:val="24"/>
                <w:szCs w:val="24"/>
              </w:rPr>
              <w:t>33,3</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4</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26,7</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6</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40</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AB6F17">
              <w:rPr>
                <w:rFonts w:ascii="Times New Roman" w:hAnsi="Times New Roman"/>
                <w:sz w:val="24"/>
                <w:szCs w:val="24"/>
              </w:rPr>
              <w:t>ФГОС</w:t>
            </w:r>
          </w:p>
        </w:tc>
        <w:tc>
          <w:tcPr>
            <w:tcW w:w="4394" w:type="dxa"/>
            <w:gridSpan w:val="3"/>
            <w:shd w:val="clear" w:color="auto" w:fill="FFFFFF"/>
          </w:tcPr>
          <w:p w:rsidR="00620A9E" w:rsidRPr="009F5D01" w:rsidRDefault="00620A9E" w:rsidP="00644100">
            <w:pPr>
              <w:spacing w:after="0" w:line="240" w:lineRule="auto"/>
              <w:ind w:left="80"/>
              <w:rPr>
                <w:rFonts w:ascii="Times New Roman" w:hAnsi="Times New Roman"/>
                <w:sz w:val="20"/>
                <w:szCs w:val="20"/>
              </w:rPr>
            </w:pPr>
            <w:r w:rsidRPr="009F5D01">
              <w:rPr>
                <w:rFonts w:ascii="Times New Roman" w:hAnsi="Times New Roman"/>
                <w:sz w:val="20"/>
                <w:szCs w:val="20"/>
              </w:rPr>
              <w:t>Профилактика заболеваний терапевтического профиля</w:t>
            </w:r>
          </w:p>
        </w:tc>
        <w:tc>
          <w:tcPr>
            <w:tcW w:w="665" w:type="dxa"/>
            <w:gridSpan w:val="2"/>
            <w:shd w:val="clear" w:color="auto" w:fill="FFFFFF"/>
          </w:tcPr>
          <w:p w:rsidR="00620A9E" w:rsidRPr="00F939ED"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4</w:t>
            </w:r>
          </w:p>
        </w:tc>
        <w:tc>
          <w:tcPr>
            <w:tcW w:w="1472" w:type="dxa"/>
            <w:shd w:val="clear" w:color="auto" w:fill="FFFFFF"/>
          </w:tcPr>
          <w:p w:rsidR="00620A9E" w:rsidRDefault="00620A9E" w:rsidP="00644100">
            <w:pPr>
              <w:spacing w:after="0" w:line="240" w:lineRule="auto"/>
              <w:jc w:val="center"/>
            </w:pPr>
            <w:r w:rsidRPr="00BA388B">
              <w:rPr>
                <w:rFonts w:ascii="Times New Roman" w:hAnsi="Times New Roman"/>
                <w:sz w:val="24"/>
                <w:szCs w:val="24"/>
              </w:rPr>
              <w:t>1</w:t>
            </w:r>
            <w:r>
              <w:rPr>
                <w:rFonts w:ascii="Times New Roman" w:hAnsi="Times New Roman"/>
                <w:sz w:val="24"/>
                <w:szCs w:val="24"/>
              </w:rPr>
              <w:t>5</w:t>
            </w:r>
          </w:p>
        </w:tc>
        <w:tc>
          <w:tcPr>
            <w:tcW w:w="754" w:type="dxa"/>
            <w:shd w:val="clear" w:color="auto" w:fill="FFFFFF"/>
          </w:tcPr>
          <w:p w:rsidR="00620A9E" w:rsidRDefault="00620A9E" w:rsidP="00644100">
            <w:pPr>
              <w:spacing w:after="0" w:line="240" w:lineRule="auto"/>
              <w:jc w:val="center"/>
            </w:pPr>
            <w:r w:rsidRPr="00563A87">
              <w:rPr>
                <w:rFonts w:ascii="Times New Roman" w:hAnsi="Times New Roman"/>
                <w:sz w:val="24"/>
                <w:szCs w:val="24"/>
              </w:rPr>
              <w:t>1</w:t>
            </w:r>
            <w:r>
              <w:rPr>
                <w:rFonts w:ascii="Times New Roman" w:hAnsi="Times New Roman"/>
                <w:sz w:val="24"/>
                <w:szCs w:val="24"/>
              </w:rPr>
              <w:t>5</w:t>
            </w:r>
          </w:p>
        </w:tc>
        <w:tc>
          <w:tcPr>
            <w:tcW w:w="617" w:type="dxa"/>
            <w:shd w:val="clear" w:color="auto" w:fill="FFFFFF"/>
          </w:tcPr>
          <w:p w:rsidR="00620A9E" w:rsidRDefault="00620A9E" w:rsidP="00644100">
            <w:pPr>
              <w:spacing w:after="0" w:line="240" w:lineRule="auto"/>
              <w:jc w:val="center"/>
            </w:pPr>
            <w:r w:rsidRPr="004460D6">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2</w:t>
            </w: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r>
              <w:rPr>
                <w:rFonts w:ascii="Times New Roman" w:hAnsi="Times New Roman"/>
                <w:sz w:val="24"/>
                <w:szCs w:val="24"/>
              </w:rPr>
              <w:t>13,3</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7</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46,7</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6</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40</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AB6F17">
              <w:rPr>
                <w:rFonts w:ascii="Times New Roman" w:hAnsi="Times New Roman"/>
                <w:sz w:val="24"/>
                <w:szCs w:val="24"/>
              </w:rPr>
              <w:t>ФГОС</w:t>
            </w:r>
          </w:p>
        </w:tc>
        <w:tc>
          <w:tcPr>
            <w:tcW w:w="4394" w:type="dxa"/>
            <w:gridSpan w:val="3"/>
            <w:shd w:val="clear" w:color="auto" w:fill="FFFFFF"/>
          </w:tcPr>
          <w:p w:rsidR="00620A9E" w:rsidRPr="009F5D01" w:rsidRDefault="00620A9E" w:rsidP="00644100">
            <w:pPr>
              <w:spacing w:after="0" w:line="240" w:lineRule="auto"/>
              <w:ind w:left="80"/>
              <w:rPr>
                <w:rFonts w:ascii="Times New Roman" w:hAnsi="Times New Roman"/>
                <w:sz w:val="20"/>
                <w:szCs w:val="20"/>
              </w:rPr>
            </w:pPr>
            <w:r w:rsidRPr="009F5D01">
              <w:rPr>
                <w:rFonts w:ascii="Times New Roman" w:hAnsi="Times New Roman"/>
                <w:sz w:val="20"/>
                <w:szCs w:val="20"/>
              </w:rPr>
              <w:t xml:space="preserve">Профилактика заболеваний </w:t>
            </w:r>
            <w:r>
              <w:rPr>
                <w:rFonts w:ascii="Times New Roman" w:hAnsi="Times New Roman"/>
                <w:sz w:val="20"/>
                <w:szCs w:val="20"/>
              </w:rPr>
              <w:t>хирургического</w:t>
            </w:r>
            <w:r w:rsidRPr="009F5D01">
              <w:rPr>
                <w:rFonts w:ascii="Times New Roman" w:hAnsi="Times New Roman"/>
                <w:sz w:val="20"/>
                <w:szCs w:val="20"/>
              </w:rPr>
              <w:t xml:space="preserve"> профиля</w:t>
            </w:r>
          </w:p>
        </w:tc>
        <w:tc>
          <w:tcPr>
            <w:tcW w:w="665" w:type="dxa"/>
            <w:gridSpan w:val="2"/>
            <w:shd w:val="clear" w:color="auto" w:fill="FFFFFF"/>
          </w:tcPr>
          <w:p w:rsidR="00620A9E" w:rsidRPr="00F939ED"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4</w:t>
            </w:r>
          </w:p>
        </w:tc>
        <w:tc>
          <w:tcPr>
            <w:tcW w:w="1472" w:type="dxa"/>
            <w:shd w:val="clear" w:color="auto" w:fill="FFFFFF"/>
          </w:tcPr>
          <w:p w:rsidR="00620A9E" w:rsidRDefault="00620A9E" w:rsidP="00644100">
            <w:pPr>
              <w:spacing w:after="0" w:line="240" w:lineRule="auto"/>
              <w:jc w:val="center"/>
            </w:pPr>
            <w:r w:rsidRPr="00BA388B">
              <w:rPr>
                <w:rFonts w:ascii="Times New Roman" w:hAnsi="Times New Roman"/>
                <w:sz w:val="24"/>
                <w:szCs w:val="24"/>
              </w:rPr>
              <w:t>1</w:t>
            </w:r>
            <w:r>
              <w:rPr>
                <w:rFonts w:ascii="Times New Roman" w:hAnsi="Times New Roman"/>
                <w:sz w:val="24"/>
                <w:szCs w:val="24"/>
              </w:rPr>
              <w:t>5</w:t>
            </w:r>
          </w:p>
        </w:tc>
        <w:tc>
          <w:tcPr>
            <w:tcW w:w="754" w:type="dxa"/>
            <w:shd w:val="clear" w:color="auto" w:fill="FFFFFF"/>
          </w:tcPr>
          <w:p w:rsidR="00620A9E" w:rsidRDefault="00620A9E" w:rsidP="00644100">
            <w:pPr>
              <w:spacing w:after="0" w:line="240" w:lineRule="auto"/>
              <w:jc w:val="center"/>
            </w:pPr>
            <w:r w:rsidRPr="00563A87">
              <w:rPr>
                <w:rFonts w:ascii="Times New Roman" w:hAnsi="Times New Roman"/>
                <w:sz w:val="24"/>
                <w:szCs w:val="24"/>
              </w:rPr>
              <w:t>1</w:t>
            </w:r>
            <w:r>
              <w:rPr>
                <w:rFonts w:ascii="Times New Roman" w:hAnsi="Times New Roman"/>
                <w:sz w:val="24"/>
                <w:szCs w:val="24"/>
              </w:rPr>
              <w:t>5</w:t>
            </w:r>
          </w:p>
        </w:tc>
        <w:tc>
          <w:tcPr>
            <w:tcW w:w="617" w:type="dxa"/>
            <w:shd w:val="clear" w:color="auto" w:fill="FFFFFF"/>
          </w:tcPr>
          <w:p w:rsidR="00620A9E" w:rsidRDefault="00620A9E" w:rsidP="00644100">
            <w:pPr>
              <w:spacing w:after="0" w:line="240" w:lineRule="auto"/>
              <w:jc w:val="center"/>
            </w:pPr>
            <w:r w:rsidRPr="004460D6">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3</w:t>
            </w: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r>
              <w:rPr>
                <w:rFonts w:ascii="Times New Roman" w:hAnsi="Times New Roman"/>
                <w:sz w:val="24"/>
                <w:szCs w:val="24"/>
              </w:rPr>
              <w:t>20</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5</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33,3</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7</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46,7</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AB6F17">
              <w:rPr>
                <w:rFonts w:ascii="Times New Roman" w:hAnsi="Times New Roman"/>
                <w:sz w:val="24"/>
                <w:szCs w:val="24"/>
              </w:rPr>
              <w:t>ФГОС</w:t>
            </w:r>
          </w:p>
        </w:tc>
        <w:tc>
          <w:tcPr>
            <w:tcW w:w="4394" w:type="dxa"/>
            <w:gridSpan w:val="3"/>
            <w:shd w:val="clear" w:color="auto" w:fill="FFFFFF"/>
          </w:tcPr>
          <w:p w:rsidR="00620A9E" w:rsidRPr="009F5D01" w:rsidRDefault="00620A9E" w:rsidP="00644100">
            <w:pPr>
              <w:spacing w:after="0" w:line="240" w:lineRule="auto"/>
              <w:ind w:left="80"/>
              <w:rPr>
                <w:rFonts w:ascii="Times New Roman" w:hAnsi="Times New Roman"/>
                <w:sz w:val="20"/>
                <w:szCs w:val="20"/>
              </w:rPr>
            </w:pPr>
            <w:r w:rsidRPr="009F5D01">
              <w:rPr>
                <w:rFonts w:ascii="Times New Roman" w:hAnsi="Times New Roman"/>
                <w:sz w:val="20"/>
                <w:szCs w:val="20"/>
              </w:rPr>
              <w:t xml:space="preserve">Профилактика заболеваний </w:t>
            </w:r>
            <w:r>
              <w:rPr>
                <w:rFonts w:ascii="Times New Roman" w:hAnsi="Times New Roman"/>
                <w:sz w:val="20"/>
                <w:szCs w:val="20"/>
              </w:rPr>
              <w:t>детского возраста</w:t>
            </w:r>
          </w:p>
        </w:tc>
        <w:tc>
          <w:tcPr>
            <w:tcW w:w="665" w:type="dxa"/>
            <w:gridSpan w:val="2"/>
            <w:shd w:val="clear" w:color="auto" w:fill="FFFFFF"/>
          </w:tcPr>
          <w:p w:rsidR="00620A9E" w:rsidRPr="00F939ED"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4</w:t>
            </w:r>
          </w:p>
        </w:tc>
        <w:tc>
          <w:tcPr>
            <w:tcW w:w="1472" w:type="dxa"/>
            <w:shd w:val="clear" w:color="auto" w:fill="FFFFFF"/>
          </w:tcPr>
          <w:p w:rsidR="00620A9E" w:rsidRDefault="00620A9E" w:rsidP="00644100">
            <w:pPr>
              <w:spacing w:after="0" w:line="240" w:lineRule="auto"/>
              <w:jc w:val="center"/>
            </w:pPr>
            <w:r w:rsidRPr="00BA388B">
              <w:rPr>
                <w:rFonts w:ascii="Times New Roman" w:hAnsi="Times New Roman"/>
                <w:sz w:val="24"/>
                <w:szCs w:val="24"/>
              </w:rPr>
              <w:t>1</w:t>
            </w:r>
            <w:r>
              <w:rPr>
                <w:rFonts w:ascii="Times New Roman" w:hAnsi="Times New Roman"/>
                <w:sz w:val="24"/>
                <w:szCs w:val="24"/>
              </w:rPr>
              <w:t>5</w:t>
            </w:r>
          </w:p>
        </w:tc>
        <w:tc>
          <w:tcPr>
            <w:tcW w:w="754" w:type="dxa"/>
            <w:shd w:val="clear" w:color="auto" w:fill="FFFFFF"/>
          </w:tcPr>
          <w:p w:rsidR="00620A9E" w:rsidRDefault="00620A9E" w:rsidP="00644100">
            <w:pPr>
              <w:spacing w:after="0" w:line="240" w:lineRule="auto"/>
              <w:jc w:val="center"/>
            </w:pPr>
            <w:r w:rsidRPr="00563A87">
              <w:rPr>
                <w:rFonts w:ascii="Times New Roman" w:hAnsi="Times New Roman"/>
                <w:sz w:val="24"/>
                <w:szCs w:val="24"/>
              </w:rPr>
              <w:t>1</w:t>
            </w:r>
            <w:r>
              <w:rPr>
                <w:rFonts w:ascii="Times New Roman" w:hAnsi="Times New Roman"/>
                <w:sz w:val="24"/>
                <w:szCs w:val="24"/>
              </w:rPr>
              <w:t>5</w:t>
            </w:r>
          </w:p>
        </w:tc>
        <w:tc>
          <w:tcPr>
            <w:tcW w:w="617" w:type="dxa"/>
            <w:shd w:val="clear" w:color="auto" w:fill="FFFFFF"/>
          </w:tcPr>
          <w:p w:rsidR="00620A9E" w:rsidRDefault="00620A9E" w:rsidP="00644100">
            <w:pPr>
              <w:spacing w:after="0" w:line="240" w:lineRule="auto"/>
              <w:jc w:val="center"/>
            </w:pPr>
            <w:r w:rsidRPr="004460D6">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3</w:t>
            </w: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r>
              <w:rPr>
                <w:rFonts w:ascii="Times New Roman" w:hAnsi="Times New Roman"/>
                <w:sz w:val="24"/>
                <w:szCs w:val="24"/>
              </w:rPr>
              <w:t>20</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3</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20</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9</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60</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998" w:type="dxa"/>
            <w:shd w:val="clear" w:color="auto" w:fill="FFFFFF"/>
          </w:tcPr>
          <w:p w:rsidR="00620A9E" w:rsidRDefault="00620A9E" w:rsidP="00644100">
            <w:pPr>
              <w:spacing w:after="0" w:line="240" w:lineRule="auto"/>
              <w:jc w:val="center"/>
            </w:pPr>
            <w:r w:rsidRPr="00AB6F17">
              <w:rPr>
                <w:rFonts w:ascii="Times New Roman" w:hAnsi="Times New Roman"/>
                <w:sz w:val="24"/>
                <w:szCs w:val="24"/>
              </w:rPr>
              <w:t>ФГОС</w:t>
            </w:r>
          </w:p>
        </w:tc>
        <w:tc>
          <w:tcPr>
            <w:tcW w:w="4394" w:type="dxa"/>
            <w:gridSpan w:val="3"/>
            <w:shd w:val="clear" w:color="auto" w:fill="FFFFFF"/>
          </w:tcPr>
          <w:p w:rsidR="00620A9E" w:rsidRPr="009F5D01" w:rsidRDefault="00620A9E" w:rsidP="00644100">
            <w:pPr>
              <w:spacing w:after="0" w:line="240" w:lineRule="auto"/>
              <w:ind w:left="80"/>
              <w:rPr>
                <w:rFonts w:ascii="Times New Roman" w:hAnsi="Times New Roman"/>
                <w:sz w:val="20"/>
                <w:szCs w:val="20"/>
              </w:rPr>
            </w:pPr>
            <w:r w:rsidRPr="009F5D01">
              <w:rPr>
                <w:rFonts w:ascii="Times New Roman" w:hAnsi="Times New Roman"/>
                <w:sz w:val="20"/>
                <w:szCs w:val="20"/>
              </w:rPr>
              <w:t>Профилактика</w:t>
            </w:r>
            <w:r>
              <w:rPr>
                <w:rFonts w:ascii="Times New Roman" w:hAnsi="Times New Roman"/>
                <w:sz w:val="20"/>
                <w:szCs w:val="20"/>
              </w:rPr>
              <w:t xml:space="preserve"> акушерской патологии и гинекологических заболеваний </w:t>
            </w:r>
          </w:p>
        </w:tc>
        <w:tc>
          <w:tcPr>
            <w:tcW w:w="665" w:type="dxa"/>
            <w:gridSpan w:val="2"/>
            <w:shd w:val="clear" w:color="auto" w:fill="FFFFFF"/>
          </w:tcPr>
          <w:p w:rsidR="00620A9E" w:rsidRPr="00F939ED"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4</w:t>
            </w:r>
          </w:p>
        </w:tc>
        <w:tc>
          <w:tcPr>
            <w:tcW w:w="1472" w:type="dxa"/>
            <w:shd w:val="clear" w:color="auto" w:fill="FFFFFF"/>
          </w:tcPr>
          <w:p w:rsidR="00620A9E" w:rsidRDefault="00620A9E" w:rsidP="00644100">
            <w:pPr>
              <w:spacing w:after="0" w:line="240" w:lineRule="auto"/>
              <w:jc w:val="center"/>
            </w:pPr>
            <w:r w:rsidRPr="00BA388B">
              <w:rPr>
                <w:rFonts w:ascii="Times New Roman" w:hAnsi="Times New Roman"/>
                <w:sz w:val="24"/>
                <w:szCs w:val="24"/>
              </w:rPr>
              <w:t>1</w:t>
            </w:r>
            <w:r>
              <w:rPr>
                <w:rFonts w:ascii="Times New Roman" w:hAnsi="Times New Roman"/>
                <w:sz w:val="24"/>
                <w:szCs w:val="24"/>
              </w:rPr>
              <w:t>5</w:t>
            </w:r>
          </w:p>
        </w:tc>
        <w:tc>
          <w:tcPr>
            <w:tcW w:w="754" w:type="dxa"/>
            <w:shd w:val="clear" w:color="auto" w:fill="FFFFFF"/>
          </w:tcPr>
          <w:p w:rsidR="00620A9E" w:rsidRDefault="00620A9E" w:rsidP="00644100">
            <w:pPr>
              <w:spacing w:after="0" w:line="240" w:lineRule="auto"/>
              <w:jc w:val="center"/>
            </w:pPr>
            <w:r w:rsidRPr="00563A87">
              <w:rPr>
                <w:rFonts w:ascii="Times New Roman" w:hAnsi="Times New Roman"/>
                <w:sz w:val="24"/>
                <w:szCs w:val="24"/>
              </w:rPr>
              <w:t>1</w:t>
            </w:r>
            <w:r>
              <w:rPr>
                <w:rFonts w:ascii="Times New Roman" w:hAnsi="Times New Roman"/>
                <w:sz w:val="24"/>
                <w:szCs w:val="24"/>
              </w:rPr>
              <w:t>5</w:t>
            </w:r>
          </w:p>
        </w:tc>
        <w:tc>
          <w:tcPr>
            <w:tcW w:w="617" w:type="dxa"/>
            <w:shd w:val="clear" w:color="auto" w:fill="FFFFFF"/>
          </w:tcPr>
          <w:p w:rsidR="00620A9E" w:rsidRDefault="00620A9E" w:rsidP="00644100">
            <w:pPr>
              <w:spacing w:after="0" w:line="240" w:lineRule="auto"/>
              <w:jc w:val="center"/>
            </w:pPr>
            <w:r w:rsidRPr="004460D6">
              <w:rPr>
                <w:rFonts w:ascii="Times New Roman" w:hAnsi="Times New Roman"/>
                <w:sz w:val="24"/>
                <w:szCs w:val="24"/>
              </w:rPr>
              <w:t>100</w:t>
            </w: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5</w:t>
            </w:r>
          </w:p>
        </w:tc>
        <w:tc>
          <w:tcPr>
            <w:tcW w:w="603" w:type="dxa"/>
            <w:shd w:val="clear" w:color="auto" w:fill="FFFFFF"/>
          </w:tcPr>
          <w:p w:rsidR="00620A9E" w:rsidRPr="00D8203C" w:rsidRDefault="00620A9E" w:rsidP="00644100">
            <w:pPr>
              <w:spacing w:after="0" w:line="240" w:lineRule="auto"/>
              <w:ind w:left="120"/>
              <w:jc w:val="center"/>
              <w:rPr>
                <w:rFonts w:ascii="Times New Roman" w:hAnsi="Times New Roman"/>
                <w:sz w:val="24"/>
                <w:szCs w:val="24"/>
              </w:rPr>
            </w:pPr>
            <w:r>
              <w:rPr>
                <w:rFonts w:ascii="Times New Roman" w:hAnsi="Times New Roman"/>
                <w:sz w:val="24"/>
                <w:szCs w:val="24"/>
              </w:rPr>
              <w:t>33,3</w:t>
            </w: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r>
              <w:rPr>
                <w:rFonts w:ascii="Times New Roman" w:hAnsi="Times New Roman"/>
                <w:sz w:val="24"/>
                <w:szCs w:val="24"/>
              </w:rPr>
              <w:t>4</w:t>
            </w: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r>
              <w:rPr>
                <w:rFonts w:ascii="Times New Roman" w:hAnsi="Times New Roman"/>
                <w:sz w:val="24"/>
                <w:szCs w:val="24"/>
              </w:rPr>
              <w:t>26,7</w:t>
            </w: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r>
              <w:rPr>
                <w:rFonts w:ascii="Times New Roman" w:hAnsi="Times New Roman"/>
                <w:sz w:val="24"/>
                <w:szCs w:val="24"/>
              </w:rPr>
              <w:t>6</w:t>
            </w: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r>
              <w:rPr>
                <w:rFonts w:ascii="Times New Roman" w:hAnsi="Times New Roman"/>
                <w:sz w:val="24"/>
                <w:szCs w:val="24"/>
              </w:rPr>
              <w:t>40</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r>
              <w:rPr>
                <w:rFonts w:ascii="Times New Roman" w:hAnsi="Times New Roman"/>
                <w:sz w:val="24"/>
                <w:szCs w:val="24"/>
              </w:rPr>
              <w:t>-</w:t>
            </w:r>
          </w:p>
        </w:tc>
      </w:tr>
      <w:tr w:rsidR="00620A9E" w:rsidRPr="00D8203C" w:rsidTr="00644100">
        <w:trPr>
          <w:trHeight w:val="20"/>
        </w:trPr>
        <w:tc>
          <w:tcPr>
            <w:tcW w:w="5392" w:type="dxa"/>
            <w:gridSpan w:val="4"/>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665" w:type="dxa"/>
            <w:gridSpan w:val="2"/>
            <w:shd w:val="clear" w:color="auto" w:fill="FFFFFF"/>
          </w:tcPr>
          <w:p w:rsidR="00620A9E" w:rsidRPr="00D8203C" w:rsidRDefault="00620A9E" w:rsidP="00644100">
            <w:pPr>
              <w:spacing w:after="0" w:line="240" w:lineRule="auto"/>
              <w:ind w:left="20"/>
              <w:jc w:val="center"/>
              <w:rPr>
                <w:rFonts w:ascii="Times New Roman" w:hAnsi="Times New Roman"/>
                <w:sz w:val="24"/>
                <w:szCs w:val="24"/>
              </w:rPr>
            </w:pPr>
          </w:p>
        </w:tc>
        <w:tc>
          <w:tcPr>
            <w:tcW w:w="1472"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754" w:type="dxa"/>
            <w:shd w:val="clear" w:color="auto" w:fill="FFFFFF"/>
          </w:tcPr>
          <w:p w:rsidR="00620A9E" w:rsidRPr="00D8203C" w:rsidRDefault="00620A9E" w:rsidP="00644100">
            <w:pPr>
              <w:spacing w:after="0" w:line="240" w:lineRule="auto"/>
              <w:ind w:left="20"/>
              <w:jc w:val="center"/>
              <w:rPr>
                <w:rFonts w:ascii="Times New Roman" w:hAnsi="Times New Roman"/>
                <w:sz w:val="24"/>
                <w:szCs w:val="24"/>
              </w:rPr>
            </w:pPr>
          </w:p>
        </w:tc>
        <w:tc>
          <w:tcPr>
            <w:tcW w:w="617"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754"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220"/>
              <w:jc w:val="center"/>
              <w:rPr>
                <w:rFonts w:ascii="Times New Roman" w:hAnsi="Times New Roman"/>
                <w:sz w:val="24"/>
                <w:szCs w:val="24"/>
              </w:rPr>
            </w:pPr>
          </w:p>
        </w:tc>
        <w:tc>
          <w:tcPr>
            <w:tcW w:w="603" w:type="dxa"/>
            <w:shd w:val="clear" w:color="auto" w:fill="FFFFFF"/>
          </w:tcPr>
          <w:p w:rsidR="00620A9E" w:rsidRPr="00D8203C" w:rsidRDefault="00620A9E" w:rsidP="00644100">
            <w:pPr>
              <w:spacing w:after="0" w:line="240" w:lineRule="auto"/>
              <w:ind w:left="140"/>
              <w:jc w:val="center"/>
              <w:rPr>
                <w:rFonts w:ascii="Times New Roman" w:hAnsi="Times New Roman"/>
                <w:sz w:val="24"/>
                <w:szCs w:val="24"/>
              </w:rPr>
            </w:pPr>
          </w:p>
        </w:tc>
        <w:tc>
          <w:tcPr>
            <w:tcW w:w="921" w:type="dxa"/>
            <w:gridSpan w:val="2"/>
            <w:shd w:val="clear" w:color="auto" w:fill="FFFFFF"/>
          </w:tcPr>
          <w:p w:rsidR="00620A9E" w:rsidRPr="00D8203C" w:rsidRDefault="00620A9E" w:rsidP="00644100">
            <w:pPr>
              <w:spacing w:after="0" w:line="240" w:lineRule="auto"/>
              <w:ind w:left="180"/>
              <w:jc w:val="center"/>
              <w:rPr>
                <w:rFonts w:ascii="Times New Roman" w:hAnsi="Times New Roman"/>
                <w:sz w:val="24"/>
                <w:szCs w:val="24"/>
              </w:rPr>
            </w:pPr>
          </w:p>
        </w:tc>
        <w:tc>
          <w:tcPr>
            <w:tcW w:w="888" w:type="dxa"/>
            <w:shd w:val="clear" w:color="auto" w:fill="FFFFFF"/>
          </w:tcPr>
          <w:p w:rsidR="00620A9E" w:rsidRPr="00D8203C" w:rsidRDefault="00620A9E" w:rsidP="00644100">
            <w:pPr>
              <w:spacing w:after="0" w:line="240" w:lineRule="auto"/>
              <w:ind w:left="260"/>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c>
          <w:tcPr>
            <w:tcW w:w="905" w:type="dxa"/>
            <w:shd w:val="clear" w:color="auto" w:fill="FFFFFF"/>
          </w:tcPr>
          <w:p w:rsidR="00620A9E" w:rsidRPr="00D8203C" w:rsidRDefault="00620A9E" w:rsidP="00644100">
            <w:pPr>
              <w:spacing w:after="0" w:line="240" w:lineRule="auto"/>
              <w:jc w:val="center"/>
              <w:rPr>
                <w:rFonts w:ascii="Times New Roman" w:hAnsi="Times New Roman"/>
                <w:sz w:val="24"/>
                <w:szCs w:val="24"/>
              </w:rPr>
            </w:pPr>
          </w:p>
        </w:tc>
      </w:tr>
    </w:tbl>
    <w:p w:rsidR="00620A9E" w:rsidRPr="00F074F4" w:rsidRDefault="00620A9E" w:rsidP="007C711D">
      <w:pPr>
        <w:spacing w:after="0" w:line="360" w:lineRule="auto"/>
        <w:ind w:firstLine="426"/>
        <w:jc w:val="both"/>
        <w:rPr>
          <w:rFonts w:ascii="Times New Roman" w:hAnsi="Times New Roman"/>
          <w:sz w:val="24"/>
          <w:szCs w:val="24"/>
          <w:highlight w:val="yellow"/>
        </w:rPr>
      </w:pPr>
    </w:p>
    <w:p w:rsidR="00620A9E" w:rsidRPr="00D8203C" w:rsidRDefault="00620A9E" w:rsidP="00644100">
      <w:pPr>
        <w:spacing w:after="0" w:line="240" w:lineRule="auto"/>
        <w:ind w:firstLine="426"/>
        <w:jc w:val="right"/>
        <w:rPr>
          <w:rFonts w:ascii="Times New Roman" w:hAnsi="Times New Roman"/>
          <w:sz w:val="24"/>
          <w:szCs w:val="24"/>
        </w:rPr>
      </w:pPr>
      <w:r w:rsidRPr="00F074F4">
        <w:rPr>
          <w:rFonts w:ascii="Times New Roman" w:hAnsi="Times New Roman"/>
          <w:sz w:val="24"/>
          <w:szCs w:val="24"/>
          <w:highlight w:val="yellow"/>
        </w:rPr>
        <w:br w:type="page"/>
      </w:r>
      <w:r w:rsidRPr="00D8203C">
        <w:rPr>
          <w:rFonts w:ascii="Times New Roman" w:hAnsi="Times New Roman"/>
          <w:sz w:val="24"/>
          <w:szCs w:val="24"/>
        </w:rPr>
        <w:lastRenderedPageBreak/>
        <w:t>Таблица № 4.2.2.</w:t>
      </w:r>
    </w:p>
    <w:p w:rsidR="00620A9E" w:rsidRPr="00D8203C" w:rsidRDefault="00620A9E" w:rsidP="00644100">
      <w:pPr>
        <w:spacing w:after="0" w:line="240" w:lineRule="auto"/>
        <w:ind w:firstLine="426"/>
        <w:jc w:val="right"/>
        <w:rPr>
          <w:rFonts w:ascii="Times New Roman" w:hAnsi="Times New Roman"/>
          <w:sz w:val="24"/>
          <w:szCs w:val="24"/>
        </w:rPr>
      </w:pPr>
      <w:r w:rsidRPr="00D8203C">
        <w:rPr>
          <w:rFonts w:ascii="Times New Roman" w:hAnsi="Times New Roman"/>
          <w:sz w:val="24"/>
          <w:szCs w:val="24"/>
        </w:rPr>
        <w:t xml:space="preserve">По специальности </w:t>
      </w:r>
      <w:r>
        <w:rPr>
          <w:rFonts w:ascii="Times New Roman" w:hAnsi="Times New Roman"/>
          <w:sz w:val="24"/>
          <w:szCs w:val="24"/>
        </w:rPr>
        <w:t>31.02.02</w:t>
      </w:r>
      <w:r w:rsidRPr="00D8203C">
        <w:rPr>
          <w:rFonts w:ascii="Times New Roman" w:hAnsi="Times New Roman"/>
          <w:sz w:val="24"/>
          <w:szCs w:val="24"/>
        </w:rPr>
        <w:t xml:space="preserve"> Акушерское дело</w:t>
      </w:r>
    </w:p>
    <w:tbl>
      <w:tblPr>
        <w:tblW w:w="15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13"/>
        <w:gridCol w:w="7"/>
        <w:gridCol w:w="15"/>
        <w:gridCol w:w="4499"/>
        <w:gridCol w:w="648"/>
        <w:gridCol w:w="26"/>
        <w:gridCol w:w="1469"/>
        <w:gridCol w:w="26"/>
        <w:gridCol w:w="661"/>
        <w:gridCol w:w="26"/>
        <w:gridCol w:w="662"/>
        <w:gridCol w:w="26"/>
        <w:gridCol w:w="662"/>
        <w:gridCol w:w="26"/>
        <w:gridCol w:w="662"/>
        <w:gridCol w:w="26"/>
        <w:gridCol w:w="662"/>
        <w:gridCol w:w="26"/>
        <w:gridCol w:w="661"/>
        <w:gridCol w:w="26"/>
        <w:gridCol w:w="662"/>
        <w:gridCol w:w="26"/>
        <w:gridCol w:w="955"/>
        <w:gridCol w:w="850"/>
        <w:gridCol w:w="851"/>
      </w:tblGrid>
      <w:tr w:rsidR="00620A9E" w:rsidRPr="00D8203C" w:rsidTr="00B820EF">
        <w:trPr>
          <w:trHeight w:val="20"/>
        </w:trPr>
        <w:tc>
          <w:tcPr>
            <w:tcW w:w="5534" w:type="dxa"/>
            <w:gridSpan w:val="4"/>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Специальность</w:t>
            </w:r>
          </w:p>
        </w:tc>
        <w:tc>
          <w:tcPr>
            <w:tcW w:w="648" w:type="dxa"/>
            <w:shd w:val="clear" w:color="auto" w:fill="FFFFFF"/>
          </w:tcPr>
          <w:p w:rsidR="00620A9E" w:rsidRPr="00D8203C" w:rsidRDefault="00620A9E" w:rsidP="00644100">
            <w:pPr>
              <w:spacing w:after="0" w:line="240" w:lineRule="auto"/>
              <w:ind w:right="82"/>
              <w:rPr>
                <w:rFonts w:ascii="Times New Roman" w:hAnsi="Times New Roman"/>
                <w:sz w:val="24"/>
                <w:szCs w:val="24"/>
              </w:rPr>
            </w:pPr>
            <w:r w:rsidRPr="00D8203C">
              <w:rPr>
                <w:rFonts w:ascii="Times New Roman" w:hAnsi="Times New Roman"/>
                <w:sz w:val="24"/>
                <w:szCs w:val="24"/>
              </w:rPr>
              <w:t>курс</w:t>
            </w:r>
          </w:p>
        </w:tc>
        <w:tc>
          <w:tcPr>
            <w:tcW w:w="1495" w:type="dxa"/>
            <w:gridSpan w:val="2"/>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sidRPr="00D8203C">
              <w:rPr>
                <w:rFonts w:ascii="Times New Roman" w:hAnsi="Times New Roman"/>
                <w:sz w:val="24"/>
                <w:szCs w:val="24"/>
              </w:rPr>
              <w:t>Контингент студентов</w:t>
            </w:r>
          </w:p>
        </w:tc>
        <w:tc>
          <w:tcPr>
            <w:tcW w:w="7496" w:type="dxa"/>
            <w:gridSpan w:val="18"/>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 xml:space="preserve">при </w:t>
            </w:r>
            <w:proofErr w:type="spellStart"/>
            <w:r w:rsidRPr="00D8203C">
              <w:rPr>
                <w:rFonts w:ascii="Times New Roman" w:hAnsi="Times New Roman"/>
                <w:sz w:val="24"/>
                <w:szCs w:val="24"/>
              </w:rPr>
              <w:t>самообследовании</w:t>
            </w:r>
            <w:proofErr w:type="spellEnd"/>
            <w:r w:rsidRPr="00D8203C">
              <w:rPr>
                <w:rFonts w:ascii="Times New Roman" w:hAnsi="Times New Roman"/>
                <w:sz w:val="24"/>
                <w:szCs w:val="24"/>
              </w:rPr>
              <w:t xml:space="preserve"> в 2014</w:t>
            </w:r>
            <w:r>
              <w:rPr>
                <w:rFonts w:ascii="Times New Roman" w:hAnsi="Times New Roman"/>
                <w:sz w:val="24"/>
                <w:szCs w:val="24"/>
              </w:rPr>
              <w:t>-2015 уч.</w:t>
            </w:r>
            <w:r w:rsidRPr="00D8203C">
              <w:rPr>
                <w:rFonts w:ascii="Times New Roman" w:hAnsi="Times New Roman"/>
                <w:sz w:val="24"/>
                <w:szCs w:val="24"/>
              </w:rPr>
              <w:t xml:space="preserve"> году</w:t>
            </w:r>
          </w:p>
        </w:tc>
      </w:tr>
      <w:tr w:rsidR="00620A9E" w:rsidRPr="00D8203C" w:rsidTr="00B820EF">
        <w:trPr>
          <w:trHeight w:val="20"/>
        </w:trPr>
        <w:tc>
          <w:tcPr>
            <w:tcW w:w="1020" w:type="dxa"/>
            <w:gridSpan w:val="2"/>
            <w:vMerge w:val="restart"/>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ФГОС</w:t>
            </w:r>
          </w:p>
        </w:tc>
        <w:tc>
          <w:tcPr>
            <w:tcW w:w="4514" w:type="dxa"/>
            <w:gridSpan w:val="2"/>
            <w:vMerge w:val="restart"/>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Наименование дисциплины</w:t>
            </w:r>
          </w:p>
        </w:tc>
        <w:tc>
          <w:tcPr>
            <w:tcW w:w="648" w:type="dxa"/>
            <w:vMerge w:val="restart"/>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1495" w:type="dxa"/>
            <w:gridSpan w:val="2"/>
            <w:vMerge w:val="restart"/>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1375" w:type="dxa"/>
            <w:gridSpan w:val="4"/>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кол-во опрошенных студентов</w:t>
            </w:r>
          </w:p>
        </w:tc>
        <w:tc>
          <w:tcPr>
            <w:tcW w:w="1376" w:type="dxa"/>
            <w:gridSpan w:val="4"/>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отлично</w:t>
            </w:r>
          </w:p>
        </w:tc>
        <w:tc>
          <w:tcPr>
            <w:tcW w:w="1375" w:type="dxa"/>
            <w:gridSpan w:val="4"/>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хорошо</w:t>
            </w:r>
          </w:p>
        </w:tc>
        <w:tc>
          <w:tcPr>
            <w:tcW w:w="1669" w:type="dxa"/>
            <w:gridSpan w:val="4"/>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удовлетворительно</w:t>
            </w:r>
          </w:p>
        </w:tc>
        <w:tc>
          <w:tcPr>
            <w:tcW w:w="1701"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неудовлетворительно</w:t>
            </w:r>
          </w:p>
        </w:tc>
      </w:tr>
      <w:tr w:rsidR="00620A9E" w:rsidRPr="00D8203C" w:rsidTr="00B820EF">
        <w:trPr>
          <w:trHeight w:val="20"/>
        </w:trPr>
        <w:tc>
          <w:tcPr>
            <w:tcW w:w="1020" w:type="dxa"/>
            <w:gridSpan w:val="2"/>
            <w:vMerge/>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4514" w:type="dxa"/>
            <w:gridSpan w:val="2"/>
            <w:vMerge/>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48" w:type="dxa"/>
            <w:vMerge/>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1495" w:type="dxa"/>
            <w:gridSpan w:val="2"/>
            <w:vMerge/>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roofErr w:type="spellStart"/>
            <w:r w:rsidRPr="00D8203C">
              <w:rPr>
                <w:rFonts w:ascii="Times New Roman" w:hAnsi="Times New Roman"/>
                <w:sz w:val="24"/>
                <w:szCs w:val="24"/>
              </w:rPr>
              <w:t>абс</w:t>
            </w:r>
            <w:proofErr w:type="spellEnd"/>
            <w:r w:rsidRPr="00D8203C">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roofErr w:type="spellStart"/>
            <w:r w:rsidRPr="00D8203C">
              <w:rPr>
                <w:rFonts w:ascii="Times New Roman" w:hAnsi="Times New Roman"/>
                <w:sz w:val="24"/>
                <w:szCs w:val="24"/>
              </w:rPr>
              <w:t>абс</w:t>
            </w:r>
            <w:proofErr w:type="spellEnd"/>
            <w:r w:rsidRPr="00D8203C">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roofErr w:type="spellStart"/>
            <w:r w:rsidRPr="00D8203C">
              <w:rPr>
                <w:rFonts w:ascii="Times New Roman" w:hAnsi="Times New Roman"/>
                <w:sz w:val="24"/>
                <w:szCs w:val="24"/>
              </w:rPr>
              <w:t>абс</w:t>
            </w:r>
            <w:proofErr w:type="spellEnd"/>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roofErr w:type="spellStart"/>
            <w:r w:rsidRPr="00D8203C">
              <w:rPr>
                <w:rFonts w:ascii="Times New Roman" w:hAnsi="Times New Roman"/>
                <w:sz w:val="24"/>
                <w:szCs w:val="24"/>
              </w:rPr>
              <w:t>абс</w:t>
            </w:r>
            <w:proofErr w:type="spellEnd"/>
            <w:r w:rsidRPr="00D8203C">
              <w:rPr>
                <w:rFonts w:ascii="Times New Roman" w:hAnsi="Times New Roman"/>
                <w:sz w:val="24"/>
                <w:szCs w:val="24"/>
              </w:rPr>
              <w:t>.</w:t>
            </w:r>
          </w:p>
        </w:tc>
        <w:tc>
          <w:tcPr>
            <w:tcW w:w="981"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i/>
                <w:iCs/>
                <w:sz w:val="24"/>
                <w:szCs w:val="24"/>
              </w:rPr>
              <w:t>%</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roofErr w:type="spellStart"/>
            <w:r w:rsidRPr="00D8203C">
              <w:rPr>
                <w:rFonts w:ascii="Times New Roman" w:hAnsi="Times New Roman"/>
                <w:sz w:val="24"/>
                <w:szCs w:val="24"/>
              </w:rPr>
              <w:t>абс</w:t>
            </w:r>
            <w:proofErr w:type="spellEnd"/>
            <w:r w:rsidRPr="00D8203C">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w:t>
            </w:r>
          </w:p>
        </w:tc>
      </w:tr>
      <w:tr w:rsidR="00620A9E" w:rsidRPr="00D8203C" w:rsidTr="00B820EF">
        <w:trPr>
          <w:trHeight w:val="20"/>
        </w:trPr>
        <w:tc>
          <w:tcPr>
            <w:tcW w:w="15173" w:type="dxa"/>
            <w:gridSpan w:val="25"/>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Цикл общепрофессиональных дисциплин</w:t>
            </w:r>
          </w:p>
        </w:tc>
      </w:tr>
      <w:tr w:rsidR="00620A9E" w:rsidRPr="00D8203C" w:rsidTr="00B820EF">
        <w:trPr>
          <w:trHeight w:val="20"/>
        </w:trPr>
        <w:tc>
          <w:tcPr>
            <w:tcW w:w="1035" w:type="dxa"/>
            <w:gridSpan w:val="3"/>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ФГОС</w:t>
            </w:r>
          </w:p>
        </w:tc>
        <w:tc>
          <w:tcPr>
            <w:tcW w:w="4499" w:type="dxa"/>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sidRPr="00D8203C">
              <w:rPr>
                <w:rFonts w:ascii="Times New Roman" w:hAnsi="Times New Roman"/>
                <w:sz w:val="24"/>
                <w:szCs w:val="24"/>
              </w:rPr>
              <w:t>Основы латинского языка</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w:t>
            </w:r>
          </w:p>
        </w:tc>
        <w:tc>
          <w:tcPr>
            <w:tcW w:w="1495"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39</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39</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5</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12,8</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8</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20,5</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26</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66,7</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35" w:type="dxa"/>
            <w:gridSpan w:val="3"/>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ФГОС</w:t>
            </w:r>
          </w:p>
        </w:tc>
        <w:tc>
          <w:tcPr>
            <w:tcW w:w="4499" w:type="dxa"/>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sidRPr="00D8203C">
              <w:rPr>
                <w:rFonts w:ascii="Times New Roman" w:hAnsi="Times New Roman"/>
                <w:sz w:val="24"/>
                <w:szCs w:val="24"/>
              </w:rPr>
              <w:t>Анатомия и физиология человека</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w:t>
            </w:r>
          </w:p>
        </w:tc>
        <w:tc>
          <w:tcPr>
            <w:tcW w:w="1495" w:type="dxa"/>
            <w:gridSpan w:val="2"/>
            <w:shd w:val="clear" w:color="auto" w:fill="FFFFFF"/>
          </w:tcPr>
          <w:p w:rsidR="00620A9E" w:rsidRDefault="00620A9E" w:rsidP="00644100">
            <w:pPr>
              <w:spacing w:after="0" w:line="240" w:lineRule="auto"/>
              <w:jc w:val="center"/>
            </w:pPr>
            <w:r w:rsidRPr="00AA7684">
              <w:rPr>
                <w:rFonts w:ascii="Times New Roman" w:hAnsi="Times New Roman"/>
                <w:sz w:val="24"/>
                <w:szCs w:val="24"/>
              </w:rPr>
              <w:t>39</w:t>
            </w:r>
          </w:p>
        </w:tc>
        <w:tc>
          <w:tcPr>
            <w:tcW w:w="687" w:type="dxa"/>
            <w:gridSpan w:val="2"/>
            <w:shd w:val="clear" w:color="auto" w:fill="FFFFFF"/>
          </w:tcPr>
          <w:p w:rsidR="00620A9E" w:rsidRDefault="00620A9E" w:rsidP="00644100">
            <w:pPr>
              <w:spacing w:after="0" w:line="240" w:lineRule="auto"/>
              <w:jc w:val="center"/>
            </w:pPr>
            <w:r w:rsidRPr="00AA7684">
              <w:rPr>
                <w:rFonts w:ascii="Times New Roman" w:hAnsi="Times New Roman"/>
                <w:sz w:val="24"/>
                <w:szCs w:val="24"/>
              </w:rPr>
              <w:t>39</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5</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12,8</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34</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87,2</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35" w:type="dxa"/>
            <w:gridSpan w:val="3"/>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ФГОС</w:t>
            </w:r>
          </w:p>
        </w:tc>
        <w:tc>
          <w:tcPr>
            <w:tcW w:w="4499" w:type="dxa"/>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sidRPr="00D8203C">
              <w:rPr>
                <w:rFonts w:ascii="Times New Roman" w:hAnsi="Times New Roman"/>
                <w:sz w:val="24"/>
                <w:szCs w:val="24"/>
              </w:rPr>
              <w:t>Основы патологии</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w:t>
            </w:r>
          </w:p>
        </w:tc>
        <w:tc>
          <w:tcPr>
            <w:tcW w:w="1495" w:type="dxa"/>
            <w:gridSpan w:val="2"/>
            <w:shd w:val="clear" w:color="auto" w:fill="FFFFFF"/>
          </w:tcPr>
          <w:p w:rsidR="00620A9E" w:rsidRDefault="00620A9E" w:rsidP="00644100">
            <w:pPr>
              <w:spacing w:after="0" w:line="240" w:lineRule="auto"/>
              <w:jc w:val="center"/>
            </w:pPr>
            <w:r w:rsidRPr="00AA7684">
              <w:rPr>
                <w:rFonts w:ascii="Times New Roman" w:hAnsi="Times New Roman"/>
                <w:sz w:val="24"/>
                <w:szCs w:val="24"/>
              </w:rPr>
              <w:t>39</w:t>
            </w:r>
          </w:p>
        </w:tc>
        <w:tc>
          <w:tcPr>
            <w:tcW w:w="687" w:type="dxa"/>
            <w:gridSpan w:val="2"/>
            <w:shd w:val="clear" w:color="auto" w:fill="FFFFFF"/>
          </w:tcPr>
          <w:p w:rsidR="00620A9E" w:rsidRDefault="00620A9E" w:rsidP="00644100">
            <w:pPr>
              <w:spacing w:after="0" w:line="240" w:lineRule="auto"/>
              <w:jc w:val="center"/>
            </w:pPr>
            <w:r w:rsidRPr="00AA7684">
              <w:rPr>
                <w:rFonts w:ascii="Times New Roman" w:hAnsi="Times New Roman"/>
                <w:sz w:val="24"/>
                <w:szCs w:val="24"/>
              </w:rPr>
              <w:t>39</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20"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ФГОС</w:t>
            </w:r>
          </w:p>
        </w:tc>
        <w:tc>
          <w:tcPr>
            <w:tcW w:w="4514" w:type="dxa"/>
            <w:gridSpan w:val="2"/>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sidRPr="00D8203C">
              <w:rPr>
                <w:rFonts w:ascii="Times New Roman" w:hAnsi="Times New Roman"/>
                <w:sz w:val="24"/>
                <w:szCs w:val="24"/>
              </w:rPr>
              <w:t>Генетика основами медицинской генетики</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w:t>
            </w:r>
          </w:p>
        </w:tc>
        <w:tc>
          <w:tcPr>
            <w:tcW w:w="1495" w:type="dxa"/>
            <w:gridSpan w:val="2"/>
            <w:shd w:val="clear" w:color="auto" w:fill="FFFFFF"/>
          </w:tcPr>
          <w:p w:rsidR="00620A9E" w:rsidRDefault="00620A9E" w:rsidP="00644100">
            <w:pPr>
              <w:spacing w:after="0" w:line="240" w:lineRule="auto"/>
              <w:jc w:val="center"/>
            </w:pPr>
            <w:r w:rsidRPr="00AA7684">
              <w:rPr>
                <w:rFonts w:ascii="Times New Roman" w:hAnsi="Times New Roman"/>
                <w:sz w:val="24"/>
                <w:szCs w:val="24"/>
              </w:rPr>
              <w:t>39</w:t>
            </w:r>
          </w:p>
        </w:tc>
        <w:tc>
          <w:tcPr>
            <w:tcW w:w="687" w:type="dxa"/>
            <w:gridSpan w:val="2"/>
            <w:shd w:val="clear" w:color="auto" w:fill="FFFFFF"/>
          </w:tcPr>
          <w:p w:rsidR="00620A9E" w:rsidRDefault="00620A9E" w:rsidP="00644100">
            <w:pPr>
              <w:spacing w:after="0" w:line="240" w:lineRule="auto"/>
              <w:jc w:val="center"/>
            </w:pPr>
            <w:r w:rsidRPr="00AA7684">
              <w:rPr>
                <w:rFonts w:ascii="Times New Roman" w:hAnsi="Times New Roman"/>
                <w:sz w:val="24"/>
                <w:szCs w:val="24"/>
              </w:rPr>
              <w:t>39</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5</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12,8</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9</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23,1</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25</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64,1</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20"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ФГОС</w:t>
            </w:r>
          </w:p>
        </w:tc>
        <w:tc>
          <w:tcPr>
            <w:tcW w:w="4514" w:type="dxa"/>
            <w:gridSpan w:val="2"/>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sidRPr="00D8203C">
              <w:rPr>
                <w:rFonts w:ascii="Times New Roman" w:hAnsi="Times New Roman"/>
                <w:sz w:val="24"/>
                <w:szCs w:val="24"/>
              </w:rPr>
              <w:t>Гигиена и экология человека</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w:t>
            </w:r>
          </w:p>
        </w:tc>
        <w:tc>
          <w:tcPr>
            <w:tcW w:w="1495" w:type="dxa"/>
            <w:gridSpan w:val="2"/>
            <w:shd w:val="clear" w:color="auto" w:fill="FFFFFF"/>
          </w:tcPr>
          <w:p w:rsidR="00620A9E" w:rsidRDefault="00620A9E" w:rsidP="00644100">
            <w:pPr>
              <w:spacing w:after="0" w:line="240" w:lineRule="auto"/>
              <w:jc w:val="center"/>
            </w:pPr>
            <w:r w:rsidRPr="00AA7684">
              <w:rPr>
                <w:rFonts w:ascii="Times New Roman" w:hAnsi="Times New Roman"/>
                <w:sz w:val="24"/>
                <w:szCs w:val="24"/>
              </w:rPr>
              <w:t>39</w:t>
            </w:r>
          </w:p>
        </w:tc>
        <w:tc>
          <w:tcPr>
            <w:tcW w:w="687" w:type="dxa"/>
            <w:gridSpan w:val="2"/>
            <w:shd w:val="clear" w:color="auto" w:fill="FFFFFF"/>
          </w:tcPr>
          <w:p w:rsidR="00620A9E" w:rsidRDefault="00620A9E" w:rsidP="00644100">
            <w:pPr>
              <w:spacing w:after="0" w:line="240" w:lineRule="auto"/>
              <w:jc w:val="center"/>
            </w:pPr>
            <w:r w:rsidRPr="00AA7684">
              <w:rPr>
                <w:rFonts w:ascii="Times New Roman" w:hAnsi="Times New Roman"/>
                <w:sz w:val="24"/>
                <w:szCs w:val="24"/>
              </w:rPr>
              <w:t>39</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4</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10,3</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11</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28,2</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24</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61,5</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20"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ФГОС</w:t>
            </w:r>
          </w:p>
        </w:tc>
        <w:tc>
          <w:tcPr>
            <w:tcW w:w="4514" w:type="dxa"/>
            <w:gridSpan w:val="2"/>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sidRPr="00D8203C">
              <w:rPr>
                <w:rFonts w:ascii="Times New Roman" w:hAnsi="Times New Roman"/>
                <w:sz w:val="24"/>
                <w:szCs w:val="24"/>
              </w:rPr>
              <w:t>Основы микробиологии, иммунологии</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w:t>
            </w:r>
          </w:p>
        </w:tc>
        <w:tc>
          <w:tcPr>
            <w:tcW w:w="1495" w:type="dxa"/>
            <w:gridSpan w:val="2"/>
            <w:shd w:val="clear" w:color="auto" w:fill="FFFFFF"/>
          </w:tcPr>
          <w:p w:rsidR="00620A9E" w:rsidRDefault="00620A9E" w:rsidP="00644100">
            <w:pPr>
              <w:spacing w:after="0" w:line="240" w:lineRule="auto"/>
              <w:jc w:val="center"/>
            </w:pPr>
            <w:r w:rsidRPr="00AA7684">
              <w:rPr>
                <w:rFonts w:ascii="Times New Roman" w:hAnsi="Times New Roman"/>
                <w:sz w:val="24"/>
                <w:szCs w:val="24"/>
              </w:rPr>
              <w:t>39</w:t>
            </w:r>
          </w:p>
        </w:tc>
        <w:tc>
          <w:tcPr>
            <w:tcW w:w="687" w:type="dxa"/>
            <w:gridSpan w:val="2"/>
            <w:shd w:val="clear" w:color="auto" w:fill="FFFFFF"/>
          </w:tcPr>
          <w:p w:rsidR="00620A9E" w:rsidRDefault="00620A9E" w:rsidP="00644100">
            <w:pPr>
              <w:spacing w:after="0" w:line="240" w:lineRule="auto"/>
              <w:jc w:val="center"/>
            </w:pPr>
            <w:r w:rsidRPr="00AA7684">
              <w:rPr>
                <w:rFonts w:ascii="Times New Roman" w:hAnsi="Times New Roman"/>
                <w:sz w:val="24"/>
                <w:szCs w:val="24"/>
              </w:rPr>
              <w:t>39</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20"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ФГОС</w:t>
            </w:r>
          </w:p>
        </w:tc>
        <w:tc>
          <w:tcPr>
            <w:tcW w:w="4514" w:type="dxa"/>
            <w:gridSpan w:val="2"/>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sidRPr="00D8203C">
              <w:rPr>
                <w:rFonts w:ascii="Times New Roman" w:hAnsi="Times New Roman"/>
                <w:sz w:val="24"/>
                <w:szCs w:val="24"/>
              </w:rPr>
              <w:t>Фармакология</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w:t>
            </w:r>
          </w:p>
        </w:tc>
        <w:tc>
          <w:tcPr>
            <w:tcW w:w="1495" w:type="dxa"/>
            <w:gridSpan w:val="2"/>
            <w:shd w:val="clear" w:color="auto" w:fill="FFFFFF"/>
          </w:tcPr>
          <w:p w:rsidR="00620A9E" w:rsidRDefault="00620A9E" w:rsidP="00644100">
            <w:pPr>
              <w:spacing w:after="0" w:line="240" w:lineRule="auto"/>
              <w:jc w:val="center"/>
            </w:pPr>
            <w:r w:rsidRPr="00AA7684">
              <w:rPr>
                <w:rFonts w:ascii="Times New Roman" w:hAnsi="Times New Roman"/>
                <w:sz w:val="24"/>
                <w:szCs w:val="24"/>
              </w:rPr>
              <w:t>39</w:t>
            </w:r>
          </w:p>
        </w:tc>
        <w:tc>
          <w:tcPr>
            <w:tcW w:w="687" w:type="dxa"/>
            <w:gridSpan w:val="2"/>
            <w:shd w:val="clear" w:color="auto" w:fill="FFFFFF"/>
          </w:tcPr>
          <w:p w:rsidR="00620A9E" w:rsidRDefault="00620A9E" w:rsidP="00644100">
            <w:pPr>
              <w:spacing w:after="0" w:line="240" w:lineRule="auto"/>
              <w:jc w:val="center"/>
            </w:pPr>
            <w:r w:rsidRPr="00AA7684">
              <w:rPr>
                <w:rFonts w:ascii="Times New Roman" w:hAnsi="Times New Roman"/>
                <w:sz w:val="24"/>
                <w:szCs w:val="24"/>
              </w:rPr>
              <w:t>39</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20"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ФГОС</w:t>
            </w:r>
          </w:p>
        </w:tc>
        <w:tc>
          <w:tcPr>
            <w:tcW w:w="4514" w:type="dxa"/>
            <w:gridSpan w:val="2"/>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sidRPr="00D8203C">
              <w:rPr>
                <w:rFonts w:ascii="Times New Roman" w:hAnsi="Times New Roman"/>
                <w:sz w:val="24"/>
                <w:szCs w:val="24"/>
              </w:rPr>
              <w:t xml:space="preserve">Психология </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2</w:t>
            </w:r>
          </w:p>
        </w:tc>
        <w:tc>
          <w:tcPr>
            <w:tcW w:w="1495"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35</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35</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6</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17,1</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22</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62,9</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7</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20</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20"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ФГОС</w:t>
            </w:r>
          </w:p>
        </w:tc>
        <w:tc>
          <w:tcPr>
            <w:tcW w:w="4514" w:type="dxa"/>
            <w:gridSpan w:val="2"/>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sidRPr="00D8203C">
              <w:rPr>
                <w:rFonts w:ascii="Times New Roman" w:hAnsi="Times New Roman"/>
                <w:sz w:val="24"/>
                <w:szCs w:val="24"/>
              </w:rPr>
              <w:t xml:space="preserve">Основы </w:t>
            </w:r>
            <w:proofErr w:type="spellStart"/>
            <w:r w:rsidRPr="00D8203C">
              <w:rPr>
                <w:rFonts w:ascii="Times New Roman" w:hAnsi="Times New Roman"/>
                <w:sz w:val="24"/>
                <w:szCs w:val="24"/>
              </w:rPr>
              <w:t>реабилитологии</w:t>
            </w:r>
            <w:proofErr w:type="spellEnd"/>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2</w:t>
            </w:r>
          </w:p>
        </w:tc>
        <w:tc>
          <w:tcPr>
            <w:tcW w:w="1495"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35</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35</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4</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11,4</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11</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31,4</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20</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57,2</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20"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ФГОС</w:t>
            </w:r>
          </w:p>
        </w:tc>
        <w:tc>
          <w:tcPr>
            <w:tcW w:w="4514" w:type="dxa"/>
            <w:gridSpan w:val="2"/>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sidRPr="00D8203C">
              <w:rPr>
                <w:rFonts w:ascii="Times New Roman" w:hAnsi="Times New Roman"/>
                <w:sz w:val="24"/>
                <w:szCs w:val="24"/>
              </w:rPr>
              <w:t xml:space="preserve">Правовое обеспечение </w:t>
            </w:r>
            <w:proofErr w:type="spellStart"/>
            <w:r w:rsidRPr="00D8203C">
              <w:rPr>
                <w:rFonts w:ascii="Times New Roman" w:hAnsi="Times New Roman"/>
                <w:sz w:val="24"/>
                <w:szCs w:val="24"/>
              </w:rPr>
              <w:t>проф</w:t>
            </w:r>
            <w:proofErr w:type="gramStart"/>
            <w:r w:rsidRPr="00D8203C">
              <w:rPr>
                <w:rFonts w:ascii="Times New Roman" w:hAnsi="Times New Roman"/>
                <w:sz w:val="24"/>
                <w:szCs w:val="24"/>
              </w:rPr>
              <w:t>.д</w:t>
            </w:r>
            <w:proofErr w:type="gramEnd"/>
            <w:r w:rsidRPr="00D8203C">
              <w:rPr>
                <w:rFonts w:ascii="Times New Roman" w:hAnsi="Times New Roman"/>
                <w:sz w:val="24"/>
                <w:szCs w:val="24"/>
              </w:rPr>
              <w:t>еятельности</w:t>
            </w:r>
            <w:proofErr w:type="spellEnd"/>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3</w:t>
            </w:r>
          </w:p>
        </w:tc>
        <w:tc>
          <w:tcPr>
            <w:tcW w:w="1495"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24</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24</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4</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16,6</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7</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29,2</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13</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54,2</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20" w:type="dxa"/>
            <w:gridSpan w:val="2"/>
            <w:shd w:val="clear" w:color="auto" w:fill="FFFFFF"/>
          </w:tcPr>
          <w:p w:rsidR="00620A9E" w:rsidRDefault="00620A9E" w:rsidP="00644100">
            <w:pPr>
              <w:spacing w:after="0" w:line="240" w:lineRule="auto"/>
              <w:jc w:val="center"/>
            </w:pPr>
            <w:r w:rsidRPr="003F75FD">
              <w:rPr>
                <w:rFonts w:ascii="Times New Roman" w:hAnsi="Times New Roman"/>
                <w:sz w:val="24"/>
                <w:szCs w:val="24"/>
              </w:rPr>
              <w:t>ФГОС</w:t>
            </w:r>
          </w:p>
        </w:tc>
        <w:tc>
          <w:tcPr>
            <w:tcW w:w="4514" w:type="dxa"/>
            <w:gridSpan w:val="2"/>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Pr>
                <w:rFonts w:ascii="Times New Roman" w:hAnsi="Times New Roman"/>
                <w:sz w:val="24"/>
                <w:szCs w:val="24"/>
              </w:rPr>
              <w:t>Общественное здоровье и здравоохранение</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w:t>
            </w:r>
          </w:p>
        </w:tc>
        <w:tc>
          <w:tcPr>
            <w:tcW w:w="1495"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24</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24</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8</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33,3</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5</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20,8</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11</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45,8</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20" w:type="dxa"/>
            <w:gridSpan w:val="2"/>
            <w:shd w:val="clear" w:color="auto" w:fill="FFFFFF"/>
          </w:tcPr>
          <w:p w:rsidR="00620A9E" w:rsidRDefault="00620A9E" w:rsidP="00644100">
            <w:pPr>
              <w:spacing w:after="0" w:line="240" w:lineRule="auto"/>
              <w:jc w:val="center"/>
            </w:pPr>
            <w:r w:rsidRPr="003F75FD">
              <w:rPr>
                <w:rFonts w:ascii="Times New Roman" w:hAnsi="Times New Roman"/>
                <w:sz w:val="24"/>
                <w:szCs w:val="24"/>
              </w:rPr>
              <w:t>ФГОС</w:t>
            </w:r>
          </w:p>
        </w:tc>
        <w:tc>
          <w:tcPr>
            <w:tcW w:w="4514" w:type="dxa"/>
            <w:gridSpan w:val="2"/>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Pr>
                <w:rFonts w:ascii="Times New Roman" w:hAnsi="Times New Roman"/>
                <w:sz w:val="24"/>
                <w:szCs w:val="24"/>
              </w:rPr>
              <w:t xml:space="preserve">Безопасность </w:t>
            </w:r>
            <w:proofErr w:type="spellStart"/>
            <w:r>
              <w:rPr>
                <w:rFonts w:ascii="Times New Roman" w:hAnsi="Times New Roman"/>
                <w:sz w:val="24"/>
                <w:szCs w:val="24"/>
              </w:rPr>
              <w:t>жизнидеятельности</w:t>
            </w:r>
            <w:proofErr w:type="spellEnd"/>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w:t>
            </w:r>
          </w:p>
        </w:tc>
        <w:tc>
          <w:tcPr>
            <w:tcW w:w="1495"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24</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24</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7</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29,2</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7</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29,2</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10</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41,6</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5534" w:type="dxa"/>
            <w:gridSpan w:val="4"/>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sidRPr="00D8203C">
              <w:rPr>
                <w:rFonts w:ascii="Times New Roman" w:hAnsi="Times New Roman"/>
                <w:sz w:val="24"/>
                <w:szCs w:val="24"/>
              </w:rPr>
              <w:t>В среднем по циклу дисциплин:</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1495"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r>
      <w:tr w:rsidR="00620A9E" w:rsidRPr="00D8203C" w:rsidTr="00B820EF">
        <w:trPr>
          <w:trHeight w:val="20"/>
        </w:trPr>
        <w:tc>
          <w:tcPr>
            <w:tcW w:w="15173" w:type="dxa"/>
            <w:gridSpan w:val="25"/>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Профессиональные модули</w:t>
            </w:r>
          </w:p>
        </w:tc>
      </w:tr>
      <w:tr w:rsidR="00620A9E" w:rsidRPr="00D8203C" w:rsidTr="00B820EF">
        <w:trPr>
          <w:trHeight w:val="20"/>
        </w:trPr>
        <w:tc>
          <w:tcPr>
            <w:tcW w:w="1013"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ФГОС</w:t>
            </w:r>
          </w:p>
        </w:tc>
        <w:tc>
          <w:tcPr>
            <w:tcW w:w="4521" w:type="dxa"/>
            <w:gridSpan w:val="3"/>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sidRPr="00D8203C">
              <w:rPr>
                <w:rFonts w:ascii="Times New Roman" w:hAnsi="Times New Roman"/>
                <w:sz w:val="24"/>
                <w:szCs w:val="24"/>
              </w:rPr>
              <w:t xml:space="preserve">Выполнение работ по </w:t>
            </w:r>
            <w:r>
              <w:rPr>
                <w:rFonts w:ascii="Times New Roman" w:hAnsi="Times New Roman"/>
                <w:sz w:val="24"/>
                <w:szCs w:val="24"/>
              </w:rPr>
              <w:t>профессии «Младшая медицинская сестра по уходу за больными»</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w:t>
            </w:r>
          </w:p>
        </w:tc>
        <w:tc>
          <w:tcPr>
            <w:tcW w:w="1495"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39</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39</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13" w:type="dxa"/>
            <w:shd w:val="clear" w:color="auto" w:fill="FFFFFF"/>
          </w:tcPr>
          <w:p w:rsidR="00620A9E" w:rsidRDefault="00620A9E" w:rsidP="00644100">
            <w:pPr>
              <w:spacing w:after="0" w:line="240" w:lineRule="auto"/>
              <w:jc w:val="center"/>
            </w:pPr>
            <w:r w:rsidRPr="00F7288E">
              <w:rPr>
                <w:rFonts w:ascii="Times New Roman" w:hAnsi="Times New Roman"/>
                <w:sz w:val="24"/>
                <w:szCs w:val="24"/>
              </w:rPr>
              <w:t>ФГОС</w:t>
            </w:r>
          </w:p>
        </w:tc>
        <w:tc>
          <w:tcPr>
            <w:tcW w:w="4521" w:type="dxa"/>
            <w:gridSpan w:val="3"/>
            <w:shd w:val="clear" w:color="auto" w:fill="FFFFFF"/>
          </w:tcPr>
          <w:p w:rsidR="00620A9E" w:rsidRPr="00D8203C" w:rsidRDefault="00620A9E" w:rsidP="00644100">
            <w:pPr>
              <w:spacing w:after="0" w:line="240" w:lineRule="auto"/>
              <w:rPr>
                <w:rFonts w:ascii="Times New Roman" w:hAnsi="Times New Roman"/>
                <w:sz w:val="24"/>
                <w:szCs w:val="24"/>
              </w:rPr>
            </w:pPr>
            <w:r>
              <w:rPr>
                <w:rFonts w:ascii="Times New Roman" w:hAnsi="Times New Roman"/>
                <w:sz w:val="24"/>
                <w:szCs w:val="24"/>
              </w:rPr>
              <w:t>Теория и практика сестринского дела</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w:t>
            </w:r>
          </w:p>
        </w:tc>
        <w:tc>
          <w:tcPr>
            <w:tcW w:w="1495"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39</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39</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7,8</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19</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48,7</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17</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43,5</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13" w:type="dxa"/>
            <w:shd w:val="clear" w:color="auto" w:fill="FFFFFF"/>
          </w:tcPr>
          <w:p w:rsidR="00620A9E" w:rsidRDefault="00620A9E" w:rsidP="00644100">
            <w:pPr>
              <w:spacing w:after="0" w:line="240" w:lineRule="auto"/>
              <w:jc w:val="center"/>
            </w:pPr>
            <w:r w:rsidRPr="00F7288E">
              <w:rPr>
                <w:rFonts w:ascii="Times New Roman" w:hAnsi="Times New Roman"/>
                <w:sz w:val="24"/>
                <w:szCs w:val="24"/>
              </w:rPr>
              <w:t>ФГОС</w:t>
            </w:r>
          </w:p>
        </w:tc>
        <w:tc>
          <w:tcPr>
            <w:tcW w:w="4521" w:type="dxa"/>
            <w:gridSpan w:val="3"/>
            <w:shd w:val="clear" w:color="auto" w:fill="FFFFFF"/>
          </w:tcPr>
          <w:p w:rsidR="00620A9E" w:rsidRPr="00DB4C47" w:rsidRDefault="00620A9E" w:rsidP="00644100">
            <w:pPr>
              <w:spacing w:after="0" w:line="240" w:lineRule="auto"/>
              <w:rPr>
                <w:rFonts w:ascii="Times New Roman" w:hAnsi="Times New Roman"/>
              </w:rPr>
            </w:pPr>
            <w:r w:rsidRPr="00DB4C47">
              <w:rPr>
                <w:rFonts w:ascii="Times New Roman" w:hAnsi="Times New Roman"/>
              </w:rPr>
              <w:t>Безопасная среда для пациента и персонала</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w:t>
            </w:r>
          </w:p>
        </w:tc>
        <w:tc>
          <w:tcPr>
            <w:tcW w:w="1495"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39</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39</w:t>
            </w:r>
          </w:p>
        </w:tc>
        <w:tc>
          <w:tcPr>
            <w:tcW w:w="688" w:type="dxa"/>
            <w:gridSpan w:val="2"/>
            <w:shd w:val="clear" w:color="auto" w:fill="FFFFFF"/>
          </w:tcPr>
          <w:p w:rsidR="00620A9E" w:rsidRDefault="00620A9E" w:rsidP="00644100">
            <w:pPr>
              <w:spacing w:after="0" w:line="240" w:lineRule="auto"/>
              <w:jc w:val="center"/>
            </w:pPr>
            <w:r w:rsidRPr="00552A3E">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7,8</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18</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46,1</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18</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46,1</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13" w:type="dxa"/>
            <w:shd w:val="clear" w:color="auto" w:fill="FFFFFF"/>
          </w:tcPr>
          <w:p w:rsidR="00620A9E" w:rsidRDefault="00620A9E" w:rsidP="00644100">
            <w:pPr>
              <w:spacing w:after="0" w:line="240" w:lineRule="auto"/>
              <w:jc w:val="center"/>
            </w:pPr>
            <w:r w:rsidRPr="00F7288E">
              <w:rPr>
                <w:rFonts w:ascii="Times New Roman" w:hAnsi="Times New Roman"/>
                <w:sz w:val="24"/>
                <w:szCs w:val="24"/>
              </w:rPr>
              <w:t>ФГОС</w:t>
            </w:r>
          </w:p>
        </w:tc>
        <w:tc>
          <w:tcPr>
            <w:tcW w:w="4521" w:type="dxa"/>
            <w:gridSpan w:val="3"/>
            <w:shd w:val="clear" w:color="auto" w:fill="FFFFFF"/>
          </w:tcPr>
          <w:p w:rsidR="00620A9E" w:rsidRPr="00D8203C" w:rsidRDefault="00620A9E" w:rsidP="00644100">
            <w:pPr>
              <w:spacing w:after="0" w:line="240" w:lineRule="auto"/>
              <w:rPr>
                <w:rFonts w:ascii="Times New Roman" w:hAnsi="Times New Roman"/>
                <w:sz w:val="24"/>
                <w:szCs w:val="24"/>
              </w:rPr>
            </w:pPr>
            <w:r>
              <w:rPr>
                <w:rFonts w:ascii="Times New Roman" w:hAnsi="Times New Roman"/>
                <w:sz w:val="24"/>
                <w:szCs w:val="24"/>
              </w:rPr>
              <w:t>Технология оказания медицинских услуг</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w:t>
            </w:r>
          </w:p>
        </w:tc>
        <w:tc>
          <w:tcPr>
            <w:tcW w:w="1495"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39</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39</w:t>
            </w:r>
          </w:p>
        </w:tc>
        <w:tc>
          <w:tcPr>
            <w:tcW w:w="688" w:type="dxa"/>
            <w:gridSpan w:val="2"/>
            <w:shd w:val="clear" w:color="auto" w:fill="FFFFFF"/>
          </w:tcPr>
          <w:p w:rsidR="00620A9E" w:rsidRDefault="00620A9E" w:rsidP="00644100">
            <w:pPr>
              <w:spacing w:after="0" w:line="240" w:lineRule="auto"/>
              <w:jc w:val="center"/>
            </w:pPr>
            <w:r w:rsidRPr="00552A3E">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13" w:type="dxa"/>
            <w:shd w:val="clear" w:color="auto" w:fill="FFFFFF"/>
          </w:tcPr>
          <w:p w:rsidR="00620A9E" w:rsidRDefault="00620A9E" w:rsidP="00644100">
            <w:pPr>
              <w:spacing w:after="0" w:line="240" w:lineRule="auto"/>
              <w:jc w:val="center"/>
            </w:pPr>
            <w:r w:rsidRPr="00F7288E">
              <w:rPr>
                <w:rFonts w:ascii="Times New Roman" w:hAnsi="Times New Roman"/>
                <w:sz w:val="24"/>
                <w:szCs w:val="24"/>
              </w:rPr>
              <w:t>ФГОС</w:t>
            </w:r>
          </w:p>
        </w:tc>
        <w:tc>
          <w:tcPr>
            <w:tcW w:w="4521" w:type="dxa"/>
            <w:gridSpan w:val="3"/>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sidRPr="00D8203C">
              <w:rPr>
                <w:rFonts w:ascii="Times New Roman" w:hAnsi="Times New Roman"/>
                <w:sz w:val="24"/>
                <w:szCs w:val="24"/>
              </w:rPr>
              <w:t>Физиологическое акушерство</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w:t>
            </w:r>
          </w:p>
        </w:tc>
        <w:tc>
          <w:tcPr>
            <w:tcW w:w="1495"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35</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35</w:t>
            </w:r>
          </w:p>
        </w:tc>
        <w:tc>
          <w:tcPr>
            <w:tcW w:w="688" w:type="dxa"/>
            <w:gridSpan w:val="2"/>
            <w:shd w:val="clear" w:color="auto" w:fill="FFFFFF"/>
          </w:tcPr>
          <w:p w:rsidR="00620A9E" w:rsidRDefault="00620A9E" w:rsidP="00644100">
            <w:pPr>
              <w:spacing w:after="0" w:line="240" w:lineRule="auto"/>
              <w:jc w:val="center"/>
            </w:pPr>
            <w:r w:rsidRPr="00552A3E">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2,9</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5</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14,3</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29</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82,8</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13"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lastRenderedPageBreak/>
              <w:t>ФГОС</w:t>
            </w:r>
          </w:p>
        </w:tc>
        <w:tc>
          <w:tcPr>
            <w:tcW w:w="4521" w:type="dxa"/>
            <w:gridSpan w:val="3"/>
            <w:shd w:val="clear" w:color="auto" w:fill="FFFFFF"/>
          </w:tcPr>
          <w:p w:rsidR="00620A9E" w:rsidRPr="00D8203C" w:rsidRDefault="00620A9E" w:rsidP="00644100">
            <w:pPr>
              <w:spacing w:after="0" w:line="240" w:lineRule="auto"/>
              <w:ind w:left="147" w:right="82"/>
              <w:rPr>
                <w:rFonts w:ascii="Times New Roman" w:hAnsi="Times New Roman"/>
                <w:sz w:val="24"/>
                <w:szCs w:val="24"/>
              </w:rPr>
            </w:pPr>
            <w:proofErr w:type="spellStart"/>
            <w:r>
              <w:rPr>
                <w:rFonts w:ascii="Times New Roman" w:hAnsi="Times New Roman"/>
                <w:sz w:val="24"/>
                <w:szCs w:val="24"/>
              </w:rPr>
              <w:t>Физиопсихпрофилактическая</w:t>
            </w:r>
            <w:proofErr w:type="spellEnd"/>
            <w:r>
              <w:rPr>
                <w:rFonts w:ascii="Times New Roman" w:hAnsi="Times New Roman"/>
                <w:sz w:val="24"/>
                <w:szCs w:val="24"/>
              </w:rPr>
              <w:t xml:space="preserve"> подготовка беременных к родам</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2</w:t>
            </w:r>
          </w:p>
        </w:tc>
        <w:tc>
          <w:tcPr>
            <w:tcW w:w="1495" w:type="dxa"/>
            <w:gridSpan w:val="2"/>
            <w:shd w:val="clear" w:color="auto" w:fill="FFFFFF"/>
          </w:tcPr>
          <w:p w:rsidR="00620A9E" w:rsidRDefault="00620A9E" w:rsidP="00644100">
            <w:pPr>
              <w:spacing w:after="0" w:line="240" w:lineRule="auto"/>
              <w:jc w:val="center"/>
            </w:pPr>
            <w:r w:rsidRPr="00E77781">
              <w:rPr>
                <w:rFonts w:ascii="Times New Roman" w:hAnsi="Times New Roman"/>
                <w:sz w:val="24"/>
                <w:szCs w:val="24"/>
              </w:rPr>
              <w:t>35</w:t>
            </w:r>
          </w:p>
        </w:tc>
        <w:tc>
          <w:tcPr>
            <w:tcW w:w="687" w:type="dxa"/>
            <w:gridSpan w:val="2"/>
            <w:shd w:val="clear" w:color="auto" w:fill="FFFFFF"/>
          </w:tcPr>
          <w:p w:rsidR="00620A9E" w:rsidRDefault="00620A9E" w:rsidP="00644100">
            <w:pPr>
              <w:spacing w:after="0" w:line="240" w:lineRule="auto"/>
              <w:jc w:val="center"/>
            </w:pPr>
            <w:r w:rsidRPr="00E77781">
              <w:rPr>
                <w:rFonts w:ascii="Times New Roman" w:hAnsi="Times New Roman"/>
                <w:sz w:val="24"/>
                <w:szCs w:val="24"/>
              </w:rPr>
              <w:t>35</w:t>
            </w:r>
          </w:p>
        </w:tc>
        <w:tc>
          <w:tcPr>
            <w:tcW w:w="688" w:type="dxa"/>
            <w:gridSpan w:val="2"/>
            <w:shd w:val="clear" w:color="auto" w:fill="FFFFFF"/>
          </w:tcPr>
          <w:p w:rsidR="00620A9E" w:rsidRDefault="00620A9E" w:rsidP="00644100">
            <w:pPr>
              <w:spacing w:after="0" w:line="240" w:lineRule="auto"/>
              <w:jc w:val="center"/>
            </w:pPr>
            <w:r w:rsidRPr="00552A3E">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8,6</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8</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22,8</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24</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68,6</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13"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ФГОС</w:t>
            </w:r>
          </w:p>
        </w:tc>
        <w:tc>
          <w:tcPr>
            <w:tcW w:w="4521" w:type="dxa"/>
            <w:gridSpan w:val="3"/>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Pr>
                <w:rFonts w:ascii="Times New Roman" w:hAnsi="Times New Roman"/>
                <w:sz w:val="24"/>
                <w:szCs w:val="24"/>
              </w:rPr>
              <w:t>Сестринский уход за здоровым новорожденным</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w:t>
            </w:r>
          </w:p>
        </w:tc>
        <w:tc>
          <w:tcPr>
            <w:tcW w:w="1495" w:type="dxa"/>
            <w:gridSpan w:val="2"/>
            <w:shd w:val="clear" w:color="auto" w:fill="FFFFFF"/>
          </w:tcPr>
          <w:p w:rsidR="00620A9E" w:rsidRDefault="00620A9E" w:rsidP="00644100">
            <w:pPr>
              <w:spacing w:after="0" w:line="240" w:lineRule="auto"/>
              <w:jc w:val="center"/>
            </w:pPr>
            <w:r w:rsidRPr="00E77781">
              <w:rPr>
                <w:rFonts w:ascii="Times New Roman" w:hAnsi="Times New Roman"/>
                <w:sz w:val="24"/>
                <w:szCs w:val="24"/>
              </w:rPr>
              <w:t>35</w:t>
            </w:r>
          </w:p>
        </w:tc>
        <w:tc>
          <w:tcPr>
            <w:tcW w:w="687" w:type="dxa"/>
            <w:gridSpan w:val="2"/>
            <w:shd w:val="clear" w:color="auto" w:fill="FFFFFF"/>
          </w:tcPr>
          <w:p w:rsidR="00620A9E" w:rsidRDefault="00620A9E" w:rsidP="00644100">
            <w:pPr>
              <w:spacing w:after="0" w:line="240" w:lineRule="auto"/>
              <w:jc w:val="center"/>
            </w:pPr>
            <w:r w:rsidRPr="00E77781">
              <w:rPr>
                <w:rFonts w:ascii="Times New Roman" w:hAnsi="Times New Roman"/>
                <w:sz w:val="24"/>
                <w:szCs w:val="24"/>
              </w:rPr>
              <w:t>35</w:t>
            </w:r>
          </w:p>
        </w:tc>
        <w:tc>
          <w:tcPr>
            <w:tcW w:w="688" w:type="dxa"/>
            <w:gridSpan w:val="2"/>
            <w:shd w:val="clear" w:color="auto" w:fill="FFFFFF"/>
          </w:tcPr>
          <w:p w:rsidR="00620A9E" w:rsidRDefault="00620A9E" w:rsidP="00644100">
            <w:pPr>
              <w:spacing w:after="0" w:line="240" w:lineRule="auto"/>
              <w:jc w:val="center"/>
            </w:pPr>
            <w:r w:rsidRPr="00552A3E">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8</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22,8</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8</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22,8</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19</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54,4</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13"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ФГОС</w:t>
            </w:r>
          </w:p>
        </w:tc>
        <w:tc>
          <w:tcPr>
            <w:tcW w:w="4521" w:type="dxa"/>
            <w:gridSpan w:val="3"/>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sidRPr="00D8203C">
              <w:rPr>
                <w:rFonts w:ascii="Times New Roman" w:hAnsi="Times New Roman"/>
                <w:sz w:val="24"/>
                <w:szCs w:val="24"/>
              </w:rPr>
              <w:t xml:space="preserve">Соматические заболевания, отравления и беременность </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2</w:t>
            </w:r>
          </w:p>
        </w:tc>
        <w:tc>
          <w:tcPr>
            <w:tcW w:w="1495" w:type="dxa"/>
            <w:gridSpan w:val="2"/>
            <w:shd w:val="clear" w:color="auto" w:fill="FFFFFF"/>
          </w:tcPr>
          <w:p w:rsidR="00620A9E" w:rsidRDefault="00620A9E" w:rsidP="00644100">
            <w:pPr>
              <w:spacing w:after="0" w:line="240" w:lineRule="auto"/>
              <w:jc w:val="center"/>
            </w:pPr>
            <w:r w:rsidRPr="00E77781">
              <w:rPr>
                <w:rFonts w:ascii="Times New Roman" w:hAnsi="Times New Roman"/>
                <w:sz w:val="24"/>
                <w:szCs w:val="24"/>
              </w:rPr>
              <w:t>35</w:t>
            </w:r>
          </w:p>
        </w:tc>
        <w:tc>
          <w:tcPr>
            <w:tcW w:w="687" w:type="dxa"/>
            <w:gridSpan w:val="2"/>
            <w:shd w:val="clear" w:color="auto" w:fill="FFFFFF"/>
          </w:tcPr>
          <w:p w:rsidR="00620A9E" w:rsidRDefault="00620A9E" w:rsidP="00644100">
            <w:pPr>
              <w:spacing w:after="0" w:line="240" w:lineRule="auto"/>
              <w:jc w:val="center"/>
            </w:pPr>
            <w:r w:rsidRPr="00E77781">
              <w:rPr>
                <w:rFonts w:ascii="Times New Roman" w:hAnsi="Times New Roman"/>
                <w:sz w:val="24"/>
                <w:szCs w:val="24"/>
              </w:rPr>
              <w:t>35</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8,6</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8</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22,8</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24</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68,6</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13"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ФГОС</w:t>
            </w:r>
          </w:p>
        </w:tc>
        <w:tc>
          <w:tcPr>
            <w:tcW w:w="4521" w:type="dxa"/>
            <w:gridSpan w:val="3"/>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sidRPr="00D8203C">
              <w:rPr>
                <w:rFonts w:ascii="Times New Roman" w:hAnsi="Times New Roman"/>
                <w:sz w:val="24"/>
                <w:szCs w:val="24"/>
              </w:rPr>
              <w:t xml:space="preserve">Инфекционные заболевания и беременность </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2</w:t>
            </w:r>
          </w:p>
        </w:tc>
        <w:tc>
          <w:tcPr>
            <w:tcW w:w="1495" w:type="dxa"/>
            <w:gridSpan w:val="2"/>
            <w:shd w:val="clear" w:color="auto" w:fill="FFFFFF"/>
          </w:tcPr>
          <w:p w:rsidR="00620A9E" w:rsidRDefault="00620A9E" w:rsidP="00644100">
            <w:pPr>
              <w:spacing w:after="0" w:line="240" w:lineRule="auto"/>
              <w:jc w:val="center"/>
            </w:pPr>
            <w:r w:rsidRPr="00E77781">
              <w:rPr>
                <w:rFonts w:ascii="Times New Roman" w:hAnsi="Times New Roman"/>
                <w:sz w:val="24"/>
                <w:szCs w:val="24"/>
              </w:rPr>
              <w:t>35</w:t>
            </w:r>
          </w:p>
        </w:tc>
        <w:tc>
          <w:tcPr>
            <w:tcW w:w="687" w:type="dxa"/>
            <w:gridSpan w:val="2"/>
            <w:shd w:val="clear" w:color="auto" w:fill="FFFFFF"/>
          </w:tcPr>
          <w:p w:rsidR="00620A9E" w:rsidRDefault="00620A9E" w:rsidP="00644100">
            <w:pPr>
              <w:spacing w:after="0" w:line="240" w:lineRule="auto"/>
              <w:jc w:val="center"/>
            </w:pPr>
            <w:r w:rsidRPr="00E77781">
              <w:rPr>
                <w:rFonts w:ascii="Times New Roman" w:hAnsi="Times New Roman"/>
                <w:sz w:val="24"/>
                <w:szCs w:val="24"/>
              </w:rPr>
              <w:t>35</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8,6</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19</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54,4</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13</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37,1</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13"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ФГОС</w:t>
            </w:r>
          </w:p>
        </w:tc>
        <w:tc>
          <w:tcPr>
            <w:tcW w:w="4521" w:type="dxa"/>
            <w:gridSpan w:val="3"/>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sidRPr="00D8203C">
              <w:rPr>
                <w:rFonts w:ascii="Times New Roman" w:hAnsi="Times New Roman"/>
                <w:sz w:val="24"/>
                <w:szCs w:val="24"/>
              </w:rPr>
              <w:t xml:space="preserve">Хирургические заболевания и беременность </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2</w:t>
            </w:r>
          </w:p>
        </w:tc>
        <w:tc>
          <w:tcPr>
            <w:tcW w:w="1495" w:type="dxa"/>
            <w:gridSpan w:val="2"/>
            <w:shd w:val="clear" w:color="auto" w:fill="FFFFFF"/>
          </w:tcPr>
          <w:p w:rsidR="00620A9E" w:rsidRDefault="00620A9E" w:rsidP="00644100">
            <w:pPr>
              <w:spacing w:after="0" w:line="240" w:lineRule="auto"/>
              <w:jc w:val="center"/>
            </w:pPr>
            <w:r w:rsidRPr="00E77781">
              <w:rPr>
                <w:rFonts w:ascii="Times New Roman" w:hAnsi="Times New Roman"/>
                <w:sz w:val="24"/>
                <w:szCs w:val="24"/>
              </w:rPr>
              <w:t>35</w:t>
            </w:r>
          </w:p>
        </w:tc>
        <w:tc>
          <w:tcPr>
            <w:tcW w:w="687" w:type="dxa"/>
            <w:gridSpan w:val="2"/>
            <w:shd w:val="clear" w:color="auto" w:fill="FFFFFF"/>
          </w:tcPr>
          <w:p w:rsidR="00620A9E" w:rsidRDefault="00620A9E" w:rsidP="00644100">
            <w:pPr>
              <w:spacing w:after="0" w:line="240" w:lineRule="auto"/>
              <w:jc w:val="center"/>
            </w:pPr>
            <w:r w:rsidRPr="00E77781">
              <w:rPr>
                <w:rFonts w:ascii="Times New Roman" w:hAnsi="Times New Roman"/>
                <w:sz w:val="24"/>
                <w:szCs w:val="24"/>
              </w:rPr>
              <w:t>35</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7</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28</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80</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13"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ФГОС</w:t>
            </w:r>
          </w:p>
        </w:tc>
        <w:tc>
          <w:tcPr>
            <w:tcW w:w="4521" w:type="dxa"/>
            <w:gridSpan w:val="3"/>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sidRPr="00D8203C">
              <w:rPr>
                <w:rFonts w:ascii="Times New Roman" w:hAnsi="Times New Roman"/>
                <w:sz w:val="24"/>
                <w:szCs w:val="24"/>
              </w:rPr>
              <w:t xml:space="preserve">Педиатрия </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2</w:t>
            </w:r>
          </w:p>
        </w:tc>
        <w:tc>
          <w:tcPr>
            <w:tcW w:w="1495" w:type="dxa"/>
            <w:gridSpan w:val="2"/>
            <w:shd w:val="clear" w:color="auto" w:fill="FFFFFF"/>
          </w:tcPr>
          <w:p w:rsidR="00620A9E" w:rsidRDefault="00620A9E" w:rsidP="00644100">
            <w:pPr>
              <w:spacing w:after="0" w:line="240" w:lineRule="auto"/>
              <w:jc w:val="center"/>
            </w:pPr>
            <w:r w:rsidRPr="00E77781">
              <w:rPr>
                <w:rFonts w:ascii="Times New Roman" w:hAnsi="Times New Roman"/>
                <w:sz w:val="24"/>
                <w:szCs w:val="24"/>
              </w:rPr>
              <w:t>35</w:t>
            </w:r>
          </w:p>
        </w:tc>
        <w:tc>
          <w:tcPr>
            <w:tcW w:w="687" w:type="dxa"/>
            <w:gridSpan w:val="2"/>
            <w:shd w:val="clear" w:color="auto" w:fill="FFFFFF"/>
          </w:tcPr>
          <w:p w:rsidR="00620A9E" w:rsidRDefault="00620A9E" w:rsidP="00644100">
            <w:pPr>
              <w:spacing w:after="0" w:line="240" w:lineRule="auto"/>
              <w:jc w:val="center"/>
            </w:pPr>
            <w:r w:rsidRPr="00E77781">
              <w:rPr>
                <w:rFonts w:ascii="Times New Roman" w:hAnsi="Times New Roman"/>
                <w:sz w:val="24"/>
                <w:szCs w:val="24"/>
              </w:rPr>
              <w:t>35</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6</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17,1</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6</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17,1</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23</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65,8</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13"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ФГОС</w:t>
            </w:r>
          </w:p>
        </w:tc>
        <w:tc>
          <w:tcPr>
            <w:tcW w:w="4521" w:type="dxa"/>
            <w:gridSpan w:val="3"/>
            <w:shd w:val="clear" w:color="auto" w:fill="FFFFFF"/>
          </w:tcPr>
          <w:p w:rsidR="00620A9E" w:rsidRPr="00D8203C" w:rsidRDefault="00620A9E" w:rsidP="00644100">
            <w:pPr>
              <w:spacing w:after="0" w:line="240" w:lineRule="auto"/>
              <w:ind w:left="147" w:right="82"/>
              <w:rPr>
                <w:rFonts w:ascii="Times New Roman" w:hAnsi="Times New Roman"/>
                <w:sz w:val="24"/>
                <w:szCs w:val="24"/>
              </w:rPr>
            </w:pPr>
            <w:r>
              <w:rPr>
                <w:rFonts w:ascii="Times New Roman" w:hAnsi="Times New Roman"/>
                <w:sz w:val="24"/>
                <w:szCs w:val="24"/>
              </w:rPr>
              <w:t xml:space="preserve">Гинекология </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w:t>
            </w:r>
          </w:p>
        </w:tc>
        <w:tc>
          <w:tcPr>
            <w:tcW w:w="1495" w:type="dxa"/>
            <w:gridSpan w:val="2"/>
            <w:shd w:val="clear" w:color="auto" w:fill="FFFFFF"/>
          </w:tcPr>
          <w:p w:rsidR="00620A9E" w:rsidRDefault="00620A9E" w:rsidP="00644100">
            <w:pPr>
              <w:spacing w:after="0" w:line="240" w:lineRule="auto"/>
              <w:jc w:val="center"/>
            </w:pPr>
            <w:r w:rsidRPr="00E77781">
              <w:rPr>
                <w:rFonts w:ascii="Times New Roman" w:hAnsi="Times New Roman"/>
                <w:sz w:val="24"/>
                <w:szCs w:val="24"/>
              </w:rPr>
              <w:t>35</w:t>
            </w:r>
          </w:p>
        </w:tc>
        <w:tc>
          <w:tcPr>
            <w:tcW w:w="687" w:type="dxa"/>
            <w:gridSpan w:val="2"/>
            <w:shd w:val="clear" w:color="auto" w:fill="FFFFFF"/>
          </w:tcPr>
          <w:p w:rsidR="00620A9E" w:rsidRDefault="00620A9E" w:rsidP="00644100">
            <w:pPr>
              <w:spacing w:after="0" w:line="240" w:lineRule="auto"/>
              <w:jc w:val="center"/>
            </w:pPr>
            <w:r w:rsidRPr="00E77781">
              <w:rPr>
                <w:rFonts w:ascii="Times New Roman" w:hAnsi="Times New Roman"/>
                <w:sz w:val="24"/>
                <w:szCs w:val="24"/>
              </w:rPr>
              <w:t>35</w:t>
            </w:r>
          </w:p>
        </w:tc>
        <w:tc>
          <w:tcPr>
            <w:tcW w:w="688" w:type="dxa"/>
            <w:gridSpan w:val="2"/>
            <w:shd w:val="clear" w:color="auto" w:fill="FFFFFF"/>
          </w:tcPr>
          <w:p w:rsidR="00620A9E" w:rsidRDefault="00620A9E" w:rsidP="00644100">
            <w:pPr>
              <w:spacing w:after="0" w:line="240" w:lineRule="auto"/>
              <w:jc w:val="center"/>
            </w:pPr>
            <w:r w:rsidRPr="00343DD2">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13" w:type="dxa"/>
            <w:shd w:val="clear" w:color="auto" w:fill="FFFFFF"/>
          </w:tcPr>
          <w:p w:rsidR="00620A9E" w:rsidRDefault="00620A9E" w:rsidP="00644100">
            <w:pPr>
              <w:spacing w:after="0" w:line="240" w:lineRule="auto"/>
              <w:jc w:val="center"/>
            </w:pPr>
            <w:r w:rsidRPr="00E57D7F">
              <w:rPr>
                <w:rFonts w:ascii="Times New Roman" w:hAnsi="Times New Roman"/>
                <w:sz w:val="24"/>
                <w:szCs w:val="24"/>
              </w:rPr>
              <w:t>ФГОС</w:t>
            </w:r>
          </w:p>
        </w:tc>
        <w:tc>
          <w:tcPr>
            <w:tcW w:w="4521" w:type="dxa"/>
            <w:gridSpan w:val="3"/>
            <w:shd w:val="clear" w:color="auto" w:fill="FFFFFF"/>
          </w:tcPr>
          <w:p w:rsidR="00620A9E" w:rsidRDefault="00620A9E" w:rsidP="00644100">
            <w:pPr>
              <w:spacing w:after="0" w:line="240" w:lineRule="auto"/>
              <w:ind w:left="147" w:right="82"/>
              <w:rPr>
                <w:rFonts w:ascii="Times New Roman" w:hAnsi="Times New Roman"/>
                <w:sz w:val="24"/>
                <w:szCs w:val="24"/>
              </w:rPr>
            </w:pPr>
            <w:r>
              <w:rPr>
                <w:rFonts w:ascii="Times New Roman" w:hAnsi="Times New Roman"/>
                <w:sz w:val="24"/>
                <w:szCs w:val="24"/>
              </w:rPr>
              <w:t xml:space="preserve">Нервные болезни </w:t>
            </w:r>
          </w:p>
        </w:tc>
        <w:tc>
          <w:tcPr>
            <w:tcW w:w="674" w:type="dxa"/>
            <w:gridSpan w:val="2"/>
            <w:shd w:val="clear" w:color="auto" w:fill="FFFFFF"/>
          </w:tcPr>
          <w:p w:rsidR="00620A9E"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w:t>
            </w:r>
          </w:p>
        </w:tc>
        <w:tc>
          <w:tcPr>
            <w:tcW w:w="1495"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24</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24</w:t>
            </w:r>
          </w:p>
        </w:tc>
        <w:tc>
          <w:tcPr>
            <w:tcW w:w="688" w:type="dxa"/>
            <w:gridSpan w:val="2"/>
            <w:shd w:val="clear" w:color="auto" w:fill="FFFFFF"/>
          </w:tcPr>
          <w:p w:rsidR="00620A9E" w:rsidRDefault="00620A9E" w:rsidP="00644100">
            <w:pPr>
              <w:spacing w:after="0" w:line="240" w:lineRule="auto"/>
              <w:jc w:val="center"/>
            </w:pPr>
            <w:r w:rsidRPr="00343DD2">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8,4</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5</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20,8</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17</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70,8</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13" w:type="dxa"/>
            <w:shd w:val="clear" w:color="auto" w:fill="FFFFFF"/>
          </w:tcPr>
          <w:p w:rsidR="00620A9E" w:rsidRDefault="00620A9E" w:rsidP="00644100">
            <w:pPr>
              <w:spacing w:after="0" w:line="240" w:lineRule="auto"/>
              <w:jc w:val="center"/>
            </w:pPr>
            <w:r w:rsidRPr="00E57D7F">
              <w:rPr>
                <w:rFonts w:ascii="Times New Roman" w:hAnsi="Times New Roman"/>
                <w:sz w:val="24"/>
                <w:szCs w:val="24"/>
              </w:rPr>
              <w:t>ФГОС</w:t>
            </w:r>
          </w:p>
        </w:tc>
        <w:tc>
          <w:tcPr>
            <w:tcW w:w="4521" w:type="dxa"/>
            <w:gridSpan w:val="3"/>
            <w:shd w:val="clear" w:color="auto" w:fill="FFFFFF"/>
          </w:tcPr>
          <w:p w:rsidR="00620A9E" w:rsidRDefault="00620A9E" w:rsidP="00644100">
            <w:pPr>
              <w:spacing w:after="0" w:line="240" w:lineRule="auto"/>
              <w:ind w:left="147" w:right="82"/>
              <w:rPr>
                <w:rFonts w:ascii="Times New Roman" w:hAnsi="Times New Roman"/>
                <w:sz w:val="24"/>
                <w:szCs w:val="24"/>
              </w:rPr>
            </w:pPr>
            <w:r>
              <w:rPr>
                <w:rFonts w:ascii="Times New Roman" w:hAnsi="Times New Roman"/>
                <w:sz w:val="24"/>
                <w:szCs w:val="24"/>
              </w:rPr>
              <w:t xml:space="preserve">Психические болезни </w:t>
            </w:r>
          </w:p>
        </w:tc>
        <w:tc>
          <w:tcPr>
            <w:tcW w:w="674" w:type="dxa"/>
            <w:gridSpan w:val="2"/>
            <w:shd w:val="clear" w:color="auto" w:fill="FFFFFF"/>
          </w:tcPr>
          <w:p w:rsidR="00620A9E"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w:t>
            </w:r>
          </w:p>
        </w:tc>
        <w:tc>
          <w:tcPr>
            <w:tcW w:w="1495" w:type="dxa"/>
            <w:gridSpan w:val="2"/>
            <w:shd w:val="clear" w:color="auto" w:fill="FFFFFF"/>
          </w:tcPr>
          <w:p w:rsidR="00620A9E" w:rsidRDefault="00620A9E" w:rsidP="00644100">
            <w:pPr>
              <w:spacing w:after="0" w:line="240" w:lineRule="auto"/>
              <w:jc w:val="center"/>
            </w:pPr>
            <w:r w:rsidRPr="005B5292">
              <w:rPr>
                <w:rFonts w:ascii="Times New Roman" w:hAnsi="Times New Roman"/>
                <w:sz w:val="24"/>
                <w:szCs w:val="24"/>
              </w:rPr>
              <w:t>24</w:t>
            </w:r>
          </w:p>
        </w:tc>
        <w:tc>
          <w:tcPr>
            <w:tcW w:w="687" w:type="dxa"/>
            <w:gridSpan w:val="2"/>
            <w:shd w:val="clear" w:color="auto" w:fill="FFFFFF"/>
          </w:tcPr>
          <w:p w:rsidR="00620A9E" w:rsidRDefault="00620A9E" w:rsidP="00644100">
            <w:pPr>
              <w:spacing w:after="0" w:line="240" w:lineRule="auto"/>
              <w:jc w:val="center"/>
            </w:pPr>
            <w:r w:rsidRPr="005B5292">
              <w:rPr>
                <w:rFonts w:ascii="Times New Roman" w:hAnsi="Times New Roman"/>
                <w:sz w:val="24"/>
                <w:szCs w:val="24"/>
              </w:rPr>
              <w:t>24</w:t>
            </w:r>
          </w:p>
        </w:tc>
        <w:tc>
          <w:tcPr>
            <w:tcW w:w="688" w:type="dxa"/>
            <w:gridSpan w:val="2"/>
            <w:shd w:val="clear" w:color="auto" w:fill="FFFFFF"/>
          </w:tcPr>
          <w:p w:rsidR="00620A9E" w:rsidRDefault="00620A9E" w:rsidP="00644100">
            <w:pPr>
              <w:spacing w:after="0" w:line="240" w:lineRule="auto"/>
              <w:jc w:val="center"/>
            </w:pPr>
            <w:r w:rsidRPr="00343DD2">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4,2</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12</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50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11</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45,8</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13" w:type="dxa"/>
            <w:shd w:val="clear" w:color="auto" w:fill="FFFFFF"/>
          </w:tcPr>
          <w:p w:rsidR="00620A9E" w:rsidRDefault="00620A9E" w:rsidP="00644100">
            <w:pPr>
              <w:spacing w:after="0" w:line="240" w:lineRule="auto"/>
              <w:jc w:val="center"/>
            </w:pPr>
            <w:r w:rsidRPr="00E57D7F">
              <w:rPr>
                <w:rFonts w:ascii="Times New Roman" w:hAnsi="Times New Roman"/>
                <w:sz w:val="24"/>
                <w:szCs w:val="24"/>
              </w:rPr>
              <w:t>ФГОС</w:t>
            </w:r>
          </w:p>
        </w:tc>
        <w:tc>
          <w:tcPr>
            <w:tcW w:w="4521" w:type="dxa"/>
            <w:gridSpan w:val="3"/>
            <w:shd w:val="clear" w:color="auto" w:fill="FFFFFF"/>
          </w:tcPr>
          <w:p w:rsidR="00620A9E" w:rsidRDefault="00620A9E" w:rsidP="00644100">
            <w:pPr>
              <w:spacing w:after="0" w:line="240" w:lineRule="auto"/>
              <w:ind w:left="147" w:right="82"/>
              <w:rPr>
                <w:rFonts w:ascii="Times New Roman" w:hAnsi="Times New Roman"/>
                <w:sz w:val="24"/>
                <w:szCs w:val="24"/>
              </w:rPr>
            </w:pPr>
            <w:r>
              <w:rPr>
                <w:rFonts w:ascii="Times New Roman" w:hAnsi="Times New Roman"/>
                <w:sz w:val="24"/>
                <w:szCs w:val="24"/>
              </w:rPr>
              <w:t>Клиническая фармакология</w:t>
            </w:r>
          </w:p>
        </w:tc>
        <w:tc>
          <w:tcPr>
            <w:tcW w:w="674" w:type="dxa"/>
            <w:gridSpan w:val="2"/>
            <w:shd w:val="clear" w:color="auto" w:fill="FFFFFF"/>
          </w:tcPr>
          <w:p w:rsidR="00620A9E"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w:t>
            </w:r>
          </w:p>
        </w:tc>
        <w:tc>
          <w:tcPr>
            <w:tcW w:w="1495" w:type="dxa"/>
            <w:gridSpan w:val="2"/>
            <w:shd w:val="clear" w:color="auto" w:fill="FFFFFF"/>
          </w:tcPr>
          <w:p w:rsidR="00620A9E" w:rsidRDefault="00620A9E" w:rsidP="00644100">
            <w:pPr>
              <w:spacing w:after="0" w:line="240" w:lineRule="auto"/>
              <w:jc w:val="center"/>
            </w:pPr>
            <w:r w:rsidRPr="005B5292">
              <w:rPr>
                <w:rFonts w:ascii="Times New Roman" w:hAnsi="Times New Roman"/>
                <w:sz w:val="24"/>
                <w:szCs w:val="24"/>
              </w:rPr>
              <w:t>24</w:t>
            </w:r>
          </w:p>
        </w:tc>
        <w:tc>
          <w:tcPr>
            <w:tcW w:w="687" w:type="dxa"/>
            <w:gridSpan w:val="2"/>
            <w:shd w:val="clear" w:color="auto" w:fill="FFFFFF"/>
          </w:tcPr>
          <w:p w:rsidR="00620A9E" w:rsidRDefault="00620A9E" w:rsidP="00644100">
            <w:pPr>
              <w:spacing w:after="0" w:line="240" w:lineRule="auto"/>
              <w:jc w:val="center"/>
            </w:pPr>
            <w:r w:rsidRPr="005B5292">
              <w:rPr>
                <w:rFonts w:ascii="Times New Roman" w:hAnsi="Times New Roman"/>
                <w:sz w:val="24"/>
                <w:szCs w:val="24"/>
              </w:rPr>
              <w:t>24</w:t>
            </w:r>
          </w:p>
        </w:tc>
        <w:tc>
          <w:tcPr>
            <w:tcW w:w="688" w:type="dxa"/>
            <w:gridSpan w:val="2"/>
            <w:shd w:val="clear" w:color="auto" w:fill="FFFFFF"/>
          </w:tcPr>
          <w:p w:rsidR="00620A9E" w:rsidRDefault="00620A9E" w:rsidP="00644100">
            <w:pPr>
              <w:spacing w:after="0" w:line="240" w:lineRule="auto"/>
              <w:jc w:val="center"/>
            </w:pPr>
            <w:r w:rsidRPr="00343DD2">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4</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16,7</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9</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37,5</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11</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45,8</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13" w:type="dxa"/>
            <w:shd w:val="clear" w:color="auto" w:fill="FFFFFF"/>
          </w:tcPr>
          <w:p w:rsidR="00620A9E" w:rsidRDefault="00620A9E" w:rsidP="00644100">
            <w:pPr>
              <w:spacing w:after="0" w:line="240" w:lineRule="auto"/>
              <w:jc w:val="center"/>
            </w:pPr>
            <w:r w:rsidRPr="00E57D7F">
              <w:rPr>
                <w:rFonts w:ascii="Times New Roman" w:hAnsi="Times New Roman"/>
                <w:sz w:val="24"/>
                <w:szCs w:val="24"/>
              </w:rPr>
              <w:t>ФГОС</w:t>
            </w:r>
          </w:p>
        </w:tc>
        <w:tc>
          <w:tcPr>
            <w:tcW w:w="4521" w:type="dxa"/>
            <w:gridSpan w:val="3"/>
            <w:shd w:val="clear" w:color="auto" w:fill="FFFFFF"/>
          </w:tcPr>
          <w:p w:rsidR="00620A9E" w:rsidRDefault="00620A9E" w:rsidP="00644100">
            <w:pPr>
              <w:spacing w:after="0" w:line="240" w:lineRule="auto"/>
              <w:ind w:left="147" w:right="82"/>
              <w:rPr>
                <w:rFonts w:ascii="Times New Roman" w:hAnsi="Times New Roman"/>
                <w:sz w:val="24"/>
                <w:szCs w:val="24"/>
              </w:rPr>
            </w:pPr>
            <w:r>
              <w:rPr>
                <w:rFonts w:ascii="Times New Roman" w:hAnsi="Times New Roman"/>
                <w:sz w:val="24"/>
                <w:szCs w:val="24"/>
              </w:rPr>
              <w:t xml:space="preserve">Гинекология </w:t>
            </w:r>
          </w:p>
        </w:tc>
        <w:tc>
          <w:tcPr>
            <w:tcW w:w="674" w:type="dxa"/>
            <w:gridSpan w:val="2"/>
            <w:shd w:val="clear" w:color="auto" w:fill="FFFFFF"/>
          </w:tcPr>
          <w:p w:rsidR="00620A9E"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w:t>
            </w:r>
          </w:p>
        </w:tc>
        <w:tc>
          <w:tcPr>
            <w:tcW w:w="1495" w:type="dxa"/>
            <w:gridSpan w:val="2"/>
            <w:shd w:val="clear" w:color="auto" w:fill="FFFFFF"/>
          </w:tcPr>
          <w:p w:rsidR="00620A9E" w:rsidRDefault="00620A9E" w:rsidP="00644100">
            <w:pPr>
              <w:spacing w:after="0" w:line="240" w:lineRule="auto"/>
              <w:jc w:val="center"/>
            </w:pPr>
            <w:r w:rsidRPr="005B5292">
              <w:rPr>
                <w:rFonts w:ascii="Times New Roman" w:hAnsi="Times New Roman"/>
                <w:sz w:val="24"/>
                <w:szCs w:val="24"/>
              </w:rPr>
              <w:t>24</w:t>
            </w:r>
          </w:p>
        </w:tc>
        <w:tc>
          <w:tcPr>
            <w:tcW w:w="687" w:type="dxa"/>
            <w:gridSpan w:val="2"/>
            <w:shd w:val="clear" w:color="auto" w:fill="FFFFFF"/>
          </w:tcPr>
          <w:p w:rsidR="00620A9E" w:rsidRDefault="00620A9E" w:rsidP="00644100">
            <w:pPr>
              <w:spacing w:after="0" w:line="240" w:lineRule="auto"/>
              <w:jc w:val="center"/>
            </w:pPr>
            <w:r w:rsidRPr="005B5292">
              <w:rPr>
                <w:rFonts w:ascii="Times New Roman" w:hAnsi="Times New Roman"/>
                <w:sz w:val="24"/>
                <w:szCs w:val="24"/>
              </w:rPr>
              <w:t>24</w:t>
            </w:r>
          </w:p>
        </w:tc>
        <w:tc>
          <w:tcPr>
            <w:tcW w:w="688" w:type="dxa"/>
            <w:gridSpan w:val="2"/>
            <w:shd w:val="clear" w:color="auto" w:fill="FFFFFF"/>
          </w:tcPr>
          <w:p w:rsidR="00620A9E" w:rsidRDefault="00620A9E" w:rsidP="00644100">
            <w:pPr>
              <w:spacing w:after="0" w:line="240" w:lineRule="auto"/>
              <w:jc w:val="center"/>
            </w:pPr>
            <w:r w:rsidRPr="00343DD2">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r>
      <w:tr w:rsidR="00620A9E" w:rsidRPr="00D8203C" w:rsidTr="00B820EF">
        <w:trPr>
          <w:trHeight w:val="20"/>
        </w:trPr>
        <w:tc>
          <w:tcPr>
            <w:tcW w:w="1013" w:type="dxa"/>
            <w:shd w:val="clear" w:color="auto" w:fill="FFFFFF"/>
          </w:tcPr>
          <w:p w:rsidR="00620A9E" w:rsidRDefault="00620A9E" w:rsidP="00644100">
            <w:pPr>
              <w:spacing w:after="0" w:line="240" w:lineRule="auto"/>
              <w:jc w:val="center"/>
            </w:pPr>
            <w:r w:rsidRPr="00E57D7F">
              <w:rPr>
                <w:rFonts w:ascii="Times New Roman" w:hAnsi="Times New Roman"/>
                <w:sz w:val="24"/>
                <w:szCs w:val="24"/>
              </w:rPr>
              <w:t>ФГОС</w:t>
            </w:r>
          </w:p>
        </w:tc>
        <w:tc>
          <w:tcPr>
            <w:tcW w:w="4521" w:type="dxa"/>
            <w:gridSpan w:val="3"/>
            <w:shd w:val="clear" w:color="auto" w:fill="FFFFFF"/>
          </w:tcPr>
          <w:p w:rsidR="00620A9E" w:rsidRDefault="00620A9E" w:rsidP="00644100">
            <w:pPr>
              <w:spacing w:after="0" w:line="240" w:lineRule="auto"/>
              <w:ind w:left="147" w:right="82"/>
              <w:rPr>
                <w:rFonts w:ascii="Times New Roman" w:hAnsi="Times New Roman"/>
                <w:sz w:val="24"/>
                <w:szCs w:val="24"/>
              </w:rPr>
            </w:pPr>
            <w:r>
              <w:rPr>
                <w:rFonts w:ascii="Times New Roman" w:hAnsi="Times New Roman"/>
                <w:sz w:val="24"/>
                <w:szCs w:val="24"/>
              </w:rPr>
              <w:t xml:space="preserve">Охрана репродуктивного здоровья и планирование  семьи </w:t>
            </w:r>
          </w:p>
        </w:tc>
        <w:tc>
          <w:tcPr>
            <w:tcW w:w="674" w:type="dxa"/>
            <w:gridSpan w:val="2"/>
            <w:shd w:val="clear" w:color="auto" w:fill="FFFFFF"/>
          </w:tcPr>
          <w:p w:rsidR="00620A9E"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w:t>
            </w:r>
          </w:p>
        </w:tc>
        <w:tc>
          <w:tcPr>
            <w:tcW w:w="1495" w:type="dxa"/>
            <w:gridSpan w:val="2"/>
            <w:shd w:val="clear" w:color="auto" w:fill="FFFFFF"/>
          </w:tcPr>
          <w:p w:rsidR="00620A9E" w:rsidRDefault="00620A9E" w:rsidP="00644100">
            <w:pPr>
              <w:spacing w:after="0" w:line="240" w:lineRule="auto"/>
              <w:jc w:val="center"/>
            </w:pPr>
            <w:r w:rsidRPr="005B5292">
              <w:rPr>
                <w:rFonts w:ascii="Times New Roman" w:hAnsi="Times New Roman"/>
                <w:sz w:val="24"/>
                <w:szCs w:val="24"/>
              </w:rPr>
              <w:t>24</w:t>
            </w:r>
          </w:p>
        </w:tc>
        <w:tc>
          <w:tcPr>
            <w:tcW w:w="687" w:type="dxa"/>
            <w:gridSpan w:val="2"/>
            <w:shd w:val="clear" w:color="auto" w:fill="FFFFFF"/>
          </w:tcPr>
          <w:p w:rsidR="00620A9E" w:rsidRDefault="00620A9E" w:rsidP="00644100">
            <w:pPr>
              <w:spacing w:after="0" w:line="240" w:lineRule="auto"/>
              <w:jc w:val="center"/>
            </w:pPr>
            <w:r w:rsidRPr="005B5292">
              <w:rPr>
                <w:rFonts w:ascii="Times New Roman" w:hAnsi="Times New Roman"/>
                <w:sz w:val="24"/>
                <w:szCs w:val="24"/>
              </w:rPr>
              <w:t>24</w:t>
            </w:r>
          </w:p>
        </w:tc>
        <w:tc>
          <w:tcPr>
            <w:tcW w:w="688" w:type="dxa"/>
            <w:gridSpan w:val="2"/>
            <w:shd w:val="clear" w:color="auto" w:fill="FFFFFF"/>
          </w:tcPr>
          <w:p w:rsidR="00620A9E" w:rsidRDefault="00620A9E" w:rsidP="00644100">
            <w:pPr>
              <w:spacing w:after="0" w:line="240" w:lineRule="auto"/>
              <w:jc w:val="center"/>
            </w:pPr>
            <w:r w:rsidRPr="00343DD2">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r>
      <w:tr w:rsidR="00620A9E" w:rsidRPr="00D8203C" w:rsidTr="00B820EF">
        <w:trPr>
          <w:trHeight w:val="20"/>
        </w:trPr>
        <w:tc>
          <w:tcPr>
            <w:tcW w:w="1013" w:type="dxa"/>
            <w:shd w:val="clear" w:color="auto" w:fill="FFFFFF"/>
          </w:tcPr>
          <w:p w:rsidR="00620A9E" w:rsidRDefault="00620A9E" w:rsidP="00644100">
            <w:pPr>
              <w:spacing w:after="0" w:line="240" w:lineRule="auto"/>
              <w:jc w:val="center"/>
            </w:pPr>
            <w:r w:rsidRPr="00E57D7F">
              <w:rPr>
                <w:rFonts w:ascii="Times New Roman" w:hAnsi="Times New Roman"/>
                <w:sz w:val="24"/>
                <w:szCs w:val="24"/>
              </w:rPr>
              <w:t>ФГОС</w:t>
            </w:r>
          </w:p>
        </w:tc>
        <w:tc>
          <w:tcPr>
            <w:tcW w:w="4521" w:type="dxa"/>
            <w:gridSpan w:val="3"/>
            <w:shd w:val="clear" w:color="auto" w:fill="FFFFFF"/>
          </w:tcPr>
          <w:p w:rsidR="00620A9E" w:rsidRDefault="00620A9E" w:rsidP="00644100">
            <w:pPr>
              <w:spacing w:after="0" w:line="240" w:lineRule="auto"/>
              <w:ind w:left="147" w:right="82"/>
              <w:rPr>
                <w:rFonts w:ascii="Times New Roman" w:hAnsi="Times New Roman"/>
                <w:sz w:val="24"/>
                <w:szCs w:val="24"/>
              </w:rPr>
            </w:pPr>
            <w:proofErr w:type="gramStart"/>
            <w:r>
              <w:rPr>
                <w:rFonts w:ascii="Times New Roman" w:hAnsi="Times New Roman"/>
                <w:sz w:val="24"/>
                <w:szCs w:val="24"/>
              </w:rPr>
              <w:t>Инфекция</w:t>
            </w:r>
            <w:proofErr w:type="gramEnd"/>
            <w:r>
              <w:rPr>
                <w:rFonts w:ascii="Times New Roman" w:hAnsi="Times New Roman"/>
                <w:sz w:val="24"/>
                <w:szCs w:val="24"/>
              </w:rPr>
              <w:t xml:space="preserve"> передающаяся половым путем</w:t>
            </w:r>
          </w:p>
        </w:tc>
        <w:tc>
          <w:tcPr>
            <w:tcW w:w="674" w:type="dxa"/>
            <w:gridSpan w:val="2"/>
            <w:shd w:val="clear" w:color="auto" w:fill="FFFFFF"/>
          </w:tcPr>
          <w:p w:rsidR="00620A9E"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w:t>
            </w:r>
          </w:p>
        </w:tc>
        <w:tc>
          <w:tcPr>
            <w:tcW w:w="1495" w:type="dxa"/>
            <w:gridSpan w:val="2"/>
            <w:shd w:val="clear" w:color="auto" w:fill="FFFFFF"/>
          </w:tcPr>
          <w:p w:rsidR="00620A9E" w:rsidRDefault="00620A9E" w:rsidP="00644100">
            <w:pPr>
              <w:spacing w:after="0" w:line="240" w:lineRule="auto"/>
              <w:jc w:val="center"/>
            </w:pPr>
            <w:r w:rsidRPr="005B5292">
              <w:rPr>
                <w:rFonts w:ascii="Times New Roman" w:hAnsi="Times New Roman"/>
                <w:sz w:val="24"/>
                <w:szCs w:val="24"/>
              </w:rPr>
              <w:t>24</w:t>
            </w:r>
          </w:p>
        </w:tc>
        <w:tc>
          <w:tcPr>
            <w:tcW w:w="687" w:type="dxa"/>
            <w:gridSpan w:val="2"/>
            <w:shd w:val="clear" w:color="auto" w:fill="FFFFFF"/>
          </w:tcPr>
          <w:p w:rsidR="00620A9E" w:rsidRDefault="00620A9E" w:rsidP="00644100">
            <w:pPr>
              <w:spacing w:after="0" w:line="240" w:lineRule="auto"/>
              <w:jc w:val="center"/>
            </w:pPr>
            <w:r w:rsidRPr="005B5292">
              <w:rPr>
                <w:rFonts w:ascii="Times New Roman" w:hAnsi="Times New Roman"/>
                <w:sz w:val="24"/>
                <w:szCs w:val="24"/>
              </w:rPr>
              <w:t>24</w:t>
            </w:r>
          </w:p>
        </w:tc>
        <w:tc>
          <w:tcPr>
            <w:tcW w:w="688" w:type="dxa"/>
            <w:gridSpan w:val="2"/>
            <w:shd w:val="clear" w:color="auto" w:fill="FFFFFF"/>
          </w:tcPr>
          <w:p w:rsidR="00620A9E" w:rsidRDefault="00620A9E" w:rsidP="00644100">
            <w:pPr>
              <w:spacing w:after="0" w:line="240" w:lineRule="auto"/>
              <w:jc w:val="center"/>
            </w:pPr>
            <w:r w:rsidRPr="00343DD2">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12,5</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10</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41,7</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11</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45,8</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13" w:type="dxa"/>
            <w:shd w:val="clear" w:color="auto" w:fill="FFFFFF"/>
          </w:tcPr>
          <w:p w:rsidR="00620A9E" w:rsidRDefault="00620A9E" w:rsidP="00644100">
            <w:pPr>
              <w:spacing w:after="0" w:line="240" w:lineRule="auto"/>
              <w:jc w:val="center"/>
            </w:pPr>
            <w:r w:rsidRPr="007F66B5">
              <w:rPr>
                <w:rFonts w:ascii="Times New Roman" w:hAnsi="Times New Roman"/>
                <w:sz w:val="24"/>
                <w:szCs w:val="24"/>
              </w:rPr>
              <w:t>ФГОС</w:t>
            </w:r>
          </w:p>
        </w:tc>
        <w:tc>
          <w:tcPr>
            <w:tcW w:w="4521" w:type="dxa"/>
            <w:gridSpan w:val="3"/>
            <w:shd w:val="clear" w:color="auto" w:fill="FFFFFF"/>
          </w:tcPr>
          <w:p w:rsidR="00620A9E" w:rsidRDefault="00620A9E" w:rsidP="00644100">
            <w:pPr>
              <w:spacing w:after="0" w:line="240" w:lineRule="auto"/>
              <w:ind w:left="147" w:right="82"/>
              <w:rPr>
                <w:rFonts w:ascii="Times New Roman" w:hAnsi="Times New Roman"/>
                <w:sz w:val="24"/>
                <w:szCs w:val="24"/>
              </w:rPr>
            </w:pPr>
            <w:r>
              <w:rPr>
                <w:rFonts w:ascii="Times New Roman" w:hAnsi="Times New Roman"/>
                <w:sz w:val="24"/>
                <w:szCs w:val="24"/>
              </w:rPr>
              <w:t xml:space="preserve">Патологическое акушерство </w:t>
            </w:r>
          </w:p>
        </w:tc>
        <w:tc>
          <w:tcPr>
            <w:tcW w:w="674" w:type="dxa"/>
            <w:gridSpan w:val="2"/>
            <w:shd w:val="clear" w:color="auto" w:fill="FFFFFF"/>
          </w:tcPr>
          <w:p w:rsidR="00620A9E"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w:t>
            </w:r>
          </w:p>
        </w:tc>
        <w:tc>
          <w:tcPr>
            <w:tcW w:w="1495" w:type="dxa"/>
            <w:gridSpan w:val="2"/>
            <w:shd w:val="clear" w:color="auto" w:fill="FFFFFF"/>
          </w:tcPr>
          <w:p w:rsidR="00620A9E" w:rsidRDefault="00620A9E" w:rsidP="00644100">
            <w:pPr>
              <w:spacing w:after="0" w:line="240" w:lineRule="auto"/>
              <w:jc w:val="center"/>
            </w:pPr>
            <w:r w:rsidRPr="005B5292">
              <w:rPr>
                <w:rFonts w:ascii="Times New Roman" w:hAnsi="Times New Roman"/>
                <w:sz w:val="24"/>
                <w:szCs w:val="24"/>
              </w:rPr>
              <w:t>24</w:t>
            </w:r>
          </w:p>
        </w:tc>
        <w:tc>
          <w:tcPr>
            <w:tcW w:w="687" w:type="dxa"/>
            <w:gridSpan w:val="2"/>
            <w:shd w:val="clear" w:color="auto" w:fill="FFFFFF"/>
          </w:tcPr>
          <w:p w:rsidR="00620A9E" w:rsidRDefault="00620A9E" w:rsidP="00644100">
            <w:pPr>
              <w:spacing w:after="0" w:line="240" w:lineRule="auto"/>
              <w:jc w:val="center"/>
            </w:pPr>
            <w:r w:rsidRPr="005B5292">
              <w:rPr>
                <w:rFonts w:ascii="Times New Roman" w:hAnsi="Times New Roman"/>
                <w:sz w:val="24"/>
                <w:szCs w:val="24"/>
              </w:rPr>
              <w:t>24</w:t>
            </w:r>
          </w:p>
        </w:tc>
        <w:tc>
          <w:tcPr>
            <w:tcW w:w="688" w:type="dxa"/>
            <w:gridSpan w:val="2"/>
            <w:shd w:val="clear" w:color="auto" w:fill="FFFFFF"/>
          </w:tcPr>
          <w:p w:rsidR="00620A9E" w:rsidRDefault="00620A9E" w:rsidP="00644100">
            <w:pPr>
              <w:spacing w:after="0" w:line="240" w:lineRule="auto"/>
              <w:jc w:val="center"/>
            </w:pPr>
            <w:r w:rsidRPr="00343DD2">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14</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58,3</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7</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29,2</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12,5</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1013" w:type="dxa"/>
            <w:shd w:val="clear" w:color="auto" w:fill="FFFFFF"/>
          </w:tcPr>
          <w:p w:rsidR="00620A9E" w:rsidRDefault="00620A9E" w:rsidP="00644100">
            <w:pPr>
              <w:spacing w:after="0" w:line="240" w:lineRule="auto"/>
              <w:jc w:val="center"/>
            </w:pPr>
            <w:r w:rsidRPr="007F66B5">
              <w:rPr>
                <w:rFonts w:ascii="Times New Roman" w:hAnsi="Times New Roman"/>
                <w:sz w:val="24"/>
                <w:szCs w:val="24"/>
              </w:rPr>
              <w:t>ФГОС</w:t>
            </w:r>
          </w:p>
        </w:tc>
        <w:tc>
          <w:tcPr>
            <w:tcW w:w="4521" w:type="dxa"/>
            <w:gridSpan w:val="3"/>
            <w:shd w:val="clear" w:color="auto" w:fill="FFFFFF"/>
          </w:tcPr>
          <w:p w:rsidR="00620A9E" w:rsidRDefault="00620A9E" w:rsidP="00644100">
            <w:pPr>
              <w:spacing w:after="0" w:line="240" w:lineRule="auto"/>
              <w:ind w:left="147" w:right="82"/>
              <w:rPr>
                <w:rFonts w:ascii="Times New Roman" w:hAnsi="Times New Roman"/>
                <w:sz w:val="24"/>
                <w:szCs w:val="24"/>
              </w:rPr>
            </w:pPr>
            <w:r>
              <w:rPr>
                <w:rFonts w:ascii="Times New Roman" w:hAnsi="Times New Roman"/>
                <w:sz w:val="24"/>
                <w:szCs w:val="24"/>
              </w:rPr>
              <w:t>Сестринский уход за больным новорожденным</w:t>
            </w:r>
          </w:p>
        </w:tc>
        <w:tc>
          <w:tcPr>
            <w:tcW w:w="674" w:type="dxa"/>
            <w:gridSpan w:val="2"/>
            <w:shd w:val="clear" w:color="auto" w:fill="FFFFFF"/>
          </w:tcPr>
          <w:p w:rsidR="00620A9E"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3</w:t>
            </w:r>
          </w:p>
        </w:tc>
        <w:tc>
          <w:tcPr>
            <w:tcW w:w="1495" w:type="dxa"/>
            <w:gridSpan w:val="2"/>
            <w:shd w:val="clear" w:color="auto" w:fill="FFFFFF"/>
          </w:tcPr>
          <w:p w:rsidR="00620A9E" w:rsidRDefault="00620A9E" w:rsidP="00644100">
            <w:pPr>
              <w:spacing w:after="0" w:line="240" w:lineRule="auto"/>
              <w:jc w:val="center"/>
            </w:pPr>
            <w:r w:rsidRPr="005B5292">
              <w:rPr>
                <w:rFonts w:ascii="Times New Roman" w:hAnsi="Times New Roman"/>
                <w:sz w:val="24"/>
                <w:szCs w:val="24"/>
              </w:rPr>
              <w:t>24</w:t>
            </w:r>
          </w:p>
        </w:tc>
        <w:tc>
          <w:tcPr>
            <w:tcW w:w="687" w:type="dxa"/>
            <w:gridSpan w:val="2"/>
            <w:shd w:val="clear" w:color="auto" w:fill="FFFFFF"/>
          </w:tcPr>
          <w:p w:rsidR="00620A9E" w:rsidRDefault="00620A9E" w:rsidP="00644100">
            <w:pPr>
              <w:spacing w:after="0" w:line="240" w:lineRule="auto"/>
              <w:jc w:val="center"/>
            </w:pPr>
            <w:r w:rsidRPr="005B5292">
              <w:rPr>
                <w:rFonts w:ascii="Times New Roman" w:hAnsi="Times New Roman"/>
                <w:sz w:val="24"/>
                <w:szCs w:val="24"/>
              </w:rPr>
              <w:t>24</w:t>
            </w:r>
          </w:p>
        </w:tc>
        <w:tc>
          <w:tcPr>
            <w:tcW w:w="688" w:type="dxa"/>
            <w:gridSpan w:val="2"/>
            <w:shd w:val="clear" w:color="auto" w:fill="FFFFFF"/>
          </w:tcPr>
          <w:p w:rsidR="00620A9E" w:rsidRDefault="00620A9E" w:rsidP="00644100">
            <w:pPr>
              <w:spacing w:after="0" w:line="240" w:lineRule="auto"/>
              <w:jc w:val="center"/>
            </w:pPr>
            <w:r w:rsidRPr="00343DD2">
              <w:rPr>
                <w:rFonts w:ascii="Times New Roman" w:hAnsi="Times New Roman"/>
                <w:sz w:val="24"/>
                <w:szCs w:val="24"/>
              </w:rPr>
              <w:t>100</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4</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16,7</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6</w:t>
            </w: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25</w:t>
            </w: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14</w:t>
            </w: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58,3</w:t>
            </w: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Pr>
                <w:rFonts w:ascii="Times New Roman" w:hAnsi="Times New Roman"/>
                <w:sz w:val="24"/>
                <w:szCs w:val="24"/>
              </w:rPr>
              <w:t>-</w:t>
            </w:r>
          </w:p>
        </w:tc>
      </w:tr>
      <w:tr w:rsidR="00620A9E" w:rsidRPr="00D8203C" w:rsidTr="00B820EF">
        <w:trPr>
          <w:trHeight w:val="20"/>
        </w:trPr>
        <w:tc>
          <w:tcPr>
            <w:tcW w:w="5534" w:type="dxa"/>
            <w:gridSpan w:val="4"/>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r w:rsidRPr="00D8203C">
              <w:rPr>
                <w:rFonts w:ascii="Times New Roman" w:hAnsi="Times New Roman"/>
                <w:sz w:val="24"/>
                <w:szCs w:val="24"/>
              </w:rPr>
              <w:t>В среднем по циклу дисциплин:</w:t>
            </w:r>
          </w:p>
        </w:tc>
        <w:tc>
          <w:tcPr>
            <w:tcW w:w="674"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1495"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7" w:type="dxa"/>
            <w:gridSpan w:val="2"/>
            <w:shd w:val="clear" w:color="auto" w:fill="FFFFFF"/>
          </w:tcPr>
          <w:p w:rsidR="00620A9E" w:rsidRDefault="00620A9E" w:rsidP="00644100">
            <w:pPr>
              <w:spacing w:after="0" w:line="240" w:lineRule="auto"/>
            </w:pP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7"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688" w:type="dxa"/>
            <w:gridSpan w:val="2"/>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955"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850"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c>
          <w:tcPr>
            <w:tcW w:w="851" w:type="dxa"/>
            <w:shd w:val="clear" w:color="auto" w:fill="FFFFFF"/>
          </w:tcPr>
          <w:p w:rsidR="00620A9E" w:rsidRPr="00D8203C" w:rsidRDefault="00620A9E" w:rsidP="00644100">
            <w:pPr>
              <w:spacing w:after="0" w:line="240" w:lineRule="auto"/>
              <w:ind w:left="147" w:right="82"/>
              <w:jc w:val="center"/>
              <w:rPr>
                <w:rFonts w:ascii="Times New Roman" w:hAnsi="Times New Roman"/>
                <w:sz w:val="24"/>
                <w:szCs w:val="24"/>
              </w:rPr>
            </w:pPr>
          </w:p>
        </w:tc>
      </w:tr>
    </w:tbl>
    <w:p w:rsidR="00620A9E" w:rsidRPr="00F074F4" w:rsidRDefault="00620A9E" w:rsidP="00644100">
      <w:pPr>
        <w:spacing w:after="0" w:line="360" w:lineRule="auto"/>
        <w:ind w:firstLine="426"/>
        <w:jc w:val="both"/>
        <w:rPr>
          <w:rFonts w:ascii="Times New Roman" w:hAnsi="Times New Roman"/>
          <w:sz w:val="24"/>
          <w:szCs w:val="24"/>
          <w:highlight w:val="yellow"/>
        </w:rPr>
      </w:pPr>
    </w:p>
    <w:p w:rsidR="00620A9E" w:rsidRPr="00D8203C" w:rsidRDefault="00620A9E" w:rsidP="00644100">
      <w:pPr>
        <w:spacing w:after="0" w:line="240" w:lineRule="auto"/>
        <w:ind w:firstLine="426"/>
        <w:jc w:val="right"/>
        <w:rPr>
          <w:rFonts w:ascii="Times New Roman" w:hAnsi="Times New Roman"/>
          <w:sz w:val="24"/>
          <w:szCs w:val="24"/>
        </w:rPr>
      </w:pPr>
      <w:r w:rsidRPr="00F074F4">
        <w:rPr>
          <w:rFonts w:ascii="Times New Roman" w:hAnsi="Times New Roman"/>
          <w:sz w:val="24"/>
          <w:szCs w:val="24"/>
          <w:highlight w:val="yellow"/>
        </w:rPr>
        <w:br w:type="page"/>
      </w:r>
      <w:r w:rsidRPr="00D8203C">
        <w:rPr>
          <w:rFonts w:ascii="Times New Roman" w:hAnsi="Times New Roman"/>
          <w:sz w:val="24"/>
          <w:szCs w:val="24"/>
        </w:rPr>
        <w:lastRenderedPageBreak/>
        <w:t>Таблица № 4.2.3.</w:t>
      </w:r>
    </w:p>
    <w:p w:rsidR="00620A9E" w:rsidRPr="00D8203C" w:rsidRDefault="00620A9E" w:rsidP="00644100">
      <w:pPr>
        <w:spacing w:after="0" w:line="240" w:lineRule="auto"/>
        <w:ind w:firstLine="426"/>
        <w:jc w:val="right"/>
        <w:rPr>
          <w:rFonts w:ascii="Times New Roman" w:hAnsi="Times New Roman"/>
          <w:sz w:val="24"/>
          <w:szCs w:val="24"/>
        </w:rPr>
      </w:pPr>
      <w:r w:rsidRPr="00D8203C">
        <w:rPr>
          <w:rFonts w:ascii="Times New Roman" w:hAnsi="Times New Roman"/>
          <w:sz w:val="24"/>
          <w:szCs w:val="24"/>
        </w:rPr>
        <w:t xml:space="preserve">По специальности </w:t>
      </w:r>
      <w:r>
        <w:rPr>
          <w:rFonts w:ascii="Times New Roman" w:hAnsi="Times New Roman"/>
          <w:sz w:val="24"/>
          <w:szCs w:val="24"/>
        </w:rPr>
        <w:t>31.02.05</w:t>
      </w:r>
      <w:r w:rsidRPr="00D8203C">
        <w:rPr>
          <w:rFonts w:ascii="Times New Roman" w:hAnsi="Times New Roman"/>
          <w:sz w:val="24"/>
          <w:szCs w:val="24"/>
        </w:rPr>
        <w:t xml:space="preserve"> Стоматология ортопедическая</w:t>
      </w:r>
    </w:p>
    <w:p w:rsidR="00620A9E" w:rsidRDefault="00620A9E" w:rsidP="00644100">
      <w:pPr>
        <w:spacing w:after="0" w:line="240" w:lineRule="auto"/>
        <w:ind w:firstLine="426"/>
        <w:jc w:val="center"/>
        <w:rPr>
          <w:rFonts w:ascii="Times New Roman" w:hAnsi="Times New Roman"/>
          <w:sz w:val="24"/>
          <w:szCs w:val="24"/>
        </w:rPr>
      </w:pPr>
    </w:p>
    <w:tbl>
      <w:tblPr>
        <w:tblpPr w:leftFromText="180" w:rightFromText="180" w:horzAnchor="margin" w:tblpY="1080"/>
        <w:tblW w:w="52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8"/>
        <w:gridCol w:w="16"/>
        <w:gridCol w:w="4559"/>
        <w:gridCol w:w="618"/>
        <w:gridCol w:w="24"/>
        <w:gridCol w:w="1397"/>
        <w:gridCol w:w="24"/>
        <w:gridCol w:w="703"/>
        <w:gridCol w:w="24"/>
        <w:gridCol w:w="746"/>
        <w:gridCol w:w="727"/>
        <w:gridCol w:w="584"/>
        <w:gridCol w:w="581"/>
        <w:gridCol w:w="587"/>
        <w:gridCol w:w="1059"/>
        <w:gridCol w:w="864"/>
        <w:gridCol w:w="876"/>
        <w:gridCol w:w="849"/>
      </w:tblGrid>
      <w:tr w:rsidR="00620A9E" w:rsidRPr="00B820EF" w:rsidTr="00B820EF">
        <w:trPr>
          <w:trHeight w:val="20"/>
        </w:trPr>
        <w:tc>
          <w:tcPr>
            <w:tcW w:w="1823" w:type="pct"/>
            <w:gridSpan w:val="3"/>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Специальность</w:t>
            </w:r>
          </w:p>
        </w:tc>
        <w:tc>
          <w:tcPr>
            <w:tcW w:w="203" w:type="pct"/>
            <w:shd w:val="clear" w:color="auto" w:fill="FFFFFF"/>
          </w:tcPr>
          <w:p w:rsidR="00620A9E" w:rsidRPr="00B820EF" w:rsidRDefault="00620A9E" w:rsidP="00644100">
            <w:pPr>
              <w:spacing w:after="0" w:line="240" w:lineRule="auto"/>
              <w:ind w:left="100"/>
              <w:rPr>
                <w:rFonts w:ascii="Times New Roman" w:hAnsi="Times New Roman"/>
                <w:sz w:val="24"/>
                <w:szCs w:val="24"/>
              </w:rPr>
            </w:pPr>
            <w:r w:rsidRPr="00B820EF">
              <w:rPr>
                <w:rFonts w:ascii="Times New Roman" w:hAnsi="Times New Roman"/>
                <w:sz w:val="24"/>
                <w:szCs w:val="24"/>
              </w:rPr>
              <w:t>курс</w:t>
            </w:r>
          </w:p>
        </w:tc>
        <w:tc>
          <w:tcPr>
            <w:tcW w:w="467" w:type="pct"/>
            <w:gridSpan w:val="2"/>
            <w:shd w:val="clear" w:color="auto" w:fill="FFFFFF"/>
          </w:tcPr>
          <w:p w:rsidR="00620A9E" w:rsidRPr="00B820EF" w:rsidRDefault="00620A9E" w:rsidP="00644100">
            <w:pPr>
              <w:spacing w:after="0" w:line="240" w:lineRule="auto"/>
              <w:ind w:right="180"/>
              <w:jc w:val="right"/>
              <w:rPr>
                <w:rFonts w:ascii="Times New Roman" w:hAnsi="Times New Roman"/>
                <w:sz w:val="24"/>
                <w:szCs w:val="24"/>
              </w:rPr>
            </w:pPr>
            <w:r w:rsidRPr="00B820EF">
              <w:rPr>
                <w:rFonts w:ascii="Times New Roman" w:hAnsi="Times New Roman"/>
                <w:sz w:val="24"/>
                <w:szCs w:val="24"/>
              </w:rPr>
              <w:t>контингент</w:t>
            </w:r>
          </w:p>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студентов</w:t>
            </w:r>
          </w:p>
        </w:tc>
        <w:tc>
          <w:tcPr>
            <w:tcW w:w="2506" w:type="pct"/>
            <w:gridSpan w:val="12"/>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 xml:space="preserve">при </w:t>
            </w:r>
            <w:proofErr w:type="spellStart"/>
            <w:r w:rsidRPr="00B820EF">
              <w:rPr>
                <w:rFonts w:ascii="Times New Roman" w:hAnsi="Times New Roman"/>
                <w:sz w:val="24"/>
                <w:szCs w:val="24"/>
              </w:rPr>
              <w:t>самообследовании</w:t>
            </w:r>
            <w:proofErr w:type="spellEnd"/>
            <w:r w:rsidRPr="00B820EF">
              <w:rPr>
                <w:rFonts w:ascii="Times New Roman" w:hAnsi="Times New Roman"/>
                <w:sz w:val="24"/>
                <w:szCs w:val="24"/>
              </w:rPr>
              <w:t xml:space="preserve"> в 2014</w:t>
            </w:r>
            <w:r>
              <w:rPr>
                <w:rFonts w:ascii="Times New Roman" w:hAnsi="Times New Roman"/>
                <w:sz w:val="24"/>
                <w:szCs w:val="24"/>
              </w:rPr>
              <w:t>-2015 уч.</w:t>
            </w:r>
            <w:r w:rsidRPr="00B820EF">
              <w:rPr>
                <w:rFonts w:ascii="Times New Roman" w:hAnsi="Times New Roman"/>
                <w:sz w:val="24"/>
                <w:szCs w:val="24"/>
              </w:rPr>
              <w:t xml:space="preserve"> году</w:t>
            </w:r>
          </w:p>
        </w:tc>
      </w:tr>
      <w:tr w:rsidR="00620A9E" w:rsidRPr="00B820EF" w:rsidTr="00B820EF">
        <w:trPr>
          <w:trHeight w:val="20"/>
        </w:trPr>
        <w:tc>
          <w:tcPr>
            <w:tcW w:w="321" w:type="pct"/>
            <w:vMerge w:val="restart"/>
            <w:shd w:val="clear" w:color="auto" w:fill="FFFFFF"/>
          </w:tcPr>
          <w:p w:rsidR="00620A9E" w:rsidRPr="00B820EF" w:rsidRDefault="00620A9E" w:rsidP="00644100">
            <w:pPr>
              <w:spacing w:after="0" w:line="240" w:lineRule="auto"/>
              <w:jc w:val="center"/>
              <w:rPr>
                <w:rFonts w:ascii="Times New Roman" w:hAnsi="Times New Roman"/>
                <w:sz w:val="24"/>
                <w:szCs w:val="24"/>
              </w:rPr>
            </w:pPr>
          </w:p>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ФГОС</w:t>
            </w:r>
          </w:p>
        </w:tc>
        <w:tc>
          <w:tcPr>
            <w:tcW w:w="1502" w:type="pct"/>
            <w:gridSpan w:val="2"/>
            <w:vMerge w:val="restar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наименование</w:t>
            </w:r>
          </w:p>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дисциплины</w:t>
            </w:r>
          </w:p>
        </w:tc>
        <w:tc>
          <w:tcPr>
            <w:tcW w:w="203" w:type="pct"/>
            <w:vMerge w:val="restart"/>
            <w:shd w:val="clear" w:color="auto" w:fill="FFFFFF"/>
          </w:tcPr>
          <w:p w:rsidR="00620A9E" w:rsidRPr="00B820EF" w:rsidRDefault="00620A9E" w:rsidP="00644100">
            <w:pPr>
              <w:spacing w:after="0" w:line="240" w:lineRule="auto"/>
              <w:jc w:val="center"/>
              <w:rPr>
                <w:rFonts w:ascii="Times New Roman" w:hAnsi="Times New Roman"/>
                <w:sz w:val="24"/>
                <w:szCs w:val="24"/>
              </w:rPr>
            </w:pPr>
          </w:p>
        </w:tc>
        <w:tc>
          <w:tcPr>
            <w:tcW w:w="467" w:type="pct"/>
            <w:gridSpan w:val="2"/>
            <w:vMerge w:val="restart"/>
            <w:shd w:val="clear" w:color="auto" w:fill="FFFFFF"/>
          </w:tcPr>
          <w:p w:rsidR="00620A9E" w:rsidRPr="00B820EF" w:rsidRDefault="00620A9E" w:rsidP="00644100">
            <w:pPr>
              <w:spacing w:after="0" w:line="240" w:lineRule="auto"/>
              <w:jc w:val="center"/>
              <w:rPr>
                <w:rFonts w:ascii="Times New Roman" w:hAnsi="Times New Roman"/>
                <w:sz w:val="24"/>
                <w:szCs w:val="24"/>
              </w:rPr>
            </w:pPr>
          </w:p>
        </w:tc>
        <w:tc>
          <w:tcPr>
            <w:tcW w:w="492" w:type="pct"/>
            <w:gridSpan w:val="4"/>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кол-во</w:t>
            </w:r>
          </w:p>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опрошен</w:t>
            </w:r>
          </w:p>
          <w:p w:rsidR="00620A9E" w:rsidRPr="00B820EF" w:rsidRDefault="00620A9E" w:rsidP="00644100">
            <w:pPr>
              <w:spacing w:after="0" w:line="240" w:lineRule="auto"/>
              <w:jc w:val="center"/>
              <w:rPr>
                <w:rFonts w:ascii="Times New Roman" w:hAnsi="Times New Roman"/>
                <w:sz w:val="24"/>
                <w:szCs w:val="24"/>
              </w:rPr>
            </w:pPr>
            <w:proofErr w:type="spellStart"/>
            <w:r w:rsidRPr="00B820EF">
              <w:rPr>
                <w:rFonts w:ascii="Times New Roman" w:hAnsi="Times New Roman"/>
                <w:sz w:val="24"/>
                <w:szCs w:val="24"/>
              </w:rPr>
              <w:t>ных</w:t>
            </w:r>
            <w:proofErr w:type="spellEnd"/>
          </w:p>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студентов</w:t>
            </w:r>
          </w:p>
        </w:tc>
        <w:tc>
          <w:tcPr>
            <w:tcW w:w="431" w:type="pct"/>
            <w:gridSpan w:val="2"/>
            <w:shd w:val="clear" w:color="auto" w:fill="FFFFFF"/>
          </w:tcPr>
          <w:p w:rsidR="00620A9E" w:rsidRPr="00B820EF" w:rsidRDefault="00620A9E" w:rsidP="00644100">
            <w:pPr>
              <w:spacing w:after="0" w:line="240" w:lineRule="auto"/>
              <w:ind w:left="120"/>
              <w:rPr>
                <w:rFonts w:ascii="Times New Roman" w:hAnsi="Times New Roman"/>
                <w:sz w:val="24"/>
                <w:szCs w:val="24"/>
              </w:rPr>
            </w:pPr>
            <w:r w:rsidRPr="00B820EF">
              <w:rPr>
                <w:rFonts w:ascii="Times New Roman" w:hAnsi="Times New Roman"/>
                <w:sz w:val="24"/>
                <w:szCs w:val="24"/>
              </w:rPr>
              <w:t>отлично</w:t>
            </w:r>
          </w:p>
        </w:tc>
        <w:tc>
          <w:tcPr>
            <w:tcW w:w="384" w:type="pct"/>
            <w:gridSpan w:val="2"/>
            <w:shd w:val="clear" w:color="auto" w:fill="FFFFFF"/>
          </w:tcPr>
          <w:p w:rsidR="00620A9E" w:rsidRPr="00B820EF" w:rsidRDefault="00620A9E" w:rsidP="00644100">
            <w:pPr>
              <w:spacing w:after="0" w:line="240" w:lineRule="auto"/>
              <w:ind w:left="180"/>
              <w:rPr>
                <w:rFonts w:ascii="Times New Roman" w:hAnsi="Times New Roman"/>
                <w:sz w:val="24"/>
                <w:szCs w:val="24"/>
              </w:rPr>
            </w:pPr>
            <w:r w:rsidRPr="00B820EF">
              <w:rPr>
                <w:rFonts w:ascii="Times New Roman" w:hAnsi="Times New Roman"/>
                <w:sz w:val="24"/>
                <w:szCs w:val="24"/>
              </w:rPr>
              <w:t>хорошо</w:t>
            </w:r>
          </w:p>
        </w:tc>
        <w:tc>
          <w:tcPr>
            <w:tcW w:w="632"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proofErr w:type="spellStart"/>
            <w:r w:rsidRPr="00B820EF">
              <w:rPr>
                <w:rFonts w:ascii="Times New Roman" w:hAnsi="Times New Roman"/>
                <w:sz w:val="24"/>
                <w:szCs w:val="24"/>
              </w:rPr>
              <w:t>удовлет</w:t>
            </w:r>
            <w:proofErr w:type="spellEnd"/>
          </w:p>
          <w:p w:rsidR="00620A9E" w:rsidRPr="00B820EF" w:rsidRDefault="00620A9E" w:rsidP="00644100">
            <w:pPr>
              <w:spacing w:after="0" w:line="240" w:lineRule="auto"/>
              <w:jc w:val="center"/>
              <w:rPr>
                <w:rFonts w:ascii="Times New Roman" w:hAnsi="Times New Roman"/>
                <w:sz w:val="24"/>
                <w:szCs w:val="24"/>
              </w:rPr>
            </w:pPr>
            <w:proofErr w:type="spellStart"/>
            <w:r w:rsidRPr="00B820EF">
              <w:rPr>
                <w:rFonts w:ascii="Times New Roman" w:hAnsi="Times New Roman"/>
                <w:sz w:val="24"/>
                <w:szCs w:val="24"/>
              </w:rPr>
              <w:t>вори</w:t>
            </w:r>
            <w:proofErr w:type="spellEnd"/>
          </w:p>
          <w:p w:rsidR="00620A9E" w:rsidRPr="00B820EF" w:rsidRDefault="00620A9E" w:rsidP="00644100">
            <w:pPr>
              <w:spacing w:after="0" w:line="240" w:lineRule="auto"/>
              <w:jc w:val="center"/>
              <w:rPr>
                <w:rFonts w:ascii="Times New Roman" w:hAnsi="Times New Roman"/>
                <w:sz w:val="24"/>
                <w:szCs w:val="24"/>
              </w:rPr>
            </w:pPr>
            <w:proofErr w:type="spellStart"/>
            <w:r w:rsidRPr="00B820EF">
              <w:rPr>
                <w:rFonts w:ascii="Times New Roman" w:hAnsi="Times New Roman"/>
                <w:sz w:val="24"/>
                <w:szCs w:val="24"/>
              </w:rPr>
              <w:t>тельно</w:t>
            </w:r>
            <w:proofErr w:type="spellEnd"/>
          </w:p>
        </w:tc>
        <w:tc>
          <w:tcPr>
            <w:tcW w:w="567"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proofErr w:type="spellStart"/>
            <w:r w:rsidRPr="00B820EF">
              <w:rPr>
                <w:rFonts w:ascii="Times New Roman" w:hAnsi="Times New Roman"/>
                <w:sz w:val="24"/>
                <w:szCs w:val="24"/>
              </w:rPr>
              <w:t>неудовлет</w:t>
            </w:r>
            <w:proofErr w:type="spellEnd"/>
          </w:p>
          <w:p w:rsidR="00620A9E" w:rsidRPr="00B820EF" w:rsidRDefault="00620A9E" w:rsidP="00644100">
            <w:pPr>
              <w:spacing w:after="0" w:line="240" w:lineRule="auto"/>
              <w:jc w:val="center"/>
              <w:rPr>
                <w:rFonts w:ascii="Times New Roman" w:hAnsi="Times New Roman"/>
                <w:sz w:val="24"/>
                <w:szCs w:val="24"/>
              </w:rPr>
            </w:pPr>
            <w:proofErr w:type="spellStart"/>
            <w:r w:rsidRPr="00B820EF">
              <w:rPr>
                <w:rFonts w:ascii="Times New Roman" w:hAnsi="Times New Roman"/>
                <w:sz w:val="24"/>
                <w:szCs w:val="24"/>
              </w:rPr>
              <w:t>вори</w:t>
            </w:r>
            <w:proofErr w:type="spellEnd"/>
          </w:p>
          <w:p w:rsidR="00620A9E" w:rsidRPr="00B820EF" w:rsidRDefault="00620A9E" w:rsidP="00644100">
            <w:pPr>
              <w:spacing w:after="0" w:line="240" w:lineRule="auto"/>
              <w:jc w:val="center"/>
              <w:rPr>
                <w:rFonts w:ascii="Times New Roman" w:hAnsi="Times New Roman"/>
                <w:sz w:val="24"/>
                <w:szCs w:val="24"/>
              </w:rPr>
            </w:pPr>
            <w:proofErr w:type="spellStart"/>
            <w:r w:rsidRPr="00B820EF">
              <w:rPr>
                <w:rFonts w:ascii="Times New Roman" w:hAnsi="Times New Roman"/>
                <w:sz w:val="24"/>
                <w:szCs w:val="24"/>
              </w:rPr>
              <w:t>тельно</w:t>
            </w:r>
            <w:proofErr w:type="spellEnd"/>
          </w:p>
        </w:tc>
      </w:tr>
      <w:tr w:rsidR="00620A9E" w:rsidRPr="00B820EF" w:rsidTr="00B820EF">
        <w:trPr>
          <w:trHeight w:val="20"/>
        </w:trPr>
        <w:tc>
          <w:tcPr>
            <w:tcW w:w="321" w:type="pct"/>
            <w:vMerge/>
            <w:shd w:val="clear" w:color="auto" w:fill="FFFFFF"/>
          </w:tcPr>
          <w:p w:rsidR="00620A9E" w:rsidRPr="00B820EF" w:rsidRDefault="00620A9E" w:rsidP="00644100">
            <w:pPr>
              <w:spacing w:after="0" w:line="240" w:lineRule="auto"/>
              <w:jc w:val="center"/>
              <w:rPr>
                <w:rFonts w:ascii="Times New Roman" w:hAnsi="Times New Roman"/>
                <w:sz w:val="24"/>
                <w:szCs w:val="24"/>
              </w:rPr>
            </w:pPr>
          </w:p>
        </w:tc>
        <w:tc>
          <w:tcPr>
            <w:tcW w:w="1502" w:type="pct"/>
            <w:gridSpan w:val="2"/>
            <w:vMerge/>
            <w:shd w:val="clear" w:color="auto" w:fill="FFFFFF"/>
          </w:tcPr>
          <w:p w:rsidR="00620A9E" w:rsidRPr="00B820EF" w:rsidRDefault="00620A9E" w:rsidP="00644100">
            <w:pPr>
              <w:spacing w:after="0" w:line="240" w:lineRule="auto"/>
              <w:jc w:val="center"/>
              <w:rPr>
                <w:rFonts w:ascii="Times New Roman" w:hAnsi="Times New Roman"/>
                <w:sz w:val="24"/>
                <w:szCs w:val="24"/>
              </w:rPr>
            </w:pPr>
          </w:p>
        </w:tc>
        <w:tc>
          <w:tcPr>
            <w:tcW w:w="203" w:type="pct"/>
            <w:vMerge/>
            <w:shd w:val="clear" w:color="auto" w:fill="FFFFFF"/>
          </w:tcPr>
          <w:p w:rsidR="00620A9E" w:rsidRPr="00B820EF" w:rsidRDefault="00620A9E" w:rsidP="00644100">
            <w:pPr>
              <w:spacing w:after="0" w:line="240" w:lineRule="auto"/>
              <w:jc w:val="center"/>
              <w:rPr>
                <w:rFonts w:ascii="Times New Roman" w:hAnsi="Times New Roman"/>
                <w:sz w:val="24"/>
                <w:szCs w:val="24"/>
              </w:rPr>
            </w:pPr>
          </w:p>
        </w:tc>
        <w:tc>
          <w:tcPr>
            <w:tcW w:w="467" w:type="pct"/>
            <w:gridSpan w:val="2"/>
            <w:vMerge/>
            <w:shd w:val="clear" w:color="auto" w:fill="FFFFFF"/>
          </w:tcPr>
          <w:p w:rsidR="00620A9E" w:rsidRPr="00B820EF" w:rsidRDefault="00620A9E" w:rsidP="00644100">
            <w:pPr>
              <w:spacing w:after="0" w:line="240" w:lineRule="auto"/>
              <w:jc w:val="center"/>
              <w:rPr>
                <w:rFonts w:ascii="Times New Roman" w:hAnsi="Times New Roman"/>
                <w:sz w:val="24"/>
                <w:szCs w:val="24"/>
              </w:rPr>
            </w:pPr>
          </w:p>
        </w:tc>
        <w:tc>
          <w:tcPr>
            <w:tcW w:w="239" w:type="pct"/>
            <w:gridSpan w:val="2"/>
            <w:shd w:val="clear" w:color="auto" w:fill="FFFFFF"/>
          </w:tcPr>
          <w:p w:rsidR="00620A9E" w:rsidRPr="00B820EF" w:rsidRDefault="00620A9E" w:rsidP="00644100">
            <w:pPr>
              <w:spacing w:after="0" w:line="240" w:lineRule="auto"/>
              <w:ind w:left="240"/>
              <w:rPr>
                <w:rFonts w:ascii="Times New Roman" w:hAnsi="Times New Roman"/>
                <w:sz w:val="24"/>
                <w:szCs w:val="24"/>
              </w:rPr>
            </w:pPr>
            <w:proofErr w:type="spellStart"/>
            <w:r w:rsidRPr="00B820EF">
              <w:rPr>
                <w:rFonts w:ascii="Times New Roman" w:hAnsi="Times New Roman"/>
                <w:sz w:val="24"/>
                <w:szCs w:val="24"/>
              </w:rPr>
              <w:t>абс</w:t>
            </w:r>
            <w:proofErr w:type="spellEnd"/>
            <w:r w:rsidRPr="00B820EF">
              <w:rPr>
                <w:rFonts w:ascii="Times New Roman" w:hAnsi="Times New Roman"/>
                <w:sz w:val="24"/>
                <w:szCs w:val="24"/>
              </w:rPr>
              <w:t>.</w:t>
            </w:r>
          </w:p>
        </w:tc>
        <w:tc>
          <w:tcPr>
            <w:tcW w:w="253" w:type="pct"/>
            <w:gridSpan w:val="2"/>
            <w:shd w:val="clear" w:color="auto" w:fill="FFFFFF"/>
          </w:tcPr>
          <w:p w:rsidR="00620A9E" w:rsidRPr="00B820EF" w:rsidRDefault="00620A9E" w:rsidP="00644100">
            <w:pPr>
              <w:spacing w:after="0" w:line="240" w:lineRule="auto"/>
              <w:ind w:left="140"/>
              <w:rPr>
                <w:rFonts w:ascii="Times New Roman" w:hAnsi="Times New Roman"/>
                <w:sz w:val="24"/>
                <w:szCs w:val="24"/>
              </w:rPr>
            </w:pPr>
            <w:r w:rsidRPr="00B820EF">
              <w:rPr>
                <w:rFonts w:ascii="Times New Roman" w:hAnsi="Times New Roman"/>
                <w:sz w:val="24"/>
                <w:szCs w:val="24"/>
              </w:rPr>
              <w:t>%</w:t>
            </w:r>
          </w:p>
        </w:tc>
        <w:tc>
          <w:tcPr>
            <w:tcW w:w="239" w:type="pct"/>
            <w:shd w:val="clear" w:color="auto" w:fill="FFFFFF"/>
          </w:tcPr>
          <w:p w:rsidR="00620A9E" w:rsidRPr="00B820EF" w:rsidRDefault="00620A9E" w:rsidP="00644100">
            <w:pPr>
              <w:spacing w:after="0" w:line="240" w:lineRule="auto"/>
              <w:ind w:left="220"/>
              <w:rPr>
                <w:rFonts w:ascii="Times New Roman" w:hAnsi="Times New Roman"/>
                <w:sz w:val="24"/>
                <w:szCs w:val="24"/>
              </w:rPr>
            </w:pPr>
            <w:proofErr w:type="spellStart"/>
            <w:r w:rsidRPr="00B820EF">
              <w:rPr>
                <w:rFonts w:ascii="Times New Roman" w:hAnsi="Times New Roman"/>
                <w:sz w:val="24"/>
                <w:szCs w:val="24"/>
              </w:rPr>
              <w:t>абс</w:t>
            </w:r>
            <w:proofErr w:type="spellEnd"/>
            <w:r w:rsidRPr="00B820EF">
              <w:rPr>
                <w:rFonts w:ascii="Times New Roman" w:hAnsi="Times New Roman"/>
                <w:sz w:val="24"/>
                <w:szCs w:val="24"/>
              </w:rPr>
              <w:t>.</w:t>
            </w:r>
          </w:p>
        </w:tc>
        <w:tc>
          <w:tcPr>
            <w:tcW w:w="192" w:type="pct"/>
            <w:shd w:val="clear" w:color="auto" w:fill="FFFFFF"/>
          </w:tcPr>
          <w:p w:rsidR="00620A9E" w:rsidRPr="00B820EF" w:rsidRDefault="00620A9E" w:rsidP="00644100">
            <w:pPr>
              <w:spacing w:after="0" w:line="240" w:lineRule="auto"/>
              <w:ind w:left="80"/>
              <w:rPr>
                <w:rFonts w:ascii="Times New Roman" w:hAnsi="Times New Roman"/>
                <w:sz w:val="24"/>
                <w:szCs w:val="24"/>
              </w:rPr>
            </w:pPr>
            <w:r w:rsidRPr="00B820EF">
              <w:rPr>
                <w:rFonts w:ascii="Times New Roman" w:hAnsi="Times New Roman"/>
                <w:sz w:val="24"/>
                <w:szCs w:val="24"/>
              </w:rPr>
              <w:t>%</w:t>
            </w:r>
          </w:p>
        </w:tc>
        <w:tc>
          <w:tcPr>
            <w:tcW w:w="191" w:type="pct"/>
            <w:shd w:val="clear" w:color="auto" w:fill="FFFFFF"/>
          </w:tcPr>
          <w:p w:rsidR="00620A9E" w:rsidRPr="00B820EF" w:rsidRDefault="00620A9E" w:rsidP="00644100">
            <w:pPr>
              <w:spacing w:after="0" w:line="240" w:lineRule="auto"/>
              <w:ind w:left="220"/>
              <w:rPr>
                <w:rFonts w:ascii="Times New Roman" w:hAnsi="Times New Roman"/>
                <w:sz w:val="24"/>
                <w:szCs w:val="24"/>
              </w:rPr>
            </w:pPr>
            <w:proofErr w:type="spellStart"/>
            <w:r w:rsidRPr="00B820EF">
              <w:rPr>
                <w:rFonts w:ascii="Times New Roman" w:hAnsi="Times New Roman"/>
                <w:sz w:val="24"/>
                <w:szCs w:val="24"/>
              </w:rPr>
              <w:t>абс</w:t>
            </w:r>
            <w:proofErr w:type="spellEnd"/>
          </w:p>
        </w:tc>
        <w:tc>
          <w:tcPr>
            <w:tcW w:w="193" w:type="pct"/>
            <w:shd w:val="clear" w:color="auto" w:fill="FFFFFF"/>
          </w:tcPr>
          <w:p w:rsidR="00620A9E" w:rsidRPr="00B820EF" w:rsidRDefault="00620A9E" w:rsidP="00644100">
            <w:pPr>
              <w:spacing w:after="0" w:line="240" w:lineRule="auto"/>
              <w:ind w:left="140"/>
              <w:rPr>
                <w:rFonts w:ascii="Times New Roman" w:hAnsi="Times New Roman"/>
                <w:sz w:val="24"/>
                <w:szCs w:val="24"/>
              </w:rPr>
            </w:pPr>
            <w:r w:rsidRPr="00B820EF">
              <w:rPr>
                <w:rFonts w:ascii="Times New Roman" w:hAnsi="Times New Roman"/>
                <w:sz w:val="24"/>
                <w:szCs w:val="24"/>
              </w:rPr>
              <w:t>%</w:t>
            </w:r>
          </w:p>
        </w:tc>
        <w:tc>
          <w:tcPr>
            <w:tcW w:w="348" w:type="pct"/>
            <w:shd w:val="clear" w:color="auto" w:fill="FFFFFF"/>
          </w:tcPr>
          <w:p w:rsidR="00620A9E" w:rsidRPr="00B820EF" w:rsidRDefault="00620A9E" w:rsidP="00644100">
            <w:pPr>
              <w:spacing w:after="0" w:line="240" w:lineRule="auto"/>
              <w:ind w:left="180"/>
              <w:rPr>
                <w:rFonts w:ascii="Times New Roman" w:hAnsi="Times New Roman"/>
                <w:sz w:val="24"/>
                <w:szCs w:val="24"/>
              </w:rPr>
            </w:pPr>
            <w:proofErr w:type="spellStart"/>
            <w:r w:rsidRPr="00B820EF">
              <w:rPr>
                <w:rFonts w:ascii="Times New Roman" w:hAnsi="Times New Roman"/>
                <w:sz w:val="24"/>
                <w:szCs w:val="24"/>
              </w:rPr>
              <w:t>абс</w:t>
            </w:r>
            <w:proofErr w:type="spellEnd"/>
            <w:r w:rsidRPr="00B820EF">
              <w:rPr>
                <w:rFonts w:ascii="Times New Roman" w:hAnsi="Times New Roman"/>
                <w:sz w:val="24"/>
                <w:szCs w:val="24"/>
              </w:rPr>
              <w:t>.</w:t>
            </w:r>
          </w:p>
        </w:tc>
        <w:tc>
          <w:tcPr>
            <w:tcW w:w="283" w:type="pct"/>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i/>
                <w:iCs/>
                <w:sz w:val="24"/>
                <w:szCs w:val="24"/>
              </w:rPr>
              <w:t>%</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proofErr w:type="spellStart"/>
            <w:r w:rsidRPr="00B820EF">
              <w:rPr>
                <w:rFonts w:ascii="Times New Roman" w:hAnsi="Times New Roman"/>
                <w:sz w:val="24"/>
                <w:szCs w:val="24"/>
              </w:rPr>
              <w:t>абс</w:t>
            </w:r>
            <w:proofErr w:type="spellEnd"/>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5000" w:type="pct"/>
            <w:gridSpan w:val="18"/>
            <w:shd w:val="clear" w:color="auto" w:fill="FFFFFF"/>
          </w:tcPr>
          <w:p w:rsidR="00620A9E" w:rsidRPr="00B820EF" w:rsidRDefault="00620A9E" w:rsidP="00644100">
            <w:pPr>
              <w:spacing w:after="0" w:line="240" w:lineRule="auto"/>
              <w:jc w:val="center"/>
              <w:rPr>
                <w:rFonts w:ascii="Times New Roman" w:hAnsi="Times New Roman"/>
                <w:b/>
                <w:sz w:val="24"/>
                <w:szCs w:val="24"/>
              </w:rPr>
            </w:pPr>
            <w:r w:rsidRPr="00B820EF">
              <w:rPr>
                <w:rFonts w:ascii="Times New Roman" w:hAnsi="Times New Roman"/>
                <w:b/>
                <w:sz w:val="24"/>
                <w:szCs w:val="24"/>
              </w:rPr>
              <w:t>Цикл общепрофессиональных дисциплин</w:t>
            </w:r>
          </w:p>
        </w:tc>
      </w:tr>
      <w:tr w:rsidR="00620A9E" w:rsidRPr="00B820EF" w:rsidTr="00B820EF">
        <w:trPr>
          <w:trHeight w:val="20"/>
        </w:trPr>
        <w:tc>
          <w:tcPr>
            <w:tcW w:w="326"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ФГОС</w:t>
            </w:r>
          </w:p>
        </w:tc>
        <w:tc>
          <w:tcPr>
            <w:tcW w:w="1498" w:type="pct"/>
            <w:shd w:val="clear" w:color="auto" w:fill="FFFFFF"/>
          </w:tcPr>
          <w:p w:rsidR="00620A9E" w:rsidRPr="00B820EF" w:rsidRDefault="00620A9E" w:rsidP="00644100">
            <w:pPr>
              <w:spacing w:after="0" w:line="240" w:lineRule="auto"/>
              <w:rPr>
                <w:rFonts w:ascii="Times New Roman" w:hAnsi="Times New Roman"/>
                <w:sz w:val="24"/>
                <w:szCs w:val="24"/>
              </w:rPr>
            </w:pPr>
            <w:r w:rsidRPr="00B820EF">
              <w:rPr>
                <w:rFonts w:ascii="Times New Roman" w:hAnsi="Times New Roman"/>
                <w:sz w:val="24"/>
                <w:szCs w:val="24"/>
              </w:rPr>
              <w:t>Основы латинского языка</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t>1</w:t>
            </w:r>
          </w:p>
        </w:tc>
        <w:tc>
          <w:tcPr>
            <w:tcW w:w="467" w:type="pct"/>
            <w:gridSpan w:val="2"/>
            <w:shd w:val="clear" w:color="auto" w:fill="FFFFFF"/>
          </w:tcPr>
          <w:p w:rsidR="00620A9E" w:rsidRPr="00B820EF" w:rsidRDefault="00620A9E" w:rsidP="00644100">
            <w:pPr>
              <w:spacing w:after="0" w:line="240" w:lineRule="auto"/>
              <w:ind w:right="340"/>
              <w:jc w:val="center"/>
              <w:rPr>
                <w:rFonts w:ascii="Times New Roman" w:hAnsi="Times New Roman"/>
                <w:sz w:val="24"/>
                <w:szCs w:val="24"/>
              </w:rPr>
            </w:pPr>
            <w:r w:rsidRPr="00B820EF">
              <w:rPr>
                <w:rFonts w:ascii="Times New Roman" w:hAnsi="Times New Roman"/>
                <w:sz w:val="24"/>
                <w:szCs w:val="24"/>
              </w:rPr>
              <w:t>36</w:t>
            </w:r>
          </w:p>
        </w:tc>
        <w:tc>
          <w:tcPr>
            <w:tcW w:w="239" w:type="pct"/>
            <w:gridSpan w:val="2"/>
            <w:shd w:val="clear" w:color="auto" w:fill="FFFFFF"/>
          </w:tcPr>
          <w:p w:rsidR="00620A9E" w:rsidRPr="00B820EF" w:rsidRDefault="00620A9E" w:rsidP="00644100">
            <w:pPr>
              <w:spacing w:after="0" w:line="240" w:lineRule="auto"/>
              <w:ind w:right="56"/>
              <w:jc w:val="center"/>
              <w:rPr>
                <w:rFonts w:ascii="Times New Roman" w:hAnsi="Times New Roman"/>
                <w:sz w:val="24"/>
                <w:szCs w:val="24"/>
              </w:rPr>
            </w:pPr>
            <w:r w:rsidRPr="00B820EF">
              <w:rPr>
                <w:rFonts w:ascii="Times New Roman" w:hAnsi="Times New Roman"/>
                <w:sz w:val="24"/>
                <w:szCs w:val="24"/>
              </w:rPr>
              <w:t>36</w:t>
            </w:r>
          </w:p>
        </w:tc>
        <w:tc>
          <w:tcPr>
            <w:tcW w:w="245"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100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19</w:t>
            </w:r>
          </w:p>
        </w:tc>
        <w:tc>
          <w:tcPr>
            <w:tcW w:w="193"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52,8</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17</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47,2</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326"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ФГОС</w:t>
            </w:r>
          </w:p>
        </w:tc>
        <w:tc>
          <w:tcPr>
            <w:tcW w:w="1498" w:type="pct"/>
            <w:shd w:val="clear" w:color="auto" w:fill="FFFFFF"/>
          </w:tcPr>
          <w:p w:rsidR="00620A9E" w:rsidRPr="00B820EF" w:rsidRDefault="00620A9E" w:rsidP="00644100">
            <w:pPr>
              <w:spacing w:after="0" w:line="240" w:lineRule="auto"/>
              <w:rPr>
                <w:rFonts w:ascii="Times New Roman" w:hAnsi="Times New Roman"/>
                <w:sz w:val="24"/>
                <w:szCs w:val="24"/>
              </w:rPr>
            </w:pPr>
            <w:r w:rsidRPr="00B820EF">
              <w:rPr>
                <w:rFonts w:ascii="Times New Roman" w:hAnsi="Times New Roman"/>
                <w:sz w:val="24"/>
                <w:szCs w:val="24"/>
              </w:rPr>
              <w:t>Первая медицинская помощь</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t>1</w:t>
            </w:r>
          </w:p>
        </w:tc>
        <w:tc>
          <w:tcPr>
            <w:tcW w:w="467" w:type="pct"/>
            <w:gridSpan w:val="2"/>
            <w:shd w:val="clear" w:color="auto" w:fill="FFFFFF"/>
          </w:tcPr>
          <w:p w:rsidR="00620A9E" w:rsidRPr="00B820EF" w:rsidRDefault="00620A9E" w:rsidP="00644100">
            <w:pPr>
              <w:spacing w:after="0" w:line="240" w:lineRule="auto"/>
              <w:ind w:right="340"/>
              <w:jc w:val="center"/>
              <w:rPr>
                <w:rFonts w:ascii="Times New Roman" w:hAnsi="Times New Roman"/>
                <w:sz w:val="24"/>
                <w:szCs w:val="24"/>
              </w:rPr>
            </w:pPr>
            <w:r w:rsidRPr="00B820EF">
              <w:rPr>
                <w:rFonts w:ascii="Times New Roman" w:hAnsi="Times New Roman"/>
                <w:sz w:val="24"/>
                <w:szCs w:val="24"/>
              </w:rPr>
              <w:t>36</w:t>
            </w:r>
          </w:p>
        </w:tc>
        <w:tc>
          <w:tcPr>
            <w:tcW w:w="239" w:type="pct"/>
            <w:gridSpan w:val="2"/>
            <w:shd w:val="clear" w:color="auto" w:fill="FFFFFF"/>
          </w:tcPr>
          <w:p w:rsidR="00620A9E" w:rsidRPr="00B820EF" w:rsidRDefault="00620A9E" w:rsidP="00644100">
            <w:pPr>
              <w:spacing w:after="0" w:line="240" w:lineRule="auto"/>
              <w:ind w:right="56"/>
              <w:jc w:val="center"/>
              <w:rPr>
                <w:rFonts w:ascii="Times New Roman" w:hAnsi="Times New Roman"/>
                <w:sz w:val="24"/>
                <w:szCs w:val="24"/>
              </w:rPr>
            </w:pPr>
            <w:r w:rsidRPr="00B820EF">
              <w:rPr>
                <w:rFonts w:ascii="Times New Roman" w:hAnsi="Times New Roman"/>
                <w:sz w:val="24"/>
                <w:szCs w:val="24"/>
              </w:rPr>
              <w:t>36</w:t>
            </w:r>
          </w:p>
        </w:tc>
        <w:tc>
          <w:tcPr>
            <w:tcW w:w="245"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100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w:t>
            </w:r>
          </w:p>
        </w:tc>
        <w:tc>
          <w:tcPr>
            <w:tcW w:w="193"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326"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ФГОС</w:t>
            </w:r>
          </w:p>
        </w:tc>
        <w:tc>
          <w:tcPr>
            <w:tcW w:w="1498" w:type="pct"/>
            <w:shd w:val="clear" w:color="auto" w:fill="FFFFFF"/>
          </w:tcPr>
          <w:p w:rsidR="00620A9E" w:rsidRPr="00B820EF" w:rsidRDefault="00620A9E" w:rsidP="00644100">
            <w:pPr>
              <w:spacing w:after="0" w:line="240" w:lineRule="auto"/>
              <w:rPr>
                <w:rFonts w:ascii="Times New Roman" w:hAnsi="Times New Roman"/>
                <w:sz w:val="24"/>
                <w:szCs w:val="24"/>
              </w:rPr>
            </w:pPr>
            <w:r w:rsidRPr="00B820EF">
              <w:rPr>
                <w:rFonts w:ascii="Times New Roman" w:hAnsi="Times New Roman"/>
                <w:sz w:val="24"/>
                <w:szCs w:val="24"/>
              </w:rPr>
              <w:t xml:space="preserve">Гигиена </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t>1</w:t>
            </w:r>
          </w:p>
        </w:tc>
        <w:tc>
          <w:tcPr>
            <w:tcW w:w="467" w:type="pct"/>
            <w:gridSpan w:val="2"/>
            <w:shd w:val="clear" w:color="auto" w:fill="FFFFFF"/>
          </w:tcPr>
          <w:p w:rsidR="00620A9E" w:rsidRPr="00B820EF" w:rsidRDefault="00620A9E" w:rsidP="00644100">
            <w:pPr>
              <w:spacing w:after="0" w:line="240" w:lineRule="auto"/>
              <w:ind w:right="340"/>
              <w:jc w:val="center"/>
              <w:rPr>
                <w:rFonts w:ascii="Times New Roman" w:hAnsi="Times New Roman"/>
                <w:sz w:val="24"/>
                <w:szCs w:val="24"/>
              </w:rPr>
            </w:pPr>
            <w:r w:rsidRPr="00B820EF">
              <w:rPr>
                <w:rFonts w:ascii="Times New Roman" w:hAnsi="Times New Roman"/>
                <w:sz w:val="24"/>
                <w:szCs w:val="24"/>
              </w:rPr>
              <w:t>36</w:t>
            </w:r>
          </w:p>
        </w:tc>
        <w:tc>
          <w:tcPr>
            <w:tcW w:w="239" w:type="pct"/>
            <w:gridSpan w:val="2"/>
            <w:shd w:val="clear" w:color="auto" w:fill="FFFFFF"/>
          </w:tcPr>
          <w:p w:rsidR="00620A9E" w:rsidRPr="00B820EF" w:rsidRDefault="00620A9E" w:rsidP="00644100">
            <w:pPr>
              <w:spacing w:after="0" w:line="240" w:lineRule="auto"/>
              <w:ind w:right="56"/>
              <w:jc w:val="center"/>
              <w:rPr>
                <w:rFonts w:ascii="Times New Roman" w:hAnsi="Times New Roman"/>
                <w:sz w:val="24"/>
                <w:szCs w:val="24"/>
              </w:rPr>
            </w:pPr>
            <w:r w:rsidRPr="00B820EF">
              <w:rPr>
                <w:rFonts w:ascii="Times New Roman" w:hAnsi="Times New Roman"/>
                <w:sz w:val="24"/>
                <w:szCs w:val="24"/>
              </w:rPr>
              <w:t>36</w:t>
            </w:r>
          </w:p>
        </w:tc>
        <w:tc>
          <w:tcPr>
            <w:tcW w:w="245"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100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5</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13,9</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5</w:t>
            </w:r>
          </w:p>
        </w:tc>
        <w:tc>
          <w:tcPr>
            <w:tcW w:w="193"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13,9</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26</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72,2</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326"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ФГОС</w:t>
            </w:r>
          </w:p>
        </w:tc>
        <w:tc>
          <w:tcPr>
            <w:tcW w:w="1498" w:type="pct"/>
            <w:shd w:val="clear" w:color="auto" w:fill="FFFFFF"/>
          </w:tcPr>
          <w:p w:rsidR="00620A9E" w:rsidRPr="00B820EF" w:rsidRDefault="00620A9E" w:rsidP="00644100">
            <w:pPr>
              <w:spacing w:after="0" w:line="240" w:lineRule="auto"/>
              <w:ind w:left="80"/>
              <w:rPr>
                <w:rFonts w:ascii="Times New Roman" w:hAnsi="Times New Roman"/>
                <w:sz w:val="24"/>
                <w:szCs w:val="24"/>
              </w:rPr>
            </w:pPr>
            <w:r w:rsidRPr="00B820EF">
              <w:rPr>
                <w:rFonts w:ascii="Times New Roman" w:hAnsi="Times New Roman"/>
                <w:sz w:val="24"/>
                <w:szCs w:val="24"/>
              </w:rPr>
              <w:t xml:space="preserve">Анатомия и физиология человека с курсом биомеханики зубочелюстной системы </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t>1</w:t>
            </w:r>
          </w:p>
        </w:tc>
        <w:tc>
          <w:tcPr>
            <w:tcW w:w="467" w:type="pct"/>
            <w:gridSpan w:val="2"/>
            <w:shd w:val="clear" w:color="auto" w:fill="FFFFFF"/>
          </w:tcPr>
          <w:p w:rsidR="00620A9E" w:rsidRPr="00B820EF" w:rsidRDefault="00620A9E" w:rsidP="00644100">
            <w:pPr>
              <w:spacing w:after="0" w:line="240" w:lineRule="auto"/>
              <w:ind w:right="340"/>
              <w:jc w:val="center"/>
              <w:rPr>
                <w:rFonts w:ascii="Times New Roman" w:hAnsi="Times New Roman"/>
                <w:sz w:val="24"/>
                <w:szCs w:val="24"/>
              </w:rPr>
            </w:pPr>
            <w:r w:rsidRPr="00B820EF">
              <w:rPr>
                <w:rFonts w:ascii="Times New Roman" w:hAnsi="Times New Roman"/>
                <w:sz w:val="24"/>
                <w:szCs w:val="24"/>
              </w:rPr>
              <w:t>36</w:t>
            </w:r>
          </w:p>
        </w:tc>
        <w:tc>
          <w:tcPr>
            <w:tcW w:w="239" w:type="pct"/>
            <w:gridSpan w:val="2"/>
            <w:shd w:val="clear" w:color="auto" w:fill="FFFFFF"/>
          </w:tcPr>
          <w:p w:rsidR="00620A9E" w:rsidRPr="00B820EF" w:rsidRDefault="00620A9E" w:rsidP="00644100">
            <w:pPr>
              <w:spacing w:after="0" w:line="240" w:lineRule="auto"/>
              <w:ind w:right="56"/>
              <w:jc w:val="center"/>
              <w:rPr>
                <w:rFonts w:ascii="Times New Roman" w:hAnsi="Times New Roman"/>
                <w:sz w:val="24"/>
                <w:szCs w:val="24"/>
              </w:rPr>
            </w:pPr>
            <w:r w:rsidRPr="00B820EF">
              <w:rPr>
                <w:rFonts w:ascii="Times New Roman" w:hAnsi="Times New Roman"/>
                <w:sz w:val="24"/>
                <w:szCs w:val="24"/>
              </w:rPr>
              <w:t>36</w:t>
            </w:r>
          </w:p>
        </w:tc>
        <w:tc>
          <w:tcPr>
            <w:tcW w:w="245"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100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4</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11,1</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8</w:t>
            </w:r>
          </w:p>
        </w:tc>
        <w:tc>
          <w:tcPr>
            <w:tcW w:w="193"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22,2</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24</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66,7</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326"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ФГОС</w:t>
            </w:r>
          </w:p>
        </w:tc>
        <w:tc>
          <w:tcPr>
            <w:tcW w:w="1498" w:type="pct"/>
            <w:shd w:val="clear" w:color="auto" w:fill="FFFFFF"/>
          </w:tcPr>
          <w:p w:rsidR="00620A9E" w:rsidRPr="00B820EF" w:rsidRDefault="00620A9E" w:rsidP="00644100">
            <w:pPr>
              <w:spacing w:after="0" w:line="240" w:lineRule="auto"/>
              <w:rPr>
                <w:rFonts w:ascii="Times New Roman" w:hAnsi="Times New Roman"/>
                <w:sz w:val="24"/>
                <w:szCs w:val="24"/>
              </w:rPr>
            </w:pPr>
            <w:r w:rsidRPr="00B820EF">
              <w:rPr>
                <w:rFonts w:ascii="Times New Roman" w:hAnsi="Times New Roman"/>
                <w:sz w:val="24"/>
                <w:szCs w:val="24"/>
              </w:rPr>
              <w:t>Зуботехническое материаловедение с курсом охраны труда и техники безопасности</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t>1</w:t>
            </w:r>
          </w:p>
        </w:tc>
        <w:tc>
          <w:tcPr>
            <w:tcW w:w="467" w:type="pct"/>
            <w:gridSpan w:val="2"/>
            <w:shd w:val="clear" w:color="auto" w:fill="FFFFFF"/>
          </w:tcPr>
          <w:p w:rsidR="00620A9E" w:rsidRPr="00B820EF" w:rsidRDefault="00620A9E" w:rsidP="00644100">
            <w:pPr>
              <w:spacing w:after="0" w:line="240" w:lineRule="auto"/>
              <w:ind w:right="340"/>
              <w:jc w:val="center"/>
              <w:rPr>
                <w:rFonts w:ascii="Times New Roman" w:hAnsi="Times New Roman"/>
                <w:sz w:val="24"/>
                <w:szCs w:val="24"/>
              </w:rPr>
            </w:pPr>
            <w:r w:rsidRPr="00B820EF">
              <w:rPr>
                <w:rFonts w:ascii="Times New Roman" w:hAnsi="Times New Roman"/>
                <w:sz w:val="24"/>
                <w:szCs w:val="24"/>
              </w:rPr>
              <w:t>36</w:t>
            </w:r>
          </w:p>
        </w:tc>
        <w:tc>
          <w:tcPr>
            <w:tcW w:w="239" w:type="pct"/>
            <w:gridSpan w:val="2"/>
            <w:shd w:val="clear" w:color="auto" w:fill="FFFFFF"/>
          </w:tcPr>
          <w:p w:rsidR="00620A9E" w:rsidRPr="00B820EF" w:rsidRDefault="00620A9E" w:rsidP="00644100">
            <w:pPr>
              <w:spacing w:after="0" w:line="240" w:lineRule="auto"/>
              <w:ind w:right="56"/>
              <w:jc w:val="center"/>
              <w:rPr>
                <w:rFonts w:ascii="Times New Roman" w:hAnsi="Times New Roman"/>
                <w:sz w:val="24"/>
                <w:szCs w:val="24"/>
              </w:rPr>
            </w:pPr>
            <w:r w:rsidRPr="00B820EF">
              <w:rPr>
                <w:rFonts w:ascii="Times New Roman" w:hAnsi="Times New Roman"/>
                <w:sz w:val="24"/>
                <w:szCs w:val="24"/>
              </w:rPr>
              <w:t>36</w:t>
            </w:r>
          </w:p>
        </w:tc>
        <w:tc>
          <w:tcPr>
            <w:tcW w:w="245"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100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5</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13,9</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15</w:t>
            </w:r>
          </w:p>
        </w:tc>
        <w:tc>
          <w:tcPr>
            <w:tcW w:w="193"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41,7</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16</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44,4</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326"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ФГОС</w:t>
            </w:r>
          </w:p>
        </w:tc>
        <w:tc>
          <w:tcPr>
            <w:tcW w:w="1498" w:type="pct"/>
            <w:shd w:val="clear" w:color="auto" w:fill="FFFFFF"/>
          </w:tcPr>
          <w:p w:rsidR="00620A9E" w:rsidRPr="00B820EF" w:rsidRDefault="00620A9E" w:rsidP="00644100">
            <w:pPr>
              <w:spacing w:after="0" w:line="240" w:lineRule="auto"/>
              <w:rPr>
                <w:rFonts w:ascii="Times New Roman" w:hAnsi="Times New Roman"/>
                <w:sz w:val="24"/>
                <w:szCs w:val="24"/>
              </w:rPr>
            </w:pPr>
            <w:r w:rsidRPr="00B820EF">
              <w:rPr>
                <w:rFonts w:ascii="Times New Roman" w:hAnsi="Times New Roman"/>
                <w:sz w:val="24"/>
                <w:szCs w:val="24"/>
              </w:rPr>
              <w:t xml:space="preserve">Психология </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t>1</w:t>
            </w:r>
          </w:p>
        </w:tc>
        <w:tc>
          <w:tcPr>
            <w:tcW w:w="467" w:type="pct"/>
            <w:gridSpan w:val="2"/>
            <w:shd w:val="clear" w:color="auto" w:fill="FFFFFF"/>
          </w:tcPr>
          <w:p w:rsidR="00620A9E" w:rsidRPr="00B820EF" w:rsidRDefault="00620A9E" w:rsidP="00644100">
            <w:pPr>
              <w:spacing w:after="0" w:line="240" w:lineRule="auto"/>
              <w:ind w:right="340"/>
              <w:jc w:val="center"/>
              <w:rPr>
                <w:rFonts w:ascii="Times New Roman" w:hAnsi="Times New Roman"/>
                <w:sz w:val="24"/>
                <w:szCs w:val="24"/>
              </w:rPr>
            </w:pPr>
            <w:r w:rsidRPr="00B820EF">
              <w:rPr>
                <w:rFonts w:ascii="Times New Roman" w:hAnsi="Times New Roman"/>
                <w:sz w:val="24"/>
                <w:szCs w:val="24"/>
              </w:rPr>
              <w:t>36</w:t>
            </w:r>
          </w:p>
        </w:tc>
        <w:tc>
          <w:tcPr>
            <w:tcW w:w="239" w:type="pct"/>
            <w:gridSpan w:val="2"/>
            <w:shd w:val="clear" w:color="auto" w:fill="FFFFFF"/>
          </w:tcPr>
          <w:p w:rsidR="00620A9E" w:rsidRPr="00B820EF" w:rsidRDefault="00620A9E" w:rsidP="00644100">
            <w:pPr>
              <w:spacing w:after="0" w:line="240" w:lineRule="auto"/>
              <w:ind w:right="56"/>
              <w:jc w:val="center"/>
              <w:rPr>
                <w:rFonts w:ascii="Times New Roman" w:hAnsi="Times New Roman"/>
                <w:sz w:val="24"/>
                <w:szCs w:val="24"/>
              </w:rPr>
            </w:pPr>
            <w:r w:rsidRPr="00B820EF">
              <w:rPr>
                <w:rFonts w:ascii="Times New Roman" w:hAnsi="Times New Roman"/>
                <w:sz w:val="24"/>
                <w:szCs w:val="24"/>
              </w:rPr>
              <w:t>36</w:t>
            </w:r>
          </w:p>
        </w:tc>
        <w:tc>
          <w:tcPr>
            <w:tcW w:w="245"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100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w:t>
            </w:r>
          </w:p>
        </w:tc>
        <w:tc>
          <w:tcPr>
            <w:tcW w:w="193"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326"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ФГОС</w:t>
            </w:r>
          </w:p>
        </w:tc>
        <w:tc>
          <w:tcPr>
            <w:tcW w:w="1498" w:type="pct"/>
            <w:shd w:val="clear" w:color="auto" w:fill="FFFFFF"/>
          </w:tcPr>
          <w:p w:rsidR="00620A9E" w:rsidRPr="00B820EF" w:rsidRDefault="00620A9E" w:rsidP="00644100">
            <w:pPr>
              <w:spacing w:after="0" w:line="240" w:lineRule="auto"/>
              <w:rPr>
                <w:rFonts w:ascii="Times New Roman" w:hAnsi="Times New Roman"/>
                <w:sz w:val="24"/>
                <w:szCs w:val="24"/>
              </w:rPr>
            </w:pPr>
            <w:r w:rsidRPr="00B820EF">
              <w:rPr>
                <w:rFonts w:ascii="Times New Roman" w:hAnsi="Times New Roman"/>
                <w:sz w:val="24"/>
                <w:szCs w:val="24"/>
              </w:rPr>
              <w:t>Основы микробиологии и инфекционная безопасность</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t>1</w:t>
            </w:r>
          </w:p>
        </w:tc>
        <w:tc>
          <w:tcPr>
            <w:tcW w:w="467" w:type="pct"/>
            <w:gridSpan w:val="2"/>
            <w:shd w:val="clear" w:color="auto" w:fill="FFFFFF"/>
          </w:tcPr>
          <w:p w:rsidR="00620A9E" w:rsidRPr="00B820EF" w:rsidRDefault="00620A9E" w:rsidP="00644100">
            <w:pPr>
              <w:spacing w:after="0" w:line="240" w:lineRule="auto"/>
              <w:ind w:right="340"/>
              <w:jc w:val="center"/>
              <w:rPr>
                <w:rFonts w:ascii="Times New Roman" w:hAnsi="Times New Roman"/>
                <w:sz w:val="24"/>
                <w:szCs w:val="24"/>
              </w:rPr>
            </w:pPr>
            <w:r w:rsidRPr="00B820EF">
              <w:rPr>
                <w:rFonts w:ascii="Times New Roman" w:hAnsi="Times New Roman"/>
                <w:sz w:val="24"/>
                <w:szCs w:val="24"/>
              </w:rPr>
              <w:t>36</w:t>
            </w:r>
          </w:p>
        </w:tc>
        <w:tc>
          <w:tcPr>
            <w:tcW w:w="239" w:type="pct"/>
            <w:gridSpan w:val="2"/>
            <w:shd w:val="clear" w:color="auto" w:fill="FFFFFF"/>
          </w:tcPr>
          <w:p w:rsidR="00620A9E" w:rsidRPr="00B820EF" w:rsidRDefault="00620A9E" w:rsidP="00644100">
            <w:pPr>
              <w:spacing w:after="0" w:line="240" w:lineRule="auto"/>
              <w:ind w:right="56"/>
              <w:jc w:val="center"/>
              <w:rPr>
                <w:rFonts w:ascii="Times New Roman" w:hAnsi="Times New Roman"/>
                <w:sz w:val="24"/>
                <w:szCs w:val="24"/>
              </w:rPr>
            </w:pPr>
            <w:r w:rsidRPr="00B820EF">
              <w:rPr>
                <w:rFonts w:ascii="Times New Roman" w:hAnsi="Times New Roman"/>
                <w:sz w:val="24"/>
                <w:szCs w:val="24"/>
              </w:rPr>
              <w:t>36</w:t>
            </w:r>
          </w:p>
        </w:tc>
        <w:tc>
          <w:tcPr>
            <w:tcW w:w="245"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100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w:t>
            </w:r>
          </w:p>
        </w:tc>
        <w:tc>
          <w:tcPr>
            <w:tcW w:w="193"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326"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ФГОС</w:t>
            </w:r>
          </w:p>
        </w:tc>
        <w:tc>
          <w:tcPr>
            <w:tcW w:w="1498" w:type="pct"/>
            <w:shd w:val="clear" w:color="auto" w:fill="FFFFFF"/>
          </w:tcPr>
          <w:p w:rsidR="00620A9E" w:rsidRPr="00B820EF" w:rsidRDefault="00620A9E" w:rsidP="00644100">
            <w:pPr>
              <w:spacing w:after="0" w:line="240" w:lineRule="auto"/>
              <w:rPr>
                <w:rFonts w:ascii="Times New Roman" w:hAnsi="Times New Roman"/>
                <w:sz w:val="24"/>
                <w:szCs w:val="24"/>
              </w:rPr>
            </w:pPr>
            <w:r w:rsidRPr="00B820EF">
              <w:rPr>
                <w:rFonts w:ascii="Times New Roman" w:hAnsi="Times New Roman"/>
                <w:sz w:val="24"/>
                <w:szCs w:val="24"/>
              </w:rPr>
              <w:t xml:space="preserve">Стоматологические заболевания </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t>2</w:t>
            </w:r>
          </w:p>
        </w:tc>
        <w:tc>
          <w:tcPr>
            <w:tcW w:w="467" w:type="pct"/>
            <w:gridSpan w:val="2"/>
            <w:shd w:val="clear" w:color="auto" w:fill="FFFFFF"/>
          </w:tcPr>
          <w:p w:rsidR="00620A9E" w:rsidRPr="00B820EF" w:rsidRDefault="00620A9E" w:rsidP="00644100">
            <w:pPr>
              <w:spacing w:after="0" w:line="240" w:lineRule="auto"/>
              <w:ind w:right="180"/>
              <w:jc w:val="center"/>
              <w:rPr>
                <w:rFonts w:ascii="Times New Roman" w:hAnsi="Times New Roman"/>
                <w:sz w:val="24"/>
                <w:szCs w:val="24"/>
              </w:rPr>
            </w:pPr>
            <w:r w:rsidRPr="00B820EF">
              <w:rPr>
                <w:rFonts w:ascii="Times New Roman" w:hAnsi="Times New Roman"/>
                <w:sz w:val="24"/>
                <w:szCs w:val="24"/>
              </w:rPr>
              <w:t>18</w:t>
            </w:r>
          </w:p>
        </w:tc>
        <w:tc>
          <w:tcPr>
            <w:tcW w:w="239" w:type="pct"/>
            <w:gridSpan w:val="2"/>
            <w:shd w:val="clear" w:color="auto" w:fill="FFFFFF"/>
          </w:tcPr>
          <w:p w:rsidR="00620A9E" w:rsidRPr="00B820EF" w:rsidRDefault="00620A9E" w:rsidP="00644100">
            <w:pPr>
              <w:spacing w:after="0" w:line="240" w:lineRule="auto"/>
              <w:ind w:right="180"/>
              <w:jc w:val="center"/>
              <w:rPr>
                <w:rFonts w:ascii="Times New Roman" w:hAnsi="Times New Roman"/>
                <w:sz w:val="24"/>
                <w:szCs w:val="24"/>
              </w:rPr>
            </w:pPr>
            <w:r w:rsidRPr="00B820EF">
              <w:rPr>
                <w:rFonts w:ascii="Times New Roman" w:hAnsi="Times New Roman"/>
                <w:sz w:val="24"/>
                <w:szCs w:val="24"/>
              </w:rPr>
              <w:t>18</w:t>
            </w:r>
          </w:p>
        </w:tc>
        <w:tc>
          <w:tcPr>
            <w:tcW w:w="245"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100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w:t>
            </w:r>
          </w:p>
        </w:tc>
        <w:tc>
          <w:tcPr>
            <w:tcW w:w="193"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326"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p>
        </w:tc>
        <w:tc>
          <w:tcPr>
            <w:tcW w:w="1498" w:type="pct"/>
            <w:shd w:val="clear" w:color="auto" w:fill="FFFFFF"/>
          </w:tcPr>
          <w:p w:rsidR="00620A9E" w:rsidRPr="00B820EF" w:rsidRDefault="00620A9E" w:rsidP="00644100">
            <w:pPr>
              <w:spacing w:after="0" w:line="240" w:lineRule="auto"/>
              <w:rPr>
                <w:rFonts w:ascii="Times New Roman" w:hAnsi="Times New Roman"/>
                <w:sz w:val="24"/>
                <w:szCs w:val="24"/>
              </w:rPr>
            </w:pPr>
            <w:r w:rsidRPr="00B820EF">
              <w:rPr>
                <w:rFonts w:ascii="Times New Roman" w:hAnsi="Times New Roman"/>
                <w:sz w:val="24"/>
                <w:szCs w:val="24"/>
              </w:rPr>
              <w:t xml:space="preserve">Психология </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t>2</w:t>
            </w:r>
          </w:p>
        </w:tc>
        <w:tc>
          <w:tcPr>
            <w:tcW w:w="467" w:type="pct"/>
            <w:gridSpan w:val="2"/>
            <w:shd w:val="clear" w:color="auto" w:fill="FFFFFF"/>
          </w:tcPr>
          <w:p w:rsidR="00620A9E" w:rsidRPr="00B820EF" w:rsidRDefault="00620A9E" w:rsidP="00644100">
            <w:pPr>
              <w:spacing w:after="0" w:line="240" w:lineRule="auto"/>
              <w:ind w:right="180"/>
              <w:jc w:val="center"/>
              <w:rPr>
                <w:rFonts w:ascii="Times New Roman" w:hAnsi="Times New Roman"/>
                <w:sz w:val="24"/>
                <w:szCs w:val="24"/>
              </w:rPr>
            </w:pPr>
            <w:r w:rsidRPr="00B820EF">
              <w:rPr>
                <w:rFonts w:ascii="Times New Roman" w:hAnsi="Times New Roman"/>
                <w:sz w:val="24"/>
                <w:szCs w:val="24"/>
              </w:rPr>
              <w:t>18</w:t>
            </w:r>
          </w:p>
        </w:tc>
        <w:tc>
          <w:tcPr>
            <w:tcW w:w="239" w:type="pct"/>
            <w:gridSpan w:val="2"/>
            <w:shd w:val="clear" w:color="auto" w:fill="FFFFFF"/>
          </w:tcPr>
          <w:p w:rsidR="00620A9E" w:rsidRPr="00B820EF" w:rsidRDefault="00620A9E" w:rsidP="00644100">
            <w:pPr>
              <w:spacing w:after="0" w:line="240" w:lineRule="auto"/>
              <w:ind w:right="180"/>
              <w:jc w:val="center"/>
              <w:rPr>
                <w:rFonts w:ascii="Times New Roman" w:hAnsi="Times New Roman"/>
                <w:sz w:val="24"/>
                <w:szCs w:val="24"/>
              </w:rPr>
            </w:pPr>
            <w:r w:rsidRPr="00B820EF">
              <w:rPr>
                <w:rFonts w:ascii="Times New Roman" w:hAnsi="Times New Roman"/>
                <w:sz w:val="24"/>
                <w:szCs w:val="24"/>
              </w:rPr>
              <w:t>18</w:t>
            </w:r>
          </w:p>
        </w:tc>
        <w:tc>
          <w:tcPr>
            <w:tcW w:w="245"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100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w:t>
            </w:r>
          </w:p>
        </w:tc>
        <w:tc>
          <w:tcPr>
            <w:tcW w:w="193"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321"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ФГОС</w:t>
            </w:r>
          </w:p>
        </w:tc>
        <w:tc>
          <w:tcPr>
            <w:tcW w:w="1502" w:type="pct"/>
            <w:gridSpan w:val="2"/>
            <w:shd w:val="clear" w:color="auto" w:fill="FFFFFF"/>
          </w:tcPr>
          <w:p w:rsidR="00620A9E" w:rsidRPr="00B820EF" w:rsidRDefault="00620A9E" w:rsidP="00644100">
            <w:pPr>
              <w:spacing w:after="0" w:line="240" w:lineRule="auto"/>
              <w:rPr>
                <w:rFonts w:ascii="Times New Roman" w:hAnsi="Times New Roman"/>
                <w:sz w:val="24"/>
                <w:szCs w:val="24"/>
              </w:rPr>
            </w:pPr>
            <w:r w:rsidRPr="00B820EF">
              <w:rPr>
                <w:rFonts w:ascii="Times New Roman" w:hAnsi="Times New Roman"/>
                <w:sz w:val="24"/>
                <w:szCs w:val="24"/>
              </w:rPr>
              <w:t xml:space="preserve">Безопасность жизнедеятельности </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t>3</w:t>
            </w:r>
          </w:p>
        </w:tc>
        <w:tc>
          <w:tcPr>
            <w:tcW w:w="467" w:type="pct"/>
            <w:gridSpan w:val="2"/>
            <w:shd w:val="clear" w:color="auto" w:fill="FFFFFF"/>
          </w:tcPr>
          <w:p w:rsidR="00620A9E" w:rsidRPr="00B820EF" w:rsidRDefault="00620A9E" w:rsidP="00644100">
            <w:pPr>
              <w:spacing w:after="0" w:line="240" w:lineRule="auto"/>
              <w:ind w:right="180"/>
              <w:jc w:val="center"/>
              <w:rPr>
                <w:rFonts w:ascii="Times New Roman" w:hAnsi="Times New Roman"/>
                <w:sz w:val="24"/>
                <w:szCs w:val="24"/>
              </w:rPr>
            </w:pPr>
            <w:r w:rsidRPr="00B820EF">
              <w:rPr>
                <w:rFonts w:ascii="Times New Roman" w:hAnsi="Times New Roman"/>
                <w:sz w:val="24"/>
                <w:szCs w:val="24"/>
              </w:rPr>
              <w:t>10</w:t>
            </w:r>
          </w:p>
        </w:tc>
        <w:tc>
          <w:tcPr>
            <w:tcW w:w="239" w:type="pct"/>
            <w:gridSpan w:val="2"/>
            <w:shd w:val="clear" w:color="auto" w:fill="FFFFFF"/>
          </w:tcPr>
          <w:p w:rsidR="00620A9E" w:rsidRPr="00B820EF" w:rsidRDefault="00620A9E" w:rsidP="00644100">
            <w:pPr>
              <w:spacing w:after="0" w:line="240" w:lineRule="auto"/>
              <w:ind w:right="180"/>
              <w:jc w:val="center"/>
              <w:rPr>
                <w:rFonts w:ascii="Times New Roman" w:hAnsi="Times New Roman"/>
                <w:sz w:val="24"/>
                <w:szCs w:val="24"/>
              </w:rPr>
            </w:pPr>
            <w:r w:rsidRPr="00B820EF">
              <w:rPr>
                <w:rFonts w:ascii="Times New Roman" w:hAnsi="Times New Roman"/>
                <w:sz w:val="24"/>
                <w:szCs w:val="24"/>
              </w:rPr>
              <w:t>9</w:t>
            </w:r>
          </w:p>
        </w:tc>
        <w:tc>
          <w:tcPr>
            <w:tcW w:w="245"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100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2</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22,2</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1</w:t>
            </w:r>
          </w:p>
        </w:tc>
        <w:tc>
          <w:tcPr>
            <w:tcW w:w="193"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11,1</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6</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66,7</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1823" w:type="pct"/>
            <w:gridSpan w:val="3"/>
            <w:shd w:val="clear" w:color="auto" w:fill="FFFFFF"/>
          </w:tcPr>
          <w:p w:rsidR="00620A9E" w:rsidRPr="00B820EF" w:rsidRDefault="00620A9E" w:rsidP="00644100">
            <w:pPr>
              <w:spacing w:after="0" w:line="240" w:lineRule="auto"/>
              <w:ind w:left="120"/>
              <w:rPr>
                <w:rFonts w:ascii="Times New Roman" w:hAnsi="Times New Roman"/>
                <w:sz w:val="24"/>
                <w:szCs w:val="24"/>
              </w:rPr>
            </w:pPr>
            <w:r w:rsidRPr="00B820EF">
              <w:rPr>
                <w:rFonts w:ascii="Times New Roman" w:hAnsi="Times New Roman"/>
                <w:sz w:val="24"/>
                <w:szCs w:val="24"/>
              </w:rPr>
              <w:t>В среднем по циклу дисциплин:</w:t>
            </w:r>
          </w:p>
        </w:tc>
        <w:tc>
          <w:tcPr>
            <w:tcW w:w="211" w:type="pct"/>
            <w:gridSpan w:val="2"/>
            <w:shd w:val="clear" w:color="auto" w:fill="FFFFFF"/>
          </w:tcPr>
          <w:p w:rsidR="00620A9E" w:rsidRPr="00B820EF" w:rsidRDefault="00620A9E" w:rsidP="00644100">
            <w:pPr>
              <w:spacing w:after="0" w:line="240" w:lineRule="auto"/>
              <w:rPr>
                <w:rFonts w:ascii="Times New Roman" w:hAnsi="Times New Roman"/>
                <w:sz w:val="24"/>
                <w:szCs w:val="24"/>
              </w:rPr>
            </w:pPr>
          </w:p>
        </w:tc>
        <w:tc>
          <w:tcPr>
            <w:tcW w:w="467"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p>
        </w:tc>
        <w:tc>
          <w:tcPr>
            <w:tcW w:w="239" w:type="pct"/>
            <w:gridSpan w:val="2"/>
            <w:shd w:val="clear" w:color="auto" w:fill="FFFFFF"/>
          </w:tcPr>
          <w:p w:rsidR="00620A9E" w:rsidRPr="00B820EF" w:rsidRDefault="00620A9E" w:rsidP="00644100">
            <w:pPr>
              <w:spacing w:after="0" w:line="240" w:lineRule="auto"/>
              <w:ind w:right="56"/>
              <w:jc w:val="center"/>
              <w:rPr>
                <w:rFonts w:ascii="Times New Roman" w:hAnsi="Times New Roman"/>
                <w:sz w:val="24"/>
                <w:szCs w:val="24"/>
              </w:rPr>
            </w:pPr>
          </w:p>
        </w:tc>
        <w:tc>
          <w:tcPr>
            <w:tcW w:w="245" w:type="pct"/>
            <w:shd w:val="clear" w:color="auto" w:fill="FFFFFF"/>
          </w:tcPr>
          <w:p w:rsidR="00620A9E" w:rsidRPr="00B820EF" w:rsidRDefault="00620A9E" w:rsidP="00644100">
            <w:pPr>
              <w:spacing w:after="0" w:line="240" w:lineRule="auto"/>
              <w:jc w:val="center"/>
              <w:rPr>
                <w:rFonts w:ascii="Times New Roman" w:hAnsi="Times New Roman"/>
                <w:sz w:val="24"/>
                <w:szCs w:val="24"/>
              </w:rPr>
            </w:pPr>
          </w:p>
        </w:tc>
        <w:tc>
          <w:tcPr>
            <w:tcW w:w="239" w:type="pct"/>
            <w:shd w:val="clear" w:color="auto" w:fill="FFFFFF"/>
          </w:tcPr>
          <w:p w:rsidR="00620A9E" w:rsidRPr="00B820EF" w:rsidRDefault="00620A9E" w:rsidP="00644100">
            <w:pPr>
              <w:spacing w:after="0" w:line="240" w:lineRule="auto"/>
              <w:jc w:val="center"/>
              <w:rPr>
                <w:rFonts w:ascii="Times New Roman" w:hAnsi="Times New Roman"/>
                <w:sz w:val="24"/>
                <w:szCs w:val="24"/>
              </w:rPr>
            </w:pPr>
          </w:p>
        </w:tc>
        <w:tc>
          <w:tcPr>
            <w:tcW w:w="192"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p>
        </w:tc>
        <w:tc>
          <w:tcPr>
            <w:tcW w:w="191"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p>
        </w:tc>
        <w:tc>
          <w:tcPr>
            <w:tcW w:w="193"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p>
        </w:tc>
        <w:tc>
          <w:tcPr>
            <w:tcW w:w="348"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p>
        </w:tc>
        <w:tc>
          <w:tcPr>
            <w:tcW w:w="283"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p>
        </w:tc>
      </w:tr>
      <w:tr w:rsidR="00620A9E" w:rsidRPr="00B820EF" w:rsidTr="00B820EF">
        <w:trPr>
          <w:trHeight w:val="20"/>
        </w:trPr>
        <w:tc>
          <w:tcPr>
            <w:tcW w:w="5000" w:type="pct"/>
            <w:gridSpan w:val="18"/>
            <w:shd w:val="clear" w:color="auto" w:fill="FFFFFF"/>
          </w:tcPr>
          <w:p w:rsidR="00620A9E" w:rsidRPr="00B820EF" w:rsidRDefault="00620A9E" w:rsidP="00644100">
            <w:pPr>
              <w:spacing w:after="0" w:line="240" w:lineRule="auto"/>
              <w:jc w:val="center"/>
              <w:rPr>
                <w:rFonts w:ascii="Times New Roman" w:hAnsi="Times New Roman"/>
                <w:b/>
                <w:sz w:val="24"/>
                <w:szCs w:val="24"/>
              </w:rPr>
            </w:pPr>
            <w:r w:rsidRPr="00B820EF">
              <w:rPr>
                <w:rFonts w:ascii="Times New Roman" w:hAnsi="Times New Roman"/>
                <w:b/>
                <w:sz w:val="24"/>
                <w:szCs w:val="24"/>
              </w:rPr>
              <w:t>Профессиональные модули</w:t>
            </w:r>
          </w:p>
        </w:tc>
      </w:tr>
      <w:tr w:rsidR="00620A9E" w:rsidRPr="00B820EF" w:rsidTr="00B820EF">
        <w:trPr>
          <w:trHeight w:val="20"/>
        </w:trPr>
        <w:tc>
          <w:tcPr>
            <w:tcW w:w="321"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ФГОС</w:t>
            </w:r>
          </w:p>
        </w:tc>
        <w:tc>
          <w:tcPr>
            <w:tcW w:w="1502" w:type="pct"/>
            <w:gridSpan w:val="2"/>
            <w:shd w:val="clear" w:color="auto" w:fill="FFFFFF"/>
          </w:tcPr>
          <w:p w:rsidR="00620A9E" w:rsidRPr="00B820EF" w:rsidRDefault="00620A9E" w:rsidP="00644100">
            <w:pPr>
              <w:spacing w:after="0" w:line="240" w:lineRule="auto"/>
              <w:rPr>
                <w:rFonts w:ascii="Times New Roman" w:hAnsi="Times New Roman"/>
                <w:sz w:val="24"/>
                <w:szCs w:val="24"/>
              </w:rPr>
            </w:pPr>
            <w:r w:rsidRPr="00B820EF">
              <w:rPr>
                <w:rFonts w:ascii="Times New Roman" w:hAnsi="Times New Roman"/>
                <w:sz w:val="24"/>
                <w:szCs w:val="24"/>
              </w:rPr>
              <w:t>Технология изготовления съемных пластиночных протезов при частичном отсутствии зубов</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t>1</w:t>
            </w:r>
          </w:p>
        </w:tc>
        <w:tc>
          <w:tcPr>
            <w:tcW w:w="467" w:type="pct"/>
            <w:gridSpan w:val="2"/>
            <w:shd w:val="clear" w:color="auto" w:fill="FFFFFF"/>
          </w:tcPr>
          <w:p w:rsidR="00620A9E" w:rsidRPr="00B820EF" w:rsidRDefault="00620A9E" w:rsidP="00644100">
            <w:pPr>
              <w:spacing w:after="0" w:line="240" w:lineRule="auto"/>
              <w:ind w:right="180"/>
              <w:jc w:val="center"/>
              <w:rPr>
                <w:rFonts w:ascii="Times New Roman" w:hAnsi="Times New Roman"/>
                <w:sz w:val="24"/>
                <w:szCs w:val="24"/>
              </w:rPr>
            </w:pPr>
            <w:r w:rsidRPr="00B820EF">
              <w:rPr>
                <w:rFonts w:ascii="Times New Roman" w:hAnsi="Times New Roman"/>
                <w:sz w:val="24"/>
                <w:szCs w:val="24"/>
              </w:rPr>
              <w:t>36</w:t>
            </w:r>
          </w:p>
        </w:tc>
        <w:tc>
          <w:tcPr>
            <w:tcW w:w="239" w:type="pct"/>
            <w:gridSpan w:val="2"/>
            <w:shd w:val="clear" w:color="auto" w:fill="FFFFFF"/>
          </w:tcPr>
          <w:p w:rsidR="00620A9E" w:rsidRPr="00B820EF" w:rsidRDefault="00620A9E" w:rsidP="00644100">
            <w:pPr>
              <w:spacing w:after="0" w:line="240" w:lineRule="auto"/>
              <w:ind w:left="40"/>
              <w:jc w:val="center"/>
              <w:rPr>
                <w:rFonts w:ascii="Times New Roman" w:hAnsi="Times New Roman"/>
                <w:sz w:val="24"/>
                <w:szCs w:val="24"/>
              </w:rPr>
            </w:pPr>
            <w:r w:rsidRPr="00B820EF">
              <w:rPr>
                <w:rFonts w:ascii="Times New Roman" w:hAnsi="Times New Roman"/>
                <w:sz w:val="24"/>
                <w:szCs w:val="24"/>
              </w:rPr>
              <w:t>36</w:t>
            </w:r>
          </w:p>
        </w:tc>
        <w:tc>
          <w:tcPr>
            <w:tcW w:w="245"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100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1</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2,8</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18</w:t>
            </w:r>
          </w:p>
        </w:tc>
        <w:tc>
          <w:tcPr>
            <w:tcW w:w="193"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50</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17</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47,2</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321"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ФГОС</w:t>
            </w:r>
          </w:p>
        </w:tc>
        <w:tc>
          <w:tcPr>
            <w:tcW w:w="1502" w:type="pct"/>
            <w:gridSpan w:val="2"/>
            <w:shd w:val="clear" w:color="auto" w:fill="FFFFFF"/>
          </w:tcPr>
          <w:p w:rsidR="00620A9E" w:rsidRPr="00B820EF" w:rsidRDefault="00620A9E" w:rsidP="00644100">
            <w:pPr>
              <w:spacing w:after="0" w:line="240" w:lineRule="auto"/>
              <w:rPr>
                <w:rFonts w:ascii="Times New Roman" w:hAnsi="Times New Roman"/>
                <w:sz w:val="24"/>
                <w:szCs w:val="24"/>
              </w:rPr>
            </w:pPr>
            <w:r w:rsidRPr="00B820EF">
              <w:rPr>
                <w:rFonts w:ascii="Times New Roman" w:hAnsi="Times New Roman"/>
                <w:sz w:val="24"/>
                <w:szCs w:val="24"/>
              </w:rPr>
              <w:t>Технология изготовления несъемных протезов</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t>1</w:t>
            </w:r>
          </w:p>
        </w:tc>
        <w:tc>
          <w:tcPr>
            <w:tcW w:w="467"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36</w:t>
            </w:r>
          </w:p>
        </w:tc>
        <w:tc>
          <w:tcPr>
            <w:tcW w:w="239" w:type="pct"/>
            <w:gridSpan w:val="2"/>
            <w:shd w:val="clear" w:color="auto" w:fill="FFFFFF"/>
          </w:tcPr>
          <w:p w:rsidR="00620A9E" w:rsidRPr="00B820EF" w:rsidRDefault="00620A9E" w:rsidP="00644100">
            <w:pPr>
              <w:spacing w:after="0" w:line="240" w:lineRule="auto"/>
              <w:ind w:left="40"/>
              <w:jc w:val="center"/>
              <w:rPr>
                <w:rFonts w:ascii="Times New Roman" w:hAnsi="Times New Roman"/>
                <w:sz w:val="24"/>
                <w:szCs w:val="24"/>
              </w:rPr>
            </w:pPr>
            <w:r w:rsidRPr="00B820EF">
              <w:rPr>
                <w:rFonts w:ascii="Times New Roman" w:hAnsi="Times New Roman"/>
                <w:sz w:val="24"/>
                <w:szCs w:val="24"/>
              </w:rPr>
              <w:t>36</w:t>
            </w:r>
          </w:p>
        </w:tc>
        <w:tc>
          <w:tcPr>
            <w:tcW w:w="245"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100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16</w:t>
            </w:r>
          </w:p>
        </w:tc>
        <w:tc>
          <w:tcPr>
            <w:tcW w:w="193"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44,4</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20</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55,6</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321"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ФГОС</w:t>
            </w:r>
          </w:p>
        </w:tc>
        <w:tc>
          <w:tcPr>
            <w:tcW w:w="1502" w:type="pct"/>
            <w:gridSpan w:val="2"/>
            <w:shd w:val="clear" w:color="auto" w:fill="FFFFFF"/>
          </w:tcPr>
          <w:p w:rsidR="00620A9E" w:rsidRPr="00B820EF" w:rsidRDefault="00620A9E" w:rsidP="00644100">
            <w:pPr>
              <w:spacing w:after="0" w:line="240" w:lineRule="auto"/>
              <w:rPr>
                <w:rFonts w:ascii="Times New Roman" w:hAnsi="Times New Roman"/>
                <w:sz w:val="24"/>
                <w:szCs w:val="24"/>
              </w:rPr>
            </w:pPr>
            <w:r w:rsidRPr="00B820EF">
              <w:rPr>
                <w:rFonts w:ascii="Times New Roman" w:hAnsi="Times New Roman"/>
                <w:sz w:val="24"/>
                <w:szCs w:val="24"/>
              </w:rPr>
              <w:t xml:space="preserve">Технология изготовления съемных пластиночных протезов при частичном </w:t>
            </w:r>
            <w:r w:rsidRPr="00B820EF">
              <w:rPr>
                <w:rFonts w:ascii="Times New Roman" w:hAnsi="Times New Roman"/>
                <w:sz w:val="24"/>
                <w:szCs w:val="24"/>
              </w:rPr>
              <w:lastRenderedPageBreak/>
              <w:t>отсутствии зубов</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lastRenderedPageBreak/>
              <w:t>2</w:t>
            </w:r>
          </w:p>
        </w:tc>
        <w:tc>
          <w:tcPr>
            <w:tcW w:w="467"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18</w:t>
            </w:r>
          </w:p>
        </w:tc>
        <w:tc>
          <w:tcPr>
            <w:tcW w:w="239" w:type="pct"/>
            <w:gridSpan w:val="2"/>
            <w:shd w:val="clear" w:color="auto" w:fill="FFFFFF"/>
          </w:tcPr>
          <w:p w:rsidR="00620A9E" w:rsidRPr="00B820EF" w:rsidRDefault="00620A9E" w:rsidP="00644100">
            <w:pPr>
              <w:spacing w:after="0" w:line="240" w:lineRule="auto"/>
              <w:ind w:left="40"/>
              <w:jc w:val="center"/>
              <w:rPr>
                <w:rFonts w:ascii="Times New Roman" w:hAnsi="Times New Roman"/>
                <w:sz w:val="24"/>
                <w:szCs w:val="24"/>
              </w:rPr>
            </w:pPr>
            <w:r w:rsidRPr="00B820EF">
              <w:rPr>
                <w:rFonts w:ascii="Times New Roman" w:hAnsi="Times New Roman"/>
                <w:sz w:val="24"/>
                <w:szCs w:val="24"/>
              </w:rPr>
              <w:t>18</w:t>
            </w:r>
          </w:p>
        </w:tc>
        <w:tc>
          <w:tcPr>
            <w:tcW w:w="245"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100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2</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11,1</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6</w:t>
            </w:r>
          </w:p>
        </w:tc>
        <w:tc>
          <w:tcPr>
            <w:tcW w:w="193"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33,3</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10</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55,6</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321"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lastRenderedPageBreak/>
              <w:t>ФГОС</w:t>
            </w:r>
          </w:p>
        </w:tc>
        <w:tc>
          <w:tcPr>
            <w:tcW w:w="1502" w:type="pct"/>
            <w:gridSpan w:val="2"/>
            <w:shd w:val="clear" w:color="auto" w:fill="FFFFFF"/>
          </w:tcPr>
          <w:p w:rsidR="00620A9E" w:rsidRPr="00B820EF" w:rsidRDefault="00620A9E" w:rsidP="00644100">
            <w:pPr>
              <w:spacing w:after="0" w:line="240" w:lineRule="auto"/>
              <w:rPr>
                <w:rFonts w:ascii="Times New Roman" w:hAnsi="Times New Roman"/>
                <w:sz w:val="24"/>
                <w:szCs w:val="24"/>
              </w:rPr>
            </w:pPr>
            <w:r w:rsidRPr="00B820EF">
              <w:rPr>
                <w:rFonts w:ascii="Times New Roman" w:hAnsi="Times New Roman"/>
                <w:sz w:val="24"/>
                <w:szCs w:val="24"/>
              </w:rPr>
              <w:t>Технология изготовления съемных пластиночных протезов при полном отсутствии зубов</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t>2</w:t>
            </w:r>
          </w:p>
        </w:tc>
        <w:tc>
          <w:tcPr>
            <w:tcW w:w="467"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18</w:t>
            </w:r>
          </w:p>
        </w:tc>
        <w:tc>
          <w:tcPr>
            <w:tcW w:w="239" w:type="pct"/>
            <w:gridSpan w:val="2"/>
            <w:shd w:val="clear" w:color="auto" w:fill="FFFFFF"/>
          </w:tcPr>
          <w:p w:rsidR="00620A9E" w:rsidRPr="00B820EF" w:rsidRDefault="00620A9E" w:rsidP="00644100">
            <w:pPr>
              <w:spacing w:after="0" w:line="240" w:lineRule="auto"/>
              <w:ind w:left="40"/>
              <w:jc w:val="center"/>
              <w:rPr>
                <w:rFonts w:ascii="Times New Roman" w:hAnsi="Times New Roman"/>
                <w:sz w:val="24"/>
                <w:szCs w:val="24"/>
              </w:rPr>
            </w:pPr>
            <w:r w:rsidRPr="00B820EF">
              <w:rPr>
                <w:rFonts w:ascii="Times New Roman" w:hAnsi="Times New Roman"/>
                <w:sz w:val="24"/>
                <w:szCs w:val="24"/>
              </w:rPr>
              <w:t>18</w:t>
            </w:r>
          </w:p>
        </w:tc>
        <w:tc>
          <w:tcPr>
            <w:tcW w:w="245"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100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1</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5,6</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4</w:t>
            </w:r>
          </w:p>
        </w:tc>
        <w:tc>
          <w:tcPr>
            <w:tcW w:w="193"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22,2</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13</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72,2</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321"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ФГОС</w:t>
            </w:r>
          </w:p>
        </w:tc>
        <w:tc>
          <w:tcPr>
            <w:tcW w:w="1502" w:type="pct"/>
            <w:gridSpan w:val="2"/>
            <w:shd w:val="clear" w:color="auto" w:fill="FFFFFF"/>
          </w:tcPr>
          <w:p w:rsidR="00620A9E" w:rsidRPr="00B820EF" w:rsidRDefault="00620A9E" w:rsidP="00644100">
            <w:pPr>
              <w:spacing w:after="0" w:line="240" w:lineRule="auto"/>
              <w:rPr>
                <w:rFonts w:ascii="Times New Roman" w:hAnsi="Times New Roman"/>
                <w:sz w:val="24"/>
                <w:szCs w:val="24"/>
              </w:rPr>
            </w:pPr>
            <w:r w:rsidRPr="00B820EF">
              <w:rPr>
                <w:rFonts w:ascii="Times New Roman" w:hAnsi="Times New Roman"/>
                <w:sz w:val="24"/>
                <w:szCs w:val="24"/>
              </w:rPr>
              <w:t xml:space="preserve">Технология изготовления несъемных протезов </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t>2</w:t>
            </w:r>
          </w:p>
        </w:tc>
        <w:tc>
          <w:tcPr>
            <w:tcW w:w="467"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18</w:t>
            </w:r>
          </w:p>
        </w:tc>
        <w:tc>
          <w:tcPr>
            <w:tcW w:w="239" w:type="pct"/>
            <w:gridSpan w:val="2"/>
            <w:shd w:val="clear" w:color="auto" w:fill="FFFFFF"/>
          </w:tcPr>
          <w:p w:rsidR="00620A9E" w:rsidRPr="00B820EF" w:rsidRDefault="00620A9E" w:rsidP="00644100">
            <w:pPr>
              <w:spacing w:after="0" w:line="240" w:lineRule="auto"/>
              <w:ind w:left="40"/>
              <w:jc w:val="center"/>
              <w:rPr>
                <w:rFonts w:ascii="Times New Roman" w:hAnsi="Times New Roman"/>
                <w:sz w:val="24"/>
                <w:szCs w:val="24"/>
              </w:rPr>
            </w:pPr>
            <w:r w:rsidRPr="00B820EF">
              <w:rPr>
                <w:rFonts w:ascii="Times New Roman" w:hAnsi="Times New Roman"/>
                <w:sz w:val="24"/>
                <w:szCs w:val="24"/>
              </w:rPr>
              <w:t>18</w:t>
            </w:r>
          </w:p>
        </w:tc>
        <w:tc>
          <w:tcPr>
            <w:tcW w:w="245"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100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8</w:t>
            </w:r>
          </w:p>
        </w:tc>
        <w:tc>
          <w:tcPr>
            <w:tcW w:w="193"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44,4</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10</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55,6</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321"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ФГОС</w:t>
            </w:r>
          </w:p>
        </w:tc>
        <w:tc>
          <w:tcPr>
            <w:tcW w:w="1502" w:type="pct"/>
            <w:gridSpan w:val="2"/>
            <w:shd w:val="clear" w:color="auto" w:fill="FFFFFF"/>
          </w:tcPr>
          <w:p w:rsidR="00620A9E" w:rsidRPr="00B820EF" w:rsidRDefault="00620A9E" w:rsidP="00644100">
            <w:pPr>
              <w:spacing w:after="0" w:line="240" w:lineRule="auto"/>
              <w:rPr>
                <w:rFonts w:ascii="Times New Roman" w:hAnsi="Times New Roman"/>
                <w:sz w:val="24"/>
                <w:szCs w:val="24"/>
              </w:rPr>
            </w:pPr>
            <w:r w:rsidRPr="00B820EF">
              <w:rPr>
                <w:rFonts w:ascii="Times New Roman" w:hAnsi="Times New Roman"/>
                <w:sz w:val="24"/>
                <w:szCs w:val="24"/>
              </w:rPr>
              <w:t>Литейное дело в стоматологии</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t>2</w:t>
            </w:r>
          </w:p>
        </w:tc>
        <w:tc>
          <w:tcPr>
            <w:tcW w:w="467"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18</w:t>
            </w:r>
          </w:p>
        </w:tc>
        <w:tc>
          <w:tcPr>
            <w:tcW w:w="239" w:type="pct"/>
            <w:gridSpan w:val="2"/>
            <w:shd w:val="clear" w:color="auto" w:fill="FFFFFF"/>
          </w:tcPr>
          <w:p w:rsidR="00620A9E" w:rsidRPr="00B820EF" w:rsidRDefault="00620A9E" w:rsidP="00644100">
            <w:pPr>
              <w:spacing w:after="0" w:line="240" w:lineRule="auto"/>
              <w:ind w:left="40"/>
              <w:jc w:val="center"/>
              <w:rPr>
                <w:rFonts w:ascii="Times New Roman" w:hAnsi="Times New Roman"/>
                <w:sz w:val="24"/>
                <w:szCs w:val="24"/>
              </w:rPr>
            </w:pPr>
            <w:r w:rsidRPr="00B820EF">
              <w:rPr>
                <w:rFonts w:ascii="Times New Roman" w:hAnsi="Times New Roman"/>
                <w:sz w:val="24"/>
                <w:szCs w:val="24"/>
              </w:rPr>
              <w:t>18</w:t>
            </w:r>
          </w:p>
        </w:tc>
        <w:tc>
          <w:tcPr>
            <w:tcW w:w="245"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100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w:t>
            </w:r>
          </w:p>
        </w:tc>
        <w:tc>
          <w:tcPr>
            <w:tcW w:w="193"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321"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ФГОС</w:t>
            </w:r>
          </w:p>
        </w:tc>
        <w:tc>
          <w:tcPr>
            <w:tcW w:w="1502" w:type="pct"/>
            <w:gridSpan w:val="2"/>
            <w:shd w:val="clear" w:color="auto" w:fill="FFFFFF"/>
          </w:tcPr>
          <w:p w:rsidR="00620A9E" w:rsidRPr="00B820EF" w:rsidRDefault="00620A9E" w:rsidP="00644100">
            <w:pPr>
              <w:spacing w:after="0" w:line="240" w:lineRule="auto"/>
              <w:rPr>
                <w:rFonts w:ascii="Times New Roman" w:hAnsi="Times New Roman"/>
                <w:sz w:val="24"/>
                <w:szCs w:val="24"/>
              </w:rPr>
            </w:pPr>
            <w:r w:rsidRPr="00B820EF">
              <w:rPr>
                <w:rFonts w:ascii="Times New Roman" w:hAnsi="Times New Roman"/>
                <w:sz w:val="24"/>
                <w:szCs w:val="24"/>
              </w:rPr>
              <w:t xml:space="preserve">Технология изготовления </w:t>
            </w:r>
            <w:proofErr w:type="spellStart"/>
            <w:r w:rsidRPr="00B820EF">
              <w:rPr>
                <w:rFonts w:ascii="Times New Roman" w:hAnsi="Times New Roman"/>
                <w:sz w:val="24"/>
                <w:szCs w:val="24"/>
              </w:rPr>
              <w:t>бюгельных</w:t>
            </w:r>
            <w:proofErr w:type="spellEnd"/>
            <w:r w:rsidRPr="00B820EF">
              <w:rPr>
                <w:rFonts w:ascii="Times New Roman" w:hAnsi="Times New Roman"/>
                <w:sz w:val="24"/>
                <w:szCs w:val="24"/>
              </w:rPr>
              <w:t xml:space="preserve"> протезов</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t>2</w:t>
            </w:r>
          </w:p>
        </w:tc>
        <w:tc>
          <w:tcPr>
            <w:tcW w:w="467"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18</w:t>
            </w:r>
          </w:p>
        </w:tc>
        <w:tc>
          <w:tcPr>
            <w:tcW w:w="239" w:type="pct"/>
            <w:gridSpan w:val="2"/>
            <w:shd w:val="clear" w:color="auto" w:fill="FFFFFF"/>
          </w:tcPr>
          <w:p w:rsidR="00620A9E" w:rsidRPr="00B820EF" w:rsidRDefault="00620A9E" w:rsidP="00644100">
            <w:pPr>
              <w:spacing w:after="0" w:line="240" w:lineRule="auto"/>
              <w:ind w:left="40"/>
              <w:jc w:val="center"/>
              <w:rPr>
                <w:rFonts w:ascii="Times New Roman" w:hAnsi="Times New Roman"/>
                <w:sz w:val="24"/>
                <w:szCs w:val="24"/>
              </w:rPr>
            </w:pPr>
            <w:r w:rsidRPr="00B820EF">
              <w:rPr>
                <w:rFonts w:ascii="Times New Roman" w:hAnsi="Times New Roman"/>
                <w:sz w:val="24"/>
                <w:szCs w:val="24"/>
              </w:rPr>
              <w:t>18</w:t>
            </w:r>
          </w:p>
        </w:tc>
        <w:tc>
          <w:tcPr>
            <w:tcW w:w="245"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100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5</w:t>
            </w:r>
          </w:p>
        </w:tc>
        <w:tc>
          <w:tcPr>
            <w:tcW w:w="193"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27,8</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13</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72,2</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321"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ФГОС</w:t>
            </w:r>
          </w:p>
        </w:tc>
        <w:tc>
          <w:tcPr>
            <w:tcW w:w="1502" w:type="pct"/>
            <w:gridSpan w:val="2"/>
            <w:shd w:val="clear" w:color="auto" w:fill="FFFFFF"/>
          </w:tcPr>
          <w:p w:rsidR="00620A9E" w:rsidRPr="00B820EF" w:rsidRDefault="00620A9E" w:rsidP="00644100">
            <w:pPr>
              <w:spacing w:after="0" w:line="240" w:lineRule="auto"/>
              <w:rPr>
                <w:rFonts w:ascii="Times New Roman" w:hAnsi="Times New Roman"/>
                <w:sz w:val="24"/>
                <w:szCs w:val="24"/>
              </w:rPr>
            </w:pPr>
            <w:r w:rsidRPr="00B820EF">
              <w:rPr>
                <w:rFonts w:ascii="Times New Roman" w:hAnsi="Times New Roman"/>
                <w:sz w:val="24"/>
                <w:szCs w:val="24"/>
              </w:rPr>
              <w:t>Технология изготовления съемных пластиночных протезов при полном отсутствии зубов</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t>3</w:t>
            </w:r>
          </w:p>
        </w:tc>
        <w:tc>
          <w:tcPr>
            <w:tcW w:w="467"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10</w:t>
            </w:r>
          </w:p>
        </w:tc>
        <w:tc>
          <w:tcPr>
            <w:tcW w:w="239" w:type="pct"/>
            <w:gridSpan w:val="2"/>
            <w:shd w:val="clear" w:color="auto" w:fill="FFFFFF"/>
          </w:tcPr>
          <w:p w:rsidR="00620A9E" w:rsidRPr="00B820EF" w:rsidRDefault="00620A9E" w:rsidP="00644100">
            <w:pPr>
              <w:spacing w:after="0" w:line="240" w:lineRule="auto"/>
              <w:ind w:left="40"/>
              <w:jc w:val="center"/>
              <w:rPr>
                <w:rFonts w:ascii="Times New Roman" w:hAnsi="Times New Roman"/>
                <w:sz w:val="24"/>
                <w:szCs w:val="24"/>
              </w:rPr>
            </w:pPr>
            <w:r w:rsidRPr="00B820EF">
              <w:rPr>
                <w:rFonts w:ascii="Times New Roman" w:hAnsi="Times New Roman"/>
                <w:sz w:val="24"/>
                <w:szCs w:val="24"/>
              </w:rPr>
              <w:t>10</w:t>
            </w:r>
          </w:p>
        </w:tc>
        <w:tc>
          <w:tcPr>
            <w:tcW w:w="245"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100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2</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20</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2</w:t>
            </w:r>
          </w:p>
        </w:tc>
        <w:tc>
          <w:tcPr>
            <w:tcW w:w="193"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20</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6</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60</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321"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ФГОС</w:t>
            </w:r>
          </w:p>
        </w:tc>
        <w:tc>
          <w:tcPr>
            <w:tcW w:w="1502" w:type="pct"/>
            <w:gridSpan w:val="2"/>
            <w:shd w:val="clear" w:color="auto" w:fill="FFFFFF"/>
          </w:tcPr>
          <w:p w:rsidR="00620A9E" w:rsidRPr="00B820EF" w:rsidRDefault="00620A9E" w:rsidP="00644100">
            <w:pPr>
              <w:spacing w:after="0" w:line="240" w:lineRule="auto"/>
              <w:rPr>
                <w:rFonts w:ascii="Times New Roman" w:hAnsi="Times New Roman"/>
                <w:sz w:val="24"/>
                <w:szCs w:val="24"/>
              </w:rPr>
            </w:pPr>
            <w:r w:rsidRPr="00B820EF">
              <w:rPr>
                <w:rFonts w:ascii="Times New Roman" w:hAnsi="Times New Roman"/>
                <w:sz w:val="24"/>
                <w:szCs w:val="24"/>
              </w:rPr>
              <w:t xml:space="preserve">Технология изготовления </w:t>
            </w:r>
            <w:proofErr w:type="spellStart"/>
            <w:r w:rsidRPr="00B820EF">
              <w:rPr>
                <w:rFonts w:ascii="Times New Roman" w:hAnsi="Times New Roman"/>
                <w:sz w:val="24"/>
                <w:szCs w:val="24"/>
              </w:rPr>
              <w:t>бюгельных</w:t>
            </w:r>
            <w:proofErr w:type="spellEnd"/>
            <w:r w:rsidRPr="00B820EF">
              <w:rPr>
                <w:rFonts w:ascii="Times New Roman" w:hAnsi="Times New Roman"/>
                <w:sz w:val="24"/>
                <w:szCs w:val="24"/>
              </w:rPr>
              <w:t xml:space="preserve"> протезов</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t>3</w:t>
            </w:r>
          </w:p>
        </w:tc>
        <w:tc>
          <w:tcPr>
            <w:tcW w:w="467"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10</w:t>
            </w:r>
          </w:p>
        </w:tc>
        <w:tc>
          <w:tcPr>
            <w:tcW w:w="239" w:type="pct"/>
            <w:gridSpan w:val="2"/>
            <w:shd w:val="clear" w:color="auto" w:fill="FFFFFF"/>
          </w:tcPr>
          <w:p w:rsidR="00620A9E" w:rsidRPr="00B820EF" w:rsidRDefault="00620A9E" w:rsidP="00644100">
            <w:pPr>
              <w:spacing w:after="0" w:line="240" w:lineRule="auto"/>
              <w:ind w:left="40"/>
              <w:jc w:val="center"/>
              <w:rPr>
                <w:rFonts w:ascii="Times New Roman" w:hAnsi="Times New Roman"/>
                <w:sz w:val="24"/>
                <w:szCs w:val="24"/>
              </w:rPr>
            </w:pPr>
            <w:r w:rsidRPr="00B820EF">
              <w:rPr>
                <w:rFonts w:ascii="Times New Roman" w:hAnsi="Times New Roman"/>
                <w:sz w:val="24"/>
                <w:szCs w:val="24"/>
              </w:rPr>
              <w:t>10</w:t>
            </w:r>
          </w:p>
        </w:tc>
        <w:tc>
          <w:tcPr>
            <w:tcW w:w="245"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10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2</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20</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3</w:t>
            </w:r>
          </w:p>
        </w:tc>
        <w:tc>
          <w:tcPr>
            <w:tcW w:w="193"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30</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5</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50</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321"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ФГОС</w:t>
            </w:r>
          </w:p>
        </w:tc>
        <w:tc>
          <w:tcPr>
            <w:tcW w:w="1502" w:type="pct"/>
            <w:gridSpan w:val="2"/>
            <w:shd w:val="clear" w:color="auto" w:fill="FFFFFF"/>
          </w:tcPr>
          <w:p w:rsidR="00620A9E" w:rsidRPr="00B820EF" w:rsidRDefault="00620A9E" w:rsidP="00644100">
            <w:pPr>
              <w:spacing w:after="0" w:line="240" w:lineRule="auto"/>
              <w:rPr>
                <w:rFonts w:ascii="Times New Roman" w:hAnsi="Times New Roman"/>
                <w:sz w:val="24"/>
                <w:szCs w:val="24"/>
              </w:rPr>
            </w:pPr>
            <w:r w:rsidRPr="00B820EF">
              <w:rPr>
                <w:rFonts w:ascii="Times New Roman" w:hAnsi="Times New Roman"/>
                <w:sz w:val="24"/>
                <w:szCs w:val="24"/>
              </w:rPr>
              <w:t>Литейное дело в стоматологии</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t>3</w:t>
            </w:r>
          </w:p>
        </w:tc>
        <w:tc>
          <w:tcPr>
            <w:tcW w:w="467"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10</w:t>
            </w:r>
          </w:p>
        </w:tc>
        <w:tc>
          <w:tcPr>
            <w:tcW w:w="239" w:type="pct"/>
            <w:gridSpan w:val="2"/>
            <w:shd w:val="clear" w:color="auto" w:fill="FFFFFF"/>
          </w:tcPr>
          <w:p w:rsidR="00620A9E" w:rsidRPr="00B820EF" w:rsidRDefault="00620A9E" w:rsidP="00644100">
            <w:pPr>
              <w:spacing w:after="0" w:line="240" w:lineRule="auto"/>
              <w:ind w:left="40"/>
              <w:jc w:val="center"/>
              <w:rPr>
                <w:rFonts w:ascii="Times New Roman" w:hAnsi="Times New Roman"/>
                <w:sz w:val="24"/>
                <w:szCs w:val="24"/>
              </w:rPr>
            </w:pPr>
            <w:r w:rsidRPr="00B820EF">
              <w:rPr>
                <w:rFonts w:ascii="Times New Roman" w:hAnsi="Times New Roman"/>
                <w:sz w:val="24"/>
                <w:szCs w:val="24"/>
              </w:rPr>
              <w:t>10</w:t>
            </w:r>
          </w:p>
        </w:tc>
        <w:tc>
          <w:tcPr>
            <w:tcW w:w="245"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100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2</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20</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4</w:t>
            </w:r>
          </w:p>
        </w:tc>
        <w:tc>
          <w:tcPr>
            <w:tcW w:w="193"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40</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4</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40</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321"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ФГОС</w:t>
            </w:r>
          </w:p>
        </w:tc>
        <w:tc>
          <w:tcPr>
            <w:tcW w:w="1502" w:type="pct"/>
            <w:gridSpan w:val="2"/>
            <w:shd w:val="clear" w:color="auto" w:fill="FFFFFF"/>
          </w:tcPr>
          <w:p w:rsidR="00620A9E" w:rsidRPr="00B820EF" w:rsidRDefault="00620A9E" w:rsidP="00644100">
            <w:pPr>
              <w:spacing w:after="0" w:line="240" w:lineRule="auto"/>
              <w:rPr>
                <w:rFonts w:ascii="Times New Roman" w:hAnsi="Times New Roman"/>
                <w:sz w:val="24"/>
                <w:szCs w:val="24"/>
              </w:rPr>
            </w:pPr>
            <w:r w:rsidRPr="00B820EF">
              <w:rPr>
                <w:rFonts w:ascii="Times New Roman" w:hAnsi="Times New Roman"/>
                <w:sz w:val="24"/>
                <w:szCs w:val="24"/>
              </w:rPr>
              <w:t xml:space="preserve">Технология изготовления </w:t>
            </w:r>
            <w:proofErr w:type="spellStart"/>
            <w:r w:rsidRPr="00B820EF">
              <w:rPr>
                <w:rFonts w:ascii="Times New Roman" w:hAnsi="Times New Roman"/>
                <w:sz w:val="24"/>
                <w:szCs w:val="24"/>
              </w:rPr>
              <w:t>ортодонтических</w:t>
            </w:r>
            <w:proofErr w:type="spellEnd"/>
            <w:r w:rsidRPr="00B820EF">
              <w:rPr>
                <w:rFonts w:ascii="Times New Roman" w:hAnsi="Times New Roman"/>
                <w:sz w:val="24"/>
                <w:szCs w:val="24"/>
              </w:rPr>
              <w:t xml:space="preserve"> аппаратов</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t>3</w:t>
            </w:r>
          </w:p>
        </w:tc>
        <w:tc>
          <w:tcPr>
            <w:tcW w:w="467"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10</w:t>
            </w:r>
          </w:p>
        </w:tc>
        <w:tc>
          <w:tcPr>
            <w:tcW w:w="239" w:type="pct"/>
            <w:gridSpan w:val="2"/>
            <w:shd w:val="clear" w:color="auto" w:fill="FFFFFF"/>
          </w:tcPr>
          <w:p w:rsidR="00620A9E" w:rsidRPr="00B820EF" w:rsidRDefault="00620A9E" w:rsidP="00644100">
            <w:pPr>
              <w:spacing w:after="0" w:line="240" w:lineRule="auto"/>
              <w:ind w:left="40"/>
              <w:jc w:val="center"/>
              <w:rPr>
                <w:rFonts w:ascii="Times New Roman" w:hAnsi="Times New Roman"/>
                <w:sz w:val="24"/>
                <w:szCs w:val="24"/>
              </w:rPr>
            </w:pPr>
            <w:r w:rsidRPr="00B820EF">
              <w:rPr>
                <w:rFonts w:ascii="Times New Roman" w:hAnsi="Times New Roman"/>
                <w:sz w:val="24"/>
                <w:szCs w:val="24"/>
              </w:rPr>
              <w:t>10</w:t>
            </w:r>
          </w:p>
        </w:tc>
        <w:tc>
          <w:tcPr>
            <w:tcW w:w="245"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100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2</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20</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2</w:t>
            </w:r>
          </w:p>
        </w:tc>
        <w:tc>
          <w:tcPr>
            <w:tcW w:w="193"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20</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6</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60</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321"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ФГОС</w:t>
            </w:r>
          </w:p>
        </w:tc>
        <w:tc>
          <w:tcPr>
            <w:tcW w:w="1502" w:type="pct"/>
            <w:gridSpan w:val="2"/>
            <w:shd w:val="clear" w:color="auto" w:fill="FFFFFF"/>
          </w:tcPr>
          <w:p w:rsidR="00620A9E" w:rsidRPr="00B820EF" w:rsidRDefault="00620A9E" w:rsidP="00644100">
            <w:pPr>
              <w:spacing w:after="0" w:line="240" w:lineRule="auto"/>
              <w:rPr>
                <w:rFonts w:ascii="Times New Roman" w:hAnsi="Times New Roman"/>
                <w:sz w:val="24"/>
                <w:szCs w:val="24"/>
              </w:rPr>
            </w:pPr>
            <w:r w:rsidRPr="00B820EF">
              <w:rPr>
                <w:rFonts w:ascii="Times New Roman" w:hAnsi="Times New Roman"/>
                <w:sz w:val="24"/>
                <w:szCs w:val="24"/>
              </w:rPr>
              <w:t>Технология изготовления челюстно-лицевых аппаратов</w:t>
            </w:r>
          </w:p>
        </w:tc>
        <w:tc>
          <w:tcPr>
            <w:tcW w:w="211" w:type="pct"/>
            <w:gridSpan w:val="2"/>
            <w:shd w:val="clear" w:color="auto" w:fill="FFFFFF"/>
          </w:tcPr>
          <w:p w:rsidR="00620A9E" w:rsidRPr="00B820EF" w:rsidRDefault="00620A9E" w:rsidP="00644100">
            <w:pPr>
              <w:spacing w:after="0" w:line="240" w:lineRule="auto"/>
              <w:ind w:left="280"/>
              <w:rPr>
                <w:rFonts w:ascii="Times New Roman" w:hAnsi="Times New Roman"/>
                <w:sz w:val="24"/>
                <w:szCs w:val="24"/>
              </w:rPr>
            </w:pPr>
            <w:r w:rsidRPr="00B820EF">
              <w:rPr>
                <w:rFonts w:ascii="Times New Roman" w:hAnsi="Times New Roman"/>
                <w:sz w:val="24"/>
                <w:szCs w:val="24"/>
              </w:rPr>
              <w:t>3</w:t>
            </w:r>
          </w:p>
        </w:tc>
        <w:tc>
          <w:tcPr>
            <w:tcW w:w="467"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10</w:t>
            </w:r>
          </w:p>
        </w:tc>
        <w:tc>
          <w:tcPr>
            <w:tcW w:w="239" w:type="pct"/>
            <w:gridSpan w:val="2"/>
            <w:shd w:val="clear" w:color="auto" w:fill="FFFFFF"/>
          </w:tcPr>
          <w:p w:rsidR="00620A9E" w:rsidRPr="00B820EF" w:rsidRDefault="00620A9E" w:rsidP="00644100">
            <w:pPr>
              <w:spacing w:after="0" w:line="240" w:lineRule="auto"/>
              <w:ind w:left="40"/>
              <w:jc w:val="center"/>
              <w:rPr>
                <w:rFonts w:ascii="Times New Roman" w:hAnsi="Times New Roman"/>
                <w:sz w:val="24"/>
                <w:szCs w:val="24"/>
              </w:rPr>
            </w:pPr>
            <w:r w:rsidRPr="00B820EF">
              <w:rPr>
                <w:rFonts w:ascii="Times New Roman" w:hAnsi="Times New Roman"/>
                <w:sz w:val="24"/>
                <w:szCs w:val="24"/>
              </w:rPr>
              <w:t>10</w:t>
            </w:r>
          </w:p>
        </w:tc>
        <w:tc>
          <w:tcPr>
            <w:tcW w:w="245"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100</w:t>
            </w:r>
          </w:p>
        </w:tc>
        <w:tc>
          <w:tcPr>
            <w:tcW w:w="239"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2</w:t>
            </w:r>
          </w:p>
        </w:tc>
        <w:tc>
          <w:tcPr>
            <w:tcW w:w="192" w:type="pct"/>
            <w:shd w:val="clear" w:color="auto" w:fill="FFFFFF"/>
          </w:tcPr>
          <w:p w:rsidR="00620A9E" w:rsidRPr="00B820EF" w:rsidRDefault="00620A9E" w:rsidP="00644100">
            <w:pPr>
              <w:spacing w:after="0" w:line="240" w:lineRule="auto"/>
              <w:ind w:left="80"/>
              <w:jc w:val="center"/>
              <w:rPr>
                <w:rFonts w:ascii="Times New Roman" w:hAnsi="Times New Roman"/>
                <w:sz w:val="24"/>
                <w:szCs w:val="24"/>
              </w:rPr>
            </w:pPr>
            <w:r w:rsidRPr="00B820EF">
              <w:rPr>
                <w:rFonts w:ascii="Times New Roman" w:hAnsi="Times New Roman"/>
                <w:sz w:val="24"/>
                <w:szCs w:val="24"/>
              </w:rPr>
              <w:t>20</w:t>
            </w: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r w:rsidRPr="00B820EF">
              <w:rPr>
                <w:rFonts w:ascii="Times New Roman" w:hAnsi="Times New Roman"/>
                <w:sz w:val="24"/>
                <w:szCs w:val="24"/>
              </w:rPr>
              <w:t>2</w:t>
            </w:r>
          </w:p>
        </w:tc>
        <w:tc>
          <w:tcPr>
            <w:tcW w:w="193"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r w:rsidRPr="00B820EF">
              <w:rPr>
                <w:rFonts w:ascii="Times New Roman" w:hAnsi="Times New Roman"/>
                <w:sz w:val="24"/>
                <w:szCs w:val="24"/>
              </w:rPr>
              <w:t>20</w:t>
            </w:r>
          </w:p>
        </w:tc>
        <w:tc>
          <w:tcPr>
            <w:tcW w:w="348" w:type="pct"/>
            <w:shd w:val="clear" w:color="auto" w:fill="FFFFFF"/>
          </w:tcPr>
          <w:p w:rsidR="00620A9E" w:rsidRPr="00B820EF" w:rsidRDefault="00620A9E" w:rsidP="00644100">
            <w:pPr>
              <w:spacing w:after="0" w:line="240" w:lineRule="auto"/>
              <w:ind w:left="180"/>
              <w:jc w:val="center"/>
              <w:rPr>
                <w:rFonts w:ascii="Times New Roman" w:hAnsi="Times New Roman"/>
                <w:sz w:val="24"/>
                <w:szCs w:val="24"/>
              </w:rPr>
            </w:pPr>
            <w:r w:rsidRPr="00B820EF">
              <w:rPr>
                <w:rFonts w:ascii="Times New Roman" w:hAnsi="Times New Roman"/>
                <w:sz w:val="24"/>
                <w:szCs w:val="24"/>
              </w:rPr>
              <w:t>6</w:t>
            </w: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r w:rsidRPr="00B820EF">
              <w:rPr>
                <w:rFonts w:ascii="Times New Roman" w:hAnsi="Times New Roman"/>
                <w:sz w:val="24"/>
                <w:szCs w:val="24"/>
              </w:rPr>
              <w:t>60</w:t>
            </w:r>
          </w:p>
        </w:tc>
        <w:tc>
          <w:tcPr>
            <w:tcW w:w="28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r w:rsidRPr="00B820EF">
              <w:rPr>
                <w:rFonts w:ascii="Times New Roman" w:hAnsi="Times New Roman"/>
                <w:sz w:val="24"/>
                <w:szCs w:val="24"/>
              </w:rPr>
              <w:t>-</w:t>
            </w:r>
          </w:p>
        </w:tc>
      </w:tr>
      <w:tr w:rsidR="00620A9E" w:rsidRPr="00B820EF" w:rsidTr="00B820EF">
        <w:trPr>
          <w:trHeight w:val="20"/>
        </w:trPr>
        <w:tc>
          <w:tcPr>
            <w:tcW w:w="1823" w:type="pct"/>
            <w:gridSpan w:val="3"/>
            <w:shd w:val="clear" w:color="auto" w:fill="FFFFFF"/>
          </w:tcPr>
          <w:p w:rsidR="00620A9E" w:rsidRPr="00B820EF" w:rsidRDefault="00620A9E" w:rsidP="00644100">
            <w:pPr>
              <w:spacing w:after="0" w:line="240" w:lineRule="auto"/>
              <w:ind w:left="120"/>
              <w:rPr>
                <w:rFonts w:ascii="Times New Roman" w:hAnsi="Times New Roman"/>
                <w:sz w:val="24"/>
                <w:szCs w:val="24"/>
              </w:rPr>
            </w:pPr>
            <w:r w:rsidRPr="00B820EF">
              <w:rPr>
                <w:rFonts w:ascii="Times New Roman" w:hAnsi="Times New Roman"/>
                <w:sz w:val="24"/>
                <w:szCs w:val="24"/>
              </w:rPr>
              <w:t>В среднем по циклу дисциплин:</w:t>
            </w:r>
          </w:p>
        </w:tc>
        <w:tc>
          <w:tcPr>
            <w:tcW w:w="211" w:type="pct"/>
            <w:gridSpan w:val="2"/>
            <w:shd w:val="clear" w:color="auto" w:fill="FFFFFF"/>
          </w:tcPr>
          <w:p w:rsidR="00620A9E" w:rsidRPr="00B820EF" w:rsidRDefault="00620A9E" w:rsidP="00644100">
            <w:pPr>
              <w:spacing w:after="0" w:line="240" w:lineRule="auto"/>
              <w:rPr>
                <w:rFonts w:ascii="Times New Roman" w:hAnsi="Times New Roman"/>
                <w:sz w:val="24"/>
                <w:szCs w:val="24"/>
              </w:rPr>
            </w:pPr>
          </w:p>
        </w:tc>
        <w:tc>
          <w:tcPr>
            <w:tcW w:w="467" w:type="pct"/>
            <w:gridSpan w:val="2"/>
            <w:shd w:val="clear" w:color="auto" w:fill="FFFFFF"/>
          </w:tcPr>
          <w:p w:rsidR="00620A9E" w:rsidRPr="00B820EF" w:rsidRDefault="00620A9E" w:rsidP="00644100">
            <w:pPr>
              <w:spacing w:after="0" w:line="240" w:lineRule="auto"/>
              <w:jc w:val="center"/>
              <w:rPr>
                <w:rFonts w:ascii="Times New Roman" w:hAnsi="Times New Roman"/>
                <w:sz w:val="24"/>
                <w:szCs w:val="24"/>
              </w:rPr>
            </w:pPr>
          </w:p>
        </w:tc>
        <w:tc>
          <w:tcPr>
            <w:tcW w:w="239" w:type="pct"/>
            <w:gridSpan w:val="2"/>
            <w:shd w:val="clear" w:color="auto" w:fill="FFFFFF"/>
          </w:tcPr>
          <w:p w:rsidR="00620A9E" w:rsidRPr="00B820EF" w:rsidRDefault="00620A9E" w:rsidP="00644100">
            <w:pPr>
              <w:spacing w:after="0" w:line="240" w:lineRule="auto"/>
              <w:ind w:right="56"/>
              <w:jc w:val="center"/>
              <w:rPr>
                <w:rFonts w:ascii="Times New Roman" w:hAnsi="Times New Roman"/>
                <w:sz w:val="24"/>
                <w:szCs w:val="24"/>
              </w:rPr>
            </w:pPr>
          </w:p>
        </w:tc>
        <w:tc>
          <w:tcPr>
            <w:tcW w:w="245" w:type="pct"/>
            <w:shd w:val="clear" w:color="auto" w:fill="FFFFFF"/>
          </w:tcPr>
          <w:p w:rsidR="00620A9E" w:rsidRPr="00B820EF" w:rsidRDefault="00620A9E" w:rsidP="00644100">
            <w:pPr>
              <w:spacing w:after="0" w:line="240" w:lineRule="auto"/>
              <w:ind w:right="180"/>
              <w:jc w:val="center"/>
              <w:rPr>
                <w:rFonts w:ascii="Times New Roman" w:hAnsi="Times New Roman"/>
                <w:sz w:val="24"/>
                <w:szCs w:val="24"/>
              </w:rPr>
            </w:pPr>
          </w:p>
        </w:tc>
        <w:tc>
          <w:tcPr>
            <w:tcW w:w="239" w:type="pct"/>
            <w:shd w:val="clear" w:color="auto" w:fill="FFFFFF"/>
          </w:tcPr>
          <w:p w:rsidR="00620A9E" w:rsidRPr="00B820EF" w:rsidRDefault="00620A9E" w:rsidP="00644100">
            <w:pPr>
              <w:spacing w:after="0" w:line="240" w:lineRule="auto"/>
              <w:ind w:left="40"/>
              <w:jc w:val="center"/>
              <w:rPr>
                <w:rFonts w:ascii="Times New Roman" w:hAnsi="Times New Roman"/>
                <w:sz w:val="24"/>
                <w:szCs w:val="24"/>
              </w:rPr>
            </w:pPr>
          </w:p>
        </w:tc>
        <w:tc>
          <w:tcPr>
            <w:tcW w:w="192"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p>
        </w:tc>
        <w:tc>
          <w:tcPr>
            <w:tcW w:w="191"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p>
        </w:tc>
        <w:tc>
          <w:tcPr>
            <w:tcW w:w="193" w:type="pct"/>
            <w:shd w:val="clear" w:color="auto" w:fill="FFFFFF"/>
          </w:tcPr>
          <w:p w:rsidR="00620A9E" w:rsidRPr="00B820EF" w:rsidRDefault="00620A9E" w:rsidP="00644100">
            <w:pPr>
              <w:spacing w:after="0" w:line="240" w:lineRule="auto"/>
              <w:ind w:left="220"/>
              <w:jc w:val="center"/>
              <w:rPr>
                <w:rFonts w:ascii="Times New Roman" w:hAnsi="Times New Roman"/>
                <w:sz w:val="24"/>
                <w:szCs w:val="24"/>
              </w:rPr>
            </w:pPr>
          </w:p>
        </w:tc>
        <w:tc>
          <w:tcPr>
            <w:tcW w:w="348" w:type="pct"/>
            <w:shd w:val="clear" w:color="auto" w:fill="FFFFFF"/>
          </w:tcPr>
          <w:p w:rsidR="00620A9E" w:rsidRPr="00B820EF" w:rsidRDefault="00620A9E" w:rsidP="00644100">
            <w:pPr>
              <w:spacing w:after="0" w:line="240" w:lineRule="auto"/>
              <w:ind w:left="140"/>
              <w:jc w:val="center"/>
              <w:rPr>
                <w:rFonts w:ascii="Times New Roman" w:hAnsi="Times New Roman"/>
                <w:sz w:val="24"/>
                <w:szCs w:val="24"/>
              </w:rPr>
            </w:pPr>
          </w:p>
        </w:tc>
        <w:tc>
          <w:tcPr>
            <w:tcW w:w="283" w:type="pct"/>
            <w:shd w:val="clear" w:color="auto" w:fill="FFFFFF"/>
          </w:tcPr>
          <w:p w:rsidR="00620A9E" w:rsidRPr="00B820EF" w:rsidRDefault="00620A9E" w:rsidP="00644100">
            <w:pPr>
              <w:spacing w:after="0" w:line="240" w:lineRule="auto"/>
              <w:ind w:left="280"/>
              <w:jc w:val="center"/>
              <w:rPr>
                <w:rFonts w:ascii="Times New Roman" w:hAnsi="Times New Roman"/>
                <w:sz w:val="24"/>
                <w:szCs w:val="24"/>
              </w:rPr>
            </w:pPr>
          </w:p>
        </w:tc>
        <w:tc>
          <w:tcPr>
            <w:tcW w:w="288" w:type="pct"/>
            <w:shd w:val="clear" w:color="auto" w:fill="FFFFFF"/>
          </w:tcPr>
          <w:p w:rsidR="00620A9E" w:rsidRPr="00B820EF" w:rsidRDefault="00620A9E" w:rsidP="00644100">
            <w:pPr>
              <w:spacing w:after="0" w:line="240" w:lineRule="auto"/>
              <w:ind w:left="320"/>
              <w:rPr>
                <w:rFonts w:ascii="Times New Roman" w:hAnsi="Times New Roman"/>
                <w:sz w:val="24"/>
                <w:szCs w:val="24"/>
              </w:rPr>
            </w:pPr>
          </w:p>
        </w:tc>
        <w:tc>
          <w:tcPr>
            <w:tcW w:w="278" w:type="pct"/>
            <w:shd w:val="clear" w:color="auto" w:fill="FFFFFF"/>
          </w:tcPr>
          <w:p w:rsidR="00620A9E" w:rsidRPr="00B820EF" w:rsidRDefault="00620A9E" w:rsidP="00644100">
            <w:pPr>
              <w:spacing w:after="0" w:line="240" w:lineRule="auto"/>
              <w:jc w:val="center"/>
              <w:rPr>
                <w:rFonts w:ascii="Times New Roman" w:hAnsi="Times New Roman"/>
                <w:sz w:val="24"/>
                <w:szCs w:val="24"/>
              </w:rPr>
            </w:pPr>
          </w:p>
        </w:tc>
      </w:tr>
    </w:tbl>
    <w:p w:rsidR="00620A9E" w:rsidRDefault="00620A9E" w:rsidP="00644100">
      <w:pPr>
        <w:spacing w:after="160" w:line="259" w:lineRule="auto"/>
        <w:rPr>
          <w:rFonts w:ascii="Times New Roman" w:hAnsi="Times New Roman"/>
          <w:sz w:val="24"/>
          <w:szCs w:val="24"/>
        </w:rPr>
      </w:pPr>
      <w:r>
        <w:rPr>
          <w:rFonts w:ascii="Times New Roman" w:hAnsi="Times New Roman"/>
          <w:sz w:val="24"/>
          <w:szCs w:val="24"/>
        </w:rPr>
        <w:br w:type="page"/>
      </w:r>
    </w:p>
    <w:p w:rsidR="00620A9E" w:rsidRPr="00F074F4" w:rsidRDefault="00620A9E" w:rsidP="00644100">
      <w:pPr>
        <w:spacing w:after="0" w:line="240" w:lineRule="auto"/>
        <w:ind w:firstLine="426"/>
        <w:jc w:val="right"/>
        <w:rPr>
          <w:rFonts w:ascii="Times New Roman" w:hAnsi="Times New Roman"/>
          <w:sz w:val="24"/>
          <w:szCs w:val="24"/>
          <w:highlight w:val="yellow"/>
        </w:rPr>
      </w:pPr>
    </w:p>
    <w:p w:rsidR="00620A9E" w:rsidRPr="00D8203C" w:rsidRDefault="00620A9E" w:rsidP="00644100">
      <w:pPr>
        <w:spacing w:after="0" w:line="240" w:lineRule="auto"/>
        <w:ind w:firstLine="426"/>
        <w:jc w:val="right"/>
        <w:rPr>
          <w:rFonts w:ascii="Times New Roman" w:hAnsi="Times New Roman"/>
          <w:sz w:val="24"/>
          <w:szCs w:val="24"/>
        </w:rPr>
      </w:pPr>
      <w:r w:rsidRPr="00D8203C">
        <w:rPr>
          <w:rFonts w:ascii="Times New Roman" w:hAnsi="Times New Roman"/>
          <w:sz w:val="24"/>
          <w:szCs w:val="24"/>
        </w:rPr>
        <w:t>Таблица № 4.2.4</w:t>
      </w:r>
    </w:p>
    <w:p w:rsidR="00620A9E" w:rsidRDefault="00620A9E" w:rsidP="00644100">
      <w:pPr>
        <w:spacing w:after="0" w:line="240" w:lineRule="auto"/>
        <w:ind w:firstLine="426"/>
        <w:jc w:val="right"/>
        <w:rPr>
          <w:rFonts w:ascii="Times New Roman" w:hAnsi="Times New Roman"/>
          <w:sz w:val="24"/>
          <w:szCs w:val="24"/>
        </w:rPr>
      </w:pPr>
      <w:r w:rsidRPr="00D8203C">
        <w:rPr>
          <w:rFonts w:ascii="Times New Roman" w:hAnsi="Times New Roman"/>
          <w:sz w:val="24"/>
          <w:szCs w:val="24"/>
        </w:rPr>
        <w:t xml:space="preserve">по специальности </w:t>
      </w:r>
      <w:r>
        <w:rPr>
          <w:rFonts w:ascii="Times New Roman" w:hAnsi="Times New Roman"/>
          <w:sz w:val="24"/>
          <w:szCs w:val="24"/>
        </w:rPr>
        <w:t>34.02.01</w:t>
      </w:r>
      <w:r w:rsidRPr="00D8203C">
        <w:rPr>
          <w:rFonts w:ascii="Times New Roman" w:hAnsi="Times New Roman"/>
          <w:sz w:val="24"/>
          <w:szCs w:val="24"/>
        </w:rPr>
        <w:t xml:space="preserve"> Сестринское дело</w:t>
      </w:r>
    </w:p>
    <w:tbl>
      <w:tblPr>
        <w:tblW w:w="15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13"/>
        <w:gridCol w:w="7"/>
        <w:gridCol w:w="15"/>
        <w:gridCol w:w="4439"/>
        <w:gridCol w:w="26"/>
        <w:gridCol w:w="648"/>
        <w:gridCol w:w="1495"/>
        <w:gridCol w:w="766"/>
        <w:gridCol w:w="627"/>
        <w:gridCol w:w="766"/>
        <w:gridCol w:w="613"/>
        <w:gridCol w:w="611"/>
        <w:gridCol w:w="613"/>
        <w:gridCol w:w="919"/>
        <w:gridCol w:w="16"/>
        <w:gridCol w:w="902"/>
        <w:gridCol w:w="919"/>
        <w:gridCol w:w="919"/>
      </w:tblGrid>
      <w:tr w:rsidR="00620A9E" w:rsidRPr="00644100" w:rsidTr="00644100">
        <w:trPr>
          <w:trHeight w:val="20"/>
        </w:trPr>
        <w:tc>
          <w:tcPr>
            <w:tcW w:w="5500" w:type="dxa"/>
            <w:gridSpan w:val="5"/>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Специальность</w:t>
            </w:r>
          </w:p>
        </w:tc>
        <w:tc>
          <w:tcPr>
            <w:tcW w:w="648" w:type="dxa"/>
            <w:shd w:val="clear" w:color="auto" w:fill="FFFFFF"/>
          </w:tcPr>
          <w:p w:rsidR="00620A9E" w:rsidRPr="00644100" w:rsidRDefault="00620A9E" w:rsidP="00644100">
            <w:pPr>
              <w:spacing w:after="0" w:line="240" w:lineRule="auto"/>
              <w:ind w:left="100"/>
              <w:rPr>
                <w:rFonts w:ascii="Times New Roman" w:hAnsi="Times New Roman"/>
                <w:sz w:val="24"/>
                <w:szCs w:val="24"/>
              </w:rPr>
            </w:pPr>
            <w:r w:rsidRPr="00644100">
              <w:rPr>
                <w:rFonts w:ascii="Times New Roman" w:hAnsi="Times New Roman"/>
                <w:sz w:val="24"/>
                <w:szCs w:val="24"/>
              </w:rPr>
              <w:t>курс</w:t>
            </w:r>
          </w:p>
        </w:tc>
        <w:tc>
          <w:tcPr>
            <w:tcW w:w="1495" w:type="dxa"/>
            <w:shd w:val="clear" w:color="auto" w:fill="FFFFFF"/>
          </w:tcPr>
          <w:p w:rsidR="00620A9E" w:rsidRPr="00644100" w:rsidRDefault="00620A9E" w:rsidP="00644100">
            <w:pPr>
              <w:spacing w:after="0" w:line="240" w:lineRule="auto"/>
              <w:ind w:right="180"/>
              <w:jc w:val="right"/>
              <w:rPr>
                <w:rFonts w:ascii="Times New Roman" w:hAnsi="Times New Roman"/>
                <w:sz w:val="24"/>
                <w:szCs w:val="24"/>
              </w:rPr>
            </w:pPr>
            <w:r w:rsidRPr="00644100">
              <w:rPr>
                <w:rFonts w:ascii="Times New Roman" w:hAnsi="Times New Roman"/>
                <w:sz w:val="24"/>
                <w:szCs w:val="24"/>
              </w:rPr>
              <w:t>контингент</w:t>
            </w:r>
          </w:p>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студентов</w:t>
            </w:r>
          </w:p>
        </w:tc>
        <w:tc>
          <w:tcPr>
            <w:tcW w:w="7671" w:type="dxa"/>
            <w:gridSpan w:val="11"/>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 xml:space="preserve">при </w:t>
            </w:r>
            <w:proofErr w:type="spellStart"/>
            <w:r w:rsidRPr="00644100">
              <w:rPr>
                <w:rFonts w:ascii="Times New Roman" w:hAnsi="Times New Roman"/>
                <w:sz w:val="24"/>
                <w:szCs w:val="24"/>
              </w:rPr>
              <w:t>самообследовании</w:t>
            </w:r>
            <w:proofErr w:type="spellEnd"/>
            <w:r w:rsidRPr="00644100">
              <w:rPr>
                <w:rFonts w:ascii="Times New Roman" w:hAnsi="Times New Roman"/>
                <w:sz w:val="24"/>
                <w:szCs w:val="24"/>
              </w:rPr>
              <w:t xml:space="preserve"> в 2014</w:t>
            </w:r>
            <w:r>
              <w:rPr>
                <w:rFonts w:ascii="Times New Roman" w:hAnsi="Times New Roman"/>
                <w:sz w:val="24"/>
                <w:szCs w:val="24"/>
              </w:rPr>
              <w:t>-2015</w:t>
            </w:r>
            <w:r w:rsidRPr="00644100">
              <w:rPr>
                <w:rFonts w:ascii="Times New Roman" w:hAnsi="Times New Roman"/>
                <w:sz w:val="24"/>
                <w:szCs w:val="24"/>
              </w:rPr>
              <w:t xml:space="preserve"> </w:t>
            </w:r>
            <w:r>
              <w:rPr>
                <w:rFonts w:ascii="Times New Roman" w:hAnsi="Times New Roman"/>
                <w:sz w:val="24"/>
                <w:szCs w:val="24"/>
              </w:rPr>
              <w:t xml:space="preserve">уч. </w:t>
            </w:r>
            <w:r w:rsidRPr="00644100">
              <w:rPr>
                <w:rFonts w:ascii="Times New Roman" w:hAnsi="Times New Roman"/>
                <w:sz w:val="24"/>
                <w:szCs w:val="24"/>
              </w:rPr>
              <w:t>году</w:t>
            </w:r>
          </w:p>
        </w:tc>
      </w:tr>
      <w:tr w:rsidR="00620A9E" w:rsidRPr="00644100" w:rsidTr="00644100">
        <w:trPr>
          <w:trHeight w:val="20"/>
        </w:trPr>
        <w:tc>
          <w:tcPr>
            <w:tcW w:w="1020" w:type="dxa"/>
            <w:gridSpan w:val="2"/>
            <w:vMerge w:val="restart"/>
            <w:shd w:val="clear" w:color="auto" w:fill="FFFFFF"/>
          </w:tcPr>
          <w:p w:rsidR="00620A9E" w:rsidRPr="00644100" w:rsidRDefault="00620A9E" w:rsidP="00644100">
            <w:pPr>
              <w:spacing w:after="0" w:line="240" w:lineRule="auto"/>
              <w:jc w:val="center"/>
              <w:rPr>
                <w:rFonts w:ascii="Times New Roman" w:hAnsi="Times New Roman"/>
                <w:sz w:val="24"/>
                <w:szCs w:val="24"/>
              </w:rPr>
            </w:pPr>
          </w:p>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ФГОС</w:t>
            </w:r>
          </w:p>
        </w:tc>
        <w:tc>
          <w:tcPr>
            <w:tcW w:w="4480" w:type="dxa"/>
            <w:gridSpan w:val="3"/>
            <w:vMerge w:val="restart"/>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наименование</w:t>
            </w:r>
          </w:p>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дисциплины</w:t>
            </w:r>
          </w:p>
        </w:tc>
        <w:tc>
          <w:tcPr>
            <w:tcW w:w="648" w:type="dxa"/>
            <w:vMerge w:val="restart"/>
            <w:shd w:val="clear" w:color="auto" w:fill="FFFFFF"/>
          </w:tcPr>
          <w:p w:rsidR="00620A9E" w:rsidRPr="00644100" w:rsidRDefault="00620A9E" w:rsidP="00644100">
            <w:pPr>
              <w:spacing w:after="0" w:line="240" w:lineRule="auto"/>
              <w:jc w:val="center"/>
              <w:rPr>
                <w:rFonts w:ascii="Times New Roman" w:hAnsi="Times New Roman"/>
                <w:sz w:val="24"/>
                <w:szCs w:val="24"/>
              </w:rPr>
            </w:pPr>
          </w:p>
        </w:tc>
        <w:tc>
          <w:tcPr>
            <w:tcW w:w="1495" w:type="dxa"/>
            <w:vMerge w:val="restart"/>
            <w:shd w:val="clear" w:color="auto" w:fill="FFFFFF"/>
          </w:tcPr>
          <w:p w:rsidR="00620A9E" w:rsidRPr="00644100" w:rsidRDefault="00620A9E" w:rsidP="00644100">
            <w:pPr>
              <w:spacing w:after="0" w:line="240" w:lineRule="auto"/>
              <w:jc w:val="center"/>
              <w:rPr>
                <w:rFonts w:ascii="Times New Roman" w:hAnsi="Times New Roman"/>
                <w:sz w:val="24"/>
                <w:szCs w:val="24"/>
              </w:rPr>
            </w:pPr>
          </w:p>
        </w:tc>
        <w:tc>
          <w:tcPr>
            <w:tcW w:w="1393" w:type="dxa"/>
            <w:gridSpan w:val="2"/>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 xml:space="preserve">кол-во </w:t>
            </w:r>
            <w:proofErr w:type="spellStart"/>
            <w:r w:rsidRPr="00644100">
              <w:rPr>
                <w:rFonts w:ascii="Times New Roman" w:hAnsi="Times New Roman"/>
                <w:sz w:val="24"/>
                <w:szCs w:val="24"/>
              </w:rPr>
              <w:t>опрошенныхстудентов</w:t>
            </w:r>
            <w:proofErr w:type="spellEnd"/>
          </w:p>
        </w:tc>
        <w:tc>
          <w:tcPr>
            <w:tcW w:w="1379" w:type="dxa"/>
            <w:gridSpan w:val="2"/>
            <w:shd w:val="clear" w:color="auto" w:fill="FFFFFF"/>
          </w:tcPr>
          <w:p w:rsidR="00620A9E" w:rsidRPr="00644100" w:rsidRDefault="00620A9E" w:rsidP="00644100">
            <w:pPr>
              <w:spacing w:after="0" w:line="240" w:lineRule="auto"/>
              <w:ind w:left="120"/>
              <w:rPr>
                <w:rFonts w:ascii="Times New Roman" w:hAnsi="Times New Roman"/>
                <w:sz w:val="24"/>
                <w:szCs w:val="24"/>
              </w:rPr>
            </w:pPr>
            <w:r w:rsidRPr="00644100">
              <w:rPr>
                <w:rFonts w:ascii="Times New Roman" w:hAnsi="Times New Roman"/>
                <w:sz w:val="24"/>
                <w:szCs w:val="24"/>
              </w:rPr>
              <w:t>отлично</w:t>
            </w:r>
          </w:p>
        </w:tc>
        <w:tc>
          <w:tcPr>
            <w:tcW w:w="1224" w:type="dxa"/>
            <w:gridSpan w:val="2"/>
            <w:shd w:val="clear" w:color="auto" w:fill="FFFFFF"/>
          </w:tcPr>
          <w:p w:rsidR="00620A9E" w:rsidRPr="00644100" w:rsidRDefault="00620A9E" w:rsidP="00644100">
            <w:pPr>
              <w:spacing w:after="0" w:line="240" w:lineRule="auto"/>
              <w:ind w:left="180"/>
              <w:rPr>
                <w:rFonts w:ascii="Times New Roman" w:hAnsi="Times New Roman"/>
                <w:sz w:val="24"/>
                <w:szCs w:val="24"/>
              </w:rPr>
            </w:pPr>
            <w:r w:rsidRPr="00644100">
              <w:rPr>
                <w:rFonts w:ascii="Times New Roman" w:hAnsi="Times New Roman"/>
                <w:sz w:val="24"/>
                <w:szCs w:val="24"/>
              </w:rPr>
              <w:t>хорошо</w:t>
            </w:r>
          </w:p>
        </w:tc>
        <w:tc>
          <w:tcPr>
            <w:tcW w:w="1837" w:type="dxa"/>
            <w:gridSpan w:val="3"/>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удовлетворительно</w:t>
            </w:r>
          </w:p>
        </w:tc>
        <w:tc>
          <w:tcPr>
            <w:tcW w:w="1838" w:type="dxa"/>
            <w:gridSpan w:val="2"/>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неудовлетворительно</w:t>
            </w:r>
          </w:p>
        </w:tc>
      </w:tr>
      <w:tr w:rsidR="00620A9E" w:rsidRPr="00644100" w:rsidTr="00644100">
        <w:trPr>
          <w:trHeight w:val="20"/>
        </w:trPr>
        <w:tc>
          <w:tcPr>
            <w:tcW w:w="1020" w:type="dxa"/>
            <w:gridSpan w:val="2"/>
            <w:vMerge/>
            <w:shd w:val="clear" w:color="auto" w:fill="FFFFFF"/>
          </w:tcPr>
          <w:p w:rsidR="00620A9E" w:rsidRPr="00644100" w:rsidRDefault="00620A9E" w:rsidP="00644100">
            <w:pPr>
              <w:spacing w:after="0" w:line="240" w:lineRule="auto"/>
              <w:jc w:val="center"/>
              <w:rPr>
                <w:rFonts w:ascii="Times New Roman" w:hAnsi="Times New Roman"/>
                <w:sz w:val="24"/>
                <w:szCs w:val="24"/>
              </w:rPr>
            </w:pPr>
          </w:p>
        </w:tc>
        <w:tc>
          <w:tcPr>
            <w:tcW w:w="4480" w:type="dxa"/>
            <w:gridSpan w:val="3"/>
            <w:vMerge/>
            <w:shd w:val="clear" w:color="auto" w:fill="FFFFFF"/>
          </w:tcPr>
          <w:p w:rsidR="00620A9E" w:rsidRPr="00644100" w:rsidRDefault="00620A9E" w:rsidP="00644100">
            <w:pPr>
              <w:spacing w:after="0" w:line="240" w:lineRule="auto"/>
              <w:jc w:val="center"/>
              <w:rPr>
                <w:rFonts w:ascii="Times New Roman" w:hAnsi="Times New Roman"/>
                <w:sz w:val="24"/>
                <w:szCs w:val="24"/>
              </w:rPr>
            </w:pPr>
          </w:p>
        </w:tc>
        <w:tc>
          <w:tcPr>
            <w:tcW w:w="648" w:type="dxa"/>
            <w:vMerge/>
            <w:shd w:val="clear" w:color="auto" w:fill="FFFFFF"/>
          </w:tcPr>
          <w:p w:rsidR="00620A9E" w:rsidRPr="00644100" w:rsidRDefault="00620A9E" w:rsidP="00644100">
            <w:pPr>
              <w:spacing w:after="0" w:line="240" w:lineRule="auto"/>
              <w:jc w:val="center"/>
              <w:rPr>
                <w:rFonts w:ascii="Times New Roman" w:hAnsi="Times New Roman"/>
                <w:sz w:val="24"/>
                <w:szCs w:val="24"/>
              </w:rPr>
            </w:pPr>
          </w:p>
        </w:tc>
        <w:tc>
          <w:tcPr>
            <w:tcW w:w="1495" w:type="dxa"/>
            <w:vMerge/>
            <w:shd w:val="clear" w:color="auto" w:fill="FFFFFF"/>
          </w:tcPr>
          <w:p w:rsidR="00620A9E" w:rsidRPr="00644100" w:rsidRDefault="00620A9E" w:rsidP="00644100">
            <w:pPr>
              <w:spacing w:after="0" w:line="240" w:lineRule="auto"/>
              <w:jc w:val="center"/>
              <w:rPr>
                <w:rFonts w:ascii="Times New Roman" w:hAnsi="Times New Roman"/>
                <w:sz w:val="24"/>
                <w:szCs w:val="24"/>
              </w:rPr>
            </w:pPr>
          </w:p>
        </w:tc>
        <w:tc>
          <w:tcPr>
            <w:tcW w:w="766" w:type="dxa"/>
            <w:shd w:val="clear" w:color="auto" w:fill="FFFFFF"/>
          </w:tcPr>
          <w:p w:rsidR="00620A9E" w:rsidRPr="00644100" w:rsidRDefault="00620A9E" w:rsidP="00644100">
            <w:pPr>
              <w:spacing w:after="0" w:line="240" w:lineRule="auto"/>
              <w:ind w:left="240"/>
              <w:rPr>
                <w:rFonts w:ascii="Times New Roman" w:hAnsi="Times New Roman"/>
                <w:sz w:val="24"/>
                <w:szCs w:val="24"/>
              </w:rPr>
            </w:pPr>
            <w:proofErr w:type="spellStart"/>
            <w:r w:rsidRPr="00644100">
              <w:rPr>
                <w:rFonts w:ascii="Times New Roman" w:hAnsi="Times New Roman"/>
                <w:sz w:val="24"/>
                <w:szCs w:val="24"/>
              </w:rPr>
              <w:t>абс</w:t>
            </w:r>
            <w:proofErr w:type="spellEnd"/>
            <w:r w:rsidRPr="00644100">
              <w:rPr>
                <w:rFonts w:ascii="Times New Roman" w:hAnsi="Times New Roman"/>
                <w:sz w:val="24"/>
                <w:szCs w:val="24"/>
              </w:rPr>
              <w:t>.</w:t>
            </w:r>
          </w:p>
        </w:tc>
        <w:tc>
          <w:tcPr>
            <w:tcW w:w="627" w:type="dxa"/>
            <w:shd w:val="clear" w:color="auto" w:fill="FFFFFF"/>
          </w:tcPr>
          <w:p w:rsidR="00620A9E" w:rsidRPr="00644100" w:rsidRDefault="00620A9E" w:rsidP="00644100">
            <w:pPr>
              <w:spacing w:after="0" w:line="240" w:lineRule="auto"/>
              <w:ind w:left="140"/>
              <w:rPr>
                <w:rFonts w:ascii="Times New Roman" w:hAnsi="Times New Roman"/>
                <w:sz w:val="24"/>
                <w:szCs w:val="24"/>
              </w:rPr>
            </w:pPr>
            <w:r w:rsidRPr="00644100">
              <w:rPr>
                <w:rFonts w:ascii="Times New Roman" w:hAnsi="Times New Roman"/>
                <w:sz w:val="24"/>
                <w:szCs w:val="24"/>
              </w:rPr>
              <w:t>%</w:t>
            </w:r>
          </w:p>
        </w:tc>
        <w:tc>
          <w:tcPr>
            <w:tcW w:w="766" w:type="dxa"/>
            <w:shd w:val="clear" w:color="auto" w:fill="FFFFFF"/>
          </w:tcPr>
          <w:p w:rsidR="00620A9E" w:rsidRPr="00644100" w:rsidRDefault="00620A9E" w:rsidP="00644100">
            <w:pPr>
              <w:spacing w:after="0" w:line="240" w:lineRule="auto"/>
              <w:ind w:left="220"/>
              <w:rPr>
                <w:rFonts w:ascii="Times New Roman" w:hAnsi="Times New Roman"/>
                <w:sz w:val="24"/>
                <w:szCs w:val="24"/>
              </w:rPr>
            </w:pPr>
            <w:proofErr w:type="spellStart"/>
            <w:r w:rsidRPr="00644100">
              <w:rPr>
                <w:rFonts w:ascii="Times New Roman" w:hAnsi="Times New Roman"/>
                <w:sz w:val="24"/>
                <w:szCs w:val="24"/>
              </w:rPr>
              <w:t>абс</w:t>
            </w:r>
            <w:proofErr w:type="spellEnd"/>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rPr>
                <w:rFonts w:ascii="Times New Roman" w:hAnsi="Times New Roman"/>
                <w:sz w:val="24"/>
                <w:szCs w:val="24"/>
              </w:rPr>
            </w:pPr>
            <w:r w:rsidRPr="00644100">
              <w:rPr>
                <w:rFonts w:ascii="Times New Roman" w:hAnsi="Times New Roman"/>
                <w:sz w:val="24"/>
                <w:szCs w:val="24"/>
              </w:rPr>
              <w:t>%</w:t>
            </w:r>
          </w:p>
        </w:tc>
        <w:tc>
          <w:tcPr>
            <w:tcW w:w="611" w:type="dxa"/>
            <w:shd w:val="clear" w:color="auto" w:fill="FFFFFF"/>
          </w:tcPr>
          <w:p w:rsidR="00620A9E" w:rsidRPr="00644100" w:rsidRDefault="00620A9E" w:rsidP="00644100">
            <w:pPr>
              <w:spacing w:after="0" w:line="240" w:lineRule="auto"/>
              <w:ind w:left="220"/>
              <w:rPr>
                <w:rFonts w:ascii="Times New Roman" w:hAnsi="Times New Roman"/>
                <w:sz w:val="24"/>
                <w:szCs w:val="24"/>
              </w:rPr>
            </w:pPr>
            <w:proofErr w:type="spellStart"/>
            <w:r w:rsidRPr="00644100">
              <w:rPr>
                <w:rFonts w:ascii="Times New Roman" w:hAnsi="Times New Roman"/>
                <w:sz w:val="24"/>
                <w:szCs w:val="24"/>
              </w:rPr>
              <w:t>абс</w:t>
            </w:r>
            <w:proofErr w:type="spellEnd"/>
          </w:p>
        </w:tc>
        <w:tc>
          <w:tcPr>
            <w:tcW w:w="613" w:type="dxa"/>
            <w:shd w:val="clear" w:color="auto" w:fill="FFFFFF"/>
          </w:tcPr>
          <w:p w:rsidR="00620A9E" w:rsidRPr="00644100" w:rsidRDefault="00620A9E" w:rsidP="00644100">
            <w:pPr>
              <w:spacing w:after="0" w:line="240" w:lineRule="auto"/>
              <w:ind w:left="140"/>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ind w:left="180"/>
              <w:rPr>
                <w:rFonts w:ascii="Times New Roman" w:hAnsi="Times New Roman"/>
                <w:sz w:val="24"/>
                <w:szCs w:val="24"/>
              </w:rPr>
            </w:pPr>
            <w:proofErr w:type="spellStart"/>
            <w:r w:rsidRPr="00644100">
              <w:rPr>
                <w:rFonts w:ascii="Times New Roman" w:hAnsi="Times New Roman"/>
                <w:sz w:val="24"/>
                <w:szCs w:val="24"/>
              </w:rPr>
              <w:t>абс</w:t>
            </w:r>
            <w:proofErr w:type="spellEnd"/>
            <w:r w:rsidRPr="00644100">
              <w:rPr>
                <w:rFonts w:ascii="Times New Roman" w:hAnsi="Times New Roman"/>
                <w:sz w:val="24"/>
                <w:szCs w:val="24"/>
              </w:rPr>
              <w:t>.</w:t>
            </w:r>
          </w:p>
        </w:tc>
        <w:tc>
          <w:tcPr>
            <w:tcW w:w="918"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i/>
                <w:iCs/>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proofErr w:type="spellStart"/>
            <w:r w:rsidRPr="00644100">
              <w:rPr>
                <w:rFonts w:ascii="Times New Roman" w:hAnsi="Times New Roman"/>
                <w:sz w:val="24"/>
                <w:szCs w:val="24"/>
              </w:rPr>
              <w:t>абс</w:t>
            </w:r>
            <w:proofErr w:type="spellEnd"/>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5314" w:type="dxa"/>
            <w:gridSpan w:val="18"/>
            <w:shd w:val="clear" w:color="auto" w:fill="FFFFFF"/>
          </w:tcPr>
          <w:p w:rsidR="00620A9E" w:rsidRPr="00644100" w:rsidRDefault="00620A9E" w:rsidP="00644100">
            <w:pPr>
              <w:spacing w:after="0" w:line="240" w:lineRule="auto"/>
              <w:jc w:val="center"/>
              <w:rPr>
                <w:rFonts w:ascii="Times New Roman" w:hAnsi="Times New Roman"/>
                <w:b/>
                <w:sz w:val="24"/>
                <w:szCs w:val="24"/>
              </w:rPr>
            </w:pPr>
            <w:r w:rsidRPr="00644100">
              <w:rPr>
                <w:rFonts w:ascii="Times New Roman" w:hAnsi="Times New Roman"/>
                <w:b/>
                <w:sz w:val="24"/>
                <w:szCs w:val="24"/>
              </w:rPr>
              <w:t>Цикл общепрофессиональных дисциплин</w:t>
            </w:r>
          </w:p>
        </w:tc>
      </w:tr>
      <w:tr w:rsidR="00620A9E" w:rsidRPr="00644100" w:rsidTr="00644100">
        <w:trPr>
          <w:trHeight w:val="20"/>
        </w:trPr>
        <w:tc>
          <w:tcPr>
            <w:tcW w:w="1035" w:type="dxa"/>
            <w:gridSpan w:val="3"/>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39" w:type="dxa"/>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Основы латинского языка</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1</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39</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39</w:t>
            </w:r>
          </w:p>
        </w:tc>
        <w:tc>
          <w:tcPr>
            <w:tcW w:w="627" w:type="dxa"/>
            <w:shd w:val="clear" w:color="auto" w:fill="FFFFFF"/>
          </w:tcPr>
          <w:p w:rsidR="00620A9E" w:rsidRPr="00644100" w:rsidRDefault="00620A9E" w:rsidP="00644100">
            <w:pPr>
              <w:spacing w:after="0" w:line="240" w:lineRule="auto"/>
              <w:ind w:left="140"/>
              <w:jc w:val="center"/>
              <w:rPr>
                <w:rFonts w:ascii="Times New Roman" w:hAnsi="Times New Roman"/>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4</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10,3</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8</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20,5</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27</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69,2</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35" w:type="dxa"/>
            <w:gridSpan w:val="3"/>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39" w:type="dxa"/>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Анатомия и физиология человека</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1</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39</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39</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2</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5,2</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10</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25,6</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27</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69,2</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35" w:type="dxa"/>
            <w:gridSpan w:val="3"/>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39" w:type="dxa"/>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Основы патологии</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1</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41</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41</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20" w:type="dxa"/>
            <w:gridSpan w:val="2"/>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54" w:type="dxa"/>
            <w:gridSpan w:val="2"/>
            <w:shd w:val="clear" w:color="auto" w:fill="FFFFFF"/>
          </w:tcPr>
          <w:p w:rsidR="00620A9E" w:rsidRPr="00644100" w:rsidRDefault="00620A9E" w:rsidP="00644100">
            <w:pPr>
              <w:spacing w:after="0" w:line="240" w:lineRule="auto"/>
              <w:ind w:left="80"/>
              <w:rPr>
                <w:rFonts w:ascii="Times New Roman" w:hAnsi="Times New Roman"/>
                <w:sz w:val="24"/>
                <w:szCs w:val="24"/>
              </w:rPr>
            </w:pPr>
            <w:r w:rsidRPr="00644100">
              <w:rPr>
                <w:rFonts w:ascii="Times New Roman" w:hAnsi="Times New Roman"/>
                <w:sz w:val="24"/>
                <w:szCs w:val="24"/>
              </w:rPr>
              <w:t>Генетика основами медицинской генетики</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1</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39</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39</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5</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12,8</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10</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25,6</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24</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61,6</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20" w:type="dxa"/>
            <w:gridSpan w:val="2"/>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54" w:type="dxa"/>
            <w:gridSpan w:val="2"/>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Гигиена и экология человека</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1</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39</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39</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2</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5,2</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8</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20,5</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29</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74,3</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20" w:type="dxa"/>
            <w:gridSpan w:val="2"/>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54" w:type="dxa"/>
            <w:gridSpan w:val="2"/>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Основы микробиологии, иммунологии</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1</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41</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41</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20" w:type="dxa"/>
            <w:gridSpan w:val="2"/>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54" w:type="dxa"/>
            <w:gridSpan w:val="2"/>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Фармакология</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1</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41</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41</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20" w:type="dxa"/>
            <w:gridSpan w:val="2"/>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ФГОС</w:t>
            </w:r>
          </w:p>
        </w:tc>
        <w:tc>
          <w:tcPr>
            <w:tcW w:w="4454" w:type="dxa"/>
            <w:gridSpan w:val="2"/>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 xml:space="preserve">Психология </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2</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24</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24</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ind w:left="300"/>
              <w:jc w:val="center"/>
              <w:rPr>
                <w:rFonts w:ascii="Times New Roman" w:hAnsi="Times New Roman"/>
                <w:sz w:val="24"/>
                <w:szCs w:val="24"/>
              </w:rPr>
            </w:pP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p>
        </w:tc>
      </w:tr>
      <w:tr w:rsidR="00620A9E" w:rsidRPr="00644100" w:rsidTr="00644100">
        <w:trPr>
          <w:trHeight w:val="20"/>
        </w:trPr>
        <w:tc>
          <w:tcPr>
            <w:tcW w:w="1020" w:type="dxa"/>
            <w:gridSpan w:val="2"/>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54" w:type="dxa"/>
            <w:gridSpan w:val="2"/>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 xml:space="preserve">Общественное здоровье и здравоохранение </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3</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17</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17</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20" w:type="dxa"/>
            <w:gridSpan w:val="2"/>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54" w:type="dxa"/>
            <w:gridSpan w:val="2"/>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 xml:space="preserve">Психология </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3</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18</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18</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4</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22,2</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8</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44,5</w:t>
            </w:r>
          </w:p>
        </w:tc>
        <w:tc>
          <w:tcPr>
            <w:tcW w:w="919" w:type="dxa"/>
            <w:shd w:val="clear" w:color="auto" w:fill="FFFFFF"/>
          </w:tcPr>
          <w:p w:rsidR="00620A9E" w:rsidRPr="00644100" w:rsidRDefault="00620A9E" w:rsidP="00644100">
            <w:pPr>
              <w:spacing w:after="0" w:line="240" w:lineRule="auto"/>
              <w:ind w:left="300"/>
              <w:jc w:val="center"/>
              <w:rPr>
                <w:rFonts w:ascii="Times New Roman" w:hAnsi="Times New Roman"/>
                <w:sz w:val="24"/>
                <w:szCs w:val="24"/>
              </w:rPr>
            </w:pPr>
            <w:r w:rsidRPr="00644100">
              <w:rPr>
                <w:rFonts w:ascii="Times New Roman" w:hAnsi="Times New Roman"/>
                <w:sz w:val="24"/>
                <w:szCs w:val="24"/>
              </w:rPr>
              <w:t>6</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33,3</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20" w:type="dxa"/>
            <w:gridSpan w:val="2"/>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ФГОС</w:t>
            </w:r>
          </w:p>
        </w:tc>
        <w:tc>
          <w:tcPr>
            <w:tcW w:w="4454" w:type="dxa"/>
            <w:gridSpan w:val="2"/>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Безопасность жизнедеятельности</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3</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17</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17</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4</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23,5</w:t>
            </w:r>
          </w:p>
        </w:tc>
        <w:tc>
          <w:tcPr>
            <w:tcW w:w="919" w:type="dxa"/>
            <w:shd w:val="clear" w:color="auto" w:fill="FFFFFF"/>
          </w:tcPr>
          <w:p w:rsidR="00620A9E" w:rsidRPr="00644100" w:rsidRDefault="00620A9E" w:rsidP="00644100">
            <w:pPr>
              <w:spacing w:after="0" w:line="240" w:lineRule="auto"/>
              <w:ind w:left="300"/>
              <w:jc w:val="center"/>
              <w:rPr>
                <w:rFonts w:ascii="Times New Roman" w:hAnsi="Times New Roman"/>
                <w:sz w:val="24"/>
                <w:szCs w:val="24"/>
              </w:rPr>
            </w:pPr>
            <w:r w:rsidRPr="00644100">
              <w:rPr>
                <w:rFonts w:ascii="Times New Roman" w:hAnsi="Times New Roman"/>
                <w:sz w:val="24"/>
                <w:szCs w:val="24"/>
              </w:rPr>
              <w:t>13</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76,5</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20" w:type="dxa"/>
            <w:gridSpan w:val="2"/>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ФГОС</w:t>
            </w:r>
          </w:p>
        </w:tc>
        <w:tc>
          <w:tcPr>
            <w:tcW w:w="4454" w:type="dxa"/>
            <w:gridSpan w:val="2"/>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 xml:space="preserve">Правовое обеспечение </w:t>
            </w:r>
            <w:proofErr w:type="spellStart"/>
            <w:r w:rsidRPr="00644100">
              <w:rPr>
                <w:rFonts w:ascii="Times New Roman" w:hAnsi="Times New Roman"/>
                <w:sz w:val="24"/>
                <w:szCs w:val="24"/>
              </w:rPr>
              <w:t>проф</w:t>
            </w:r>
            <w:proofErr w:type="gramStart"/>
            <w:r w:rsidRPr="00644100">
              <w:rPr>
                <w:rFonts w:ascii="Times New Roman" w:hAnsi="Times New Roman"/>
                <w:sz w:val="24"/>
                <w:szCs w:val="24"/>
              </w:rPr>
              <w:t>.д</w:t>
            </w:r>
            <w:proofErr w:type="gramEnd"/>
            <w:r w:rsidRPr="00644100">
              <w:rPr>
                <w:rFonts w:ascii="Times New Roman" w:hAnsi="Times New Roman"/>
                <w:sz w:val="24"/>
                <w:szCs w:val="24"/>
              </w:rPr>
              <w:t>еятельности</w:t>
            </w:r>
            <w:proofErr w:type="spellEnd"/>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3</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17</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17</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5</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29,4</w:t>
            </w:r>
          </w:p>
        </w:tc>
        <w:tc>
          <w:tcPr>
            <w:tcW w:w="919" w:type="dxa"/>
            <w:shd w:val="clear" w:color="auto" w:fill="FFFFFF"/>
          </w:tcPr>
          <w:p w:rsidR="00620A9E" w:rsidRPr="00644100" w:rsidRDefault="00620A9E" w:rsidP="00644100">
            <w:pPr>
              <w:spacing w:after="0" w:line="240" w:lineRule="auto"/>
              <w:ind w:left="300"/>
              <w:jc w:val="center"/>
              <w:rPr>
                <w:rFonts w:ascii="Times New Roman" w:hAnsi="Times New Roman"/>
                <w:sz w:val="24"/>
                <w:szCs w:val="24"/>
              </w:rPr>
            </w:pPr>
            <w:r w:rsidRPr="00644100">
              <w:rPr>
                <w:rFonts w:ascii="Times New Roman" w:hAnsi="Times New Roman"/>
                <w:sz w:val="24"/>
                <w:szCs w:val="24"/>
              </w:rPr>
              <w:t>12</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70,6</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5474" w:type="dxa"/>
            <w:gridSpan w:val="4"/>
            <w:shd w:val="clear" w:color="auto" w:fill="FFFFFF"/>
          </w:tcPr>
          <w:p w:rsidR="00620A9E" w:rsidRPr="00644100" w:rsidRDefault="00620A9E" w:rsidP="00644100">
            <w:pPr>
              <w:spacing w:after="0" w:line="240" w:lineRule="auto"/>
              <w:ind w:left="120"/>
              <w:rPr>
                <w:rFonts w:ascii="Times New Roman" w:hAnsi="Times New Roman"/>
                <w:sz w:val="24"/>
                <w:szCs w:val="24"/>
              </w:rPr>
            </w:pPr>
            <w:r w:rsidRPr="00644100">
              <w:rPr>
                <w:rFonts w:ascii="Times New Roman" w:hAnsi="Times New Roman"/>
                <w:sz w:val="24"/>
                <w:szCs w:val="24"/>
              </w:rPr>
              <w:t>В среднем по циклу дисциплин:</w:t>
            </w:r>
          </w:p>
        </w:tc>
        <w:tc>
          <w:tcPr>
            <w:tcW w:w="674" w:type="dxa"/>
            <w:gridSpan w:val="2"/>
            <w:shd w:val="clear" w:color="auto" w:fill="FFFFFF"/>
          </w:tcPr>
          <w:p w:rsidR="00620A9E" w:rsidRPr="00644100" w:rsidRDefault="00620A9E" w:rsidP="00644100">
            <w:pPr>
              <w:spacing w:after="0" w:line="240" w:lineRule="auto"/>
              <w:rPr>
                <w:sz w:val="24"/>
                <w:szCs w:val="24"/>
              </w:rPr>
            </w:pPr>
          </w:p>
        </w:tc>
        <w:tc>
          <w:tcPr>
            <w:tcW w:w="1495" w:type="dxa"/>
            <w:shd w:val="clear" w:color="auto" w:fill="FFFFFF"/>
          </w:tcPr>
          <w:p w:rsidR="00620A9E" w:rsidRPr="00644100" w:rsidRDefault="00620A9E" w:rsidP="00644100">
            <w:pPr>
              <w:spacing w:after="0" w:line="240" w:lineRule="auto"/>
              <w:jc w:val="center"/>
              <w:rPr>
                <w:sz w:val="24"/>
                <w:szCs w:val="24"/>
              </w:rPr>
            </w:pPr>
          </w:p>
        </w:tc>
        <w:tc>
          <w:tcPr>
            <w:tcW w:w="766" w:type="dxa"/>
            <w:shd w:val="clear" w:color="auto" w:fill="FFFFFF"/>
          </w:tcPr>
          <w:p w:rsidR="00620A9E" w:rsidRPr="00644100" w:rsidRDefault="00620A9E" w:rsidP="00644100">
            <w:pPr>
              <w:spacing w:after="0" w:line="240" w:lineRule="auto"/>
              <w:ind w:right="56"/>
              <w:jc w:val="center"/>
              <w:rPr>
                <w:rFonts w:ascii="Times New Roman" w:hAnsi="Times New Roman"/>
                <w:sz w:val="24"/>
                <w:szCs w:val="24"/>
              </w:rPr>
            </w:pPr>
          </w:p>
        </w:tc>
        <w:tc>
          <w:tcPr>
            <w:tcW w:w="627" w:type="dxa"/>
            <w:shd w:val="clear" w:color="auto" w:fill="FFFFFF"/>
          </w:tcPr>
          <w:p w:rsidR="00620A9E" w:rsidRPr="00644100" w:rsidRDefault="00620A9E" w:rsidP="00644100">
            <w:pPr>
              <w:spacing w:after="0" w:line="240" w:lineRule="auto"/>
              <w:jc w:val="center"/>
              <w:rPr>
                <w:sz w:val="24"/>
                <w:szCs w:val="24"/>
              </w:rPr>
            </w:pPr>
          </w:p>
        </w:tc>
        <w:tc>
          <w:tcPr>
            <w:tcW w:w="766" w:type="dxa"/>
            <w:shd w:val="clear" w:color="auto" w:fill="FFFFFF"/>
          </w:tcPr>
          <w:p w:rsidR="00620A9E" w:rsidRPr="00644100" w:rsidRDefault="00620A9E" w:rsidP="00644100">
            <w:pPr>
              <w:spacing w:after="0" w:line="240" w:lineRule="auto"/>
              <w:jc w:val="center"/>
              <w:rPr>
                <w:sz w:val="24"/>
                <w:szCs w:val="24"/>
              </w:rPr>
            </w:pPr>
          </w:p>
        </w:tc>
        <w:tc>
          <w:tcPr>
            <w:tcW w:w="613"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p>
        </w:tc>
        <w:tc>
          <w:tcPr>
            <w:tcW w:w="611"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p>
        </w:tc>
        <w:tc>
          <w:tcPr>
            <w:tcW w:w="613"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p>
        </w:tc>
        <w:tc>
          <w:tcPr>
            <w:tcW w:w="935" w:type="dxa"/>
            <w:gridSpan w:val="2"/>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p>
        </w:tc>
        <w:tc>
          <w:tcPr>
            <w:tcW w:w="902"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p>
        </w:tc>
      </w:tr>
      <w:tr w:rsidR="00620A9E" w:rsidRPr="00644100" w:rsidTr="00644100">
        <w:trPr>
          <w:trHeight w:val="20"/>
        </w:trPr>
        <w:tc>
          <w:tcPr>
            <w:tcW w:w="15314" w:type="dxa"/>
            <w:gridSpan w:val="18"/>
            <w:shd w:val="clear" w:color="auto" w:fill="FFFFFF"/>
          </w:tcPr>
          <w:p w:rsidR="00620A9E" w:rsidRPr="00644100" w:rsidRDefault="00620A9E" w:rsidP="00644100">
            <w:pPr>
              <w:spacing w:after="0" w:line="240" w:lineRule="auto"/>
              <w:jc w:val="center"/>
              <w:rPr>
                <w:rFonts w:ascii="Times New Roman" w:hAnsi="Times New Roman"/>
                <w:b/>
                <w:sz w:val="24"/>
                <w:szCs w:val="24"/>
              </w:rPr>
            </w:pPr>
            <w:r w:rsidRPr="00644100">
              <w:rPr>
                <w:rFonts w:ascii="Times New Roman" w:hAnsi="Times New Roman"/>
                <w:b/>
                <w:sz w:val="24"/>
                <w:szCs w:val="24"/>
              </w:rPr>
              <w:t>Профессиональные модули</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Выполнение работ по профессии «Младшая медицинская сестра по уходу за больным»</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1</w:t>
            </w:r>
          </w:p>
        </w:tc>
        <w:tc>
          <w:tcPr>
            <w:tcW w:w="1495" w:type="dxa"/>
            <w:shd w:val="clear" w:color="auto" w:fill="FFFFFF"/>
          </w:tcPr>
          <w:p w:rsidR="00620A9E" w:rsidRPr="00644100" w:rsidRDefault="00620A9E" w:rsidP="00644100">
            <w:pPr>
              <w:spacing w:after="0" w:line="240" w:lineRule="auto"/>
              <w:ind w:right="180"/>
              <w:jc w:val="center"/>
              <w:rPr>
                <w:rFonts w:ascii="Times New Roman" w:hAnsi="Times New Roman"/>
                <w:sz w:val="24"/>
                <w:szCs w:val="24"/>
              </w:rPr>
            </w:pPr>
            <w:r w:rsidRPr="00644100">
              <w:rPr>
                <w:rFonts w:ascii="Times New Roman" w:hAnsi="Times New Roman"/>
                <w:sz w:val="24"/>
                <w:szCs w:val="24"/>
              </w:rPr>
              <w:t>41</w:t>
            </w:r>
          </w:p>
        </w:tc>
        <w:tc>
          <w:tcPr>
            <w:tcW w:w="766" w:type="dxa"/>
            <w:shd w:val="clear" w:color="auto" w:fill="FFFFFF"/>
          </w:tcPr>
          <w:p w:rsidR="00620A9E" w:rsidRPr="00644100" w:rsidRDefault="00620A9E" w:rsidP="00644100">
            <w:pPr>
              <w:spacing w:after="0" w:line="240" w:lineRule="auto"/>
              <w:ind w:left="40"/>
              <w:jc w:val="center"/>
              <w:rPr>
                <w:rFonts w:ascii="Times New Roman" w:hAnsi="Times New Roman"/>
                <w:sz w:val="24"/>
                <w:szCs w:val="24"/>
              </w:rPr>
            </w:pPr>
            <w:r w:rsidRPr="00644100">
              <w:rPr>
                <w:rFonts w:ascii="Times New Roman" w:hAnsi="Times New Roman"/>
                <w:sz w:val="24"/>
                <w:szCs w:val="24"/>
              </w:rPr>
              <w:t>41</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p>
        </w:tc>
        <w:tc>
          <w:tcPr>
            <w:tcW w:w="613" w:type="dxa"/>
            <w:shd w:val="clear" w:color="auto" w:fill="FFFFFF"/>
          </w:tcPr>
          <w:p w:rsidR="00620A9E" w:rsidRPr="00644100" w:rsidRDefault="00620A9E" w:rsidP="00644100">
            <w:pPr>
              <w:spacing w:after="0" w:line="240" w:lineRule="auto"/>
              <w:ind w:left="140"/>
              <w:jc w:val="center"/>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Теория и практика сестринского дела</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1</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39</w:t>
            </w:r>
          </w:p>
        </w:tc>
        <w:tc>
          <w:tcPr>
            <w:tcW w:w="766" w:type="dxa"/>
            <w:shd w:val="clear" w:color="auto" w:fill="FFFFFF"/>
          </w:tcPr>
          <w:p w:rsidR="00620A9E" w:rsidRPr="00644100" w:rsidRDefault="00620A9E" w:rsidP="00644100">
            <w:pPr>
              <w:spacing w:after="0" w:line="240" w:lineRule="auto"/>
              <w:ind w:left="40"/>
              <w:jc w:val="center"/>
              <w:rPr>
                <w:rFonts w:ascii="Times New Roman" w:hAnsi="Times New Roman"/>
                <w:sz w:val="24"/>
                <w:szCs w:val="24"/>
              </w:rPr>
            </w:pPr>
            <w:r w:rsidRPr="00644100">
              <w:rPr>
                <w:rFonts w:ascii="Times New Roman" w:hAnsi="Times New Roman"/>
                <w:sz w:val="24"/>
                <w:szCs w:val="24"/>
              </w:rPr>
              <w:t>39</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3</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7,7</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6</w:t>
            </w:r>
          </w:p>
        </w:tc>
        <w:tc>
          <w:tcPr>
            <w:tcW w:w="613" w:type="dxa"/>
            <w:shd w:val="clear" w:color="auto" w:fill="FFFFFF"/>
          </w:tcPr>
          <w:p w:rsidR="00620A9E" w:rsidRPr="00644100" w:rsidRDefault="00620A9E" w:rsidP="00644100">
            <w:pPr>
              <w:spacing w:after="0" w:line="240" w:lineRule="auto"/>
              <w:ind w:left="140"/>
              <w:jc w:val="center"/>
              <w:rPr>
                <w:rFonts w:ascii="Times New Roman" w:hAnsi="Times New Roman"/>
                <w:sz w:val="24"/>
                <w:szCs w:val="24"/>
              </w:rPr>
            </w:pPr>
            <w:r w:rsidRPr="00644100">
              <w:rPr>
                <w:rFonts w:ascii="Times New Roman" w:hAnsi="Times New Roman"/>
                <w:sz w:val="24"/>
                <w:szCs w:val="24"/>
              </w:rPr>
              <w:t>15,4</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30</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76,9</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Безопасная среда для пациента и персонала</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1</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39</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39</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3</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7,7</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7</w:t>
            </w:r>
          </w:p>
        </w:tc>
        <w:tc>
          <w:tcPr>
            <w:tcW w:w="613" w:type="dxa"/>
            <w:shd w:val="clear" w:color="auto" w:fill="FFFFFF"/>
          </w:tcPr>
          <w:p w:rsidR="00620A9E" w:rsidRPr="00644100" w:rsidRDefault="00620A9E" w:rsidP="00644100">
            <w:pPr>
              <w:spacing w:after="0" w:line="240" w:lineRule="auto"/>
              <w:ind w:left="140"/>
              <w:jc w:val="center"/>
              <w:rPr>
                <w:rFonts w:ascii="Times New Roman" w:hAnsi="Times New Roman"/>
                <w:sz w:val="24"/>
                <w:szCs w:val="24"/>
              </w:rPr>
            </w:pPr>
            <w:r w:rsidRPr="00644100">
              <w:rPr>
                <w:rFonts w:ascii="Times New Roman" w:hAnsi="Times New Roman"/>
                <w:sz w:val="24"/>
                <w:szCs w:val="24"/>
              </w:rPr>
              <w:t>17,9</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29</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74,3</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Технология оказания медицинских услуг</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1</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41</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41</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lastRenderedPageBreak/>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 xml:space="preserve">Здоровый человек и его окружение </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2</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23</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23</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1</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4,3</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4</w:t>
            </w:r>
          </w:p>
        </w:tc>
        <w:tc>
          <w:tcPr>
            <w:tcW w:w="613" w:type="dxa"/>
            <w:shd w:val="clear" w:color="auto" w:fill="FFFFFF"/>
          </w:tcPr>
          <w:p w:rsidR="00620A9E" w:rsidRPr="00644100" w:rsidRDefault="00620A9E" w:rsidP="00644100">
            <w:pPr>
              <w:spacing w:after="0" w:line="240" w:lineRule="auto"/>
              <w:ind w:left="140"/>
              <w:jc w:val="center"/>
              <w:rPr>
                <w:rFonts w:ascii="Times New Roman" w:hAnsi="Times New Roman"/>
                <w:sz w:val="24"/>
                <w:szCs w:val="24"/>
              </w:rPr>
            </w:pPr>
            <w:r w:rsidRPr="00644100">
              <w:rPr>
                <w:rFonts w:ascii="Times New Roman" w:hAnsi="Times New Roman"/>
                <w:sz w:val="24"/>
                <w:szCs w:val="24"/>
              </w:rPr>
              <w:t>17,4</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18</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78,3</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Основы профилактики</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2</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23</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23</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2</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8,7</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3</w:t>
            </w:r>
          </w:p>
        </w:tc>
        <w:tc>
          <w:tcPr>
            <w:tcW w:w="613" w:type="dxa"/>
            <w:shd w:val="clear" w:color="auto" w:fill="FFFFFF"/>
          </w:tcPr>
          <w:p w:rsidR="00620A9E" w:rsidRPr="00644100" w:rsidRDefault="00620A9E" w:rsidP="00644100">
            <w:pPr>
              <w:spacing w:after="0" w:line="240" w:lineRule="auto"/>
              <w:ind w:left="140"/>
              <w:jc w:val="center"/>
              <w:rPr>
                <w:rFonts w:ascii="Times New Roman" w:hAnsi="Times New Roman"/>
                <w:sz w:val="24"/>
                <w:szCs w:val="24"/>
              </w:rPr>
            </w:pPr>
            <w:r w:rsidRPr="00644100">
              <w:rPr>
                <w:rFonts w:ascii="Times New Roman" w:hAnsi="Times New Roman"/>
                <w:sz w:val="24"/>
                <w:szCs w:val="24"/>
              </w:rPr>
              <w:t>13,0</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18</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78,3</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 xml:space="preserve">Сестринское дело в системе первичной </w:t>
            </w:r>
            <w:proofErr w:type="gramStart"/>
            <w:r w:rsidRPr="00644100">
              <w:rPr>
                <w:rFonts w:ascii="Times New Roman" w:hAnsi="Times New Roman"/>
                <w:sz w:val="24"/>
                <w:szCs w:val="24"/>
              </w:rPr>
              <w:t>медико-социальной</w:t>
            </w:r>
            <w:proofErr w:type="gramEnd"/>
            <w:r w:rsidRPr="00644100">
              <w:rPr>
                <w:rFonts w:ascii="Times New Roman" w:hAnsi="Times New Roman"/>
                <w:sz w:val="24"/>
                <w:szCs w:val="24"/>
              </w:rPr>
              <w:t xml:space="preserve"> помощи населению </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2</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24</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24</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С/</w:t>
            </w:r>
            <w:proofErr w:type="gramStart"/>
            <w:r w:rsidRPr="00644100">
              <w:rPr>
                <w:rFonts w:ascii="Times New Roman" w:hAnsi="Times New Roman"/>
                <w:sz w:val="24"/>
                <w:szCs w:val="24"/>
              </w:rPr>
              <w:t>п</w:t>
            </w:r>
            <w:proofErr w:type="gramEnd"/>
            <w:r w:rsidRPr="00644100">
              <w:rPr>
                <w:rFonts w:ascii="Times New Roman" w:hAnsi="Times New Roman"/>
                <w:sz w:val="24"/>
                <w:szCs w:val="24"/>
              </w:rPr>
              <w:t xml:space="preserve"> в терапии</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2</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24</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24</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С/</w:t>
            </w:r>
            <w:proofErr w:type="gramStart"/>
            <w:r w:rsidRPr="00644100">
              <w:rPr>
                <w:rFonts w:ascii="Times New Roman" w:hAnsi="Times New Roman"/>
                <w:sz w:val="24"/>
                <w:szCs w:val="24"/>
              </w:rPr>
              <w:t>п</w:t>
            </w:r>
            <w:proofErr w:type="gramEnd"/>
            <w:r w:rsidRPr="00644100">
              <w:rPr>
                <w:rFonts w:ascii="Times New Roman" w:hAnsi="Times New Roman"/>
                <w:sz w:val="24"/>
                <w:szCs w:val="24"/>
              </w:rPr>
              <w:t xml:space="preserve"> в педиатрии</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2</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24</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24</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С/</w:t>
            </w:r>
            <w:proofErr w:type="gramStart"/>
            <w:r w:rsidRPr="00644100">
              <w:rPr>
                <w:rFonts w:ascii="Times New Roman" w:hAnsi="Times New Roman"/>
                <w:sz w:val="24"/>
                <w:szCs w:val="24"/>
              </w:rPr>
              <w:t>п</w:t>
            </w:r>
            <w:proofErr w:type="gramEnd"/>
            <w:r w:rsidRPr="00644100">
              <w:rPr>
                <w:rFonts w:ascii="Times New Roman" w:hAnsi="Times New Roman"/>
                <w:sz w:val="24"/>
                <w:szCs w:val="24"/>
              </w:rPr>
              <w:t xml:space="preserve"> а акушерстве и гинекологии</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2</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24</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24</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С/</w:t>
            </w:r>
            <w:proofErr w:type="gramStart"/>
            <w:r w:rsidRPr="00644100">
              <w:rPr>
                <w:rFonts w:ascii="Times New Roman" w:hAnsi="Times New Roman"/>
                <w:sz w:val="24"/>
                <w:szCs w:val="24"/>
              </w:rPr>
              <w:t>п</w:t>
            </w:r>
            <w:proofErr w:type="gramEnd"/>
            <w:r w:rsidRPr="00644100">
              <w:rPr>
                <w:rFonts w:ascii="Times New Roman" w:hAnsi="Times New Roman"/>
                <w:sz w:val="24"/>
                <w:szCs w:val="24"/>
              </w:rPr>
              <w:t xml:space="preserve"> в хирургии </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2</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24</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24</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С/</w:t>
            </w:r>
            <w:proofErr w:type="gramStart"/>
            <w:r w:rsidRPr="00644100">
              <w:rPr>
                <w:rFonts w:ascii="Times New Roman" w:hAnsi="Times New Roman"/>
                <w:sz w:val="24"/>
                <w:szCs w:val="24"/>
              </w:rPr>
              <w:t>п</w:t>
            </w:r>
            <w:proofErr w:type="gramEnd"/>
            <w:r w:rsidRPr="00644100">
              <w:rPr>
                <w:rFonts w:ascii="Times New Roman" w:hAnsi="Times New Roman"/>
                <w:sz w:val="24"/>
                <w:szCs w:val="24"/>
              </w:rPr>
              <w:t xml:space="preserve"> при инфекционных заболеваниях, ВИЧ</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2</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24</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24</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С/</w:t>
            </w:r>
            <w:proofErr w:type="gramStart"/>
            <w:r w:rsidRPr="00644100">
              <w:rPr>
                <w:rFonts w:ascii="Times New Roman" w:hAnsi="Times New Roman"/>
                <w:sz w:val="24"/>
                <w:szCs w:val="24"/>
              </w:rPr>
              <w:t>п</w:t>
            </w:r>
            <w:proofErr w:type="gramEnd"/>
            <w:r w:rsidRPr="00644100">
              <w:rPr>
                <w:rFonts w:ascii="Times New Roman" w:hAnsi="Times New Roman"/>
                <w:sz w:val="24"/>
                <w:szCs w:val="24"/>
              </w:rPr>
              <w:t xml:space="preserve"> в невропатологии </w:t>
            </w:r>
          </w:p>
        </w:tc>
        <w:tc>
          <w:tcPr>
            <w:tcW w:w="674" w:type="dxa"/>
            <w:gridSpan w:val="2"/>
            <w:shd w:val="clear" w:color="auto" w:fill="FFFFFF"/>
          </w:tcPr>
          <w:p w:rsidR="00620A9E" w:rsidRPr="00644100" w:rsidRDefault="00620A9E" w:rsidP="00644100">
            <w:pPr>
              <w:spacing w:after="0" w:line="240" w:lineRule="auto"/>
              <w:ind w:left="280"/>
              <w:rPr>
                <w:rFonts w:ascii="Times New Roman" w:hAnsi="Times New Roman"/>
                <w:sz w:val="24"/>
                <w:szCs w:val="24"/>
              </w:rPr>
            </w:pPr>
            <w:r w:rsidRPr="00644100">
              <w:rPr>
                <w:rFonts w:ascii="Times New Roman" w:hAnsi="Times New Roman"/>
                <w:sz w:val="24"/>
                <w:szCs w:val="24"/>
              </w:rPr>
              <w:t>3</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18</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18</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14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18</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100</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С/</w:t>
            </w:r>
            <w:proofErr w:type="gramStart"/>
            <w:r w:rsidRPr="00644100">
              <w:rPr>
                <w:rFonts w:ascii="Times New Roman" w:hAnsi="Times New Roman"/>
                <w:sz w:val="24"/>
                <w:szCs w:val="24"/>
              </w:rPr>
              <w:t>п</w:t>
            </w:r>
            <w:proofErr w:type="gramEnd"/>
            <w:r w:rsidRPr="00644100">
              <w:rPr>
                <w:rFonts w:ascii="Times New Roman" w:hAnsi="Times New Roman"/>
                <w:sz w:val="24"/>
                <w:szCs w:val="24"/>
              </w:rPr>
              <w:t xml:space="preserve"> в психиатрии и наркологии</w:t>
            </w:r>
          </w:p>
        </w:tc>
        <w:tc>
          <w:tcPr>
            <w:tcW w:w="674" w:type="dxa"/>
            <w:gridSpan w:val="2"/>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3</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18</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18</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1</w:t>
            </w:r>
          </w:p>
        </w:tc>
        <w:tc>
          <w:tcPr>
            <w:tcW w:w="613" w:type="dxa"/>
            <w:shd w:val="clear" w:color="auto" w:fill="FFFFFF"/>
          </w:tcPr>
          <w:p w:rsidR="00620A9E" w:rsidRPr="00644100" w:rsidRDefault="00620A9E" w:rsidP="00644100">
            <w:pPr>
              <w:spacing w:after="0" w:line="240" w:lineRule="auto"/>
              <w:ind w:left="140"/>
              <w:jc w:val="center"/>
              <w:rPr>
                <w:rFonts w:ascii="Times New Roman" w:hAnsi="Times New Roman"/>
                <w:sz w:val="24"/>
                <w:szCs w:val="24"/>
              </w:rPr>
            </w:pPr>
            <w:r w:rsidRPr="00644100">
              <w:rPr>
                <w:rFonts w:ascii="Times New Roman" w:hAnsi="Times New Roman"/>
                <w:sz w:val="24"/>
                <w:szCs w:val="24"/>
              </w:rPr>
              <w:t>5,6</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17</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94,4</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С/</w:t>
            </w:r>
            <w:proofErr w:type="gramStart"/>
            <w:r w:rsidRPr="00644100">
              <w:rPr>
                <w:rFonts w:ascii="Times New Roman" w:hAnsi="Times New Roman"/>
                <w:sz w:val="24"/>
                <w:szCs w:val="24"/>
              </w:rPr>
              <w:t>п</w:t>
            </w:r>
            <w:proofErr w:type="gramEnd"/>
            <w:r w:rsidRPr="00644100">
              <w:rPr>
                <w:rFonts w:ascii="Times New Roman" w:hAnsi="Times New Roman"/>
                <w:sz w:val="24"/>
                <w:szCs w:val="24"/>
              </w:rPr>
              <w:t xml:space="preserve"> в </w:t>
            </w:r>
            <w:proofErr w:type="spellStart"/>
            <w:r w:rsidRPr="00644100">
              <w:rPr>
                <w:rFonts w:ascii="Times New Roman" w:hAnsi="Times New Roman"/>
                <w:sz w:val="24"/>
                <w:szCs w:val="24"/>
              </w:rPr>
              <w:t>дерматовенерологии</w:t>
            </w:r>
            <w:proofErr w:type="spellEnd"/>
          </w:p>
        </w:tc>
        <w:tc>
          <w:tcPr>
            <w:tcW w:w="674" w:type="dxa"/>
            <w:gridSpan w:val="2"/>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3</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18</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18</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2</w:t>
            </w:r>
          </w:p>
        </w:tc>
        <w:tc>
          <w:tcPr>
            <w:tcW w:w="613" w:type="dxa"/>
            <w:shd w:val="clear" w:color="auto" w:fill="FFFFFF"/>
          </w:tcPr>
          <w:p w:rsidR="00620A9E" w:rsidRPr="00644100" w:rsidRDefault="00620A9E" w:rsidP="00644100">
            <w:pPr>
              <w:spacing w:after="0" w:line="240" w:lineRule="auto"/>
              <w:ind w:left="140"/>
              <w:jc w:val="center"/>
              <w:rPr>
                <w:rFonts w:ascii="Times New Roman" w:hAnsi="Times New Roman"/>
                <w:sz w:val="24"/>
                <w:szCs w:val="24"/>
              </w:rPr>
            </w:pPr>
            <w:r w:rsidRPr="00644100">
              <w:rPr>
                <w:rFonts w:ascii="Times New Roman" w:hAnsi="Times New Roman"/>
                <w:sz w:val="24"/>
                <w:szCs w:val="24"/>
              </w:rPr>
              <w:t>11,1</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16</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88,9</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С/</w:t>
            </w:r>
            <w:proofErr w:type="gramStart"/>
            <w:r w:rsidRPr="00644100">
              <w:rPr>
                <w:rFonts w:ascii="Times New Roman" w:hAnsi="Times New Roman"/>
                <w:sz w:val="24"/>
                <w:szCs w:val="24"/>
              </w:rPr>
              <w:t>п</w:t>
            </w:r>
            <w:proofErr w:type="gramEnd"/>
            <w:r w:rsidRPr="00644100">
              <w:rPr>
                <w:rFonts w:ascii="Times New Roman" w:hAnsi="Times New Roman"/>
                <w:sz w:val="24"/>
                <w:szCs w:val="24"/>
              </w:rPr>
              <w:t xml:space="preserve"> в офтальмологии</w:t>
            </w:r>
          </w:p>
        </w:tc>
        <w:tc>
          <w:tcPr>
            <w:tcW w:w="674" w:type="dxa"/>
            <w:gridSpan w:val="2"/>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3</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17</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17</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p>
        </w:tc>
        <w:tc>
          <w:tcPr>
            <w:tcW w:w="613" w:type="dxa"/>
            <w:shd w:val="clear" w:color="auto" w:fill="FFFFFF"/>
          </w:tcPr>
          <w:p w:rsidR="00620A9E" w:rsidRPr="00644100" w:rsidRDefault="00620A9E" w:rsidP="00644100">
            <w:pPr>
              <w:spacing w:after="0" w:line="240" w:lineRule="auto"/>
              <w:ind w:left="140"/>
              <w:jc w:val="center"/>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С/</w:t>
            </w:r>
            <w:proofErr w:type="gramStart"/>
            <w:r w:rsidRPr="00644100">
              <w:rPr>
                <w:rFonts w:ascii="Times New Roman" w:hAnsi="Times New Roman"/>
                <w:sz w:val="24"/>
                <w:szCs w:val="24"/>
              </w:rPr>
              <w:t>п</w:t>
            </w:r>
            <w:proofErr w:type="gramEnd"/>
            <w:r w:rsidRPr="00644100">
              <w:rPr>
                <w:rFonts w:ascii="Times New Roman" w:hAnsi="Times New Roman"/>
                <w:sz w:val="24"/>
                <w:szCs w:val="24"/>
              </w:rPr>
              <w:t xml:space="preserve"> в оториноларингологии</w:t>
            </w:r>
          </w:p>
        </w:tc>
        <w:tc>
          <w:tcPr>
            <w:tcW w:w="674" w:type="dxa"/>
            <w:gridSpan w:val="2"/>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3</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17</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17</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p>
        </w:tc>
        <w:tc>
          <w:tcPr>
            <w:tcW w:w="613" w:type="dxa"/>
            <w:shd w:val="clear" w:color="auto" w:fill="FFFFFF"/>
          </w:tcPr>
          <w:p w:rsidR="00620A9E" w:rsidRPr="00644100" w:rsidRDefault="00620A9E" w:rsidP="00644100">
            <w:pPr>
              <w:spacing w:after="0" w:line="240" w:lineRule="auto"/>
              <w:ind w:left="140"/>
              <w:jc w:val="center"/>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С/</w:t>
            </w:r>
            <w:proofErr w:type="gramStart"/>
            <w:r w:rsidRPr="00644100">
              <w:rPr>
                <w:rFonts w:ascii="Times New Roman" w:hAnsi="Times New Roman"/>
                <w:sz w:val="24"/>
                <w:szCs w:val="24"/>
              </w:rPr>
              <w:t>п</w:t>
            </w:r>
            <w:proofErr w:type="gramEnd"/>
            <w:r w:rsidRPr="00644100">
              <w:rPr>
                <w:rFonts w:ascii="Times New Roman" w:hAnsi="Times New Roman"/>
                <w:sz w:val="24"/>
                <w:szCs w:val="24"/>
              </w:rPr>
              <w:t xml:space="preserve"> в гериатрии</w:t>
            </w:r>
          </w:p>
        </w:tc>
        <w:tc>
          <w:tcPr>
            <w:tcW w:w="674" w:type="dxa"/>
            <w:gridSpan w:val="2"/>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3</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18</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18</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4</w:t>
            </w:r>
          </w:p>
        </w:tc>
        <w:tc>
          <w:tcPr>
            <w:tcW w:w="613" w:type="dxa"/>
            <w:shd w:val="clear" w:color="auto" w:fill="FFFFFF"/>
          </w:tcPr>
          <w:p w:rsidR="00620A9E" w:rsidRPr="00644100" w:rsidRDefault="00620A9E" w:rsidP="00644100">
            <w:pPr>
              <w:spacing w:after="0" w:line="240" w:lineRule="auto"/>
              <w:ind w:left="140"/>
              <w:jc w:val="center"/>
              <w:rPr>
                <w:rFonts w:ascii="Times New Roman" w:hAnsi="Times New Roman"/>
                <w:sz w:val="24"/>
                <w:szCs w:val="24"/>
              </w:rPr>
            </w:pPr>
            <w:r w:rsidRPr="00644100">
              <w:rPr>
                <w:rFonts w:ascii="Times New Roman" w:hAnsi="Times New Roman"/>
                <w:sz w:val="24"/>
                <w:szCs w:val="24"/>
              </w:rPr>
              <w:t>22,2</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14</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77,8</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С/</w:t>
            </w:r>
            <w:proofErr w:type="gramStart"/>
            <w:r w:rsidRPr="00644100">
              <w:rPr>
                <w:rFonts w:ascii="Times New Roman" w:hAnsi="Times New Roman"/>
                <w:sz w:val="24"/>
                <w:szCs w:val="24"/>
              </w:rPr>
              <w:t>п</w:t>
            </w:r>
            <w:proofErr w:type="gramEnd"/>
            <w:r w:rsidRPr="00644100">
              <w:rPr>
                <w:rFonts w:ascii="Times New Roman" w:hAnsi="Times New Roman"/>
                <w:sz w:val="24"/>
                <w:szCs w:val="24"/>
              </w:rPr>
              <w:t xml:space="preserve"> во фтизиатрии </w:t>
            </w:r>
          </w:p>
        </w:tc>
        <w:tc>
          <w:tcPr>
            <w:tcW w:w="674" w:type="dxa"/>
            <w:gridSpan w:val="2"/>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3</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17</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17</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p>
        </w:tc>
        <w:tc>
          <w:tcPr>
            <w:tcW w:w="613" w:type="dxa"/>
            <w:shd w:val="clear" w:color="auto" w:fill="FFFFFF"/>
          </w:tcPr>
          <w:p w:rsidR="00620A9E" w:rsidRPr="00644100" w:rsidRDefault="00620A9E" w:rsidP="00644100">
            <w:pPr>
              <w:spacing w:after="0" w:line="240" w:lineRule="auto"/>
              <w:ind w:left="140"/>
              <w:jc w:val="center"/>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 xml:space="preserve">Клиническая фармакология </w:t>
            </w:r>
          </w:p>
        </w:tc>
        <w:tc>
          <w:tcPr>
            <w:tcW w:w="674" w:type="dxa"/>
            <w:gridSpan w:val="2"/>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3</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18</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18</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2</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11,1</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2</w:t>
            </w:r>
          </w:p>
        </w:tc>
        <w:tc>
          <w:tcPr>
            <w:tcW w:w="613" w:type="dxa"/>
            <w:shd w:val="clear" w:color="auto" w:fill="FFFFFF"/>
          </w:tcPr>
          <w:p w:rsidR="00620A9E" w:rsidRPr="00644100" w:rsidRDefault="00620A9E" w:rsidP="00644100">
            <w:pPr>
              <w:spacing w:after="0" w:line="240" w:lineRule="auto"/>
              <w:ind w:left="140"/>
              <w:jc w:val="center"/>
              <w:rPr>
                <w:rFonts w:ascii="Times New Roman" w:hAnsi="Times New Roman"/>
                <w:sz w:val="24"/>
                <w:szCs w:val="24"/>
              </w:rPr>
            </w:pPr>
            <w:r w:rsidRPr="00644100">
              <w:rPr>
                <w:rFonts w:ascii="Times New Roman" w:hAnsi="Times New Roman"/>
                <w:sz w:val="24"/>
                <w:szCs w:val="24"/>
              </w:rPr>
              <w:t>11,1</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14</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77,8</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 xml:space="preserve">Основы реабилитации </w:t>
            </w:r>
          </w:p>
        </w:tc>
        <w:tc>
          <w:tcPr>
            <w:tcW w:w="674" w:type="dxa"/>
            <w:gridSpan w:val="2"/>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3</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18</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18</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1</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5,6</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2</w:t>
            </w:r>
          </w:p>
        </w:tc>
        <w:tc>
          <w:tcPr>
            <w:tcW w:w="613" w:type="dxa"/>
            <w:shd w:val="clear" w:color="auto" w:fill="FFFFFF"/>
          </w:tcPr>
          <w:p w:rsidR="00620A9E" w:rsidRPr="00644100" w:rsidRDefault="00620A9E" w:rsidP="00644100">
            <w:pPr>
              <w:spacing w:after="0" w:line="240" w:lineRule="auto"/>
              <w:ind w:left="140"/>
              <w:jc w:val="center"/>
              <w:rPr>
                <w:rFonts w:ascii="Times New Roman" w:hAnsi="Times New Roman"/>
                <w:sz w:val="24"/>
                <w:szCs w:val="24"/>
              </w:rPr>
            </w:pPr>
            <w:r w:rsidRPr="00644100">
              <w:rPr>
                <w:rFonts w:ascii="Times New Roman" w:hAnsi="Times New Roman"/>
                <w:sz w:val="24"/>
                <w:szCs w:val="24"/>
              </w:rPr>
              <w:t>11,1</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15</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83,3</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 xml:space="preserve">Основы реаниматологии </w:t>
            </w:r>
          </w:p>
        </w:tc>
        <w:tc>
          <w:tcPr>
            <w:tcW w:w="674" w:type="dxa"/>
            <w:gridSpan w:val="2"/>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3</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18</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18</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140"/>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18</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100</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 xml:space="preserve">Медицина катастроф </w:t>
            </w:r>
          </w:p>
        </w:tc>
        <w:tc>
          <w:tcPr>
            <w:tcW w:w="674" w:type="dxa"/>
            <w:gridSpan w:val="2"/>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3</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18</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18</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2</w:t>
            </w:r>
          </w:p>
        </w:tc>
        <w:tc>
          <w:tcPr>
            <w:tcW w:w="613" w:type="dxa"/>
            <w:shd w:val="clear" w:color="auto" w:fill="FFFFFF"/>
          </w:tcPr>
          <w:p w:rsidR="00620A9E" w:rsidRPr="00644100" w:rsidRDefault="00620A9E" w:rsidP="00644100">
            <w:pPr>
              <w:spacing w:after="0" w:line="240" w:lineRule="auto"/>
              <w:ind w:left="140"/>
              <w:jc w:val="center"/>
              <w:rPr>
                <w:rFonts w:ascii="Times New Roman" w:hAnsi="Times New Roman"/>
                <w:sz w:val="24"/>
                <w:szCs w:val="24"/>
              </w:rPr>
            </w:pPr>
            <w:r w:rsidRPr="00644100">
              <w:rPr>
                <w:rFonts w:ascii="Times New Roman" w:hAnsi="Times New Roman"/>
                <w:sz w:val="24"/>
                <w:szCs w:val="24"/>
              </w:rPr>
              <w:t>11,1</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16</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88,9</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Неотложные состояния в терапии</w:t>
            </w:r>
          </w:p>
        </w:tc>
        <w:tc>
          <w:tcPr>
            <w:tcW w:w="674" w:type="dxa"/>
            <w:gridSpan w:val="2"/>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3</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17</w:t>
            </w:r>
          </w:p>
        </w:tc>
        <w:tc>
          <w:tcPr>
            <w:tcW w:w="766"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17</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w:t>
            </w: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r w:rsidRPr="00644100">
              <w:rPr>
                <w:rFonts w:ascii="Times New Roman" w:hAnsi="Times New Roman"/>
                <w:sz w:val="24"/>
                <w:szCs w:val="24"/>
              </w:rPr>
              <w:t>-</w:t>
            </w: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r w:rsidRPr="00644100">
              <w:rPr>
                <w:rFonts w:ascii="Times New Roman" w:hAnsi="Times New Roman"/>
                <w:sz w:val="24"/>
                <w:szCs w:val="24"/>
              </w:rPr>
              <w:t>1</w:t>
            </w:r>
          </w:p>
        </w:tc>
        <w:tc>
          <w:tcPr>
            <w:tcW w:w="613" w:type="dxa"/>
            <w:shd w:val="clear" w:color="auto" w:fill="FFFFFF"/>
          </w:tcPr>
          <w:p w:rsidR="00620A9E" w:rsidRPr="00644100" w:rsidRDefault="00620A9E" w:rsidP="00644100">
            <w:pPr>
              <w:spacing w:after="0" w:line="240" w:lineRule="auto"/>
              <w:ind w:left="140"/>
              <w:jc w:val="center"/>
              <w:rPr>
                <w:rFonts w:ascii="Times New Roman" w:hAnsi="Times New Roman"/>
                <w:sz w:val="24"/>
                <w:szCs w:val="24"/>
              </w:rPr>
            </w:pPr>
            <w:r w:rsidRPr="00644100">
              <w:rPr>
                <w:rFonts w:ascii="Times New Roman" w:hAnsi="Times New Roman"/>
                <w:sz w:val="24"/>
                <w:szCs w:val="24"/>
              </w:rPr>
              <w:t>5,9</w:t>
            </w: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r w:rsidRPr="00644100">
              <w:rPr>
                <w:rFonts w:ascii="Times New Roman" w:hAnsi="Times New Roman"/>
                <w:sz w:val="24"/>
                <w:szCs w:val="24"/>
              </w:rPr>
              <w:t>16</w:t>
            </w: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r w:rsidRPr="00644100">
              <w:rPr>
                <w:rFonts w:ascii="Times New Roman" w:hAnsi="Times New Roman"/>
                <w:sz w:val="24"/>
                <w:szCs w:val="24"/>
              </w:rPr>
              <w:t>94,1</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r w:rsidR="00620A9E" w:rsidRPr="00644100" w:rsidTr="00644100">
        <w:trPr>
          <w:trHeight w:val="20"/>
        </w:trPr>
        <w:tc>
          <w:tcPr>
            <w:tcW w:w="1013"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ФГОС</w:t>
            </w:r>
          </w:p>
        </w:tc>
        <w:tc>
          <w:tcPr>
            <w:tcW w:w="4461" w:type="dxa"/>
            <w:gridSpan w:val="3"/>
            <w:shd w:val="clear" w:color="auto" w:fill="FFFFFF"/>
          </w:tcPr>
          <w:p w:rsidR="00620A9E" w:rsidRPr="00644100" w:rsidRDefault="00620A9E" w:rsidP="00644100">
            <w:pPr>
              <w:spacing w:after="0" w:line="240" w:lineRule="auto"/>
              <w:rPr>
                <w:rFonts w:ascii="Times New Roman" w:hAnsi="Times New Roman"/>
                <w:sz w:val="24"/>
                <w:szCs w:val="24"/>
              </w:rPr>
            </w:pPr>
            <w:r w:rsidRPr="00644100">
              <w:rPr>
                <w:rFonts w:ascii="Times New Roman" w:hAnsi="Times New Roman"/>
                <w:sz w:val="24"/>
                <w:szCs w:val="24"/>
              </w:rPr>
              <w:t xml:space="preserve">Неотложные состояния в педиатрии </w:t>
            </w:r>
          </w:p>
        </w:tc>
        <w:tc>
          <w:tcPr>
            <w:tcW w:w="674" w:type="dxa"/>
            <w:gridSpan w:val="2"/>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3</w:t>
            </w:r>
          </w:p>
        </w:tc>
        <w:tc>
          <w:tcPr>
            <w:tcW w:w="1495"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17</w:t>
            </w:r>
          </w:p>
        </w:tc>
        <w:tc>
          <w:tcPr>
            <w:tcW w:w="766" w:type="dxa"/>
            <w:shd w:val="clear" w:color="auto" w:fill="FFFFFF"/>
          </w:tcPr>
          <w:p w:rsidR="00620A9E" w:rsidRPr="00644100" w:rsidRDefault="00620A9E" w:rsidP="00644100">
            <w:pPr>
              <w:spacing w:after="0" w:line="240" w:lineRule="auto"/>
              <w:ind w:left="40"/>
              <w:jc w:val="center"/>
              <w:rPr>
                <w:rFonts w:ascii="Times New Roman" w:hAnsi="Times New Roman"/>
                <w:sz w:val="24"/>
                <w:szCs w:val="24"/>
              </w:rPr>
            </w:pPr>
            <w:r w:rsidRPr="00644100">
              <w:rPr>
                <w:rFonts w:ascii="Times New Roman" w:hAnsi="Times New Roman"/>
                <w:sz w:val="24"/>
                <w:szCs w:val="24"/>
              </w:rPr>
              <w:t>17</w:t>
            </w:r>
          </w:p>
        </w:tc>
        <w:tc>
          <w:tcPr>
            <w:tcW w:w="627" w:type="dxa"/>
            <w:shd w:val="clear" w:color="auto" w:fill="FFFFFF"/>
          </w:tcPr>
          <w:p w:rsidR="00620A9E" w:rsidRPr="00644100" w:rsidRDefault="00620A9E" w:rsidP="00644100">
            <w:pPr>
              <w:spacing w:after="0" w:line="240" w:lineRule="auto"/>
              <w:jc w:val="center"/>
              <w:rPr>
                <w:sz w:val="24"/>
                <w:szCs w:val="24"/>
              </w:rPr>
            </w:pPr>
            <w:r w:rsidRPr="00644100">
              <w:rPr>
                <w:rFonts w:ascii="Times New Roman" w:hAnsi="Times New Roman"/>
                <w:sz w:val="24"/>
                <w:szCs w:val="24"/>
              </w:rPr>
              <w:t>100</w:t>
            </w:r>
          </w:p>
        </w:tc>
        <w:tc>
          <w:tcPr>
            <w:tcW w:w="766"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p>
        </w:tc>
        <w:tc>
          <w:tcPr>
            <w:tcW w:w="613" w:type="dxa"/>
            <w:shd w:val="clear" w:color="auto" w:fill="FFFFFF"/>
          </w:tcPr>
          <w:p w:rsidR="00620A9E" w:rsidRPr="00644100" w:rsidRDefault="00620A9E" w:rsidP="00644100">
            <w:pPr>
              <w:spacing w:after="0" w:line="240" w:lineRule="auto"/>
              <w:ind w:left="80"/>
              <w:jc w:val="center"/>
              <w:rPr>
                <w:rFonts w:ascii="Times New Roman" w:hAnsi="Times New Roman"/>
                <w:sz w:val="24"/>
                <w:szCs w:val="24"/>
              </w:rPr>
            </w:pP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p>
        </w:tc>
        <w:tc>
          <w:tcPr>
            <w:tcW w:w="613" w:type="dxa"/>
            <w:shd w:val="clear" w:color="auto" w:fill="FFFFFF"/>
          </w:tcPr>
          <w:p w:rsidR="00620A9E" w:rsidRPr="00644100" w:rsidRDefault="00620A9E" w:rsidP="00644100">
            <w:pPr>
              <w:spacing w:after="0" w:line="240" w:lineRule="auto"/>
              <w:ind w:left="140"/>
              <w:jc w:val="center"/>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ind w:left="180"/>
              <w:jc w:val="center"/>
              <w:rPr>
                <w:rFonts w:ascii="Times New Roman" w:hAnsi="Times New Roman"/>
                <w:sz w:val="24"/>
                <w:szCs w:val="24"/>
              </w:rPr>
            </w:pPr>
          </w:p>
        </w:tc>
        <w:tc>
          <w:tcPr>
            <w:tcW w:w="918" w:type="dxa"/>
            <w:gridSpan w:val="2"/>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p>
        </w:tc>
      </w:tr>
      <w:tr w:rsidR="00620A9E" w:rsidRPr="00644100" w:rsidTr="00644100">
        <w:trPr>
          <w:trHeight w:val="20"/>
        </w:trPr>
        <w:tc>
          <w:tcPr>
            <w:tcW w:w="5474" w:type="dxa"/>
            <w:gridSpan w:val="4"/>
            <w:shd w:val="clear" w:color="auto" w:fill="FFFFFF"/>
          </w:tcPr>
          <w:p w:rsidR="00620A9E" w:rsidRPr="00644100" w:rsidRDefault="00620A9E" w:rsidP="00644100">
            <w:pPr>
              <w:spacing w:after="0" w:line="240" w:lineRule="auto"/>
              <w:ind w:left="120"/>
              <w:rPr>
                <w:rFonts w:ascii="Times New Roman" w:hAnsi="Times New Roman"/>
                <w:sz w:val="24"/>
                <w:szCs w:val="24"/>
              </w:rPr>
            </w:pPr>
            <w:r w:rsidRPr="00644100">
              <w:rPr>
                <w:rFonts w:ascii="Times New Roman" w:hAnsi="Times New Roman"/>
                <w:sz w:val="24"/>
                <w:szCs w:val="24"/>
              </w:rPr>
              <w:t>В среднем по циклу дисциплин:</w:t>
            </w:r>
          </w:p>
        </w:tc>
        <w:tc>
          <w:tcPr>
            <w:tcW w:w="674" w:type="dxa"/>
            <w:gridSpan w:val="2"/>
            <w:shd w:val="clear" w:color="auto" w:fill="FFFFFF"/>
          </w:tcPr>
          <w:p w:rsidR="00620A9E" w:rsidRPr="00644100" w:rsidRDefault="00620A9E" w:rsidP="00644100">
            <w:pPr>
              <w:spacing w:after="0" w:line="240" w:lineRule="auto"/>
              <w:jc w:val="center"/>
              <w:rPr>
                <w:rFonts w:ascii="Times New Roman" w:hAnsi="Times New Roman"/>
                <w:sz w:val="24"/>
                <w:szCs w:val="24"/>
              </w:rPr>
            </w:pPr>
          </w:p>
        </w:tc>
        <w:tc>
          <w:tcPr>
            <w:tcW w:w="1495" w:type="dxa"/>
            <w:shd w:val="clear" w:color="auto" w:fill="FFFFFF"/>
          </w:tcPr>
          <w:p w:rsidR="00620A9E" w:rsidRPr="00644100" w:rsidRDefault="00620A9E" w:rsidP="00644100">
            <w:pPr>
              <w:spacing w:after="0" w:line="240" w:lineRule="auto"/>
              <w:rPr>
                <w:sz w:val="24"/>
                <w:szCs w:val="24"/>
              </w:rPr>
            </w:pPr>
          </w:p>
        </w:tc>
        <w:tc>
          <w:tcPr>
            <w:tcW w:w="766" w:type="dxa"/>
            <w:shd w:val="clear" w:color="auto" w:fill="FFFFFF"/>
          </w:tcPr>
          <w:p w:rsidR="00620A9E" w:rsidRPr="00644100" w:rsidRDefault="00620A9E" w:rsidP="00644100">
            <w:pPr>
              <w:spacing w:after="0" w:line="240" w:lineRule="auto"/>
              <w:ind w:right="56"/>
              <w:jc w:val="center"/>
              <w:rPr>
                <w:rFonts w:ascii="Times New Roman" w:hAnsi="Times New Roman"/>
                <w:sz w:val="24"/>
                <w:szCs w:val="24"/>
              </w:rPr>
            </w:pPr>
          </w:p>
        </w:tc>
        <w:tc>
          <w:tcPr>
            <w:tcW w:w="627" w:type="dxa"/>
            <w:shd w:val="clear" w:color="auto" w:fill="FFFFFF"/>
          </w:tcPr>
          <w:p w:rsidR="00620A9E" w:rsidRPr="00644100" w:rsidRDefault="00620A9E" w:rsidP="00644100">
            <w:pPr>
              <w:spacing w:after="0" w:line="240" w:lineRule="auto"/>
              <w:ind w:right="180"/>
              <w:jc w:val="center"/>
              <w:rPr>
                <w:rFonts w:ascii="Times New Roman" w:hAnsi="Times New Roman"/>
                <w:sz w:val="24"/>
                <w:szCs w:val="24"/>
              </w:rPr>
            </w:pPr>
          </w:p>
        </w:tc>
        <w:tc>
          <w:tcPr>
            <w:tcW w:w="766" w:type="dxa"/>
            <w:shd w:val="clear" w:color="auto" w:fill="FFFFFF"/>
          </w:tcPr>
          <w:p w:rsidR="00620A9E" w:rsidRPr="00644100" w:rsidRDefault="00620A9E" w:rsidP="00644100">
            <w:pPr>
              <w:spacing w:after="0" w:line="240" w:lineRule="auto"/>
              <w:ind w:left="40"/>
              <w:jc w:val="center"/>
              <w:rPr>
                <w:rFonts w:ascii="Times New Roman" w:hAnsi="Times New Roman"/>
                <w:sz w:val="24"/>
                <w:szCs w:val="24"/>
              </w:rPr>
            </w:pPr>
          </w:p>
        </w:tc>
        <w:tc>
          <w:tcPr>
            <w:tcW w:w="613" w:type="dxa"/>
            <w:shd w:val="clear" w:color="auto" w:fill="FFFFFF"/>
          </w:tcPr>
          <w:p w:rsidR="00620A9E" w:rsidRPr="00644100" w:rsidRDefault="00620A9E" w:rsidP="00644100">
            <w:pPr>
              <w:spacing w:after="0" w:line="240" w:lineRule="auto"/>
              <w:ind w:left="140"/>
              <w:jc w:val="center"/>
              <w:rPr>
                <w:rFonts w:ascii="Times New Roman" w:hAnsi="Times New Roman"/>
                <w:sz w:val="24"/>
                <w:szCs w:val="24"/>
              </w:rPr>
            </w:pPr>
          </w:p>
        </w:tc>
        <w:tc>
          <w:tcPr>
            <w:tcW w:w="611"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p>
        </w:tc>
        <w:tc>
          <w:tcPr>
            <w:tcW w:w="613" w:type="dxa"/>
            <w:shd w:val="clear" w:color="auto" w:fill="FFFFFF"/>
          </w:tcPr>
          <w:p w:rsidR="00620A9E" w:rsidRPr="00644100" w:rsidRDefault="00620A9E" w:rsidP="00644100">
            <w:pPr>
              <w:spacing w:after="0" w:line="240" w:lineRule="auto"/>
              <w:ind w:left="220"/>
              <w:jc w:val="center"/>
              <w:rPr>
                <w:rFonts w:ascii="Times New Roman" w:hAnsi="Times New Roman"/>
                <w:sz w:val="24"/>
                <w:szCs w:val="24"/>
              </w:rPr>
            </w:pPr>
          </w:p>
        </w:tc>
        <w:tc>
          <w:tcPr>
            <w:tcW w:w="935" w:type="dxa"/>
            <w:gridSpan w:val="2"/>
            <w:shd w:val="clear" w:color="auto" w:fill="FFFFFF"/>
          </w:tcPr>
          <w:p w:rsidR="00620A9E" w:rsidRPr="00644100" w:rsidRDefault="00620A9E" w:rsidP="00644100">
            <w:pPr>
              <w:spacing w:after="0" w:line="240" w:lineRule="auto"/>
              <w:ind w:left="140"/>
              <w:jc w:val="center"/>
              <w:rPr>
                <w:rFonts w:ascii="Times New Roman" w:hAnsi="Times New Roman"/>
                <w:sz w:val="24"/>
                <w:szCs w:val="24"/>
              </w:rPr>
            </w:pPr>
          </w:p>
        </w:tc>
        <w:tc>
          <w:tcPr>
            <w:tcW w:w="902" w:type="dxa"/>
            <w:shd w:val="clear" w:color="auto" w:fill="FFFFFF"/>
          </w:tcPr>
          <w:p w:rsidR="00620A9E" w:rsidRPr="00644100" w:rsidRDefault="00620A9E" w:rsidP="00644100">
            <w:pPr>
              <w:spacing w:after="0" w:line="240" w:lineRule="auto"/>
              <w:ind w:left="280"/>
              <w:jc w:val="center"/>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ind w:left="320"/>
              <w:rPr>
                <w:rFonts w:ascii="Times New Roman" w:hAnsi="Times New Roman"/>
                <w:sz w:val="24"/>
                <w:szCs w:val="24"/>
              </w:rPr>
            </w:pPr>
          </w:p>
        </w:tc>
        <w:tc>
          <w:tcPr>
            <w:tcW w:w="919" w:type="dxa"/>
            <w:shd w:val="clear" w:color="auto" w:fill="FFFFFF"/>
          </w:tcPr>
          <w:p w:rsidR="00620A9E" w:rsidRPr="00644100" w:rsidRDefault="00620A9E" w:rsidP="00644100">
            <w:pPr>
              <w:spacing w:after="0" w:line="240" w:lineRule="auto"/>
              <w:jc w:val="center"/>
              <w:rPr>
                <w:rFonts w:ascii="Times New Roman" w:hAnsi="Times New Roman"/>
                <w:sz w:val="24"/>
                <w:szCs w:val="24"/>
              </w:rPr>
            </w:pPr>
            <w:r w:rsidRPr="00644100">
              <w:rPr>
                <w:rFonts w:ascii="Times New Roman" w:hAnsi="Times New Roman"/>
                <w:sz w:val="24"/>
                <w:szCs w:val="24"/>
              </w:rPr>
              <w:t>-</w:t>
            </w:r>
          </w:p>
        </w:tc>
      </w:tr>
    </w:tbl>
    <w:p w:rsidR="00620A9E" w:rsidRPr="00D8203C" w:rsidRDefault="00620A9E" w:rsidP="00644100">
      <w:pPr>
        <w:spacing w:after="0" w:line="240" w:lineRule="auto"/>
        <w:ind w:firstLine="426"/>
        <w:jc w:val="center"/>
        <w:rPr>
          <w:rFonts w:ascii="Times New Roman" w:hAnsi="Times New Roman"/>
          <w:sz w:val="24"/>
          <w:szCs w:val="24"/>
        </w:rPr>
      </w:pPr>
    </w:p>
    <w:p w:rsidR="00620A9E" w:rsidRPr="00C639A3" w:rsidRDefault="00620A9E" w:rsidP="007C711D">
      <w:pPr>
        <w:spacing w:after="0" w:line="360" w:lineRule="auto"/>
        <w:ind w:firstLine="426"/>
        <w:jc w:val="both"/>
        <w:rPr>
          <w:rFonts w:ascii="Times New Roman" w:hAnsi="Times New Roman"/>
          <w:sz w:val="24"/>
          <w:szCs w:val="24"/>
        </w:rPr>
      </w:pPr>
    </w:p>
    <w:p w:rsidR="00BD1D9E" w:rsidRPr="00BD1D9E" w:rsidRDefault="00BD1D9E" w:rsidP="00BD1D9E">
      <w:pPr>
        <w:pStyle w:val="Default"/>
        <w:jc w:val="center"/>
        <w:rPr>
          <w:rFonts w:ascii="Times New Roman" w:hAnsi="Times New Roman" w:cs="Times New Roman"/>
          <w:b/>
          <w:sz w:val="28"/>
          <w:szCs w:val="28"/>
        </w:rPr>
      </w:pPr>
      <w:r w:rsidRPr="00BD1D9E">
        <w:rPr>
          <w:rFonts w:ascii="Times New Roman" w:hAnsi="Times New Roman" w:cs="Times New Roman"/>
          <w:b/>
          <w:sz w:val="28"/>
          <w:szCs w:val="28"/>
        </w:rPr>
        <w:t>Анализ контроля знаний по всем циклам дисциплин</w:t>
      </w:r>
    </w:p>
    <w:p w:rsidR="00BD1D9E" w:rsidRPr="00BD1D9E" w:rsidRDefault="00BD1D9E" w:rsidP="00BD1D9E">
      <w:pPr>
        <w:pStyle w:val="Default"/>
        <w:ind w:firstLine="426"/>
        <w:rPr>
          <w:rFonts w:ascii="Times New Roman" w:hAnsi="Times New Roman" w:cs="Times New Roman"/>
          <w:sz w:val="28"/>
          <w:szCs w:val="28"/>
        </w:rPr>
      </w:pPr>
      <w:r w:rsidRPr="00BD1D9E">
        <w:rPr>
          <w:rFonts w:ascii="Times New Roman" w:hAnsi="Times New Roman" w:cs="Times New Roman"/>
          <w:sz w:val="28"/>
          <w:szCs w:val="28"/>
        </w:rPr>
        <w:t xml:space="preserve">Контрольный срез знаний осуществляется по всем </w:t>
      </w:r>
      <w:r w:rsidR="009D48AC">
        <w:rPr>
          <w:rFonts w:ascii="Times New Roman" w:hAnsi="Times New Roman" w:cs="Times New Roman"/>
          <w:sz w:val="28"/>
          <w:szCs w:val="28"/>
        </w:rPr>
        <w:t xml:space="preserve">учебным </w:t>
      </w:r>
      <w:r w:rsidRPr="00BD1D9E">
        <w:rPr>
          <w:rFonts w:ascii="Times New Roman" w:hAnsi="Times New Roman" w:cs="Times New Roman"/>
          <w:sz w:val="28"/>
          <w:szCs w:val="28"/>
        </w:rPr>
        <w:t xml:space="preserve">циклам </w:t>
      </w:r>
      <w:proofErr w:type="gramStart"/>
      <w:r w:rsidRPr="00BD1D9E">
        <w:rPr>
          <w:rFonts w:ascii="Times New Roman" w:hAnsi="Times New Roman" w:cs="Times New Roman"/>
          <w:sz w:val="28"/>
          <w:szCs w:val="28"/>
        </w:rPr>
        <w:t>дисциплин программы</w:t>
      </w:r>
      <w:r w:rsidR="009D48AC">
        <w:rPr>
          <w:rFonts w:ascii="Times New Roman" w:hAnsi="Times New Roman" w:cs="Times New Roman"/>
          <w:sz w:val="28"/>
          <w:szCs w:val="28"/>
        </w:rPr>
        <w:t xml:space="preserve"> подготовки специалистов среднего звена</w:t>
      </w:r>
      <w:proofErr w:type="gramEnd"/>
      <w:r w:rsidR="009D48AC" w:rsidRPr="00BD1D9E">
        <w:rPr>
          <w:rFonts w:ascii="Times New Roman" w:hAnsi="Times New Roman" w:cs="Times New Roman"/>
          <w:sz w:val="28"/>
          <w:szCs w:val="28"/>
        </w:rPr>
        <w:t>.</w:t>
      </w:r>
    </w:p>
    <w:p w:rsidR="00620A9E" w:rsidRPr="00BD1D9E" w:rsidRDefault="00BD1D9E" w:rsidP="00BD1D9E">
      <w:pPr>
        <w:pStyle w:val="Default"/>
        <w:ind w:firstLine="426"/>
        <w:rPr>
          <w:rFonts w:ascii="Times New Roman" w:hAnsi="Times New Roman" w:cs="Times New Roman"/>
          <w:sz w:val="28"/>
          <w:szCs w:val="28"/>
        </w:rPr>
        <w:sectPr w:rsidR="00620A9E" w:rsidRPr="00BD1D9E" w:rsidSect="004926C6">
          <w:pgSz w:w="16838" w:h="11906" w:orient="landscape"/>
          <w:pgMar w:top="992" w:right="1134" w:bottom="1276" w:left="1134" w:header="709" w:footer="460" w:gutter="0"/>
          <w:pgNumType w:start="33"/>
          <w:cols w:space="708"/>
          <w:docGrid w:linePitch="360"/>
        </w:sectPr>
      </w:pPr>
      <w:r w:rsidRPr="00BD1D9E">
        <w:rPr>
          <w:rFonts w:ascii="Times New Roman" w:hAnsi="Times New Roman" w:cs="Times New Roman"/>
          <w:sz w:val="28"/>
          <w:szCs w:val="28"/>
        </w:rPr>
        <w:t>Доля студентов, освоивших дисциплины Федерального компонента ФГОС</w:t>
      </w:r>
      <w:r>
        <w:rPr>
          <w:rFonts w:ascii="Times New Roman" w:hAnsi="Times New Roman" w:cs="Times New Roman"/>
          <w:sz w:val="28"/>
          <w:szCs w:val="28"/>
        </w:rPr>
        <w:t xml:space="preserve"> </w:t>
      </w:r>
      <w:r w:rsidRPr="00BD1D9E">
        <w:rPr>
          <w:rFonts w:ascii="Times New Roman" w:hAnsi="Times New Roman" w:cs="Times New Roman"/>
          <w:sz w:val="28"/>
          <w:szCs w:val="28"/>
        </w:rPr>
        <w:t xml:space="preserve"> СПО по специальност</w:t>
      </w:r>
      <w:r w:rsidR="009D48AC">
        <w:rPr>
          <w:rFonts w:ascii="Times New Roman" w:hAnsi="Times New Roman" w:cs="Times New Roman"/>
          <w:sz w:val="28"/>
          <w:szCs w:val="28"/>
        </w:rPr>
        <w:t>ям</w:t>
      </w:r>
      <w:r w:rsidRPr="00BD1D9E">
        <w:rPr>
          <w:rFonts w:ascii="Times New Roman" w:hAnsi="Times New Roman" w:cs="Times New Roman"/>
          <w:sz w:val="28"/>
          <w:szCs w:val="28"/>
        </w:rPr>
        <w:t xml:space="preserve"> составляет 100%, что соответствует требованию - не менее 60%.</w:t>
      </w:r>
    </w:p>
    <w:p w:rsidR="00620A9E" w:rsidRPr="005B1D19" w:rsidRDefault="00620A9E" w:rsidP="007C711D">
      <w:pPr>
        <w:spacing w:after="0" w:line="360" w:lineRule="auto"/>
        <w:ind w:firstLine="426"/>
        <w:jc w:val="both"/>
        <w:rPr>
          <w:rFonts w:ascii="Times New Roman" w:hAnsi="Times New Roman"/>
          <w:b/>
          <w:sz w:val="28"/>
          <w:szCs w:val="28"/>
        </w:rPr>
      </w:pPr>
      <w:r w:rsidRPr="005B1D19">
        <w:rPr>
          <w:rFonts w:ascii="Times New Roman" w:hAnsi="Times New Roman"/>
          <w:b/>
          <w:sz w:val="28"/>
          <w:szCs w:val="28"/>
        </w:rPr>
        <w:lastRenderedPageBreak/>
        <w:t>Результаты Государственной итоговой аттестации выпускников</w:t>
      </w:r>
    </w:p>
    <w:p w:rsidR="00620A9E" w:rsidRPr="005B1D19" w:rsidRDefault="00620A9E" w:rsidP="007C711D">
      <w:pPr>
        <w:spacing w:after="0" w:line="360" w:lineRule="auto"/>
        <w:ind w:firstLine="426"/>
        <w:jc w:val="both"/>
        <w:rPr>
          <w:rFonts w:ascii="Times New Roman" w:hAnsi="Times New Roman"/>
          <w:sz w:val="28"/>
          <w:szCs w:val="28"/>
        </w:rPr>
      </w:pPr>
      <w:proofErr w:type="gramStart"/>
      <w:r w:rsidRPr="005B1D19">
        <w:rPr>
          <w:rFonts w:ascii="Times New Roman" w:hAnsi="Times New Roman"/>
          <w:sz w:val="28"/>
          <w:szCs w:val="28"/>
        </w:rPr>
        <w:t xml:space="preserve">К </w:t>
      </w:r>
      <w:r w:rsidR="005B1D19">
        <w:rPr>
          <w:rFonts w:ascii="Times New Roman" w:hAnsi="Times New Roman"/>
          <w:sz w:val="28"/>
          <w:szCs w:val="28"/>
        </w:rPr>
        <w:t xml:space="preserve"> </w:t>
      </w:r>
      <w:r w:rsidRPr="005B1D19">
        <w:rPr>
          <w:rFonts w:ascii="Times New Roman" w:hAnsi="Times New Roman"/>
          <w:sz w:val="28"/>
          <w:szCs w:val="28"/>
        </w:rPr>
        <w:t>Государственной  итоговой аттестации (ГИА) допускаются обучающи</w:t>
      </w:r>
      <w:r w:rsidR="005B1D19">
        <w:rPr>
          <w:rFonts w:ascii="Times New Roman" w:hAnsi="Times New Roman"/>
          <w:sz w:val="28"/>
          <w:szCs w:val="28"/>
        </w:rPr>
        <w:t>е</w:t>
      </w:r>
      <w:r w:rsidRPr="005B1D19">
        <w:rPr>
          <w:rFonts w:ascii="Times New Roman" w:hAnsi="Times New Roman"/>
          <w:sz w:val="28"/>
          <w:szCs w:val="28"/>
        </w:rPr>
        <w:t>ся, не имеющи</w:t>
      </w:r>
      <w:r w:rsidR="005B1D19">
        <w:rPr>
          <w:rFonts w:ascii="Times New Roman" w:hAnsi="Times New Roman"/>
          <w:sz w:val="28"/>
          <w:szCs w:val="28"/>
        </w:rPr>
        <w:t>е</w:t>
      </w:r>
      <w:r w:rsidRPr="005B1D19">
        <w:rPr>
          <w:rFonts w:ascii="Times New Roman" w:hAnsi="Times New Roman"/>
          <w:sz w:val="28"/>
          <w:szCs w:val="28"/>
        </w:rPr>
        <w:t xml:space="preserve"> академической задолженности и в полном объеме выполнивши</w:t>
      </w:r>
      <w:r w:rsidR="005B1D19">
        <w:rPr>
          <w:rFonts w:ascii="Times New Roman" w:hAnsi="Times New Roman"/>
          <w:sz w:val="28"/>
          <w:szCs w:val="28"/>
        </w:rPr>
        <w:t>е</w:t>
      </w:r>
      <w:r w:rsidRPr="005B1D19">
        <w:rPr>
          <w:rFonts w:ascii="Times New Roman" w:hAnsi="Times New Roman"/>
          <w:sz w:val="28"/>
          <w:szCs w:val="28"/>
        </w:rPr>
        <w:t xml:space="preserve"> учебный план.</w:t>
      </w:r>
      <w:proofErr w:type="gramEnd"/>
    </w:p>
    <w:p w:rsidR="00620A9E" w:rsidRPr="005B1D19" w:rsidRDefault="005945FE" w:rsidP="007C711D">
      <w:pPr>
        <w:spacing w:after="0" w:line="360" w:lineRule="auto"/>
        <w:ind w:firstLine="426"/>
        <w:jc w:val="both"/>
        <w:rPr>
          <w:rFonts w:ascii="Times New Roman" w:hAnsi="Times New Roman"/>
          <w:sz w:val="28"/>
          <w:szCs w:val="28"/>
        </w:rPr>
      </w:pPr>
      <w:r>
        <w:rPr>
          <w:rFonts w:ascii="Times New Roman" w:hAnsi="Times New Roman"/>
          <w:sz w:val="28"/>
          <w:szCs w:val="28"/>
        </w:rPr>
        <w:t>Г</w:t>
      </w:r>
      <w:r w:rsidR="00620A9E" w:rsidRPr="005B1D19">
        <w:rPr>
          <w:rFonts w:ascii="Times New Roman" w:hAnsi="Times New Roman"/>
          <w:sz w:val="28"/>
          <w:szCs w:val="28"/>
        </w:rPr>
        <w:t>осударственная</w:t>
      </w:r>
      <w:r>
        <w:rPr>
          <w:rFonts w:ascii="Times New Roman" w:hAnsi="Times New Roman"/>
          <w:sz w:val="28"/>
          <w:szCs w:val="28"/>
        </w:rPr>
        <w:t xml:space="preserve"> и</w:t>
      </w:r>
      <w:r w:rsidRPr="005B1D19">
        <w:rPr>
          <w:rFonts w:ascii="Times New Roman" w:hAnsi="Times New Roman"/>
          <w:sz w:val="28"/>
          <w:szCs w:val="28"/>
        </w:rPr>
        <w:t>тогова</w:t>
      </w:r>
      <w:r>
        <w:rPr>
          <w:rFonts w:ascii="Times New Roman" w:hAnsi="Times New Roman"/>
          <w:sz w:val="28"/>
          <w:szCs w:val="28"/>
        </w:rPr>
        <w:t>я</w:t>
      </w:r>
      <w:r w:rsidR="00620A9E" w:rsidRPr="005B1D19">
        <w:rPr>
          <w:rFonts w:ascii="Times New Roman" w:hAnsi="Times New Roman"/>
          <w:sz w:val="28"/>
          <w:szCs w:val="28"/>
        </w:rPr>
        <w:t xml:space="preserve">  аттестация  осуществляется  аттестационной комиссией, которая  руководствуется в своей работе программой Итоговой </w:t>
      </w:r>
      <w:r w:rsidR="00FC7E70">
        <w:rPr>
          <w:rFonts w:ascii="Times New Roman" w:hAnsi="Times New Roman"/>
          <w:sz w:val="28"/>
          <w:szCs w:val="28"/>
        </w:rPr>
        <w:t>г</w:t>
      </w:r>
      <w:r w:rsidR="00620A9E" w:rsidRPr="005B1D19">
        <w:rPr>
          <w:rFonts w:ascii="Times New Roman" w:hAnsi="Times New Roman"/>
          <w:sz w:val="28"/>
          <w:szCs w:val="28"/>
        </w:rPr>
        <w:t xml:space="preserve">осударственной </w:t>
      </w:r>
      <w:r w:rsidR="00FC7E70">
        <w:rPr>
          <w:rFonts w:ascii="Times New Roman" w:hAnsi="Times New Roman"/>
          <w:sz w:val="28"/>
          <w:szCs w:val="28"/>
        </w:rPr>
        <w:t>а</w:t>
      </w:r>
      <w:r w:rsidR="00620A9E" w:rsidRPr="005B1D19">
        <w:rPr>
          <w:rFonts w:ascii="Times New Roman" w:hAnsi="Times New Roman"/>
          <w:sz w:val="28"/>
          <w:szCs w:val="28"/>
        </w:rPr>
        <w:t>ттестации выпускников.</w:t>
      </w:r>
    </w:p>
    <w:p w:rsidR="00620A9E" w:rsidRPr="005B1D19" w:rsidRDefault="00620A9E" w:rsidP="007C711D">
      <w:pPr>
        <w:spacing w:after="0" w:line="360" w:lineRule="auto"/>
        <w:ind w:firstLine="426"/>
        <w:jc w:val="both"/>
        <w:rPr>
          <w:rFonts w:ascii="Times New Roman" w:hAnsi="Times New Roman"/>
          <w:sz w:val="28"/>
          <w:szCs w:val="28"/>
        </w:rPr>
      </w:pPr>
      <w:r w:rsidRPr="005B1D19">
        <w:rPr>
          <w:rFonts w:ascii="Times New Roman" w:hAnsi="Times New Roman"/>
          <w:sz w:val="28"/>
          <w:szCs w:val="28"/>
        </w:rPr>
        <w:t>Государственная итоговая аттестация (ГИА) выпускников проводится в виде защиты выпускной квалификационной работы.</w:t>
      </w:r>
    </w:p>
    <w:p w:rsidR="00620A9E" w:rsidRPr="005B1D19" w:rsidRDefault="00620A9E" w:rsidP="007C711D">
      <w:pPr>
        <w:spacing w:after="0" w:line="360" w:lineRule="auto"/>
        <w:ind w:firstLine="426"/>
        <w:jc w:val="both"/>
        <w:rPr>
          <w:rFonts w:ascii="Times New Roman" w:hAnsi="Times New Roman"/>
          <w:sz w:val="28"/>
          <w:szCs w:val="28"/>
        </w:rPr>
      </w:pPr>
      <w:r w:rsidRPr="005B1D19">
        <w:rPr>
          <w:rFonts w:ascii="Times New Roman" w:hAnsi="Times New Roman"/>
          <w:sz w:val="28"/>
          <w:szCs w:val="28"/>
        </w:rPr>
        <w:t>Анализ  результатов  ГИА  проводит  государственная  аттестационная комиссия  (ГАК),  которая  формируется  для  каждой  специальности.  Ежегодно работают  4  государственные  комиссии. Председатели ГАК утверждаются Министерством здравоохранения РФ.</w:t>
      </w:r>
    </w:p>
    <w:p w:rsidR="00620A9E" w:rsidRPr="005B1D19" w:rsidRDefault="00620A9E" w:rsidP="007C711D">
      <w:pPr>
        <w:spacing w:after="0" w:line="360" w:lineRule="auto"/>
        <w:ind w:firstLine="426"/>
        <w:jc w:val="both"/>
        <w:rPr>
          <w:rFonts w:ascii="Times New Roman" w:hAnsi="Times New Roman"/>
          <w:sz w:val="28"/>
          <w:szCs w:val="28"/>
        </w:rPr>
      </w:pPr>
      <w:r w:rsidRPr="005B1D19">
        <w:rPr>
          <w:rFonts w:ascii="Times New Roman" w:hAnsi="Times New Roman"/>
          <w:sz w:val="28"/>
          <w:szCs w:val="28"/>
        </w:rPr>
        <w:t>Ежегодно составляется план мероприятий по устранению имеющихся замечаний, предложения ГАК принимаются к сведению.</w:t>
      </w:r>
    </w:p>
    <w:p w:rsidR="00620A9E" w:rsidRPr="005B1D19" w:rsidRDefault="00620A9E" w:rsidP="007C711D">
      <w:pPr>
        <w:spacing w:after="0" w:line="360" w:lineRule="auto"/>
        <w:ind w:firstLine="426"/>
        <w:jc w:val="both"/>
        <w:rPr>
          <w:rFonts w:ascii="Times New Roman" w:hAnsi="Times New Roman"/>
          <w:sz w:val="28"/>
          <w:szCs w:val="28"/>
        </w:rPr>
      </w:pPr>
      <w:r w:rsidRPr="005B1D19">
        <w:rPr>
          <w:rFonts w:ascii="Times New Roman" w:hAnsi="Times New Roman"/>
          <w:sz w:val="28"/>
          <w:szCs w:val="28"/>
        </w:rPr>
        <w:t xml:space="preserve">Сроки  ГИА  определены  учебным  планом  и  графиком  учебного  процесса.  </w:t>
      </w:r>
    </w:p>
    <w:p w:rsidR="00620A9E" w:rsidRPr="005B1D19" w:rsidRDefault="00620A9E" w:rsidP="007C711D">
      <w:pPr>
        <w:spacing w:after="0" w:line="360" w:lineRule="auto"/>
        <w:ind w:firstLine="426"/>
        <w:jc w:val="both"/>
        <w:rPr>
          <w:rFonts w:ascii="Times New Roman" w:hAnsi="Times New Roman"/>
          <w:sz w:val="28"/>
          <w:szCs w:val="28"/>
        </w:rPr>
      </w:pPr>
      <w:r w:rsidRPr="005B1D19">
        <w:rPr>
          <w:rFonts w:ascii="Times New Roman" w:hAnsi="Times New Roman"/>
          <w:sz w:val="28"/>
          <w:szCs w:val="28"/>
        </w:rPr>
        <w:t xml:space="preserve">Результаты  Государственной  итоговой  аттестации  </w:t>
      </w:r>
      <w:proofErr w:type="gramStart"/>
      <w:r w:rsidRPr="005B1D19">
        <w:rPr>
          <w:rFonts w:ascii="Times New Roman" w:hAnsi="Times New Roman"/>
          <w:sz w:val="28"/>
          <w:szCs w:val="28"/>
        </w:rPr>
        <w:t>за</w:t>
      </w:r>
      <w:proofErr w:type="gramEnd"/>
      <w:r w:rsidRPr="005B1D19">
        <w:rPr>
          <w:rFonts w:ascii="Times New Roman" w:hAnsi="Times New Roman"/>
          <w:sz w:val="28"/>
          <w:szCs w:val="28"/>
        </w:rPr>
        <w:t xml:space="preserve">  последние  3  года представлены в таблице № 4.</w:t>
      </w:r>
      <w:r w:rsidR="00754BB0" w:rsidRPr="005B1D19">
        <w:rPr>
          <w:rFonts w:ascii="Times New Roman" w:hAnsi="Times New Roman"/>
          <w:sz w:val="28"/>
          <w:szCs w:val="28"/>
        </w:rPr>
        <w:t>3</w:t>
      </w:r>
      <w:r w:rsidRPr="005B1D19">
        <w:rPr>
          <w:rFonts w:ascii="Times New Roman" w:hAnsi="Times New Roman"/>
          <w:sz w:val="28"/>
          <w:szCs w:val="28"/>
        </w:rPr>
        <w:t>.1.</w:t>
      </w:r>
    </w:p>
    <w:p w:rsidR="00620A9E" w:rsidRPr="005B1D19" w:rsidRDefault="00620A9E" w:rsidP="007C711D">
      <w:pPr>
        <w:spacing w:after="0" w:line="360" w:lineRule="auto"/>
        <w:ind w:firstLine="426"/>
        <w:jc w:val="both"/>
        <w:rPr>
          <w:rFonts w:ascii="Times New Roman" w:hAnsi="Times New Roman"/>
          <w:sz w:val="28"/>
          <w:szCs w:val="28"/>
        </w:rPr>
      </w:pPr>
      <w:r w:rsidRPr="005B1D19">
        <w:rPr>
          <w:rFonts w:ascii="Times New Roman" w:hAnsi="Times New Roman"/>
          <w:sz w:val="28"/>
          <w:szCs w:val="28"/>
        </w:rPr>
        <w:t xml:space="preserve">Доля  выпускников,  сдавших  ГИА  на  хорошо  и  отлично  </w:t>
      </w:r>
      <w:proofErr w:type="gramStart"/>
      <w:r w:rsidRPr="005B1D19">
        <w:rPr>
          <w:rFonts w:ascii="Times New Roman" w:hAnsi="Times New Roman"/>
          <w:sz w:val="28"/>
          <w:szCs w:val="28"/>
        </w:rPr>
        <w:t>представлены</w:t>
      </w:r>
      <w:proofErr w:type="gramEnd"/>
      <w:r w:rsidRPr="005B1D19">
        <w:rPr>
          <w:rFonts w:ascii="Times New Roman" w:hAnsi="Times New Roman"/>
          <w:sz w:val="28"/>
          <w:szCs w:val="28"/>
        </w:rPr>
        <w:t xml:space="preserve">  в таблице № 4.</w:t>
      </w:r>
      <w:r w:rsidR="00754BB0" w:rsidRPr="005B1D19">
        <w:rPr>
          <w:rFonts w:ascii="Times New Roman" w:hAnsi="Times New Roman"/>
          <w:sz w:val="28"/>
          <w:szCs w:val="28"/>
        </w:rPr>
        <w:t>3</w:t>
      </w:r>
      <w:r w:rsidRPr="005B1D19">
        <w:rPr>
          <w:rFonts w:ascii="Times New Roman" w:hAnsi="Times New Roman"/>
          <w:sz w:val="28"/>
          <w:szCs w:val="28"/>
        </w:rPr>
        <w:t>.2.</w:t>
      </w:r>
    </w:p>
    <w:p w:rsidR="00620A9E" w:rsidRPr="00C639A3" w:rsidRDefault="00620A9E" w:rsidP="007C711D">
      <w:pPr>
        <w:spacing w:after="0" w:line="360" w:lineRule="auto"/>
        <w:ind w:firstLine="426"/>
        <w:jc w:val="both"/>
        <w:rPr>
          <w:rFonts w:ascii="Times New Roman" w:hAnsi="Times New Roman"/>
          <w:sz w:val="24"/>
          <w:szCs w:val="24"/>
        </w:rPr>
        <w:sectPr w:rsidR="00620A9E" w:rsidRPr="00C639A3" w:rsidSect="004926C6">
          <w:pgSz w:w="11906" w:h="16838"/>
          <w:pgMar w:top="1134" w:right="991" w:bottom="1134" w:left="1276" w:header="708" w:footer="708" w:gutter="0"/>
          <w:pgNumType w:start="42"/>
          <w:cols w:space="708"/>
          <w:docGrid w:linePitch="360"/>
        </w:sectPr>
      </w:pPr>
    </w:p>
    <w:p w:rsidR="00620A9E" w:rsidRPr="00012A70" w:rsidRDefault="00620A9E" w:rsidP="00BD3F1B">
      <w:pPr>
        <w:spacing w:after="0" w:line="240" w:lineRule="auto"/>
        <w:ind w:firstLine="425"/>
        <w:jc w:val="right"/>
        <w:rPr>
          <w:rFonts w:ascii="Times New Roman" w:hAnsi="Times New Roman"/>
          <w:sz w:val="24"/>
          <w:szCs w:val="24"/>
        </w:rPr>
      </w:pPr>
      <w:r w:rsidRPr="00012A70">
        <w:rPr>
          <w:rFonts w:ascii="Times New Roman" w:hAnsi="Times New Roman"/>
          <w:sz w:val="24"/>
          <w:szCs w:val="24"/>
        </w:rPr>
        <w:lastRenderedPageBreak/>
        <w:t>Таблица № 4.</w:t>
      </w:r>
      <w:r w:rsidR="00754BB0">
        <w:rPr>
          <w:rFonts w:ascii="Times New Roman" w:hAnsi="Times New Roman"/>
          <w:sz w:val="24"/>
          <w:szCs w:val="24"/>
        </w:rPr>
        <w:t>3</w:t>
      </w:r>
      <w:r w:rsidRPr="00012A70">
        <w:rPr>
          <w:rFonts w:ascii="Times New Roman" w:hAnsi="Times New Roman"/>
          <w:sz w:val="24"/>
          <w:szCs w:val="24"/>
        </w:rPr>
        <w:t>.1.</w:t>
      </w:r>
    </w:p>
    <w:p w:rsidR="00620A9E" w:rsidRPr="00012A70" w:rsidRDefault="00620A9E" w:rsidP="005B1D19">
      <w:pPr>
        <w:spacing w:after="0" w:line="240" w:lineRule="auto"/>
        <w:ind w:firstLine="425"/>
        <w:jc w:val="center"/>
        <w:rPr>
          <w:rFonts w:ascii="Times New Roman" w:hAnsi="Times New Roman"/>
          <w:b/>
          <w:sz w:val="24"/>
          <w:szCs w:val="24"/>
        </w:rPr>
      </w:pPr>
      <w:r w:rsidRPr="00012A70">
        <w:rPr>
          <w:rFonts w:ascii="Times New Roman" w:hAnsi="Times New Roman"/>
          <w:b/>
          <w:sz w:val="24"/>
          <w:szCs w:val="24"/>
        </w:rPr>
        <w:t>Результаты Государственной итоговой аттестации 2010-2014г.г.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5"/>
        <w:gridCol w:w="1115"/>
        <w:gridCol w:w="1114"/>
        <w:gridCol w:w="2212"/>
        <w:gridCol w:w="1160"/>
        <w:gridCol w:w="856"/>
        <w:gridCol w:w="856"/>
        <w:gridCol w:w="859"/>
        <w:gridCol w:w="858"/>
        <w:gridCol w:w="861"/>
        <w:gridCol w:w="858"/>
        <w:gridCol w:w="857"/>
        <w:gridCol w:w="860"/>
        <w:gridCol w:w="856"/>
        <w:gridCol w:w="799"/>
      </w:tblGrid>
      <w:tr w:rsidR="00620A9E" w:rsidRPr="00012A70" w:rsidTr="00BD3F1B">
        <w:trPr>
          <w:trHeight w:val="20"/>
        </w:trPr>
        <w:tc>
          <w:tcPr>
            <w:tcW w:w="665" w:type="dxa"/>
            <w:vMerge w:val="restart"/>
            <w:tcBorders>
              <w:top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 xml:space="preserve">№ </w:t>
            </w:r>
            <w:proofErr w:type="gramStart"/>
            <w:r w:rsidRPr="00012A70">
              <w:rPr>
                <w:rFonts w:ascii="Times New Roman" w:hAnsi="Times New Roman"/>
                <w:color w:val="000000"/>
                <w:sz w:val="24"/>
                <w:szCs w:val="24"/>
              </w:rPr>
              <w:t>п</w:t>
            </w:r>
            <w:proofErr w:type="gramEnd"/>
            <w:r w:rsidRPr="00012A70">
              <w:rPr>
                <w:rFonts w:ascii="Times New Roman" w:hAnsi="Times New Roman"/>
                <w:color w:val="000000"/>
                <w:sz w:val="24"/>
                <w:szCs w:val="24"/>
              </w:rPr>
              <w:t>/п</w:t>
            </w:r>
          </w:p>
        </w:tc>
        <w:tc>
          <w:tcPr>
            <w:tcW w:w="14121" w:type="dxa"/>
            <w:gridSpan w:val="14"/>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 xml:space="preserve">2010-2011 </w:t>
            </w:r>
            <w:proofErr w:type="spellStart"/>
            <w:r w:rsidRPr="00012A70">
              <w:rPr>
                <w:rFonts w:ascii="Times New Roman" w:hAnsi="Times New Roman"/>
                <w:color w:val="000000"/>
                <w:sz w:val="24"/>
                <w:szCs w:val="24"/>
              </w:rPr>
              <w:t>г.</w:t>
            </w:r>
            <w:proofErr w:type="gramStart"/>
            <w:r w:rsidRPr="00012A70">
              <w:rPr>
                <w:rFonts w:ascii="Times New Roman" w:hAnsi="Times New Roman"/>
                <w:color w:val="000000"/>
                <w:sz w:val="24"/>
                <w:szCs w:val="24"/>
              </w:rPr>
              <w:t>г</w:t>
            </w:r>
            <w:proofErr w:type="spellEnd"/>
            <w:proofErr w:type="gramEnd"/>
            <w:r w:rsidRPr="00012A70">
              <w:rPr>
                <w:rFonts w:ascii="Times New Roman" w:hAnsi="Times New Roman"/>
                <w:color w:val="000000"/>
                <w:sz w:val="24"/>
                <w:szCs w:val="24"/>
              </w:rPr>
              <w:t>.</w:t>
            </w:r>
          </w:p>
        </w:tc>
      </w:tr>
      <w:tr w:rsidR="00620A9E" w:rsidRPr="00012A70" w:rsidTr="00BD3F1B">
        <w:trPr>
          <w:trHeight w:val="20"/>
        </w:trPr>
        <w:tc>
          <w:tcPr>
            <w:tcW w:w="665" w:type="dxa"/>
            <w:vMerge/>
          </w:tcPr>
          <w:p w:rsidR="00620A9E" w:rsidRPr="00012A70" w:rsidRDefault="00620A9E" w:rsidP="00C04DAE">
            <w:pPr>
              <w:spacing w:after="0" w:line="240" w:lineRule="auto"/>
              <w:jc w:val="both"/>
              <w:rPr>
                <w:rFonts w:ascii="Times New Roman" w:hAnsi="Times New Roman"/>
                <w:color w:val="000000"/>
                <w:sz w:val="24"/>
                <w:szCs w:val="24"/>
              </w:rPr>
            </w:pPr>
          </w:p>
        </w:tc>
        <w:tc>
          <w:tcPr>
            <w:tcW w:w="4441" w:type="dxa"/>
            <w:gridSpan w:val="3"/>
            <w:vMerge w:val="restart"/>
            <w:tcBorders>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Специальность</w:t>
            </w:r>
          </w:p>
        </w:tc>
        <w:tc>
          <w:tcPr>
            <w:tcW w:w="1160" w:type="dxa"/>
            <w:vMerge w:val="restart"/>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Число выпускников</w:t>
            </w:r>
          </w:p>
        </w:tc>
        <w:tc>
          <w:tcPr>
            <w:tcW w:w="8520" w:type="dxa"/>
            <w:gridSpan w:val="10"/>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Государственная аттестация</w:t>
            </w:r>
          </w:p>
        </w:tc>
      </w:tr>
      <w:tr w:rsidR="00620A9E" w:rsidRPr="00012A70" w:rsidTr="00BD3F1B">
        <w:trPr>
          <w:trHeight w:val="20"/>
        </w:trPr>
        <w:tc>
          <w:tcPr>
            <w:tcW w:w="665" w:type="dxa"/>
            <w:vMerge/>
          </w:tcPr>
          <w:p w:rsidR="00620A9E" w:rsidRPr="00012A70" w:rsidRDefault="00620A9E" w:rsidP="00C04DAE">
            <w:pPr>
              <w:spacing w:after="0" w:line="240" w:lineRule="auto"/>
              <w:jc w:val="both"/>
              <w:rPr>
                <w:rFonts w:ascii="Times New Roman" w:hAnsi="Times New Roman"/>
                <w:color w:val="000000"/>
                <w:sz w:val="24"/>
                <w:szCs w:val="24"/>
              </w:rPr>
            </w:pPr>
          </w:p>
        </w:tc>
        <w:tc>
          <w:tcPr>
            <w:tcW w:w="4441" w:type="dxa"/>
            <w:gridSpan w:val="3"/>
            <w:vMerge/>
            <w:tcBorders>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
        </w:tc>
        <w:tc>
          <w:tcPr>
            <w:tcW w:w="1160" w:type="dxa"/>
            <w:vMerge/>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
        </w:tc>
        <w:tc>
          <w:tcPr>
            <w:tcW w:w="1712" w:type="dxa"/>
            <w:gridSpan w:val="2"/>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защищало</w:t>
            </w:r>
          </w:p>
        </w:tc>
        <w:tc>
          <w:tcPr>
            <w:tcW w:w="1717" w:type="dxa"/>
            <w:gridSpan w:val="2"/>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отлично</w:t>
            </w:r>
          </w:p>
        </w:tc>
        <w:tc>
          <w:tcPr>
            <w:tcW w:w="1719" w:type="dxa"/>
            <w:gridSpan w:val="2"/>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хорошо</w:t>
            </w:r>
          </w:p>
        </w:tc>
        <w:tc>
          <w:tcPr>
            <w:tcW w:w="1717" w:type="dxa"/>
            <w:gridSpan w:val="2"/>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удовлетворительно</w:t>
            </w:r>
          </w:p>
        </w:tc>
        <w:tc>
          <w:tcPr>
            <w:tcW w:w="1655" w:type="dxa"/>
            <w:gridSpan w:val="2"/>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roofErr w:type="spellStart"/>
            <w:r w:rsidRPr="00012A70">
              <w:rPr>
                <w:rFonts w:ascii="Times New Roman" w:hAnsi="Times New Roman"/>
                <w:color w:val="000000"/>
                <w:sz w:val="24"/>
                <w:szCs w:val="24"/>
              </w:rPr>
              <w:t>неудолетворительно</w:t>
            </w:r>
            <w:proofErr w:type="spellEnd"/>
          </w:p>
        </w:tc>
      </w:tr>
      <w:tr w:rsidR="00620A9E" w:rsidRPr="00012A70" w:rsidTr="00BD3F1B">
        <w:trPr>
          <w:trHeight w:val="20"/>
        </w:trPr>
        <w:tc>
          <w:tcPr>
            <w:tcW w:w="665" w:type="dxa"/>
            <w:vMerge/>
            <w:tcBorders>
              <w:bottom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
        </w:tc>
        <w:tc>
          <w:tcPr>
            <w:tcW w:w="4441" w:type="dxa"/>
            <w:gridSpan w:val="3"/>
            <w:vMerge/>
            <w:tcBorders>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
        </w:tc>
        <w:tc>
          <w:tcPr>
            <w:tcW w:w="1160" w:type="dxa"/>
            <w:vMerge/>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
        </w:tc>
        <w:tc>
          <w:tcPr>
            <w:tcW w:w="856"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roofErr w:type="spellStart"/>
            <w:r w:rsidRPr="00012A70">
              <w:rPr>
                <w:rFonts w:ascii="Times New Roman" w:hAnsi="Times New Roman"/>
                <w:color w:val="000000"/>
                <w:sz w:val="24"/>
                <w:szCs w:val="24"/>
              </w:rPr>
              <w:t>абс</w:t>
            </w:r>
            <w:proofErr w:type="spellEnd"/>
            <w:r w:rsidRPr="00012A70">
              <w:rPr>
                <w:rFonts w:ascii="Times New Roman" w:hAnsi="Times New Roman"/>
                <w:color w:val="000000"/>
                <w:sz w:val="24"/>
                <w:szCs w:val="24"/>
              </w:rPr>
              <w:t>.</w:t>
            </w:r>
          </w:p>
        </w:tc>
        <w:tc>
          <w:tcPr>
            <w:tcW w:w="856"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59"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roofErr w:type="spellStart"/>
            <w:r w:rsidRPr="00012A70">
              <w:rPr>
                <w:rFonts w:ascii="Times New Roman" w:hAnsi="Times New Roman"/>
                <w:color w:val="000000"/>
                <w:sz w:val="24"/>
                <w:szCs w:val="24"/>
              </w:rPr>
              <w:t>абс</w:t>
            </w:r>
            <w:proofErr w:type="spellEnd"/>
            <w:r w:rsidRPr="00012A70">
              <w:rPr>
                <w:rFonts w:ascii="Times New Roman" w:hAnsi="Times New Roman"/>
                <w:color w:val="000000"/>
                <w:sz w:val="24"/>
                <w:szCs w:val="24"/>
              </w:rPr>
              <w:t>.</w:t>
            </w:r>
          </w:p>
        </w:tc>
        <w:tc>
          <w:tcPr>
            <w:tcW w:w="85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61"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roofErr w:type="spellStart"/>
            <w:r w:rsidRPr="00012A70">
              <w:rPr>
                <w:rFonts w:ascii="Times New Roman" w:hAnsi="Times New Roman"/>
                <w:color w:val="000000"/>
                <w:sz w:val="24"/>
                <w:szCs w:val="24"/>
              </w:rPr>
              <w:t>абс</w:t>
            </w:r>
            <w:proofErr w:type="spellEnd"/>
            <w:r w:rsidRPr="00012A70">
              <w:rPr>
                <w:rFonts w:ascii="Times New Roman" w:hAnsi="Times New Roman"/>
                <w:color w:val="000000"/>
                <w:sz w:val="24"/>
                <w:szCs w:val="24"/>
              </w:rPr>
              <w:t>.</w:t>
            </w:r>
          </w:p>
        </w:tc>
        <w:tc>
          <w:tcPr>
            <w:tcW w:w="85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57"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roofErr w:type="spellStart"/>
            <w:r w:rsidRPr="00012A70">
              <w:rPr>
                <w:rFonts w:ascii="Times New Roman" w:hAnsi="Times New Roman"/>
                <w:color w:val="000000"/>
                <w:sz w:val="24"/>
                <w:szCs w:val="24"/>
              </w:rPr>
              <w:t>абс</w:t>
            </w:r>
            <w:proofErr w:type="spellEnd"/>
            <w:r w:rsidRPr="00012A70">
              <w:rPr>
                <w:rFonts w:ascii="Times New Roman" w:hAnsi="Times New Roman"/>
                <w:color w:val="000000"/>
                <w:sz w:val="24"/>
                <w:szCs w:val="24"/>
              </w:rPr>
              <w:t>.</w:t>
            </w:r>
          </w:p>
        </w:tc>
        <w:tc>
          <w:tcPr>
            <w:tcW w:w="860"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56"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roofErr w:type="spellStart"/>
            <w:r w:rsidRPr="00012A70">
              <w:rPr>
                <w:rFonts w:ascii="Times New Roman" w:hAnsi="Times New Roman"/>
                <w:color w:val="000000"/>
                <w:sz w:val="24"/>
                <w:szCs w:val="24"/>
              </w:rPr>
              <w:t>абс</w:t>
            </w:r>
            <w:proofErr w:type="spellEnd"/>
            <w:r w:rsidRPr="00012A70">
              <w:rPr>
                <w:rFonts w:ascii="Times New Roman" w:hAnsi="Times New Roman"/>
                <w:color w:val="000000"/>
                <w:sz w:val="24"/>
                <w:szCs w:val="24"/>
              </w:rPr>
              <w:t>.</w:t>
            </w:r>
          </w:p>
        </w:tc>
        <w:tc>
          <w:tcPr>
            <w:tcW w:w="799"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r>
      <w:tr w:rsidR="00620A9E" w:rsidRPr="00012A70" w:rsidTr="00BD3F1B">
        <w:trPr>
          <w:trHeight w:val="20"/>
        </w:trPr>
        <w:tc>
          <w:tcPr>
            <w:tcW w:w="14786" w:type="dxa"/>
            <w:gridSpan w:val="15"/>
            <w:tcBorders>
              <w:top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
        </w:tc>
      </w:tr>
      <w:tr w:rsidR="00620A9E" w:rsidRPr="00012A70" w:rsidTr="00BD3F1B">
        <w:trPr>
          <w:trHeight w:val="20"/>
        </w:trPr>
        <w:tc>
          <w:tcPr>
            <w:tcW w:w="665" w:type="dxa"/>
          </w:tcPr>
          <w:p w:rsidR="00620A9E" w:rsidRPr="00012A70" w:rsidRDefault="00620A9E" w:rsidP="00C04DAE">
            <w:pPr>
              <w:pStyle w:val="a8"/>
              <w:numPr>
                <w:ilvl w:val="0"/>
                <w:numId w:val="1"/>
              </w:numPr>
              <w:spacing w:after="0" w:line="240" w:lineRule="auto"/>
              <w:ind w:left="0" w:firstLine="0"/>
              <w:jc w:val="both"/>
              <w:rPr>
                <w:rFonts w:ascii="Times New Roman" w:hAnsi="Times New Roman"/>
              </w:rPr>
            </w:pPr>
          </w:p>
        </w:tc>
        <w:tc>
          <w:tcPr>
            <w:tcW w:w="1115" w:type="dxa"/>
            <w:tcBorders>
              <w:right w:val="single" w:sz="4" w:space="0" w:color="auto"/>
            </w:tcBorders>
          </w:tcPr>
          <w:p w:rsidR="00620A9E" w:rsidRPr="00012A70" w:rsidRDefault="00620A9E" w:rsidP="00BD3F1B">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31.02.01</w:t>
            </w:r>
          </w:p>
        </w:tc>
        <w:tc>
          <w:tcPr>
            <w:tcW w:w="111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ГОС</w:t>
            </w:r>
          </w:p>
        </w:tc>
        <w:tc>
          <w:tcPr>
            <w:tcW w:w="2212"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Лечебное дело</w:t>
            </w:r>
          </w:p>
        </w:tc>
        <w:tc>
          <w:tcPr>
            <w:tcW w:w="11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5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61"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57"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79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r>
      <w:tr w:rsidR="00620A9E" w:rsidRPr="00012A70" w:rsidTr="00BD3F1B">
        <w:trPr>
          <w:trHeight w:val="20"/>
        </w:trPr>
        <w:tc>
          <w:tcPr>
            <w:tcW w:w="665" w:type="dxa"/>
          </w:tcPr>
          <w:p w:rsidR="00620A9E" w:rsidRPr="00012A70" w:rsidRDefault="00620A9E" w:rsidP="00C04DAE">
            <w:pPr>
              <w:pStyle w:val="a8"/>
              <w:numPr>
                <w:ilvl w:val="0"/>
                <w:numId w:val="1"/>
              </w:numPr>
              <w:spacing w:after="0" w:line="240" w:lineRule="auto"/>
              <w:ind w:left="0" w:firstLine="0"/>
              <w:jc w:val="both"/>
              <w:rPr>
                <w:rFonts w:ascii="Times New Roman" w:hAnsi="Times New Roman"/>
              </w:rPr>
            </w:pPr>
          </w:p>
        </w:tc>
        <w:tc>
          <w:tcPr>
            <w:tcW w:w="1115"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31.02.05</w:t>
            </w:r>
          </w:p>
        </w:tc>
        <w:tc>
          <w:tcPr>
            <w:tcW w:w="111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ГОС</w:t>
            </w:r>
          </w:p>
        </w:tc>
        <w:tc>
          <w:tcPr>
            <w:tcW w:w="2212"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Стоматология ортопедическая</w:t>
            </w:r>
          </w:p>
        </w:tc>
        <w:tc>
          <w:tcPr>
            <w:tcW w:w="11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13</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13</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100</w:t>
            </w:r>
          </w:p>
        </w:tc>
        <w:tc>
          <w:tcPr>
            <w:tcW w:w="85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61"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7</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54</w:t>
            </w:r>
          </w:p>
        </w:tc>
        <w:tc>
          <w:tcPr>
            <w:tcW w:w="857"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6</w:t>
            </w:r>
          </w:p>
        </w:tc>
        <w:tc>
          <w:tcPr>
            <w:tcW w:w="8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46</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79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r>
      <w:tr w:rsidR="00620A9E" w:rsidRPr="00012A70" w:rsidTr="00BD3F1B">
        <w:trPr>
          <w:trHeight w:val="20"/>
        </w:trPr>
        <w:tc>
          <w:tcPr>
            <w:tcW w:w="665" w:type="dxa"/>
          </w:tcPr>
          <w:p w:rsidR="00620A9E" w:rsidRPr="00012A70" w:rsidRDefault="00620A9E" w:rsidP="00C04DAE">
            <w:pPr>
              <w:pStyle w:val="a8"/>
              <w:numPr>
                <w:ilvl w:val="0"/>
                <w:numId w:val="1"/>
              </w:numPr>
              <w:spacing w:after="0" w:line="240" w:lineRule="auto"/>
              <w:ind w:left="0" w:firstLine="0"/>
              <w:jc w:val="both"/>
              <w:rPr>
                <w:rFonts w:ascii="Times New Roman" w:hAnsi="Times New Roman"/>
              </w:rPr>
            </w:pPr>
          </w:p>
        </w:tc>
        <w:tc>
          <w:tcPr>
            <w:tcW w:w="1115"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31.02.02</w:t>
            </w:r>
          </w:p>
        </w:tc>
        <w:tc>
          <w:tcPr>
            <w:tcW w:w="111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ГОС</w:t>
            </w:r>
          </w:p>
        </w:tc>
        <w:tc>
          <w:tcPr>
            <w:tcW w:w="2212"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Акушерское  дело</w:t>
            </w:r>
          </w:p>
        </w:tc>
        <w:tc>
          <w:tcPr>
            <w:tcW w:w="11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9</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9</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100</w:t>
            </w:r>
          </w:p>
        </w:tc>
        <w:tc>
          <w:tcPr>
            <w:tcW w:w="85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61"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11</w:t>
            </w:r>
          </w:p>
        </w:tc>
        <w:tc>
          <w:tcPr>
            <w:tcW w:w="857"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8</w:t>
            </w:r>
          </w:p>
        </w:tc>
        <w:tc>
          <w:tcPr>
            <w:tcW w:w="8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89</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79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r>
      <w:tr w:rsidR="00620A9E" w:rsidRPr="00012A70" w:rsidTr="00BD3F1B">
        <w:trPr>
          <w:trHeight w:val="20"/>
        </w:trPr>
        <w:tc>
          <w:tcPr>
            <w:tcW w:w="665" w:type="dxa"/>
          </w:tcPr>
          <w:p w:rsidR="00620A9E" w:rsidRPr="00012A70" w:rsidRDefault="00620A9E" w:rsidP="00C04DAE">
            <w:pPr>
              <w:pStyle w:val="a8"/>
              <w:numPr>
                <w:ilvl w:val="0"/>
                <w:numId w:val="1"/>
              </w:numPr>
              <w:spacing w:after="0" w:line="240" w:lineRule="auto"/>
              <w:ind w:left="0" w:firstLine="0"/>
              <w:jc w:val="both"/>
              <w:rPr>
                <w:rFonts w:ascii="Times New Roman" w:hAnsi="Times New Roman"/>
              </w:rPr>
            </w:pPr>
          </w:p>
        </w:tc>
        <w:tc>
          <w:tcPr>
            <w:tcW w:w="1115"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34.02.01</w:t>
            </w:r>
          </w:p>
        </w:tc>
        <w:tc>
          <w:tcPr>
            <w:tcW w:w="111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ГОС</w:t>
            </w:r>
          </w:p>
        </w:tc>
        <w:tc>
          <w:tcPr>
            <w:tcW w:w="2212"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Сестринское дело</w:t>
            </w:r>
          </w:p>
        </w:tc>
        <w:tc>
          <w:tcPr>
            <w:tcW w:w="11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12</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12</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100</w:t>
            </w:r>
          </w:p>
        </w:tc>
        <w:tc>
          <w:tcPr>
            <w:tcW w:w="85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8</w:t>
            </w:r>
          </w:p>
        </w:tc>
        <w:tc>
          <w:tcPr>
            <w:tcW w:w="861"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4</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33</w:t>
            </w:r>
          </w:p>
        </w:tc>
        <w:tc>
          <w:tcPr>
            <w:tcW w:w="857"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7</w:t>
            </w:r>
          </w:p>
        </w:tc>
        <w:tc>
          <w:tcPr>
            <w:tcW w:w="8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59</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79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r>
      <w:tr w:rsidR="00620A9E" w:rsidRPr="00012A70" w:rsidTr="00BD3F1B">
        <w:trPr>
          <w:trHeight w:val="20"/>
        </w:trPr>
        <w:tc>
          <w:tcPr>
            <w:tcW w:w="665" w:type="dxa"/>
            <w:vMerge w:val="restart"/>
            <w:tcBorders>
              <w:top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 xml:space="preserve">№ </w:t>
            </w:r>
            <w:proofErr w:type="gramStart"/>
            <w:r w:rsidRPr="00012A70">
              <w:rPr>
                <w:rFonts w:ascii="Times New Roman" w:hAnsi="Times New Roman"/>
                <w:color w:val="000000"/>
                <w:sz w:val="24"/>
                <w:szCs w:val="24"/>
              </w:rPr>
              <w:t>п</w:t>
            </w:r>
            <w:proofErr w:type="gramEnd"/>
            <w:r w:rsidRPr="00012A70">
              <w:rPr>
                <w:rFonts w:ascii="Times New Roman" w:hAnsi="Times New Roman"/>
                <w:color w:val="000000"/>
                <w:sz w:val="24"/>
                <w:szCs w:val="24"/>
              </w:rPr>
              <w:t>/п</w:t>
            </w:r>
          </w:p>
        </w:tc>
        <w:tc>
          <w:tcPr>
            <w:tcW w:w="14121" w:type="dxa"/>
            <w:gridSpan w:val="14"/>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 xml:space="preserve">2011-2012 </w:t>
            </w:r>
            <w:proofErr w:type="spellStart"/>
            <w:r w:rsidRPr="00012A70">
              <w:rPr>
                <w:rFonts w:ascii="Times New Roman" w:hAnsi="Times New Roman"/>
                <w:color w:val="000000"/>
                <w:sz w:val="24"/>
                <w:szCs w:val="24"/>
              </w:rPr>
              <w:t>г.</w:t>
            </w:r>
            <w:proofErr w:type="gramStart"/>
            <w:r w:rsidRPr="00012A70">
              <w:rPr>
                <w:rFonts w:ascii="Times New Roman" w:hAnsi="Times New Roman"/>
                <w:color w:val="000000"/>
                <w:sz w:val="24"/>
                <w:szCs w:val="24"/>
              </w:rPr>
              <w:t>г</w:t>
            </w:r>
            <w:proofErr w:type="spellEnd"/>
            <w:proofErr w:type="gramEnd"/>
            <w:r w:rsidRPr="00012A70">
              <w:rPr>
                <w:rFonts w:ascii="Times New Roman" w:hAnsi="Times New Roman"/>
                <w:color w:val="000000"/>
                <w:sz w:val="24"/>
                <w:szCs w:val="24"/>
              </w:rPr>
              <w:t>.</w:t>
            </w:r>
          </w:p>
        </w:tc>
      </w:tr>
      <w:tr w:rsidR="00620A9E" w:rsidRPr="00012A70" w:rsidTr="00BD3F1B">
        <w:trPr>
          <w:trHeight w:val="20"/>
        </w:trPr>
        <w:tc>
          <w:tcPr>
            <w:tcW w:w="665" w:type="dxa"/>
            <w:vMerge/>
          </w:tcPr>
          <w:p w:rsidR="00620A9E" w:rsidRPr="00012A70" w:rsidRDefault="00620A9E" w:rsidP="00C04DAE">
            <w:pPr>
              <w:spacing w:after="0" w:line="240" w:lineRule="auto"/>
              <w:jc w:val="both"/>
              <w:rPr>
                <w:rFonts w:ascii="Times New Roman" w:hAnsi="Times New Roman"/>
                <w:color w:val="000000"/>
                <w:sz w:val="24"/>
                <w:szCs w:val="24"/>
              </w:rPr>
            </w:pPr>
          </w:p>
        </w:tc>
        <w:tc>
          <w:tcPr>
            <w:tcW w:w="4441" w:type="dxa"/>
            <w:gridSpan w:val="3"/>
            <w:vMerge w:val="restart"/>
            <w:tcBorders>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Специальность</w:t>
            </w:r>
          </w:p>
        </w:tc>
        <w:tc>
          <w:tcPr>
            <w:tcW w:w="1160" w:type="dxa"/>
            <w:vMerge w:val="restart"/>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Число выпускников</w:t>
            </w:r>
          </w:p>
        </w:tc>
        <w:tc>
          <w:tcPr>
            <w:tcW w:w="8520" w:type="dxa"/>
            <w:gridSpan w:val="10"/>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Государственная аттестация</w:t>
            </w:r>
          </w:p>
        </w:tc>
      </w:tr>
      <w:tr w:rsidR="00620A9E" w:rsidRPr="00012A70" w:rsidTr="00BD3F1B">
        <w:trPr>
          <w:trHeight w:val="20"/>
        </w:trPr>
        <w:tc>
          <w:tcPr>
            <w:tcW w:w="665" w:type="dxa"/>
            <w:vMerge/>
          </w:tcPr>
          <w:p w:rsidR="00620A9E" w:rsidRPr="00012A70" w:rsidRDefault="00620A9E" w:rsidP="00C04DAE">
            <w:pPr>
              <w:spacing w:after="0" w:line="240" w:lineRule="auto"/>
              <w:jc w:val="both"/>
              <w:rPr>
                <w:rFonts w:ascii="Times New Roman" w:hAnsi="Times New Roman"/>
                <w:color w:val="000000"/>
                <w:sz w:val="24"/>
                <w:szCs w:val="24"/>
              </w:rPr>
            </w:pPr>
          </w:p>
        </w:tc>
        <w:tc>
          <w:tcPr>
            <w:tcW w:w="4441" w:type="dxa"/>
            <w:gridSpan w:val="3"/>
            <w:vMerge/>
            <w:tcBorders>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
        </w:tc>
        <w:tc>
          <w:tcPr>
            <w:tcW w:w="1160" w:type="dxa"/>
            <w:vMerge/>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
        </w:tc>
        <w:tc>
          <w:tcPr>
            <w:tcW w:w="1712" w:type="dxa"/>
            <w:gridSpan w:val="2"/>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защищало</w:t>
            </w:r>
          </w:p>
        </w:tc>
        <w:tc>
          <w:tcPr>
            <w:tcW w:w="1717" w:type="dxa"/>
            <w:gridSpan w:val="2"/>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отлично</w:t>
            </w:r>
          </w:p>
        </w:tc>
        <w:tc>
          <w:tcPr>
            <w:tcW w:w="1719" w:type="dxa"/>
            <w:gridSpan w:val="2"/>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хорошо</w:t>
            </w:r>
          </w:p>
        </w:tc>
        <w:tc>
          <w:tcPr>
            <w:tcW w:w="1717" w:type="dxa"/>
            <w:gridSpan w:val="2"/>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удовлетворительно</w:t>
            </w:r>
          </w:p>
        </w:tc>
        <w:tc>
          <w:tcPr>
            <w:tcW w:w="1655" w:type="dxa"/>
            <w:gridSpan w:val="2"/>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roofErr w:type="spellStart"/>
            <w:r w:rsidRPr="00012A70">
              <w:rPr>
                <w:rFonts w:ascii="Times New Roman" w:hAnsi="Times New Roman"/>
                <w:color w:val="000000"/>
                <w:sz w:val="24"/>
                <w:szCs w:val="24"/>
              </w:rPr>
              <w:t>неудолетворительно</w:t>
            </w:r>
            <w:proofErr w:type="spellEnd"/>
          </w:p>
        </w:tc>
      </w:tr>
      <w:tr w:rsidR="00620A9E" w:rsidRPr="00012A70" w:rsidTr="00BD3F1B">
        <w:trPr>
          <w:trHeight w:val="20"/>
        </w:trPr>
        <w:tc>
          <w:tcPr>
            <w:tcW w:w="665" w:type="dxa"/>
            <w:vMerge/>
            <w:tcBorders>
              <w:bottom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
        </w:tc>
        <w:tc>
          <w:tcPr>
            <w:tcW w:w="4441" w:type="dxa"/>
            <w:gridSpan w:val="3"/>
            <w:vMerge/>
            <w:tcBorders>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
        </w:tc>
        <w:tc>
          <w:tcPr>
            <w:tcW w:w="1160" w:type="dxa"/>
            <w:vMerge/>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
        </w:tc>
        <w:tc>
          <w:tcPr>
            <w:tcW w:w="856"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roofErr w:type="spellStart"/>
            <w:r w:rsidRPr="00012A70">
              <w:rPr>
                <w:rFonts w:ascii="Times New Roman" w:hAnsi="Times New Roman"/>
                <w:color w:val="000000"/>
                <w:sz w:val="24"/>
                <w:szCs w:val="24"/>
              </w:rPr>
              <w:t>абс</w:t>
            </w:r>
            <w:proofErr w:type="spellEnd"/>
            <w:r w:rsidRPr="00012A70">
              <w:rPr>
                <w:rFonts w:ascii="Times New Roman" w:hAnsi="Times New Roman"/>
                <w:color w:val="000000"/>
                <w:sz w:val="24"/>
                <w:szCs w:val="24"/>
              </w:rPr>
              <w:t>.</w:t>
            </w:r>
          </w:p>
        </w:tc>
        <w:tc>
          <w:tcPr>
            <w:tcW w:w="856"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59"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roofErr w:type="spellStart"/>
            <w:r w:rsidRPr="00012A70">
              <w:rPr>
                <w:rFonts w:ascii="Times New Roman" w:hAnsi="Times New Roman"/>
                <w:color w:val="000000"/>
                <w:sz w:val="24"/>
                <w:szCs w:val="24"/>
              </w:rPr>
              <w:t>абс</w:t>
            </w:r>
            <w:proofErr w:type="spellEnd"/>
            <w:r w:rsidRPr="00012A70">
              <w:rPr>
                <w:rFonts w:ascii="Times New Roman" w:hAnsi="Times New Roman"/>
                <w:color w:val="000000"/>
                <w:sz w:val="24"/>
                <w:szCs w:val="24"/>
              </w:rPr>
              <w:t>.</w:t>
            </w:r>
          </w:p>
        </w:tc>
        <w:tc>
          <w:tcPr>
            <w:tcW w:w="85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61"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roofErr w:type="spellStart"/>
            <w:r w:rsidRPr="00012A70">
              <w:rPr>
                <w:rFonts w:ascii="Times New Roman" w:hAnsi="Times New Roman"/>
                <w:color w:val="000000"/>
                <w:sz w:val="24"/>
                <w:szCs w:val="24"/>
              </w:rPr>
              <w:t>абс</w:t>
            </w:r>
            <w:proofErr w:type="spellEnd"/>
            <w:r w:rsidRPr="00012A70">
              <w:rPr>
                <w:rFonts w:ascii="Times New Roman" w:hAnsi="Times New Roman"/>
                <w:color w:val="000000"/>
                <w:sz w:val="24"/>
                <w:szCs w:val="24"/>
              </w:rPr>
              <w:t>.</w:t>
            </w:r>
          </w:p>
        </w:tc>
        <w:tc>
          <w:tcPr>
            <w:tcW w:w="85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57"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roofErr w:type="spellStart"/>
            <w:r w:rsidRPr="00012A70">
              <w:rPr>
                <w:rFonts w:ascii="Times New Roman" w:hAnsi="Times New Roman"/>
                <w:color w:val="000000"/>
                <w:sz w:val="24"/>
                <w:szCs w:val="24"/>
              </w:rPr>
              <w:t>абс</w:t>
            </w:r>
            <w:proofErr w:type="spellEnd"/>
            <w:r w:rsidRPr="00012A70">
              <w:rPr>
                <w:rFonts w:ascii="Times New Roman" w:hAnsi="Times New Roman"/>
                <w:color w:val="000000"/>
                <w:sz w:val="24"/>
                <w:szCs w:val="24"/>
              </w:rPr>
              <w:t>.</w:t>
            </w:r>
          </w:p>
        </w:tc>
        <w:tc>
          <w:tcPr>
            <w:tcW w:w="860"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56"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roofErr w:type="spellStart"/>
            <w:r w:rsidRPr="00012A70">
              <w:rPr>
                <w:rFonts w:ascii="Times New Roman" w:hAnsi="Times New Roman"/>
                <w:color w:val="000000"/>
                <w:sz w:val="24"/>
                <w:szCs w:val="24"/>
              </w:rPr>
              <w:t>абс</w:t>
            </w:r>
            <w:proofErr w:type="spellEnd"/>
            <w:r w:rsidRPr="00012A70">
              <w:rPr>
                <w:rFonts w:ascii="Times New Roman" w:hAnsi="Times New Roman"/>
                <w:color w:val="000000"/>
                <w:sz w:val="24"/>
                <w:szCs w:val="24"/>
              </w:rPr>
              <w:t>.</w:t>
            </w:r>
          </w:p>
        </w:tc>
        <w:tc>
          <w:tcPr>
            <w:tcW w:w="799"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r>
      <w:tr w:rsidR="00620A9E" w:rsidRPr="00012A70" w:rsidTr="00BD3F1B">
        <w:trPr>
          <w:trHeight w:val="20"/>
        </w:trPr>
        <w:tc>
          <w:tcPr>
            <w:tcW w:w="14786" w:type="dxa"/>
            <w:gridSpan w:val="15"/>
            <w:tcBorders>
              <w:top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
        </w:tc>
      </w:tr>
      <w:tr w:rsidR="00620A9E" w:rsidRPr="00012A70" w:rsidTr="00BD3F1B">
        <w:trPr>
          <w:trHeight w:val="20"/>
        </w:trPr>
        <w:tc>
          <w:tcPr>
            <w:tcW w:w="665" w:type="dxa"/>
          </w:tcPr>
          <w:p w:rsidR="00620A9E" w:rsidRPr="00012A70" w:rsidRDefault="00620A9E" w:rsidP="00462C77">
            <w:pPr>
              <w:pStyle w:val="a8"/>
              <w:numPr>
                <w:ilvl w:val="0"/>
                <w:numId w:val="2"/>
              </w:numPr>
              <w:spacing w:after="0" w:line="240" w:lineRule="auto"/>
              <w:ind w:left="0" w:firstLine="0"/>
              <w:jc w:val="both"/>
              <w:rPr>
                <w:rFonts w:ascii="Times New Roman" w:hAnsi="Times New Roman"/>
              </w:rPr>
            </w:pPr>
          </w:p>
        </w:tc>
        <w:tc>
          <w:tcPr>
            <w:tcW w:w="1115"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31.02.01</w:t>
            </w:r>
          </w:p>
        </w:tc>
        <w:tc>
          <w:tcPr>
            <w:tcW w:w="111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ГОС</w:t>
            </w:r>
          </w:p>
        </w:tc>
        <w:tc>
          <w:tcPr>
            <w:tcW w:w="2212"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Лечебное дело</w:t>
            </w:r>
          </w:p>
        </w:tc>
        <w:tc>
          <w:tcPr>
            <w:tcW w:w="11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10</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10</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100</w:t>
            </w:r>
          </w:p>
        </w:tc>
        <w:tc>
          <w:tcPr>
            <w:tcW w:w="85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2</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20</w:t>
            </w:r>
          </w:p>
        </w:tc>
        <w:tc>
          <w:tcPr>
            <w:tcW w:w="861"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2</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20</w:t>
            </w:r>
          </w:p>
        </w:tc>
        <w:tc>
          <w:tcPr>
            <w:tcW w:w="857"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6</w:t>
            </w:r>
          </w:p>
        </w:tc>
        <w:tc>
          <w:tcPr>
            <w:tcW w:w="8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60</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79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r>
      <w:tr w:rsidR="00620A9E" w:rsidRPr="00012A70" w:rsidTr="00BD3F1B">
        <w:trPr>
          <w:trHeight w:val="20"/>
        </w:trPr>
        <w:tc>
          <w:tcPr>
            <w:tcW w:w="665" w:type="dxa"/>
          </w:tcPr>
          <w:p w:rsidR="00620A9E" w:rsidRPr="00012A70" w:rsidRDefault="00620A9E" w:rsidP="00462C77">
            <w:pPr>
              <w:pStyle w:val="a8"/>
              <w:numPr>
                <w:ilvl w:val="0"/>
                <w:numId w:val="2"/>
              </w:numPr>
              <w:spacing w:after="0" w:line="240" w:lineRule="auto"/>
              <w:ind w:left="0" w:firstLine="0"/>
              <w:jc w:val="both"/>
              <w:rPr>
                <w:rFonts w:ascii="Times New Roman" w:hAnsi="Times New Roman"/>
              </w:rPr>
            </w:pPr>
          </w:p>
        </w:tc>
        <w:tc>
          <w:tcPr>
            <w:tcW w:w="1115"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31.02.05</w:t>
            </w:r>
          </w:p>
        </w:tc>
        <w:tc>
          <w:tcPr>
            <w:tcW w:w="111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ГОС</w:t>
            </w:r>
          </w:p>
        </w:tc>
        <w:tc>
          <w:tcPr>
            <w:tcW w:w="2212"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Стоматология ортопедическая</w:t>
            </w:r>
          </w:p>
        </w:tc>
        <w:tc>
          <w:tcPr>
            <w:tcW w:w="11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14</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14</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100</w:t>
            </w:r>
          </w:p>
        </w:tc>
        <w:tc>
          <w:tcPr>
            <w:tcW w:w="85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7</w:t>
            </w:r>
          </w:p>
        </w:tc>
        <w:tc>
          <w:tcPr>
            <w:tcW w:w="861"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5</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36</w:t>
            </w:r>
          </w:p>
        </w:tc>
        <w:tc>
          <w:tcPr>
            <w:tcW w:w="857"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8</w:t>
            </w:r>
          </w:p>
        </w:tc>
        <w:tc>
          <w:tcPr>
            <w:tcW w:w="8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57</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79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r>
      <w:tr w:rsidR="00620A9E" w:rsidRPr="00012A70" w:rsidTr="00BD3F1B">
        <w:trPr>
          <w:trHeight w:val="20"/>
        </w:trPr>
        <w:tc>
          <w:tcPr>
            <w:tcW w:w="665" w:type="dxa"/>
          </w:tcPr>
          <w:p w:rsidR="00620A9E" w:rsidRPr="00012A70" w:rsidRDefault="00620A9E" w:rsidP="00462C77">
            <w:pPr>
              <w:pStyle w:val="a8"/>
              <w:numPr>
                <w:ilvl w:val="0"/>
                <w:numId w:val="2"/>
              </w:numPr>
              <w:spacing w:after="0" w:line="240" w:lineRule="auto"/>
              <w:ind w:left="0" w:firstLine="0"/>
              <w:jc w:val="both"/>
              <w:rPr>
                <w:rFonts w:ascii="Times New Roman" w:hAnsi="Times New Roman"/>
              </w:rPr>
            </w:pPr>
          </w:p>
        </w:tc>
        <w:tc>
          <w:tcPr>
            <w:tcW w:w="1115"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31.02.02</w:t>
            </w:r>
          </w:p>
        </w:tc>
        <w:tc>
          <w:tcPr>
            <w:tcW w:w="111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ГОС</w:t>
            </w:r>
          </w:p>
        </w:tc>
        <w:tc>
          <w:tcPr>
            <w:tcW w:w="2212"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Акушерское  дело</w:t>
            </w:r>
          </w:p>
        </w:tc>
        <w:tc>
          <w:tcPr>
            <w:tcW w:w="11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19</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19</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100</w:t>
            </w:r>
          </w:p>
        </w:tc>
        <w:tc>
          <w:tcPr>
            <w:tcW w:w="85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2</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10</w:t>
            </w:r>
          </w:p>
        </w:tc>
        <w:tc>
          <w:tcPr>
            <w:tcW w:w="861"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10</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53</w:t>
            </w:r>
          </w:p>
        </w:tc>
        <w:tc>
          <w:tcPr>
            <w:tcW w:w="857"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7</w:t>
            </w:r>
          </w:p>
        </w:tc>
        <w:tc>
          <w:tcPr>
            <w:tcW w:w="8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37</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79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r>
      <w:tr w:rsidR="00620A9E" w:rsidRPr="00012A70" w:rsidTr="00BD3F1B">
        <w:trPr>
          <w:trHeight w:val="20"/>
        </w:trPr>
        <w:tc>
          <w:tcPr>
            <w:tcW w:w="665" w:type="dxa"/>
          </w:tcPr>
          <w:p w:rsidR="00620A9E" w:rsidRPr="00012A70" w:rsidRDefault="00620A9E" w:rsidP="00462C77">
            <w:pPr>
              <w:pStyle w:val="a8"/>
              <w:numPr>
                <w:ilvl w:val="0"/>
                <w:numId w:val="2"/>
              </w:numPr>
              <w:spacing w:after="0" w:line="240" w:lineRule="auto"/>
              <w:ind w:left="0" w:firstLine="0"/>
              <w:jc w:val="both"/>
              <w:rPr>
                <w:rFonts w:ascii="Times New Roman" w:hAnsi="Times New Roman"/>
              </w:rPr>
            </w:pPr>
          </w:p>
        </w:tc>
        <w:tc>
          <w:tcPr>
            <w:tcW w:w="1115"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34.02.01</w:t>
            </w:r>
          </w:p>
        </w:tc>
        <w:tc>
          <w:tcPr>
            <w:tcW w:w="111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ГОС</w:t>
            </w:r>
          </w:p>
        </w:tc>
        <w:tc>
          <w:tcPr>
            <w:tcW w:w="2212"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Сестринское дело</w:t>
            </w:r>
          </w:p>
        </w:tc>
        <w:tc>
          <w:tcPr>
            <w:tcW w:w="11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20</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20</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100</w:t>
            </w:r>
          </w:p>
        </w:tc>
        <w:tc>
          <w:tcPr>
            <w:tcW w:w="85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2</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10</w:t>
            </w:r>
          </w:p>
        </w:tc>
        <w:tc>
          <w:tcPr>
            <w:tcW w:w="861"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2</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10</w:t>
            </w:r>
          </w:p>
        </w:tc>
        <w:tc>
          <w:tcPr>
            <w:tcW w:w="857"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16</w:t>
            </w:r>
          </w:p>
        </w:tc>
        <w:tc>
          <w:tcPr>
            <w:tcW w:w="8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80</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79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r>
      <w:tr w:rsidR="00620A9E" w:rsidRPr="00012A70" w:rsidTr="00BD3F1B">
        <w:trPr>
          <w:trHeight w:val="20"/>
        </w:trPr>
        <w:tc>
          <w:tcPr>
            <w:tcW w:w="665" w:type="dxa"/>
            <w:vMerge w:val="restart"/>
            <w:tcBorders>
              <w:top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 xml:space="preserve">№ </w:t>
            </w:r>
            <w:proofErr w:type="gramStart"/>
            <w:r w:rsidRPr="00012A70">
              <w:rPr>
                <w:rFonts w:ascii="Times New Roman" w:hAnsi="Times New Roman"/>
                <w:color w:val="000000"/>
                <w:sz w:val="24"/>
                <w:szCs w:val="24"/>
              </w:rPr>
              <w:t>п</w:t>
            </w:r>
            <w:proofErr w:type="gramEnd"/>
            <w:r w:rsidRPr="00012A70">
              <w:rPr>
                <w:rFonts w:ascii="Times New Roman" w:hAnsi="Times New Roman"/>
                <w:color w:val="000000"/>
                <w:sz w:val="24"/>
                <w:szCs w:val="24"/>
              </w:rPr>
              <w:t>/п</w:t>
            </w:r>
          </w:p>
        </w:tc>
        <w:tc>
          <w:tcPr>
            <w:tcW w:w="14121" w:type="dxa"/>
            <w:gridSpan w:val="14"/>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 xml:space="preserve">2012-2013 </w:t>
            </w:r>
            <w:proofErr w:type="spellStart"/>
            <w:r w:rsidRPr="00012A70">
              <w:rPr>
                <w:rFonts w:ascii="Times New Roman" w:hAnsi="Times New Roman"/>
                <w:color w:val="000000"/>
                <w:sz w:val="24"/>
                <w:szCs w:val="24"/>
              </w:rPr>
              <w:t>г.</w:t>
            </w:r>
            <w:proofErr w:type="gramStart"/>
            <w:r w:rsidRPr="00012A70">
              <w:rPr>
                <w:rFonts w:ascii="Times New Roman" w:hAnsi="Times New Roman"/>
                <w:color w:val="000000"/>
                <w:sz w:val="24"/>
                <w:szCs w:val="24"/>
              </w:rPr>
              <w:t>г</w:t>
            </w:r>
            <w:proofErr w:type="spellEnd"/>
            <w:proofErr w:type="gramEnd"/>
            <w:r w:rsidRPr="00012A70">
              <w:rPr>
                <w:rFonts w:ascii="Times New Roman" w:hAnsi="Times New Roman"/>
                <w:color w:val="000000"/>
                <w:sz w:val="24"/>
                <w:szCs w:val="24"/>
              </w:rPr>
              <w:t>.</w:t>
            </w:r>
          </w:p>
        </w:tc>
      </w:tr>
      <w:tr w:rsidR="00620A9E" w:rsidRPr="00012A70" w:rsidTr="00BD3F1B">
        <w:trPr>
          <w:trHeight w:val="20"/>
        </w:trPr>
        <w:tc>
          <w:tcPr>
            <w:tcW w:w="665" w:type="dxa"/>
            <w:vMerge/>
          </w:tcPr>
          <w:p w:rsidR="00620A9E" w:rsidRPr="00012A70" w:rsidRDefault="00620A9E" w:rsidP="00C04DAE">
            <w:pPr>
              <w:spacing w:after="0" w:line="240" w:lineRule="auto"/>
              <w:jc w:val="both"/>
              <w:rPr>
                <w:rFonts w:ascii="Times New Roman" w:hAnsi="Times New Roman"/>
                <w:color w:val="000000"/>
                <w:sz w:val="24"/>
                <w:szCs w:val="24"/>
              </w:rPr>
            </w:pPr>
          </w:p>
        </w:tc>
        <w:tc>
          <w:tcPr>
            <w:tcW w:w="4441" w:type="dxa"/>
            <w:gridSpan w:val="3"/>
            <w:vMerge w:val="restart"/>
            <w:tcBorders>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Специальность</w:t>
            </w:r>
          </w:p>
        </w:tc>
        <w:tc>
          <w:tcPr>
            <w:tcW w:w="1160" w:type="dxa"/>
            <w:vMerge w:val="restart"/>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Число выпускников</w:t>
            </w:r>
          </w:p>
        </w:tc>
        <w:tc>
          <w:tcPr>
            <w:tcW w:w="8520" w:type="dxa"/>
            <w:gridSpan w:val="10"/>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Государственная аттестация</w:t>
            </w:r>
          </w:p>
        </w:tc>
      </w:tr>
      <w:tr w:rsidR="00620A9E" w:rsidRPr="00012A70" w:rsidTr="00BD3F1B">
        <w:trPr>
          <w:trHeight w:val="20"/>
        </w:trPr>
        <w:tc>
          <w:tcPr>
            <w:tcW w:w="665" w:type="dxa"/>
            <w:vMerge/>
          </w:tcPr>
          <w:p w:rsidR="00620A9E" w:rsidRPr="00012A70" w:rsidRDefault="00620A9E" w:rsidP="00C04DAE">
            <w:pPr>
              <w:spacing w:after="0" w:line="240" w:lineRule="auto"/>
              <w:jc w:val="both"/>
              <w:rPr>
                <w:rFonts w:ascii="Times New Roman" w:hAnsi="Times New Roman"/>
                <w:color w:val="000000"/>
                <w:sz w:val="24"/>
                <w:szCs w:val="24"/>
              </w:rPr>
            </w:pPr>
          </w:p>
        </w:tc>
        <w:tc>
          <w:tcPr>
            <w:tcW w:w="4441" w:type="dxa"/>
            <w:gridSpan w:val="3"/>
            <w:vMerge/>
            <w:tcBorders>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
        </w:tc>
        <w:tc>
          <w:tcPr>
            <w:tcW w:w="1160" w:type="dxa"/>
            <w:vMerge/>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
        </w:tc>
        <w:tc>
          <w:tcPr>
            <w:tcW w:w="1712" w:type="dxa"/>
            <w:gridSpan w:val="2"/>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защищало</w:t>
            </w:r>
          </w:p>
        </w:tc>
        <w:tc>
          <w:tcPr>
            <w:tcW w:w="1717" w:type="dxa"/>
            <w:gridSpan w:val="2"/>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отлично</w:t>
            </w:r>
          </w:p>
        </w:tc>
        <w:tc>
          <w:tcPr>
            <w:tcW w:w="1719" w:type="dxa"/>
            <w:gridSpan w:val="2"/>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хорошо</w:t>
            </w:r>
          </w:p>
        </w:tc>
        <w:tc>
          <w:tcPr>
            <w:tcW w:w="1717" w:type="dxa"/>
            <w:gridSpan w:val="2"/>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удовлетворительно</w:t>
            </w:r>
          </w:p>
        </w:tc>
        <w:tc>
          <w:tcPr>
            <w:tcW w:w="1655" w:type="dxa"/>
            <w:gridSpan w:val="2"/>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roofErr w:type="spellStart"/>
            <w:r w:rsidRPr="00012A70">
              <w:rPr>
                <w:rFonts w:ascii="Times New Roman" w:hAnsi="Times New Roman"/>
                <w:color w:val="000000"/>
                <w:sz w:val="24"/>
                <w:szCs w:val="24"/>
              </w:rPr>
              <w:t>неудолетворительно</w:t>
            </w:r>
            <w:proofErr w:type="spellEnd"/>
          </w:p>
        </w:tc>
      </w:tr>
      <w:tr w:rsidR="00620A9E" w:rsidRPr="00012A70" w:rsidTr="00BD3F1B">
        <w:trPr>
          <w:trHeight w:val="20"/>
        </w:trPr>
        <w:tc>
          <w:tcPr>
            <w:tcW w:w="665" w:type="dxa"/>
            <w:vMerge/>
            <w:tcBorders>
              <w:bottom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
        </w:tc>
        <w:tc>
          <w:tcPr>
            <w:tcW w:w="4441" w:type="dxa"/>
            <w:gridSpan w:val="3"/>
            <w:vMerge/>
            <w:tcBorders>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
        </w:tc>
        <w:tc>
          <w:tcPr>
            <w:tcW w:w="1160" w:type="dxa"/>
            <w:vMerge/>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
        </w:tc>
        <w:tc>
          <w:tcPr>
            <w:tcW w:w="856"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roofErr w:type="spellStart"/>
            <w:r w:rsidRPr="00012A70">
              <w:rPr>
                <w:rFonts w:ascii="Times New Roman" w:hAnsi="Times New Roman"/>
                <w:color w:val="000000"/>
                <w:sz w:val="24"/>
                <w:szCs w:val="24"/>
              </w:rPr>
              <w:t>абс</w:t>
            </w:r>
            <w:proofErr w:type="spellEnd"/>
            <w:r w:rsidRPr="00012A70">
              <w:rPr>
                <w:rFonts w:ascii="Times New Roman" w:hAnsi="Times New Roman"/>
                <w:color w:val="000000"/>
                <w:sz w:val="24"/>
                <w:szCs w:val="24"/>
              </w:rPr>
              <w:t>.</w:t>
            </w:r>
          </w:p>
        </w:tc>
        <w:tc>
          <w:tcPr>
            <w:tcW w:w="856"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59"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roofErr w:type="spellStart"/>
            <w:r w:rsidRPr="00012A70">
              <w:rPr>
                <w:rFonts w:ascii="Times New Roman" w:hAnsi="Times New Roman"/>
                <w:color w:val="000000"/>
                <w:sz w:val="24"/>
                <w:szCs w:val="24"/>
              </w:rPr>
              <w:t>абс</w:t>
            </w:r>
            <w:proofErr w:type="spellEnd"/>
            <w:r w:rsidRPr="00012A70">
              <w:rPr>
                <w:rFonts w:ascii="Times New Roman" w:hAnsi="Times New Roman"/>
                <w:color w:val="000000"/>
                <w:sz w:val="24"/>
                <w:szCs w:val="24"/>
              </w:rPr>
              <w:t>.</w:t>
            </w:r>
          </w:p>
        </w:tc>
        <w:tc>
          <w:tcPr>
            <w:tcW w:w="85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61"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roofErr w:type="spellStart"/>
            <w:r w:rsidRPr="00012A70">
              <w:rPr>
                <w:rFonts w:ascii="Times New Roman" w:hAnsi="Times New Roman"/>
                <w:color w:val="000000"/>
                <w:sz w:val="24"/>
                <w:szCs w:val="24"/>
              </w:rPr>
              <w:t>абс</w:t>
            </w:r>
            <w:proofErr w:type="spellEnd"/>
            <w:r w:rsidRPr="00012A70">
              <w:rPr>
                <w:rFonts w:ascii="Times New Roman" w:hAnsi="Times New Roman"/>
                <w:color w:val="000000"/>
                <w:sz w:val="24"/>
                <w:szCs w:val="24"/>
              </w:rPr>
              <w:t>.</w:t>
            </w:r>
          </w:p>
        </w:tc>
        <w:tc>
          <w:tcPr>
            <w:tcW w:w="85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57"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roofErr w:type="spellStart"/>
            <w:r w:rsidRPr="00012A70">
              <w:rPr>
                <w:rFonts w:ascii="Times New Roman" w:hAnsi="Times New Roman"/>
                <w:color w:val="000000"/>
                <w:sz w:val="24"/>
                <w:szCs w:val="24"/>
              </w:rPr>
              <w:t>абс</w:t>
            </w:r>
            <w:proofErr w:type="spellEnd"/>
            <w:r w:rsidRPr="00012A70">
              <w:rPr>
                <w:rFonts w:ascii="Times New Roman" w:hAnsi="Times New Roman"/>
                <w:color w:val="000000"/>
                <w:sz w:val="24"/>
                <w:szCs w:val="24"/>
              </w:rPr>
              <w:t>.</w:t>
            </w:r>
          </w:p>
        </w:tc>
        <w:tc>
          <w:tcPr>
            <w:tcW w:w="860"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856"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roofErr w:type="spellStart"/>
            <w:r w:rsidRPr="00012A70">
              <w:rPr>
                <w:rFonts w:ascii="Times New Roman" w:hAnsi="Times New Roman"/>
                <w:color w:val="000000"/>
                <w:sz w:val="24"/>
                <w:szCs w:val="24"/>
              </w:rPr>
              <w:t>абс</w:t>
            </w:r>
            <w:proofErr w:type="spellEnd"/>
            <w:r w:rsidRPr="00012A70">
              <w:rPr>
                <w:rFonts w:ascii="Times New Roman" w:hAnsi="Times New Roman"/>
                <w:color w:val="000000"/>
                <w:sz w:val="24"/>
                <w:szCs w:val="24"/>
              </w:rPr>
              <w:t>.</w:t>
            </w:r>
          </w:p>
        </w:tc>
        <w:tc>
          <w:tcPr>
            <w:tcW w:w="799"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r>
      <w:tr w:rsidR="00620A9E" w:rsidRPr="00012A70" w:rsidTr="00BD3F1B">
        <w:trPr>
          <w:trHeight w:val="20"/>
        </w:trPr>
        <w:tc>
          <w:tcPr>
            <w:tcW w:w="14786" w:type="dxa"/>
            <w:gridSpan w:val="15"/>
            <w:tcBorders>
              <w:top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p>
        </w:tc>
      </w:tr>
      <w:tr w:rsidR="00620A9E" w:rsidRPr="00012A70" w:rsidTr="00BD3F1B">
        <w:trPr>
          <w:trHeight w:val="20"/>
        </w:trPr>
        <w:tc>
          <w:tcPr>
            <w:tcW w:w="665"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w:t>
            </w:r>
          </w:p>
        </w:tc>
        <w:tc>
          <w:tcPr>
            <w:tcW w:w="1115"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31.02.01</w:t>
            </w:r>
          </w:p>
        </w:tc>
        <w:tc>
          <w:tcPr>
            <w:tcW w:w="111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ГОС</w:t>
            </w:r>
          </w:p>
        </w:tc>
        <w:tc>
          <w:tcPr>
            <w:tcW w:w="2212"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Лечебное дело</w:t>
            </w:r>
          </w:p>
        </w:tc>
        <w:tc>
          <w:tcPr>
            <w:tcW w:w="11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13</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13</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100</w:t>
            </w:r>
          </w:p>
        </w:tc>
        <w:tc>
          <w:tcPr>
            <w:tcW w:w="85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6</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46</w:t>
            </w:r>
          </w:p>
        </w:tc>
        <w:tc>
          <w:tcPr>
            <w:tcW w:w="861"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2</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15</w:t>
            </w:r>
          </w:p>
        </w:tc>
        <w:tc>
          <w:tcPr>
            <w:tcW w:w="857"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5</w:t>
            </w:r>
          </w:p>
        </w:tc>
        <w:tc>
          <w:tcPr>
            <w:tcW w:w="8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39</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79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r>
      <w:tr w:rsidR="00620A9E" w:rsidRPr="00012A70" w:rsidTr="00BD3F1B">
        <w:trPr>
          <w:trHeight w:val="20"/>
        </w:trPr>
        <w:tc>
          <w:tcPr>
            <w:tcW w:w="665"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2.</w:t>
            </w:r>
          </w:p>
        </w:tc>
        <w:tc>
          <w:tcPr>
            <w:tcW w:w="1115"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31.02.05</w:t>
            </w:r>
          </w:p>
        </w:tc>
        <w:tc>
          <w:tcPr>
            <w:tcW w:w="111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ГОС</w:t>
            </w:r>
          </w:p>
        </w:tc>
        <w:tc>
          <w:tcPr>
            <w:tcW w:w="2212"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Стоматология ортопедическая</w:t>
            </w:r>
          </w:p>
        </w:tc>
        <w:tc>
          <w:tcPr>
            <w:tcW w:w="11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11</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11</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100</w:t>
            </w:r>
          </w:p>
        </w:tc>
        <w:tc>
          <w:tcPr>
            <w:tcW w:w="85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2</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18</w:t>
            </w:r>
          </w:p>
        </w:tc>
        <w:tc>
          <w:tcPr>
            <w:tcW w:w="861"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27</w:t>
            </w:r>
          </w:p>
        </w:tc>
        <w:tc>
          <w:tcPr>
            <w:tcW w:w="857"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6</w:t>
            </w:r>
          </w:p>
        </w:tc>
        <w:tc>
          <w:tcPr>
            <w:tcW w:w="8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55</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c>
          <w:tcPr>
            <w:tcW w:w="79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w:t>
            </w:r>
          </w:p>
        </w:tc>
      </w:tr>
      <w:tr w:rsidR="00620A9E" w:rsidRPr="00012A70" w:rsidTr="00BD3F1B">
        <w:trPr>
          <w:trHeight w:val="20"/>
        </w:trPr>
        <w:tc>
          <w:tcPr>
            <w:tcW w:w="665"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w:t>
            </w:r>
          </w:p>
        </w:tc>
        <w:tc>
          <w:tcPr>
            <w:tcW w:w="1115"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31.02.02</w:t>
            </w:r>
          </w:p>
        </w:tc>
        <w:tc>
          <w:tcPr>
            <w:tcW w:w="111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ГОС</w:t>
            </w:r>
          </w:p>
        </w:tc>
        <w:tc>
          <w:tcPr>
            <w:tcW w:w="2212"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Акушерское  дело</w:t>
            </w:r>
          </w:p>
        </w:tc>
        <w:tc>
          <w:tcPr>
            <w:tcW w:w="11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14</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14</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100</w:t>
            </w:r>
          </w:p>
        </w:tc>
        <w:tc>
          <w:tcPr>
            <w:tcW w:w="85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4</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29</w:t>
            </w:r>
          </w:p>
        </w:tc>
        <w:tc>
          <w:tcPr>
            <w:tcW w:w="861"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5</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36</w:t>
            </w:r>
          </w:p>
        </w:tc>
        <w:tc>
          <w:tcPr>
            <w:tcW w:w="857"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w:t>
            </w:r>
          </w:p>
        </w:tc>
        <w:tc>
          <w:tcPr>
            <w:tcW w:w="8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21</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2</w:t>
            </w:r>
          </w:p>
        </w:tc>
        <w:tc>
          <w:tcPr>
            <w:tcW w:w="79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14</w:t>
            </w:r>
          </w:p>
        </w:tc>
      </w:tr>
      <w:tr w:rsidR="00620A9E" w:rsidRPr="00012A70" w:rsidTr="00BD3F1B">
        <w:trPr>
          <w:trHeight w:val="20"/>
        </w:trPr>
        <w:tc>
          <w:tcPr>
            <w:tcW w:w="665"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4.</w:t>
            </w:r>
          </w:p>
        </w:tc>
        <w:tc>
          <w:tcPr>
            <w:tcW w:w="1115"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34.02.01</w:t>
            </w:r>
          </w:p>
        </w:tc>
        <w:tc>
          <w:tcPr>
            <w:tcW w:w="111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ГОС</w:t>
            </w:r>
          </w:p>
        </w:tc>
        <w:tc>
          <w:tcPr>
            <w:tcW w:w="2212"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Сестринское дело</w:t>
            </w:r>
          </w:p>
        </w:tc>
        <w:tc>
          <w:tcPr>
            <w:tcW w:w="11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13</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13</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100</w:t>
            </w:r>
          </w:p>
        </w:tc>
        <w:tc>
          <w:tcPr>
            <w:tcW w:w="85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2</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15</w:t>
            </w:r>
          </w:p>
        </w:tc>
        <w:tc>
          <w:tcPr>
            <w:tcW w:w="861"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4</w:t>
            </w:r>
          </w:p>
        </w:tc>
        <w:tc>
          <w:tcPr>
            <w:tcW w:w="858"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31</w:t>
            </w:r>
          </w:p>
        </w:tc>
        <w:tc>
          <w:tcPr>
            <w:tcW w:w="857"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5</w:t>
            </w:r>
          </w:p>
        </w:tc>
        <w:tc>
          <w:tcPr>
            <w:tcW w:w="860"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39</w:t>
            </w:r>
          </w:p>
        </w:tc>
        <w:tc>
          <w:tcPr>
            <w:tcW w:w="856"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2</w:t>
            </w:r>
          </w:p>
        </w:tc>
        <w:tc>
          <w:tcPr>
            <w:tcW w:w="799" w:type="dxa"/>
          </w:tcPr>
          <w:p w:rsidR="00620A9E" w:rsidRPr="00012A70" w:rsidRDefault="00620A9E" w:rsidP="00C04DAE">
            <w:pPr>
              <w:spacing w:after="0" w:line="240" w:lineRule="auto"/>
              <w:jc w:val="both"/>
              <w:rPr>
                <w:rFonts w:ascii="Times New Roman" w:hAnsi="Times New Roman"/>
                <w:color w:val="000000"/>
                <w:sz w:val="24"/>
                <w:szCs w:val="24"/>
              </w:rPr>
            </w:pPr>
            <w:r w:rsidRPr="00012A70">
              <w:rPr>
                <w:rFonts w:ascii="Times New Roman" w:hAnsi="Times New Roman"/>
                <w:color w:val="000000"/>
                <w:sz w:val="24"/>
                <w:szCs w:val="24"/>
              </w:rPr>
              <w:t>15</w:t>
            </w:r>
          </w:p>
        </w:tc>
      </w:tr>
    </w:tbl>
    <w:p w:rsidR="00620A9E" w:rsidRPr="00012A70" w:rsidRDefault="00620A9E" w:rsidP="007C711D">
      <w:pPr>
        <w:spacing w:after="0" w:line="360" w:lineRule="auto"/>
        <w:ind w:firstLine="426"/>
        <w:jc w:val="right"/>
        <w:rPr>
          <w:rFonts w:ascii="Times New Roman" w:hAnsi="Times New Roman"/>
          <w:sz w:val="24"/>
          <w:szCs w:val="24"/>
        </w:rPr>
      </w:pPr>
      <w:r>
        <w:rPr>
          <w:rFonts w:ascii="Times New Roman" w:hAnsi="Times New Roman"/>
          <w:sz w:val="24"/>
          <w:szCs w:val="24"/>
          <w:highlight w:val="yellow"/>
        </w:rPr>
        <w:br w:type="page"/>
      </w:r>
      <w:r w:rsidRPr="00012A70">
        <w:rPr>
          <w:rFonts w:ascii="Times New Roman" w:hAnsi="Times New Roman"/>
          <w:sz w:val="24"/>
          <w:szCs w:val="24"/>
        </w:rPr>
        <w:lastRenderedPageBreak/>
        <w:t>Таблица № 4.</w:t>
      </w:r>
      <w:r w:rsidR="00754BB0">
        <w:rPr>
          <w:rFonts w:ascii="Times New Roman" w:hAnsi="Times New Roman"/>
          <w:sz w:val="24"/>
          <w:szCs w:val="24"/>
        </w:rPr>
        <w:t>3</w:t>
      </w:r>
      <w:r w:rsidRPr="00012A70">
        <w:rPr>
          <w:rFonts w:ascii="Times New Roman" w:hAnsi="Times New Roman"/>
          <w:sz w:val="24"/>
          <w:szCs w:val="24"/>
        </w:rPr>
        <w:t>.2.</w:t>
      </w:r>
    </w:p>
    <w:p w:rsidR="00620A9E" w:rsidRPr="00012A70" w:rsidRDefault="00620A9E" w:rsidP="005E0328">
      <w:pPr>
        <w:spacing w:after="0" w:line="240" w:lineRule="auto"/>
        <w:ind w:firstLine="425"/>
        <w:jc w:val="center"/>
        <w:rPr>
          <w:rFonts w:ascii="Times New Roman" w:hAnsi="Times New Roman"/>
          <w:b/>
          <w:sz w:val="24"/>
          <w:szCs w:val="24"/>
        </w:rPr>
      </w:pPr>
      <w:r w:rsidRPr="00012A70">
        <w:rPr>
          <w:rFonts w:ascii="Times New Roman" w:hAnsi="Times New Roman"/>
          <w:b/>
          <w:sz w:val="24"/>
          <w:szCs w:val="24"/>
        </w:rPr>
        <w:t xml:space="preserve">Доля выпускников, сдавших ГИА </w:t>
      </w:r>
      <w:proofErr w:type="gramStart"/>
      <w:r w:rsidRPr="00012A70">
        <w:rPr>
          <w:rFonts w:ascii="Times New Roman" w:hAnsi="Times New Roman"/>
          <w:b/>
          <w:sz w:val="24"/>
          <w:szCs w:val="24"/>
        </w:rPr>
        <w:t>на</w:t>
      </w:r>
      <w:proofErr w:type="gramEnd"/>
      <w:r w:rsidRPr="00012A70">
        <w:rPr>
          <w:rFonts w:ascii="Times New Roman" w:hAnsi="Times New Roman"/>
          <w:b/>
          <w:sz w:val="24"/>
          <w:szCs w:val="24"/>
        </w:rPr>
        <w:t xml:space="preserve"> хорошо и отлично2010-2013г.г.</w:t>
      </w:r>
    </w:p>
    <w:tbl>
      <w:tblPr>
        <w:tblW w:w="508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3"/>
        <w:gridCol w:w="1274"/>
        <w:gridCol w:w="1024"/>
        <w:gridCol w:w="2479"/>
        <w:gridCol w:w="1671"/>
        <w:gridCol w:w="882"/>
        <w:gridCol w:w="882"/>
        <w:gridCol w:w="885"/>
        <w:gridCol w:w="884"/>
        <w:gridCol w:w="886"/>
        <w:gridCol w:w="799"/>
        <w:gridCol w:w="2698"/>
      </w:tblGrid>
      <w:tr w:rsidR="00620A9E" w:rsidRPr="00012A70" w:rsidTr="00844C59">
        <w:trPr>
          <w:trHeight w:val="25"/>
        </w:trPr>
        <w:tc>
          <w:tcPr>
            <w:tcW w:w="674" w:type="dxa"/>
            <w:vMerge w:val="restart"/>
            <w:tcBorders>
              <w:top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 xml:space="preserve">№ </w:t>
            </w:r>
            <w:proofErr w:type="gramStart"/>
            <w:r w:rsidRPr="00012A70">
              <w:rPr>
                <w:rFonts w:ascii="Times New Roman" w:hAnsi="Times New Roman"/>
                <w:color w:val="000000"/>
              </w:rPr>
              <w:t>п</w:t>
            </w:r>
            <w:proofErr w:type="gramEnd"/>
            <w:r w:rsidRPr="00012A70">
              <w:rPr>
                <w:rFonts w:ascii="Times New Roman" w:hAnsi="Times New Roman"/>
                <w:color w:val="000000"/>
              </w:rPr>
              <w:t>/п</w:t>
            </w:r>
          </w:p>
        </w:tc>
        <w:tc>
          <w:tcPr>
            <w:tcW w:w="11665" w:type="dxa"/>
            <w:gridSpan w:val="10"/>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 xml:space="preserve">2010-2011 </w:t>
            </w:r>
            <w:proofErr w:type="spellStart"/>
            <w:r w:rsidRPr="00012A70">
              <w:rPr>
                <w:rFonts w:ascii="Times New Roman" w:hAnsi="Times New Roman"/>
                <w:color w:val="000000"/>
              </w:rPr>
              <w:t>г.</w:t>
            </w:r>
            <w:proofErr w:type="gramStart"/>
            <w:r w:rsidRPr="00012A70">
              <w:rPr>
                <w:rFonts w:ascii="Times New Roman" w:hAnsi="Times New Roman"/>
                <w:color w:val="000000"/>
              </w:rPr>
              <w:t>г</w:t>
            </w:r>
            <w:proofErr w:type="spellEnd"/>
            <w:proofErr w:type="gramEnd"/>
            <w:r w:rsidRPr="00012A70">
              <w:rPr>
                <w:rFonts w:ascii="Times New Roman" w:hAnsi="Times New Roman"/>
                <w:color w:val="000000"/>
              </w:rPr>
              <w:t>.</w:t>
            </w:r>
          </w:p>
        </w:tc>
        <w:tc>
          <w:tcPr>
            <w:tcW w:w="2698" w:type="dxa"/>
            <w:vMerge w:val="restart"/>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 xml:space="preserve">Доля выпускников, сдавших ГИА </w:t>
            </w:r>
            <w:proofErr w:type="gramStart"/>
            <w:r w:rsidRPr="00012A70">
              <w:rPr>
                <w:rFonts w:ascii="Times New Roman" w:hAnsi="Times New Roman"/>
                <w:color w:val="000000"/>
              </w:rPr>
              <w:t>на</w:t>
            </w:r>
            <w:proofErr w:type="gramEnd"/>
            <w:r w:rsidRPr="00012A70">
              <w:rPr>
                <w:rFonts w:ascii="Times New Roman" w:hAnsi="Times New Roman"/>
                <w:color w:val="000000"/>
              </w:rPr>
              <w:t xml:space="preserve"> хорошо и отлично(%)</w:t>
            </w:r>
          </w:p>
        </w:tc>
      </w:tr>
      <w:tr w:rsidR="00620A9E" w:rsidRPr="00012A70" w:rsidTr="00844C59">
        <w:trPr>
          <w:trHeight w:val="25"/>
        </w:trPr>
        <w:tc>
          <w:tcPr>
            <w:tcW w:w="674" w:type="dxa"/>
            <w:vMerge/>
          </w:tcPr>
          <w:p w:rsidR="00620A9E" w:rsidRPr="00012A70" w:rsidRDefault="00620A9E" w:rsidP="00C04DAE">
            <w:pPr>
              <w:spacing w:after="0" w:line="240" w:lineRule="auto"/>
              <w:jc w:val="both"/>
              <w:rPr>
                <w:rFonts w:ascii="Times New Roman" w:hAnsi="Times New Roman"/>
                <w:color w:val="000000"/>
              </w:rPr>
            </w:pPr>
          </w:p>
        </w:tc>
        <w:tc>
          <w:tcPr>
            <w:tcW w:w="4777" w:type="dxa"/>
            <w:gridSpan w:val="3"/>
            <w:vMerge w:val="restart"/>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Специальность</w:t>
            </w:r>
          </w:p>
        </w:tc>
        <w:tc>
          <w:tcPr>
            <w:tcW w:w="1671" w:type="dxa"/>
            <w:vMerge w:val="restart"/>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Число выпускников</w:t>
            </w:r>
          </w:p>
        </w:tc>
        <w:tc>
          <w:tcPr>
            <w:tcW w:w="5217" w:type="dxa"/>
            <w:gridSpan w:val="6"/>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Государственная аттестация</w:t>
            </w:r>
          </w:p>
        </w:tc>
        <w:tc>
          <w:tcPr>
            <w:tcW w:w="2698" w:type="dxa"/>
            <w:vMerge/>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p>
        </w:tc>
      </w:tr>
      <w:tr w:rsidR="00620A9E" w:rsidRPr="00012A70" w:rsidTr="00844C59">
        <w:trPr>
          <w:trHeight w:val="25"/>
        </w:trPr>
        <w:tc>
          <w:tcPr>
            <w:tcW w:w="674" w:type="dxa"/>
            <w:vMerge/>
          </w:tcPr>
          <w:p w:rsidR="00620A9E" w:rsidRPr="00012A70" w:rsidRDefault="00620A9E" w:rsidP="00C04DAE">
            <w:pPr>
              <w:spacing w:after="0" w:line="240" w:lineRule="auto"/>
              <w:jc w:val="both"/>
              <w:rPr>
                <w:rFonts w:ascii="Times New Roman" w:hAnsi="Times New Roman"/>
                <w:color w:val="000000"/>
              </w:rPr>
            </w:pPr>
          </w:p>
        </w:tc>
        <w:tc>
          <w:tcPr>
            <w:tcW w:w="4777" w:type="dxa"/>
            <w:gridSpan w:val="3"/>
            <w:vMerge/>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p>
        </w:tc>
        <w:tc>
          <w:tcPr>
            <w:tcW w:w="1671" w:type="dxa"/>
            <w:vMerge/>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p>
        </w:tc>
        <w:tc>
          <w:tcPr>
            <w:tcW w:w="1764" w:type="dxa"/>
            <w:gridSpan w:val="2"/>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защищало</w:t>
            </w:r>
          </w:p>
        </w:tc>
        <w:tc>
          <w:tcPr>
            <w:tcW w:w="1769" w:type="dxa"/>
            <w:gridSpan w:val="2"/>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отлично</w:t>
            </w:r>
          </w:p>
        </w:tc>
        <w:tc>
          <w:tcPr>
            <w:tcW w:w="1685" w:type="dxa"/>
            <w:gridSpan w:val="2"/>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хорошо</w:t>
            </w:r>
          </w:p>
        </w:tc>
        <w:tc>
          <w:tcPr>
            <w:tcW w:w="2698" w:type="dxa"/>
            <w:vMerge/>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p>
        </w:tc>
      </w:tr>
      <w:tr w:rsidR="00620A9E" w:rsidRPr="00012A70" w:rsidTr="00844C59">
        <w:trPr>
          <w:trHeight w:val="25"/>
        </w:trPr>
        <w:tc>
          <w:tcPr>
            <w:tcW w:w="674" w:type="dxa"/>
            <w:vMerge/>
            <w:tcBorders>
              <w:bottom w:val="single" w:sz="4" w:space="0" w:color="auto"/>
            </w:tcBorders>
          </w:tcPr>
          <w:p w:rsidR="00620A9E" w:rsidRPr="00012A70" w:rsidRDefault="00620A9E" w:rsidP="00C04DAE">
            <w:pPr>
              <w:spacing w:after="0" w:line="240" w:lineRule="auto"/>
              <w:jc w:val="both"/>
              <w:rPr>
                <w:rFonts w:ascii="Times New Roman" w:hAnsi="Times New Roman"/>
                <w:color w:val="000000"/>
              </w:rPr>
            </w:pPr>
          </w:p>
        </w:tc>
        <w:tc>
          <w:tcPr>
            <w:tcW w:w="4777" w:type="dxa"/>
            <w:gridSpan w:val="3"/>
            <w:vMerge/>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p>
        </w:tc>
        <w:tc>
          <w:tcPr>
            <w:tcW w:w="1671" w:type="dxa"/>
            <w:vMerge/>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p>
        </w:tc>
        <w:tc>
          <w:tcPr>
            <w:tcW w:w="882"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proofErr w:type="spellStart"/>
            <w:r w:rsidRPr="00012A70">
              <w:rPr>
                <w:rFonts w:ascii="Times New Roman" w:hAnsi="Times New Roman"/>
                <w:color w:val="000000"/>
              </w:rPr>
              <w:t>абс</w:t>
            </w:r>
            <w:proofErr w:type="spellEnd"/>
            <w:r w:rsidRPr="00012A70">
              <w:rPr>
                <w:rFonts w:ascii="Times New Roman" w:hAnsi="Times New Roman"/>
                <w:color w:val="000000"/>
              </w:rPr>
              <w:t>.</w:t>
            </w:r>
          </w:p>
        </w:tc>
        <w:tc>
          <w:tcPr>
            <w:tcW w:w="882"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w:t>
            </w:r>
          </w:p>
        </w:tc>
        <w:tc>
          <w:tcPr>
            <w:tcW w:w="885"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proofErr w:type="spellStart"/>
            <w:r w:rsidRPr="00012A70">
              <w:rPr>
                <w:rFonts w:ascii="Times New Roman" w:hAnsi="Times New Roman"/>
                <w:color w:val="000000"/>
              </w:rPr>
              <w:t>абс</w:t>
            </w:r>
            <w:proofErr w:type="spellEnd"/>
            <w:r w:rsidRPr="00012A70">
              <w:rPr>
                <w:rFonts w:ascii="Times New Roman" w:hAnsi="Times New Roman"/>
                <w:color w:val="000000"/>
              </w:rPr>
              <w:t>.</w:t>
            </w:r>
          </w:p>
        </w:tc>
        <w:tc>
          <w:tcPr>
            <w:tcW w:w="884"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w:t>
            </w:r>
          </w:p>
        </w:tc>
        <w:tc>
          <w:tcPr>
            <w:tcW w:w="886"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proofErr w:type="spellStart"/>
            <w:r w:rsidRPr="00012A70">
              <w:rPr>
                <w:rFonts w:ascii="Times New Roman" w:hAnsi="Times New Roman"/>
                <w:color w:val="000000"/>
              </w:rPr>
              <w:t>абс</w:t>
            </w:r>
            <w:proofErr w:type="spellEnd"/>
            <w:r w:rsidRPr="00012A70">
              <w:rPr>
                <w:rFonts w:ascii="Times New Roman" w:hAnsi="Times New Roman"/>
                <w:color w:val="000000"/>
              </w:rPr>
              <w:t>.</w:t>
            </w:r>
          </w:p>
        </w:tc>
        <w:tc>
          <w:tcPr>
            <w:tcW w:w="799"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w:t>
            </w:r>
          </w:p>
        </w:tc>
        <w:tc>
          <w:tcPr>
            <w:tcW w:w="2698" w:type="dxa"/>
            <w:vMerge/>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p>
        </w:tc>
      </w:tr>
      <w:tr w:rsidR="00844C59" w:rsidRPr="00012A70" w:rsidTr="00844C59">
        <w:trPr>
          <w:trHeight w:val="25"/>
        </w:trPr>
        <w:tc>
          <w:tcPr>
            <w:tcW w:w="67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w:t>
            </w:r>
          </w:p>
        </w:tc>
        <w:tc>
          <w:tcPr>
            <w:tcW w:w="1274"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31.02.01 -</w:t>
            </w:r>
          </w:p>
        </w:tc>
        <w:tc>
          <w:tcPr>
            <w:tcW w:w="102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ГОС</w:t>
            </w:r>
          </w:p>
        </w:tc>
        <w:tc>
          <w:tcPr>
            <w:tcW w:w="247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Лечебное дело</w:t>
            </w:r>
          </w:p>
        </w:tc>
        <w:tc>
          <w:tcPr>
            <w:tcW w:w="1671"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w:t>
            </w:r>
          </w:p>
        </w:tc>
        <w:tc>
          <w:tcPr>
            <w:tcW w:w="885"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w:t>
            </w:r>
          </w:p>
        </w:tc>
        <w:tc>
          <w:tcPr>
            <w:tcW w:w="88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w:t>
            </w:r>
          </w:p>
        </w:tc>
        <w:tc>
          <w:tcPr>
            <w:tcW w:w="886"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w:t>
            </w:r>
          </w:p>
        </w:tc>
        <w:tc>
          <w:tcPr>
            <w:tcW w:w="799"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w:t>
            </w:r>
          </w:p>
        </w:tc>
        <w:tc>
          <w:tcPr>
            <w:tcW w:w="269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w:t>
            </w:r>
          </w:p>
        </w:tc>
      </w:tr>
      <w:tr w:rsidR="00844C59" w:rsidRPr="00012A70" w:rsidTr="00844C59">
        <w:trPr>
          <w:trHeight w:val="25"/>
        </w:trPr>
        <w:tc>
          <w:tcPr>
            <w:tcW w:w="67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2.</w:t>
            </w:r>
          </w:p>
        </w:tc>
        <w:tc>
          <w:tcPr>
            <w:tcW w:w="1274"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31.02.05</w:t>
            </w:r>
          </w:p>
        </w:tc>
        <w:tc>
          <w:tcPr>
            <w:tcW w:w="102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ГОС</w:t>
            </w:r>
          </w:p>
        </w:tc>
        <w:tc>
          <w:tcPr>
            <w:tcW w:w="247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Стоматология ортопедическая</w:t>
            </w:r>
          </w:p>
        </w:tc>
        <w:tc>
          <w:tcPr>
            <w:tcW w:w="1671"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13</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13</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100</w:t>
            </w:r>
          </w:p>
        </w:tc>
        <w:tc>
          <w:tcPr>
            <w:tcW w:w="885" w:type="dxa"/>
          </w:tcPr>
          <w:p w:rsidR="00620A9E" w:rsidRPr="00012A70" w:rsidRDefault="00620A9E" w:rsidP="00C04DAE">
            <w:pPr>
              <w:spacing w:after="0" w:line="240" w:lineRule="auto"/>
              <w:jc w:val="both"/>
              <w:rPr>
                <w:rFonts w:ascii="Times New Roman" w:hAnsi="Times New Roman"/>
                <w:color w:val="000000"/>
              </w:rPr>
            </w:pPr>
          </w:p>
        </w:tc>
        <w:tc>
          <w:tcPr>
            <w:tcW w:w="884" w:type="dxa"/>
          </w:tcPr>
          <w:p w:rsidR="00620A9E" w:rsidRPr="00012A70" w:rsidRDefault="00620A9E" w:rsidP="00C04DAE">
            <w:pPr>
              <w:spacing w:after="0" w:line="240" w:lineRule="auto"/>
              <w:jc w:val="both"/>
              <w:rPr>
                <w:rFonts w:ascii="Times New Roman" w:hAnsi="Times New Roman"/>
                <w:color w:val="000000"/>
              </w:rPr>
            </w:pPr>
          </w:p>
        </w:tc>
        <w:tc>
          <w:tcPr>
            <w:tcW w:w="886"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7</w:t>
            </w:r>
          </w:p>
        </w:tc>
        <w:tc>
          <w:tcPr>
            <w:tcW w:w="799"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54</w:t>
            </w:r>
          </w:p>
        </w:tc>
        <w:tc>
          <w:tcPr>
            <w:tcW w:w="269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54</w:t>
            </w:r>
          </w:p>
        </w:tc>
      </w:tr>
      <w:tr w:rsidR="00844C59" w:rsidRPr="00012A70" w:rsidTr="00844C59">
        <w:trPr>
          <w:trHeight w:val="25"/>
        </w:trPr>
        <w:tc>
          <w:tcPr>
            <w:tcW w:w="67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3.</w:t>
            </w:r>
          </w:p>
        </w:tc>
        <w:tc>
          <w:tcPr>
            <w:tcW w:w="1274"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31.02.02</w:t>
            </w:r>
          </w:p>
        </w:tc>
        <w:tc>
          <w:tcPr>
            <w:tcW w:w="102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ГОС</w:t>
            </w:r>
          </w:p>
        </w:tc>
        <w:tc>
          <w:tcPr>
            <w:tcW w:w="247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Акушерское  дело</w:t>
            </w:r>
          </w:p>
        </w:tc>
        <w:tc>
          <w:tcPr>
            <w:tcW w:w="1671"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9</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9</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100</w:t>
            </w:r>
          </w:p>
        </w:tc>
        <w:tc>
          <w:tcPr>
            <w:tcW w:w="885"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w:t>
            </w:r>
          </w:p>
        </w:tc>
        <w:tc>
          <w:tcPr>
            <w:tcW w:w="88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w:t>
            </w:r>
          </w:p>
        </w:tc>
        <w:tc>
          <w:tcPr>
            <w:tcW w:w="886"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w:t>
            </w:r>
          </w:p>
        </w:tc>
        <w:tc>
          <w:tcPr>
            <w:tcW w:w="799"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11</w:t>
            </w:r>
          </w:p>
        </w:tc>
        <w:tc>
          <w:tcPr>
            <w:tcW w:w="269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11</w:t>
            </w:r>
          </w:p>
        </w:tc>
      </w:tr>
      <w:tr w:rsidR="00844C59" w:rsidRPr="00012A70" w:rsidTr="00844C59">
        <w:trPr>
          <w:trHeight w:val="25"/>
        </w:trPr>
        <w:tc>
          <w:tcPr>
            <w:tcW w:w="67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4.</w:t>
            </w:r>
          </w:p>
        </w:tc>
        <w:tc>
          <w:tcPr>
            <w:tcW w:w="1274"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34.02.01</w:t>
            </w:r>
          </w:p>
        </w:tc>
        <w:tc>
          <w:tcPr>
            <w:tcW w:w="102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ГОС</w:t>
            </w:r>
          </w:p>
        </w:tc>
        <w:tc>
          <w:tcPr>
            <w:tcW w:w="247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Сестринское дело</w:t>
            </w:r>
          </w:p>
        </w:tc>
        <w:tc>
          <w:tcPr>
            <w:tcW w:w="1671"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12</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12</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100</w:t>
            </w:r>
          </w:p>
        </w:tc>
        <w:tc>
          <w:tcPr>
            <w:tcW w:w="885"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w:t>
            </w:r>
          </w:p>
        </w:tc>
        <w:tc>
          <w:tcPr>
            <w:tcW w:w="88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8</w:t>
            </w:r>
          </w:p>
        </w:tc>
        <w:tc>
          <w:tcPr>
            <w:tcW w:w="886"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4</w:t>
            </w:r>
          </w:p>
        </w:tc>
        <w:tc>
          <w:tcPr>
            <w:tcW w:w="799"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33</w:t>
            </w:r>
          </w:p>
        </w:tc>
        <w:tc>
          <w:tcPr>
            <w:tcW w:w="269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42</w:t>
            </w:r>
          </w:p>
        </w:tc>
      </w:tr>
      <w:tr w:rsidR="00620A9E" w:rsidRPr="00012A70" w:rsidTr="00844C59">
        <w:trPr>
          <w:trHeight w:val="25"/>
        </w:trPr>
        <w:tc>
          <w:tcPr>
            <w:tcW w:w="15037" w:type="dxa"/>
            <w:gridSpan w:val="12"/>
          </w:tcPr>
          <w:p w:rsidR="00620A9E" w:rsidRPr="00012A70" w:rsidRDefault="00620A9E" w:rsidP="00C04DAE">
            <w:pPr>
              <w:spacing w:after="0" w:line="240" w:lineRule="auto"/>
              <w:jc w:val="both"/>
              <w:rPr>
                <w:rFonts w:ascii="Times New Roman" w:hAnsi="Times New Roman"/>
                <w:color w:val="000000"/>
              </w:rPr>
            </w:pPr>
          </w:p>
        </w:tc>
      </w:tr>
      <w:tr w:rsidR="00620A9E" w:rsidRPr="00012A70" w:rsidTr="00844C59">
        <w:trPr>
          <w:trHeight w:val="25"/>
        </w:trPr>
        <w:tc>
          <w:tcPr>
            <w:tcW w:w="674" w:type="dxa"/>
            <w:vMerge w:val="restart"/>
            <w:tcBorders>
              <w:top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 xml:space="preserve">№ </w:t>
            </w:r>
            <w:proofErr w:type="gramStart"/>
            <w:r w:rsidRPr="00012A70">
              <w:rPr>
                <w:rFonts w:ascii="Times New Roman" w:hAnsi="Times New Roman"/>
                <w:color w:val="000000"/>
              </w:rPr>
              <w:t>п</w:t>
            </w:r>
            <w:proofErr w:type="gramEnd"/>
            <w:r w:rsidRPr="00012A70">
              <w:rPr>
                <w:rFonts w:ascii="Times New Roman" w:hAnsi="Times New Roman"/>
                <w:color w:val="000000"/>
              </w:rPr>
              <w:t>/п</w:t>
            </w:r>
          </w:p>
        </w:tc>
        <w:tc>
          <w:tcPr>
            <w:tcW w:w="11665" w:type="dxa"/>
            <w:gridSpan w:val="10"/>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 xml:space="preserve">2011-2012 </w:t>
            </w:r>
            <w:proofErr w:type="spellStart"/>
            <w:r w:rsidRPr="00012A70">
              <w:rPr>
                <w:rFonts w:ascii="Times New Roman" w:hAnsi="Times New Roman"/>
                <w:color w:val="000000"/>
              </w:rPr>
              <w:t>г.</w:t>
            </w:r>
            <w:proofErr w:type="gramStart"/>
            <w:r w:rsidRPr="00012A70">
              <w:rPr>
                <w:rFonts w:ascii="Times New Roman" w:hAnsi="Times New Roman"/>
                <w:color w:val="000000"/>
              </w:rPr>
              <w:t>г</w:t>
            </w:r>
            <w:proofErr w:type="spellEnd"/>
            <w:proofErr w:type="gramEnd"/>
            <w:r w:rsidRPr="00012A70">
              <w:rPr>
                <w:rFonts w:ascii="Times New Roman" w:hAnsi="Times New Roman"/>
                <w:color w:val="000000"/>
              </w:rPr>
              <w:t>.</w:t>
            </w:r>
          </w:p>
        </w:tc>
        <w:tc>
          <w:tcPr>
            <w:tcW w:w="2698" w:type="dxa"/>
            <w:vMerge w:val="restart"/>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 xml:space="preserve">Доля выпускников, сдавших ГИА </w:t>
            </w:r>
            <w:proofErr w:type="gramStart"/>
            <w:r w:rsidRPr="00012A70">
              <w:rPr>
                <w:rFonts w:ascii="Times New Roman" w:hAnsi="Times New Roman"/>
                <w:color w:val="000000"/>
              </w:rPr>
              <w:t>на</w:t>
            </w:r>
            <w:proofErr w:type="gramEnd"/>
            <w:r w:rsidRPr="00012A70">
              <w:rPr>
                <w:rFonts w:ascii="Times New Roman" w:hAnsi="Times New Roman"/>
                <w:color w:val="000000"/>
              </w:rPr>
              <w:t xml:space="preserve"> хорошо и отлично(%)</w:t>
            </w:r>
          </w:p>
        </w:tc>
      </w:tr>
      <w:tr w:rsidR="00620A9E" w:rsidRPr="00012A70" w:rsidTr="00844C59">
        <w:trPr>
          <w:trHeight w:val="25"/>
        </w:trPr>
        <w:tc>
          <w:tcPr>
            <w:tcW w:w="674" w:type="dxa"/>
            <w:vMerge/>
          </w:tcPr>
          <w:p w:rsidR="00620A9E" w:rsidRPr="00012A70" w:rsidRDefault="00620A9E" w:rsidP="00C04DAE">
            <w:pPr>
              <w:spacing w:after="0" w:line="240" w:lineRule="auto"/>
              <w:jc w:val="both"/>
              <w:rPr>
                <w:rFonts w:ascii="Times New Roman" w:hAnsi="Times New Roman"/>
                <w:color w:val="000000"/>
              </w:rPr>
            </w:pPr>
          </w:p>
        </w:tc>
        <w:tc>
          <w:tcPr>
            <w:tcW w:w="4777" w:type="dxa"/>
            <w:gridSpan w:val="3"/>
            <w:vMerge w:val="restart"/>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Специальность</w:t>
            </w:r>
          </w:p>
        </w:tc>
        <w:tc>
          <w:tcPr>
            <w:tcW w:w="1671" w:type="dxa"/>
            <w:vMerge w:val="restart"/>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Число выпускников</w:t>
            </w:r>
          </w:p>
        </w:tc>
        <w:tc>
          <w:tcPr>
            <w:tcW w:w="5217" w:type="dxa"/>
            <w:gridSpan w:val="6"/>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Государственная аттестация</w:t>
            </w:r>
          </w:p>
        </w:tc>
        <w:tc>
          <w:tcPr>
            <w:tcW w:w="2698" w:type="dxa"/>
            <w:vMerge/>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p>
        </w:tc>
      </w:tr>
      <w:tr w:rsidR="00620A9E" w:rsidRPr="00012A70" w:rsidTr="00844C59">
        <w:trPr>
          <w:trHeight w:val="25"/>
        </w:trPr>
        <w:tc>
          <w:tcPr>
            <w:tcW w:w="674" w:type="dxa"/>
            <w:vMerge/>
          </w:tcPr>
          <w:p w:rsidR="00620A9E" w:rsidRPr="00012A70" w:rsidRDefault="00620A9E" w:rsidP="00C04DAE">
            <w:pPr>
              <w:spacing w:after="0" w:line="240" w:lineRule="auto"/>
              <w:jc w:val="both"/>
              <w:rPr>
                <w:rFonts w:ascii="Times New Roman" w:hAnsi="Times New Roman"/>
                <w:color w:val="000000"/>
              </w:rPr>
            </w:pPr>
          </w:p>
        </w:tc>
        <w:tc>
          <w:tcPr>
            <w:tcW w:w="4777" w:type="dxa"/>
            <w:gridSpan w:val="3"/>
            <w:vMerge/>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p>
        </w:tc>
        <w:tc>
          <w:tcPr>
            <w:tcW w:w="1671" w:type="dxa"/>
            <w:vMerge/>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p>
        </w:tc>
        <w:tc>
          <w:tcPr>
            <w:tcW w:w="1764" w:type="dxa"/>
            <w:gridSpan w:val="2"/>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защищало</w:t>
            </w:r>
          </w:p>
        </w:tc>
        <w:tc>
          <w:tcPr>
            <w:tcW w:w="1769" w:type="dxa"/>
            <w:gridSpan w:val="2"/>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отлично</w:t>
            </w:r>
          </w:p>
        </w:tc>
        <w:tc>
          <w:tcPr>
            <w:tcW w:w="1685" w:type="dxa"/>
            <w:gridSpan w:val="2"/>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хорошо</w:t>
            </w:r>
          </w:p>
        </w:tc>
        <w:tc>
          <w:tcPr>
            <w:tcW w:w="2698" w:type="dxa"/>
            <w:vMerge/>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p>
        </w:tc>
      </w:tr>
      <w:tr w:rsidR="00620A9E" w:rsidRPr="00012A70" w:rsidTr="00844C59">
        <w:trPr>
          <w:trHeight w:val="25"/>
        </w:trPr>
        <w:tc>
          <w:tcPr>
            <w:tcW w:w="674" w:type="dxa"/>
            <w:vMerge/>
            <w:tcBorders>
              <w:bottom w:val="single" w:sz="4" w:space="0" w:color="auto"/>
            </w:tcBorders>
          </w:tcPr>
          <w:p w:rsidR="00620A9E" w:rsidRPr="00012A70" w:rsidRDefault="00620A9E" w:rsidP="00C04DAE">
            <w:pPr>
              <w:spacing w:after="0" w:line="240" w:lineRule="auto"/>
              <w:jc w:val="both"/>
              <w:rPr>
                <w:rFonts w:ascii="Times New Roman" w:hAnsi="Times New Roman"/>
                <w:color w:val="000000"/>
              </w:rPr>
            </w:pPr>
          </w:p>
        </w:tc>
        <w:tc>
          <w:tcPr>
            <w:tcW w:w="4777" w:type="dxa"/>
            <w:gridSpan w:val="3"/>
            <w:vMerge/>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p>
        </w:tc>
        <w:tc>
          <w:tcPr>
            <w:tcW w:w="1671" w:type="dxa"/>
            <w:vMerge/>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p>
        </w:tc>
        <w:tc>
          <w:tcPr>
            <w:tcW w:w="882"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proofErr w:type="spellStart"/>
            <w:r w:rsidRPr="00012A70">
              <w:rPr>
                <w:rFonts w:ascii="Times New Roman" w:hAnsi="Times New Roman"/>
                <w:color w:val="000000"/>
              </w:rPr>
              <w:t>абс</w:t>
            </w:r>
            <w:proofErr w:type="spellEnd"/>
            <w:r w:rsidRPr="00012A70">
              <w:rPr>
                <w:rFonts w:ascii="Times New Roman" w:hAnsi="Times New Roman"/>
                <w:color w:val="000000"/>
              </w:rPr>
              <w:t>.</w:t>
            </w:r>
          </w:p>
        </w:tc>
        <w:tc>
          <w:tcPr>
            <w:tcW w:w="882"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w:t>
            </w:r>
          </w:p>
        </w:tc>
        <w:tc>
          <w:tcPr>
            <w:tcW w:w="885"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proofErr w:type="spellStart"/>
            <w:r w:rsidRPr="00012A70">
              <w:rPr>
                <w:rFonts w:ascii="Times New Roman" w:hAnsi="Times New Roman"/>
                <w:color w:val="000000"/>
              </w:rPr>
              <w:t>абс</w:t>
            </w:r>
            <w:proofErr w:type="spellEnd"/>
            <w:r w:rsidRPr="00012A70">
              <w:rPr>
                <w:rFonts w:ascii="Times New Roman" w:hAnsi="Times New Roman"/>
                <w:color w:val="000000"/>
              </w:rPr>
              <w:t>.</w:t>
            </w:r>
          </w:p>
        </w:tc>
        <w:tc>
          <w:tcPr>
            <w:tcW w:w="884"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w:t>
            </w:r>
          </w:p>
        </w:tc>
        <w:tc>
          <w:tcPr>
            <w:tcW w:w="886"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proofErr w:type="spellStart"/>
            <w:r w:rsidRPr="00012A70">
              <w:rPr>
                <w:rFonts w:ascii="Times New Roman" w:hAnsi="Times New Roman"/>
                <w:color w:val="000000"/>
              </w:rPr>
              <w:t>абс</w:t>
            </w:r>
            <w:proofErr w:type="spellEnd"/>
            <w:r w:rsidRPr="00012A70">
              <w:rPr>
                <w:rFonts w:ascii="Times New Roman" w:hAnsi="Times New Roman"/>
                <w:color w:val="000000"/>
              </w:rPr>
              <w:t>.</w:t>
            </w:r>
          </w:p>
        </w:tc>
        <w:tc>
          <w:tcPr>
            <w:tcW w:w="799"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w:t>
            </w:r>
          </w:p>
        </w:tc>
        <w:tc>
          <w:tcPr>
            <w:tcW w:w="2698" w:type="dxa"/>
            <w:vMerge/>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p>
        </w:tc>
      </w:tr>
      <w:tr w:rsidR="00844C59" w:rsidRPr="00012A70" w:rsidTr="00844C59">
        <w:trPr>
          <w:trHeight w:val="25"/>
        </w:trPr>
        <w:tc>
          <w:tcPr>
            <w:tcW w:w="67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w:t>
            </w:r>
          </w:p>
        </w:tc>
        <w:tc>
          <w:tcPr>
            <w:tcW w:w="1274"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31.02.01 -</w:t>
            </w:r>
          </w:p>
        </w:tc>
        <w:tc>
          <w:tcPr>
            <w:tcW w:w="102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ГОС</w:t>
            </w:r>
          </w:p>
        </w:tc>
        <w:tc>
          <w:tcPr>
            <w:tcW w:w="247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Лечебное дело</w:t>
            </w:r>
          </w:p>
        </w:tc>
        <w:tc>
          <w:tcPr>
            <w:tcW w:w="1671"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10</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10</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100</w:t>
            </w:r>
          </w:p>
        </w:tc>
        <w:tc>
          <w:tcPr>
            <w:tcW w:w="885"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2</w:t>
            </w:r>
          </w:p>
        </w:tc>
        <w:tc>
          <w:tcPr>
            <w:tcW w:w="88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20</w:t>
            </w:r>
          </w:p>
        </w:tc>
        <w:tc>
          <w:tcPr>
            <w:tcW w:w="886"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2</w:t>
            </w:r>
          </w:p>
        </w:tc>
        <w:tc>
          <w:tcPr>
            <w:tcW w:w="799"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20</w:t>
            </w:r>
          </w:p>
        </w:tc>
        <w:tc>
          <w:tcPr>
            <w:tcW w:w="269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40</w:t>
            </w:r>
          </w:p>
        </w:tc>
      </w:tr>
      <w:tr w:rsidR="00844C59" w:rsidRPr="00012A70" w:rsidTr="00844C59">
        <w:trPr>
          <w:trHeight w:val="25"/>
        </w:trPr>
        <w:tc>
          <w:tcPr>
            <w:tcW w:w="67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2.</w:t>
            </w:r>
          </w:p>
        </w:tc>
        <w:tc>
          <w:tcPr>
            <w:tcW w:w="1274"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31.02.05</w:t>
            </w:r>
          </w:p>
        </w:tc>
        <w:tc>
          <w:tcPr>
            <w:tcW w:w="102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ГОС</w:t>
            </w:r>
          </w:p>
        </w:tc>
        <w:tc>
          <w:tcPr>
            <w:tcW w:w="247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Стоматология ортопедическая</w:t>
            </w:r>
          </w:p>
        </w:tc>
        <w:tc>
          <w:tcPr>
            <w:tcW w:w="1671"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14</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14</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100</w:t>
            </w:r>
          </w:p>
        </w:tc>
        <w:tc>
          <w:tcPr>
            <w:tcW w:w="885"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w:t>
            </w:r>
          </w:p>
        </w:tc>
        <w:tc>
          <w:tcPr>
            <w:tcW w:w="88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7</w:t>
            </w:r>
          </w:p>
        </w:tc>
        <w:tc>
          <w:tcPr>
            <w:tcW w:w="886"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5</w:t>
            </w:r>
          </w:p>
        </w:tc>
        <w:tc>
          <w:tcPr>
            <w:tcW w:w="799"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36</w:t>
            </w:r>
          </w:p>
        </w:tc>
        <w:tc>
          <w:tcPr>
            <w:tcW w:w="269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43</w:t>
            </w:r>
          </w:p>
        </w:tc>
      </w:tr>
      <w:tr w:rsidR="00844C59" w:rsidRPr="00012A70" w:rsidTr="00844C59">
        <w:trPr>
          <w:trHeight w:val="25"/>
        </w:trPr>
        <w:tc>
          <w:tcPr>
            <w:tcW w:w="67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3.</w:t>
            </w:r>
          </w:p>
        </w:tc>
        <w:tc>
          <w:tcPr>
            <w:tcW w:w="1274"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31.02.02</w:t>
            </w:r>
          </w:p>
        </w:tc>
        <w:tc>
          <w:tcPr>
            <w:tcW w:w="102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ГОС</w:t>
            </w:r>
          </w:p>
        </w:tc>
        <w:tc>
          <w:tcPr>
            <w:tcW w:w="247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Акушерское  дело</w:t>
            </w:r>
          </w:p>
        </w:tc>
        <w:tc>
          <w:tcPr>
            <w:tcW w:w="1671"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19</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19</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100</w:t>
            </w:r>
          </w:p>
        </w:tc>
        <w:tc>
          <w:tcPr>
            <w:tcW w:w="885"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2</w:t>
            </w:r>
          </w:p>
        </w:tc>
        <w:tc>
          <w:tcPr>
            <w:tcW w:w="88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10</w:t>
            </w:r>
          </w:p>
        </w:tc>
        <w:tc>
          <w:tcPr>
            <w:tcW w:w="886"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10</w:t>
            </w:r>
          </w:p>
        </w:tc>
        <w:tc>
          <w:tcPr>
            <w:tcW w:w="799"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53</w:t>
            </w:r>
          </w:p>
        </w:tc>
        <w:tc>
          <w:tcPr>
            <w:tcW w:w="269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63</w:t>
            </w:r>
          </w:p>
        </w:tc>
      </w:tr>
      <w:tr w:rsidR="00844C59" w:rsidRPr="00012A70" w:rsidTr="00844C59">
        <w:trPr>
          <w:trHeight w:val="25"/>
        </w:trPr>
        <w:tc>
          <w:tcPr>
            <w:tcW w:w="67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4.</w:t>
            </w:r>
          </w:p>
        </w:tc>
        <w:tc>
          <w:tcPr>
            <w:tcW w:w="1274"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34.02.01</w:t>
            </w:r>
          </w:p>
        </w:tc>
        <w:tc>
          <w:tcPr>
            <w:tcW w:w="102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ГОС</w:t>
            </w:r>
          </w:p>
        </w:tc>
        <w:tc>
          <w:tcPr>
            <w:tcW w:w="247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Сестринское дело</w:t>
            </w:r>
          </w:p>
        </w:tc>
        <w:tc>
          <w:tcPr>
            <w:tcW w:w="1671"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20</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20</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100</w:t>
            </w:r>
          </w:p>
        </w:tc>
        <w:tc>
          <w:tcPr>
            <w:tcW w:w="885"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2</w:t>
            </w:r>
          </w:p>
        </w:tc>
        <w:tc>
          <w:tcPr>
            <w:tcW w:w="88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10</w:t>
            </w:r>
          </w:p>
        </w:tc>
        <w:tc>
          <w:tcPr>
            <w:tcW w:w="886"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2</w:t>
            </w:r>
          </w:p>
        </w:tc>
        <w:tc>
          <w:tcPr>
            <w:tcW w:w="799"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10</w:t>
            </w:r>
          </w:p>
        </w:tc>
        <w:tc>
          <w:tcPr>
            <w:tcW w:w="269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20</w:t>
            </w:r>
          </w:p>
        </w:tc>
      </w:tr>
      <w:tr w:rsidR="00620A9E" w:rsidRPr="00012A70" w:rsidTr="00844C59">
        <w:trPr>
          <w:trHeight w:val="25"/>
        </w:trPr>
        <w:tc>
          <w:tcPr>
            <w:tcW w:w="15037" w:type="dxa"/>
            <w:gridSpan w:val="12"/>
          </w:tcPr>
          <w:p w:rsidR="00620A9E" w:rsidRPr="00012A70" w:rsidRDefault="00620A9E" w:rsidP="00C04DAE">
            <w:pPr>
              <w:spacing w:after="0" w:line="240" w:lineRule="auto"/>
              <w:jc w:val="both"/>
              <w:rPr>
                <w:rFonts w:ascii="Times New Roman" w:hAnsi="Times New Roman"/>
                <w:color w:val="000000"/>
              </w:rPr>
            </w:pPr>
          </w:p>
        </w:tc>
      </w:tr>
      <w:tr w:rsidR="00620A9E" w:rsidRPr="00012A70" w:rsidTr="00844C59">
        <w:trPr>
          <w:trHeight w:val="25"/>
        </w:trPr>
        <w:tc>
          <w:tcPr>
            <w:tcW w:w="674" w:type="dxa"/>
            <w:vMerge w:val="restart"/>
            <w:tcBorders>
              <w:top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 xml:space="preserve">№ </w:t>
            </w:r>
            <w:proofErr w:type="gramStart"/>
            <w:r w:rsidRPr="00012A70">
              <w:rPr>
                <w:rFonts w:ascii="Times New Roman" w:hAnsi="Times New Roman"/>
                <w:color w:val="000000"/>
              </w:rPr>
              <w:t>п</w:t>
            </w:r>
            <w:proofErr w:type="gramEnd"/>
            <w:r w:rsidRPr="00012A70">
              <w:rPr>
                <w:rFonts w:ascii="Times New Roman" w:hAnsi="Times New Roman"/>
                <w:color w:val="000000"/>
              </w:rPr>
              <w:t>/п</w:t>
            </w:r>
          </w:p>
        </w:tc>
        <w:tc>
          <w:tcPr>
            <w:tcW w:w="11665" w:type="dxa"/>
            <w:gridSpan w:val="10"/>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 xml:space="preserve">2012-2013 </w:t>
            </w:r>
            <w:proofErr w:type="spellStart"/>
            <w:r w:rsidRPr="00012A70">
              <w:rPr>
                <w:rFonts w:ascii="Times New Roman" w:hAnsi="Times New Roman"/>
                <w:color w:val="000000"/>
              </w:rPr>
              <w:t>г.</w:t>
            </w:r>
            <w:proofErr w:type="gramStart"/>
            <w:r w:rsidRPr="00012A70">
              <w:rPr>
                <w:rFonts w:ascii="Times New Roman" w:hAnsi="Times New Roman"/>
                <w:color w:val="000000"/>
              </w:rPr>
              <w:t>г</w:t>
            </w:r>
            <w:proofErr w:type="spellEnd"/>
            <w:proofErr w:type="gramEnd"/>
            <w:r w:rsidRPr="00012A70">
              <w:rPr>
                <w:rFonts w:ascii="Times New Roman" w:hAnsi="Times New Roman"/>
                <w:color w:val="000000"/>
              </w:rPr>
              <w:t>.</w:t>
            </w:r>
          </w:p>
        </w:tc>
        <w:tc>
          <w:tcPr>
            <w:tcW w:w="2698" w:type="dxa"/>
            <w:vMerge w:val="restart"/>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 xml:space="preserve">Доля выпускников, сдавших ГИА </w:t>
            </w:r>
            <w:proofErr w:type="gramStart"/>
            <w:r w:rsidRPr="00012A70">
              <w:rPr>
                <w:rFonts w:ascii="Times New Roman" w:hAnsi="Times New Roman"/>
                <w:color w:val="000000"/>
              </w:rPr>
              <w:t>на</w:t>
            </w:r>
            <w:proofErr w:type="gramEnd"/>
            <w:r w:rsidRPr="00012A70">
              <w:rPr>
                <w:rFonts w:ascii="Times New Roman" w:hAnsi="Times New Roman"/>
                <w:color w:val="000000"/>
              </w:rPr>
              <w:t xml:space="preserve"> хорошо и отлично(%)</w:t>
            </w:r>
          </w:p>
        </w:tc>
      </w:tr>
      <w:tr w:rsidR="00620A9E" w:rsidRPr="00012A70" w:rsidTr="00844C59">
        <w:trPr>
          <w:trHeight w:val="25"/>
        </w:trPr>
        <w:tc>
          <w:tcPr>
            <w:tcW w:w="674" w:type="dxa"/>
            <w:vMerge/>
          </w:tcPr>
          <w:p w:rsidR="00620A9E" w:rsidRPr="00012A70" w:rsidRDefault="00620A9E" w:rsidP="00C04DAE">
            <w:pPr>
              <w:spacing w:after="0" w:line="240" w:lineRule="auto"/>
              <w:jc w:val="both"/>
              <w:rPr>
                <w:rFonts w:ascii="Times New Roman" w:hAnsi="Times New Roman"/>
                <w:color w:val="000000"/>
              </w:rPr>
            </w:pPr>
          </w:p>
        </w:tc>
        <w:tc>
          <w:tcPr>
            <w:tcW w:w="4777" w:type="dxa"/>
            <w:gridSpan w:val="3"/>
            <w:vMerge w:val="restart"/>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Специальность</w:t>
            </w:r>
          </w:p>
        </w:tc>
        <w:tc>
          <w:tcPr>
            <w:tcW w:w="1671" w:type="dxa"/>
            <w:vMerge w:val="restart"/>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Число выпускников</w:t>
            </w:r>
          </w:p>
        </w:tc>
        <w:tc>
          <w:tcPr>
            <w:tcW w:w="5217" w:type="dxa"/>
            <w:gridSpan w:val="6"/>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Государственная аттестация</w:t>
            </w:r>
          </w:p>
        </w:tc>
        <w:tc>
          <w:tcPr>
            <w:tcW w:w="2698" w:type="dxa"/>
            <w:vMerge/>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p>
        </w:tc>
      </w:tr>
      <w:tr w:rsidR="00620A9E" w:rsidRPr="00012A70" w:rsidTr="00844C59">
        <w:trPr>
          <w:trHeight w:val="25"/>
        </w:trPr>
        <w:tc>
          <w:tcPr>
            <w:tcW w:w="674" w:type="dxa"/>
            <w:vMerge/>
          </w:tcPr>
          <w:p w:rsidR="00620A9E" w:rsidRPr="00012A70" w:rsidRDefault="00620A9E" w:rsidP="00C04DAE">
            <w:pPr>
              <w:spacing w:after="0" w:line="240" w:lineRule="auto"/>
              <w:jc w:val="both"/>
              <w:rPr>
                <w:rFonts w:ascii="Times New Roman" w:hAnsi="Times New Roman"/>
                <w:color w:val="000000"/>
              </w:rPr>
            </w:pPr>
          </w:p>
        </w:tc>
        <w:tc>
          <w:tcPr>
            <w:tcW w:w="4777" w:type="dxa"/>
            <w:gridSpan w:val="3"/>
            <w:vMerge/>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p>
        </w:tc>
        <w:tc>
          <w:tcPr>
            <w:tcW w:w="1671" w:type="dxa"/>
            <w:vMerge/>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p>
        </w:tc>
        <w:tc>
          <w:tcPr>
            <w:tcW w:w="1764" w:type="dxa"/>
            <w:gridSpan w:val="2"/>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защищало</w:t>
            </w:r>
          </w:p>
        </w:tc>
        <w:tc>
          <w:tcPr>
            <w:tcW w:w="1769" w:type="dxa"/>
            <w:gridSpan w:val="2"/>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отлично</w:t>
            </w:r>
          </w:p>
        </w:tc>
        <w:tc>
          <w:tcPr>
            <w:tcW w:w="1685" w:type="dxa"/>
            <w:gridSpan w:val="2"/>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хорошо</w:t>
            </w:r>
          </w:p>
        </w:tc>
        <w:tc>
          <w:tcPr>
            <w:tcW w:w="2698" w:type="dxa"/>
            <w:vMerge/>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p>
        </w:tc>
      </w:tr>
      <w:tr w:rsidR="00620A9E" w:rsidRPr="00012A70" w:rsidTr="00844C59">
        <w:trPr>
          <w:trHeight w:val="25"/>
        </w:trPr>
        <w:tc>
          <w:tcPr>
            <w:tcW w:w="674" w:type="dxa"/>
            <w:vMerge/>
            <w:tcBorders>
              <w:bottom w:val="single" w:sz="4" w:space="0" w:color="auto"/>
            </w:tcBorders>
          </w:tcPr>
          <w:p w:rsidR="00620A9E" w:rsidRPr="00012A70" w:rsidRDefault="00620A9E" w:rsidP="00C04DAE">
            <w:pPr>
              <w:spacing w:after="0" w:line="240" w:lineRule="auto"/>
              <w:jc w:val="both"/>
              <w:rPr>
                <w:rFonts w:ascii="Times New Roman" w:hAnsi="Times New Roman"/>
                <w:color w:val="000000"/>
              </w:rPr>
            </w:pPr>
          </w:p>
        </w:tc>
        <w:tc>
          <w:tcPr>
            <w:tcW w:w="4777" w:type="dxa"/>
            <w:gridSpan w:val="3"/>
            <w:vMerge/>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p>
        </w:tc>
        <w:tc>
          <w:tcPr>
            <w:tcW w:w="1671" w:type="dxa"/>
            <w:vMerge/>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p>
        </w:tc>
        <w:tc>
          <w:tcPr>
            <w:tcW w:w="882"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proofErr w:type="spellStart"/>
            <w:r w:rsidRPr="00012A70">
              <w:rPr>
                <w:rFonts w:ascii="Times New Roman" w:hAnsi="Times New Roman"/>
                <w:color w:val="000000"/>
              </w:rPr>
              <w:t>абс</w:t>
            </w:r>
            <w:proofErr w:type="spellEnd"/>
            <w:r w:rsidRPr="00012A70">
              <w:rPr>
                <w:rFonts w:ascii="Times New Roman" w:hAnsi="Times New Roman"/>
                <w:color w:val="000000"/>
              </w:rPr>
              <w:t>.</w:t>
            </w:r>
          </w:p>
        </w:tc>
        <w:tc>
          <w:tcPr>
            <w:tcW w:w="882"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w:t>
            </w:r>
          </w:p>
        </w:tc>
        <w:tc>
          <w:tcPr>
            <w:tcW w:w="885"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proofErr w:type="spellStart"/>
            <w:r w:rsidRPr="00012A70">
              <w:rPr>
                <w:rFonts w:ascii="Times New Roman" w:hAnsi="Times New Roman"/>
                <w:color w:val="000000"/>
              </w:rPr>
              <w:t>абс</w:t>
            </w:r>
            <w:proofErr w:type="spellEnd"/>
            <w:r w:rsidRPr="00012A70">
              <w:rPr>
                <w:rFonts w:ascii="Times New Roman" w:hAnsi="Times New Roman"/>
                <w:color w:val="000000"/>
              </w:rPr>
              <w:t>.</w:t>
            </w:r>
          </w:p>
        </w:tc>
        <w:tc>
          <w:tcPr>
            <w:tcW w:w="884"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w:t>
            </w:r>
          </w:p>
        </w:tc>
        <w:tc>
          <w:tcPr>
            <w:tcW w:w="886"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proofErr w:type="spellStart"/>
            <w:r w:rsidRPr="00012A70">
              <w:rPr>
                <w:rFonts w:ascii="Times New Roman" w:hAnsi="Times New Roman"/>
                <w:color w:val="000000"/>
              </w:rPr>
              <w:t>абс</w:t>
            </w:r>
            <w:proofErr w:type="spellEnd"/>
            <w:r w:rsidRPr="00012A70">
              <w:rPr>
                <w:rFonts w:ascii="Times New Roman" w:hAnsi="Times New Roman"/>
                <w:color w:val="000000"/>
              </w:rPr>
              <w:t>.</w:t>
            </w:r>
          </w:p>
        </w:tc>
        <w:tc>
          <w:tcPr>
            <w:tcW w:w="799"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w:t>
            </w:r>
          </w:p>
        </w:tc>
        <w:tc>
          <w:tcPr>
            <w:tcW w:w="2698" w:type="dxa"/>
            <w:vMerge/>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p>
        </w:tc>
      </w:tr>
      <w:tr w:rsidR="00844C59" w:rsidRPr="00012A70" w:rsidTr="00844C59">
        <w:trPr>
          <w:trHeight w:val="25"/>
        </w:trPr>
        <w:tc>
          <w:tcPr>
            <w:tcW w:w="67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w:t>
            </w:r>
          </w:p>
        </w:tc>
        <w:tc>
          <w:tcPr>
            <w:tcW w:w="1274"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31.02.01 -</w:t>
            </w:r>
          </w:p>
        </w:tc>
        <w:tc>
          <w:tcPr>
            <w:tcW w:w="102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ГОС</w:t>
            </w:r>
          </w:p>
        </w:tc>
        <w:tc>
          <w:tcPr>
            <w:tcW w:w="247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Лечебное дело</w:t>
            </w:r>
          </w:p>
        </w:tc>
        <w:tc>
          <w:tcPr>
            <w:tcW w:w="1671"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13</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13</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100</w:t>
            </w:r>
          </w:p>
        </w:tc>
        <w:tc>
          <w:tcPr>
            <w:tcW w:w="885"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6</w:t>
            </w:r>
          </w:p>
        </w:tc>
        <w:tc>
          <w:tcPr>
            <w:tcW w:w="88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46</w:t>
            </w:r>
          </w:p>
        </w:tc>
        <w:tc>
          <w:tcPr>
            <w:tcW w:w="886"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2</w:t>
            </w:r>
          </w:p>
        </w:tc>
        <w:tc>
          <w:tcPr>
            <w:tcW w:w="799"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16</w:t>
            </w:r>
          </w:p>
        </w:tc>
        <w:tc>
          <w:tcPr>
            <w:tcW w:w="269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62</w:t>
            </w:r>
          </w:p>
        </w:tc>
      </w:tr>
      <w:tr w:rsidR="00844C59" w:rsidRPr="00012A70" w:rsidTr="00844C59">
        <w:trPr>
          <w:trHeight w:val="25"/>
        </w:trPr>
        <w:tc>
          <w:tcPr>
            <w:tcW w:w="67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2.</w:t>
            </w:r>
          </w:p>
        </w:tc>
        <w:tc>
          <w:tcPr>
            <w:tcW w:w="1274"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31.02.05</w:t>
            </w:r>
          </w:p>
        </w:tc>
        <w:tc>
          <w:tcPr>
            <w:tcW w:w="102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ГОС</w:t>
            </w:r>
          </w:p>
        </w:tc>
        <w:tc>
          <w:tcPr>
            <w:tcW w:w="247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Стоматология ортопедическая</w:t>
            </w:r>
          </w:p>
        </w:tc>
        <w:tc>
          <w:tcPr>
            <w:tcW w:w="1671"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11</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11</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100</w:t>
            </w:r>
          </w:p>
        </w:tc>
        <w:tc>
          <w:tcPr>
            <w:tcW w:w="885"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2</w:t>
            </w:r>
          </w:p>
        </w:tc>
        <w:tc>
          <w:tcPr>
            <w:tcW w:w="88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18</w:t>
            </w:r>
          </w:p>
        </w:tc>
        <w:tc>
          <w:tcPr>
            <w:tcW w:w="886"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3</w:t>
            </w:r>
          </w:p>
        </w:tc>
        <w:tc>
          <w:tcPr>
            <w:tcW w:w="799"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27</w:t>
            </w:r>
          </w:p>
        </w:tc>
        <w:tc>
          <w:tcPr>
            <w:tcW w:w="269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43</w:t>
            </w:r>
          </w:p>
        </w:tc>
      </w:tr>
      <w:tr w:rsidR="00844C59" w:rsidRPr="00012A70" w:rsidTr="00844C59">
        <w:trPr>
          <w:trHeight w:val="25"/>
        </w:trPr>
        <w:tc>
          <w:tcPr>
            <w:tcW w:w="67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3.</w:t>
            </w:r>
          </w:p>
        </w:tc>
        <w:tc>
          <w:tcPr>
            <w:tcW w:w="1274"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31.02.02</w:t>
            </w:r>
          </w:p>
        </w:tc>
        <w:tc>
          <w:tcPr>
            <w:tcW w:w="102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ГОС</w:t>
            </w:r>
          </w:p>
        </w:tc>
        <w:tc>
          <w:tcPr>
            <w:tcW w:w="247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Акушерское  дело</w:t>
            </w:r>
          </w:p>
        </w:tc>
        <w:tc>
          <w:tcPr>
            <w:tcW w:w="1671"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14</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14</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100</w:t>
            </w:r>
          </w:p>
        </w:tc>
        <w:tc>
          <w:tcPr>
            <w:tcW w:w="885"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4</w:t>
            </w:r>
          </w:p>
        </w:tc>
        <w:tc>
          <w:tcPr>
            <w:tcW w:w="88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29</w:t>
            </w:r>
          </w:p>
        </w:tc>
        <w:tc>
          <w:tcPr>
            <w:tcW w:w="886"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5</w:t>
            </w:r>
          </w:p>
        </w:tc>
        <w:tc>
          <w:tcPr>
            <w:tcW w:w="799"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36</w:t>
            </w:r>
          </w:p>
        </w:tc>
        <w:tc>
          <w:tcPr>
            <w:tcW w:w="269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65</w:t>
            </w:r>
          </w:p>
        </w:tc>
      </w:tr>
      <w:tr w:rsidR="00844C59" w:rsidRPr="00012A70" w:rsidTr="00844C59">
        <w:trPr>
          <w:trHeight w:val="25"/>
        </w:trPr>
        <w:tc>
          <w:tcPr>
            <w:tcW w:w="67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4.</w:t>
            </w:r>
          </w:p>
        </w:tc>
        <w:tc>
          <w:tcPr>
            <w:tcW w:w="1274"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34.02.01</w:t>
            </w:r>
          </w:p>
        </w:tc>
        <w:tc>
          <w:tcPr>
            <w:tcW w:w="1024" w:type="dxa"/>
            <w:tcBorders>
              <w:left w:val="single" w:sz="4" w:space="0" w:color="auto"/>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ГОС</w:t>
            </w:r>
          </w:p>
        </w:tc>
        <w:tc>
          <w:tcPr>
            <w:tcW w:w="247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Сестринское дело</w:t>
            </w:r>
          </w:p>
        </w:tc>
        <w:tc>
          <w:tcPr>
            <w:tcW w:w="1671"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13</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13</w:t>
            </w:r>
          </w:p>
        </w:tc>
        <w:tc>
          <w:tcPr>
            <w:tcW w:w="882"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100</w:t>
            </w:r>
          </w:p>
        </w:tc>
        <w:tc>
          <w:tcPr>
            <w:tcW w:w="885"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2</w:t>
            </w:r>
          </w:p>
        </w:tc>
        <w:tc>
          <w:tcPr>
            <w:tcW w:w="884"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15</w:t>
            </w:r>
          </w:p>
        </w:tc>
        <w:tc>
          <w:tcPr>
            <w:tcW w:w="886" w:type="dxa"/>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4</w:t>
            </w:r>
          </w:p>
        </w:tc>
        <w:tc>
          <w:tcPr>
            <w:tcW w:w="799" w:type="dxa"/>
            <w:tcBorders>
              <w:righ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31</w:t>
            </w:r>
          </w:p>
        </w:tc>
        <w:tc>
          <w:tcPr>
            <w:tcW w:w="2698" w:type="dxa"/>
            <w:tcBorders>
              <w:left w:val="single" w:sz="4" w:space="0" w:color="auto"/>
            </w:tcBorders>
          </w:tcPr>
          <w:p w:rsidR="00620A9E" w:rsidRPr="00012A70" w:rsidRDefault="00620A9E" w:rsidP="00C04DAE">
            <w:pPr>
              <w:spacing w:after="0" w:line="240" w:lineRule="auto"/>
              <w:jc w:val="both"/>
              <w:rPr>
                <w:rFonts w:ascii="Times New Roman" w:hAnsi="Times New Roman"/>
                <w:color w:val="000000"/>
              </w:rPr>
            </w:pPr>
            <w:r w:rsidRPr="00012A70">
              <w:rPr>
                <w:rFonts w:ascii="Times New Roman" w:hAnsi="Times New Roman"/>
                <w:color w:val="000000"/>
              </w:rPr>
              <w:t>46</w:t>
            </w:r>
          </w:p>
        </w:tc>
      </w:tr>
    </w:tbl>
    <w:p w:rsidR="00620A9E" w:rsidRDefault="00620A9E" w:rsidP="00BD3F1B">
      <w:pPr>
        <w:spacing w:after="0" w:line="240" w:lineRule="auto"/>
        <w:rPr>
          <w:rFonts w:ascii="Times New Roman" w:hAnsi="Times New Roman"/>
          <w:sz w:val="24"/>
          <w:szCs w:val="24"/>
          <w:highlight w:val="yellow"/>
        </w:rPr>
      </w:pPr>
    </w:p>
    <w:p w:rsidR="005E0328" w:rsidRDefault="005E0328" w:rsidP="005E0328">
      <w:pPr>
        <w:spacing w:after="0" w:line="240" w:lineRule="auto"/>
        <w:ind w:firstLine="426"/>
        <w:rPr>
          <w:rFonts w:ascii="Times New Roman" w:hAnsi="Times New Roman"/>
          <w:sz w:val="28"/>
          <w:szCs w:val="28"/>
        </w:rPr>
      </w:pPr>
    </w:p>
    <w:p w:rsidR="00844C59" w:rsidRDefault="00844C59" w:rsidP="005E0328">
      <w:pPr>
        <w:spacing w:after="0" w:line="240" w:lineRule="auto"/>
        <w:ind w:firstLine="426"/>
        <w:rPr>
          <w:rFonts w:ascii="Times New Roman" w:hAnsi="Times New Roman"/>
          <w:sz w:val="28"/>
          <w:szCs w:val="28"/>
        </w:rPr>
      </w:pPr>
    </w:p>
    <w:p w:rsidR="00844C59" w:rsidRDefault="00844C59" w:rsidP="005E0328">
      <w:pPr>
        <w:spacing w:after="0" w:line="240" w:lineRule="auto"/>
        <w:ind w:firstLine="426"/>
        <w:rPr>
          <w:rFonts w:ascii="Times New Roman" w:hAnsi="Times New Roman"/>
          <w:sz w:val="28"/>
          <w:szCs w:val="28"/>
        </w:rPr>
      </w:pPr>
    </w:p>
    <w:p w:rsidR="00844C59" w:rsidRDefault="00844C59" w:rsidP="005E0328">
      <w:pPr>
        <w:spacing w:after="0" w:line="240" w:lineRule="auto"/>
        <w:ind w:firstLine="426"/>
        <w:rPr>
          <w:rFonts w:ascii="Times New Roman" w:hAnsi="Times New Roman"/>
          <w:sz w:val="28"/>
          <w:szCs w:val="28"/>
        </w:rPr>
      </w:pPr>
    </w:p>
    <w:p w:rsidR="00620A9E" w:rsidRPr="005E0328" w:rsidRDefault="00620A9E" w:rsidP="005E0328">
      <w:pPr>
        <w:spacing w:after="0" w:line="240" w:lineRule="auto"/>
        <w:ind w:firstLine="426"/>
        <w:rPr>
          <w:rFonts w:ascii="Times New Roman" w:hAnsi="Times New Roman"/>
          <w:sz w:val="28"/>
          <w:szCs w:val="28"/>
        </w:rPr>
      </w:pPr>
      <w:r w:rsidRPr="005E0328">
        <w:rPr>
          <w:rFonts w:ascii="Times New Roman" w:hAnsi="Times New Roman"/>
          <w:sz w:val="28"/>
          <w:szCs w:val="28"/>
        </w:rPr>
        <w:lastRenderedPageBreak/>
        <w:t>В связи с отсутствием государственной аккредитации образовательных программ СПО  Медицинско</w:t>
      </w:r>
      <w:r w:rsidR="005E0328" w:rsidRPr="005E0328">
        <w:rPr>
          <w:rFonts w:ascii="Times New Roman" w:hAnsi="Times New Roman"/>
          <w:sz w:val="28"/>
          <w:szCs w:val="28"/>
        </w:rPr>
        <w:t>го</w:t>
      </w:r>
      <w:r w:rsidRPr="005E0328">
        <w:rPr>
          <w:rFonts w:ascii="Times New Roman" w:hAnsi="Times New Roman"/>
          <w:sz w:val="28"/>
          <w:szCs w:val="28"/>
        </w:rPr>
        <w:t xml:space="preserve"> колледж</w:t>
      </w:r>
      <w:r w:rsidR="005E0328" w:rsidRPr="005E0328">
        <w:rPr>
          <w:rFonts w:ascii="Times New Roman" w:hAnsi="Times New Roman"/>
          <w:sz w:val="28"/>
          <w:szCs w:val="28"/>
        </w:rPr>
        <w:t>а</w:t>
      </w:r>
      <w:r w:rsidRPr="005E0328">
        <w:rPr>
          <w:rFonts w:ascii="Times New Roman" w:hAnsi="Times New Roman"/>
          <w:sz w:val="28"/>
          <w:szCs w:val="28"/>
        </w:rPr>
        <w:t xml:space="preserve"> ДГМА в 2014 году государственная </w:t>
      </w:r>
      <w:r w:rsidR="005E0328" w:rsidRPr="005E0328">
        <w:rPr>
          <w:rFonts w:ascii="Times New Roman" w:hAnsi="Times New Roman"/>
          <w:sz w:val="28"/>
          <w:szCs w:val="28"/>
        </w:rPr>
        <w:t xml:space="preserve">итоговая </w:t>
      </w:r>
      <w:r w:rsidRPr="005E0328">
        <w:rPr>
          <w:rFonts w:ascii="Times New Roman" w:hAnsi="Times New Roman"/>
          <w:sz w:val="28"/>
          <w:szCs w:val="28"/>
        </w:rPr>
        <w:t xml:space="preserve">аттестация была проведена в ГБОУ СПО РД </w:t>
      </w:r>
      <w:r w:rsidR="005B1D19">
        <w:rPr>
          <w:rFonts w:ascii="Times New Roman" w:hAnsi="Times New Roman"/>
          <w:sz w:val="28"/>
          <w:szCs w:val="28"/>
        </w:rPr>
        <w:t>«</w:t>
      </w:r>
      <w:r w:rsidRPr="005E0328">
        <w:rPr>
          <w:rFonts w:ascii="Times New Roman" w:hAnsi="Times New Roman"/>
          <w:sz w:val="28"/>
          <w:szCs w:val="28"/>
        </w:rPr>
        <w:t>Д</w:t>
      </w:r>
      <w:r w:rsidR="005B1D19">
        <w:rPr>
          <w:rFonts w:ascii="Times New Roman" w:hAnsi="Times New Roman"/>
          <w:sz w:val="28"/>
          <w:szCs w:val="28"/>
        </w:rPr>
        <w:t xml:space="preserve">агестанский базовый медицинский колледж </w:t>
      </w:r>
      <w:r w:rsidRPr="005E0328">
        <w:rPr>
          <w:rFonts w:ascii="Times New Roman" w:hAnsi="Times New Roman"/>
          <w:sz w:val="28"/>
          <w:szCs w:val="28"/>
        </w:rPr>
        <w:t xml:space="preserve"> им. </w:t>
      </w:r>
      <w:proofErr w:type="spellStart"/>
      <w:r w:rsidRPr="005E0328">
        <w:rPr>
          <w:rFonts w:ascii="Times New Roman" w:hAnsi="Times New Roman"/>
          <w:sz w:val="28"/>
          <w:szCs w:val="28"/>
        </w:rPr>
        <w:t>Р.П.Аскерханова</w:t>
      </w:r>
      <w:proofErr w:type="spellEnd"/>
      <w:r w:rsidR="00844C59">
        <w:rPr>
          <w:rFonts w:ascii="Times New Roman" w:hAnsi="Times New Roman"/>
          <w:sz w:val="28"/>
          <w:szCs w:val="28"/>
        </w:rPr>
        <w:t>»</w:t>
      </w:r>
      <w:r w:rsidRPr="005E0328">
        <w:rPr>
          <w:rFonts w:ascii="Times New Roman" w:hAnsi="Times New Roman"/>
          <w:sz w:val="28"/>
          <w:szCs w:val="28"/>
        </w:rPr>
        <w:t xml:space="preserve"> на основании:</w:t>
      </w:r>
    </w:p>
    <w:p w:rsidR="00620A9E" w:rsidRPr="005E0328" w:rsidRDefault="00620A9E" w:rsidP="00BD3F1B">
      <w:pPr>
        <w:pStyle w:val="a8"/>
        <w:numPr>
          <w:ilvl w:val="0"/>
          <w:numId w:val="22"/>
        </w:numPr>
        <w:spacing w:after="0" w:line="240" w:lineRule="auto"/>
        <w:jc w:val="left"/>
        <w:rPr>
          <w:rFonts w:ascii="Times New Roman" w:hAnsi="Times New Roman"/>
          <w:sz w:val="28"/>
          <w:szCs w:val="28"/>
        </w:rPr>
      </w:pPr>
      <w:r w:rsidRPr="005E0328">
        <w:rPr>
          <w:rFonts w:ascii="Times New Roman" w:hAnsi="Times New Roman"/>
          <w:sz w:val="28"/>
          <w:szCs w:val="28"/>
        </w:rPr>
        <w:t xml:space="preserve">Письмо от Департамента медицинского образования и кадровой политики МЗ России </w:t>
      </w:r>
      <w:proofErr w:type="spellStart"/>
      <w:r w:rsidRPr="005E0328">
        <w:rPr>
          <w:rFonts w:ascii="Times New Roman" w:hAnsi="Times New Roman"/>
          <w:sz w:val="28"/>
          <w:szCs w:val="28"/>
        </w:rPr>
        <w:t>Т.В.Семеновой</w:t>
      </w:r>
      <w:proofErr w:type="spellEnd"/>
      <w:r w:rsidRPr="005E0328">
        <w:rPr>
          <w:rFonts w:ascii="Times New Roman" w:hAnsi="Times New Roman"/>
          <w:sz w:val="28"/>
          <w:szCs w:val="28"/>
        </w:rPr>
        <w:t xml:space="preserve">  о переводе студентов в ДБМК от 03.06.14г. за №16-1-15/47.</w:t>
      </w:r>
    </w:p>
    <w:p w:rsidR="00620A9E" w:rsidRPr="005E0328" w:rsidRDefault="00620A9E" w:rsidP="00BD3F1B">
      <w:pPr>
        <w:pStyle w:val="a8"/>
        <w:numPr>
          <w:ilvl w:val="0"/>
          <w:numId w:val="22"/>
        </w:numPr>
        <w:spacing w:after="0" w:line="240" w:lineRule="auto"/>
        <w:jc w:val="left"/>
        <w:rPr>
          <w:rFonts w:ascii="Times New Roman" w:hAnsi="Times New Roman"/>
          <w:sz w:val="28"/>
          <w:szCs w:val="28"/>
        </w:rPr>
      </w:pPr>
      <w:r w:rsidRPr="005E0328">
        <w:rPr>
          <w:rFonts w:ascii="Times New Roman" w:hAnsi="Times New Roman"/>
          <w:sz w:val="28"/>
          <w:szCs w:val="28"/>
        </w:rPr>
        <w:t xml:space="preserve">Приказ министра здравоохранения РД Ибрагимова Т.И. от 22.05.2014г. за № 591-м «О проведении Государственной аттестации выпускников 2014г. в ГБОУ СПО РД» Дагестанский Базовый медицинский колледж им. Р.П. </w:t>
      </w:r>
      <w:proofErr w:type="spellStart"/>
      <w:r w:rsidRPr="005E0328">
        <w:rPr>
          <w:rFonts w:ascii="Times New Roman" w:hAnsi="Times New Roman"/>
          <w:sz w:val="28"/>
          <w:szCs w:val="28"/>
        </w:rPr>
        <w:t>Аскерханова</w:t>
      </w:r>
      <w:proofErr w:type="spellEnd"/>
      <w:r w:rsidRPr="005E0328">
        <w:rPr>
          <w:rFonts w:ascii="Times New Roman" w:hAnsi="Times New Roman"/>
          <w:sz w:val="28"/>
          <w:szCs w:val="28"/>
        </w:rPr>
        <w:t xml:space="preserve"> от 02.06.2014г. № 645-к.</w:t>
      </w:r>
    </w:p>
    <w:p w:rsidR="00620A9E" w:rsidRPr="005E0328" w:rsidRDefault="00620A9E" w:rsidP="007C711D">
      <w:pPr>
        <w:spacing w:after="0" w:line="360" w:lineRule="auto"/>
        <w:ind w:firstLine="426"/>
        <w:jc w:val="both"/>
        <w:rPr>
          <w:rFonts w:ascii="Times New Roman" w:hAnsi="Times New Roman"/>
          <w:sz w:val="28"/>
          <w:szCs w:val="28"/>
        </w:rPr>
        <w:sectPr w:rsidR="00620A9E" w:rsidRPr="005E0328" w:rsidSect="004926C6">
          <w:pgSz w:w="16838" w:h="11906" w:orient="landscape"/>
          <w:pgMar w:top="851" w:right="1134" w:bottom="284" w:left="1134" w:header="278" w:footer="166" w:gutter="0"/>
          <w:pgNumType w:start="43"/>
          <w:cols w:space="708"/>
          <w:docGrid w:linePitch="360"/>
        </w:sectPr>
      </w:pPr>
    </w:p>
    <w:p w:rsidR="00620A9E" w:rsidRPr="005E0328" w:rsidRDefault="00620A9E" w:rsidP="007C711D">
      <w:pPr>
        <w:spacing w:after="0" w:line="360" w:lineRule="auto"/>
        <w:ind w:firstLine="426"/>
        <w:jc w:val="both"/>
        <w:rPr>
          <w:rFonts w:ascii="Times New Roman" w:hAnsi="Times New Roman"/>
          <w:sz w:val="28"/>
          <w:szCs w:val="28"/>
        </w:rPr>
      </w:pPr>
      <w:r w:rsidRPr="005E0328">
        <w:rPr>
          <w:rFonts w:ascii="Times New Roman" w:hAnsi="Times New Roman"/>
          <w:sz w:val="28"/>
          <w:szCs w:val="28"/>
        </w:rPr>
        <w:lastRenderedPageBreak/>
        <w:t>Доля выпускников, прошедших Государственную итоговую аттестацию за 4 учебных года,  предшествующих  государственной аккредитации, составляет 97,8%, что соответствует  требованию - не менее 95%.</w:t>
      </w:r>
    </w:p>
    <w:p w:rsidR="00620A9E" w:rsidRPr="005E0328" w:rsidRDefault="00620A9E" w:rsidP="007C711D">
      <w:pPr>
        <w:spacing w:after="0" w:line="360" w:lineRule="auto"/>
        <w:ind w:firstLine="426"/>
        <w:jc w:val="both"/>
        <w:rPr>
          <w:rFonts w:ascii="Times New Roman" w:hAnsi="Times New Roman"/>
          <w:sz w:val="28"/>
          <w:szCs w:val="28"/>
        </w:rPr>
      </w:pPr>
      <w:r w:rsidRPr="005E0328">
        <w:rPr>
          <w:rFonts w:ascii="Times New Roman" w:hAnsi="Times New Roman"/>
          <w:sz w:val="28"/>
          <w:szCs w:val="28"/>
        </w:rPr>
        <w:t>Анализ результатов ГИА показывает, что подготовка специалистов среднего звена осуществляется на должном уровне, полученные знания позволяют быть конкурентоспособными на рынке труда и в дальнейшем укреплять сотрудничество с работодателями.</w:t>
      </w:r>
    </w:p>
    <w:p w:rsidR="00620A9E" w:rsidRPr="005E0328" w:rsidRDefault="00620A9E" w:rsidP="009E0E1B">
      <w:pPr>
        <w:spacing w:after="0" w:line="360" w:lineRule="auto"/>
        <w:ind w:firstLine="426"/>
        <w:jc w:val="center"/>
        <w:rPr>
          <w:rFonts w:ascii="Times New Roman" w:hAnsi="Times New Roman"/>
          <w:b/>
          <w:sz w:val="28"/>
          <w:szCs w:val="28"/>
        </w:rPr>
      </w:pPr>
      <w:r w:rsidRPr="005E0328">
        <w:rPr>
          <w:rFonts w:ascii="Times New Roman" w:hAnsi="Times New Roman"/>
          <w:b/>
          <w:sz w:val="28"/>
          <w:szCs w:val="28"/>
        </w:rPr>
        <w:t>Востребованность выпускников. Выпуск специалистов</w:t>
      </w:r>
    </w:p>
    <w:p w:rsidR="00620A9E" w:rsidRPr="005E0328" w:rsidRDefault="00620A9E" w:rsidP="009E0E1B">
      <w:pPr>
        <w:spacing w:after="0" w:line="360" w:lineRule="auto"/>
        <w:ind w:firstLine="426"/>
        <w:jc w:val="both"/>
        <w:rPr>
          <w:rFonts w:ascii="Times New Roman" w:hAnsi="Times New Roman"/>
          <w:sz w:val="28"/>
          <w:szCs w:val="28"/>
        </w:rPr>
      </w:pPr>
      <w:r w:rsidRPr="005E0328">
        <w:rPr>
          <w:rFonts w:ascii="Times New Roman" w:hAnsi="Times New Roman"/>
          <w:sz w:val="28"/>
          <w:szCs w:val="28"/>
        </w:rPr>
        <w:t>Колледж является образовательной организацией, успешно реализующей образовательные программы среднего профессионального образования. Выпускает специалистов по специальностям «Лечебное дело», «Акушерское дело», «Сестринское дело» и «Стоматология ортопедическая», имеющим свою образовательную нишу и высокую репутацию среди населения, как города Махачкалы, так и МО Республики Дагестан.</w:t>
      </w:r>
    </w:p>
    <w:p w:rsidR="00620A9E" w:rsidRPr="005E0328" w:rsidRDefault="00620A9E" w:rsidP="003417AE">
      <w:pPr>
        <w:spacing w:after="0" w:line="360" w:lineRule="auto"/>
        <w:rPr>
          <w:rFonts w:ascii="Times New Roman" w:hAnsi="Times New Roman"/>
          <w:b/>
          <w:sz w:val="28"/>
          <w:szCs w:val="28"/>
        </w:rPr>
      </w:pPr>
      <w:r w:rsidRPr="005E0328">
        <w:rPr>
          <w:rFonts w:ascii="Times New Roman" w:hAnsi="Times New Roman"/>
          <w:sz w:val="28"/>
          <w:szCs w:val="28"/>
        </w:rPr>
        <w:t xml:space="preserve">В </w:t>
      </w:r>
      <w:r w:rsidR="00844C59">
        <w:rPr>
          <w:rFonts w:ascii="Times New Roman" w:hAnsi="Times New Roman"/>
          <w:sz w:val="28"/>
          <w:szCs w:val="28"/>
        </w:rPr>
        <w:t>Р</w:t>
      </w:r>
      <w:r w:rsidRPr="005E0328">
        <w:rPr>
          <w:rFonts w:ascii="Times New Roman" w:hAnsi="Times New Roman"/>
          <w:sz w:val="28"/>
          <w:szCs w:val="28"/>
        </w:rPr>
        <w:t>еспублике имеется  потребность в выпускниках со средним медицинским образованием. В основном выпускники  работают по специальности  в различных организациях. Динамика выпуска представлена на рисунке № 4.</w:t>
      </w:r>
      <w:r w:rsidR="00A302FA">
        <w:rPr>
          <w:rFonts w:ascii="Times New Roman" w:hAnsi="Times New Roman"/>
          <w:sz w:val="28"/>
          <w:szCs w:val="28"/>
        </w:rPr>
        <w:t>4</w:t>
      </w:r>
      <w:r w:rsidRPr="005E0328">
        <w:rPr>
          <w:rFonts w:ascii="Times New Roman" w:hAnsi="Times New Roman"/>
          <w:sz w:val="28"/>
          <w:szCs w:val="28"/>
        </w:rPr>
        <w:t>.1.</w:t>
      </w:r>
    </w:p>
    <w:p w:rsidR="00620A9E" w:rsidRPr="00C639A3" w:rsidRDefault="00620A9E" w:rsidP="003417AE">
      <w:pPr>
        <w:spacing w:after="0" w:line="360" w:lineRule="auto"/>
        <w:ind w:firstLine="426"/>
        <w:jc w:val="right"/>
        <w:rPr>
          <w:rFonts w:ascii="Times New Roman" w:hAnsi="Times New Roman"/>
          <w:sz w:val="24"/>
          <w:szCs w:val="24"/>
        </w:rPr>
      </w:pPr>
      <w:r w:rsidRPr="00C639A3">
        <w:rPr>
          <w:rFonts w:ascii="Times New Roman" w:hAnsi="Times New Roman"/>
          <w:sz w:val="24"/>
          <w:szCs w:val="24"/>
        </w:rPr>
        <w:t>Рисунок № 4.</w:t>
      </w:r>
      <w:r w:rsidR="00A302FA">
        <w:rPr>
          <w:rFonts w:ascii="Times New Roman" w:hAnsi="Times New Roman"/>
          <w:sz w:val="24"/>
          <w:szCs w:val="24"/>
        </w:rPr>
        <w:t>4</w:t>
      </w:r>
      <w:r w:rsidRPr="00C639A3">
        <w:rPr>
          <w:rFonts w:ascii="Times New Roman" w:hAnsi="Times New Roman"/>
          <w:sz w:val="24"/>
          <w:szCs w:val="24"/>
        </w:rPr>
        <w:t>.1.</w:t>
      </w:r>
    </w:p>
    <w:p w:rsidR="00620A9E" w:rsidRPr="00C639A3" w:rsidRDefault="00E66921" w:rsidP="007C711D">
      <w:pPr>
        <w:spacing w:after="0" w:line="360" w:lineRule="auto"/>
        <w:ind w:firstLine="426"/>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5680075" cy="3305810"/>
            <wp:effectExtent l="0" t="0" r="0" b="0"/>
            <wp:docPr id="8" name="Объект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20A9E" w:rsidRDefault="00620A9E" w:rsidP="007C711D">
      <w:pPr>
        <w:spacing w:after="0" w:line="360" w:lineRule="auto"/>
        <w:ind w:firstLine="426"/>
        <w:jc w:val="both"/>
        <w:rPr>
          <w:rFonts w:ascii="Times New Roman" w:hAnsi="Times New Roman"/>
          <w:sz w:val="24"/>
          <w:szCs w:val="24"/>
        </w:rPr>
      </w:pPr>
    </w:p>
    <w:p w:rsidR="00620A9E" w:rsidRDefault="00620A9E" w:rsidP="007C711D">
      <w:pPr>
        <w:spacing w:after="0" w:line="360" w:lineRule="auto"/>
        <w:ind w:firstLine="426"/>
        <w:jc w:val="both"/>
        <w:rPr>
          <w:rFonts w:ascii="Times New Roman" w:hAnsi="Times New Roman"/>
          <w:sz w:val="24"/>
          <w:szCs w:val="24"/>
        </w:rPr>
      </w:pPr>
    </w:p>
    <w:p w:rsidR="00620A9E" w:rsidRPr="00844C59" w:rsidRDefault="00620A9E" w:rsidP="007C711D">
      <w:pPr>
        <w:spacing w:after="0" w:line="360" w:lineRule="auto"/>
        <w:ind w:firstLine="426"/>
        <w:jc w:val="both"/>
        <w:rPr>
          <w:rFonts w:ascii="Times New Roman" w:hAnsi="Times New Roman"/>
          <w:sz w:val="28"/>
          <w:szCs w:val="28"/>
        </w:rPr>
      </w:pPr>
      <w:r w:rsidRPr="00844C59">
        <w:rPr>
          <w:rFonts w:ascii="Times New Roman" w:hAnsi="Times New Roman"/>
          <w:sz w:val="28"/>
          <w:szCs w:val="28"/>
        </w:rPr>
        <w:t xml:space="preserve">Администрацией </w:t>
      </w:r>
      <w:r w:rsidR="00A302FA">
        <w:rPr>
          <w:rFonts w:ascii="Times New Roman" w:hAnsi="Times New Roman"/>
          <w:sz w:val="28"/>
          <w:szCs w:val="28"/>
        </w:rPr>
        <w:t>К</w:t>
      </w:r>
      <w:r w:rsidRPr="00844C59">
        <w:rPr>
          <w:rFonts w:ascii="Times New Roman" w:hAnsi="Times New Roman"/>
          <w:sz w:val="28"/>
          <w:szCs w:val="28"/>
        </w:rPr>
        <w:t xml:space="preserve">олледжа проводятся мероприятия по формированию резерва преподавательских кадров и привлечению выпускников к работе в структурных подразделениях </w:t>
      </w:r>
      <w:r w:rsidR="00A302FA">
        <w:rPr>
          <w:rFonts w:ascii="Times New Roman" w:hAnsi="Times New Roman"/>
          <w:sz w:val="28"/>
          <w:szCs w:val="28"/>
        </w:rPr>
        <w:t>К</w:t>
      </w:r>
      <w:r w:rsidRPr="00844C59">
        <w:rPr>
          <w:rFonts w:ascii="Times New Roman" w:hAnsi="Times New Roman"/>
          <w:sz w:val="28"/>
          <w:szCs w:val="28"/>
        </w:rPr>
        <w:t>олледжа.</w:t>
      </w:r>
    </w:p>
    <w:p w:rsidR="00620A9E" w:rsidRPr="00844C59" w:rsidRDefault="00620A9E" w:rsidP="007C711D">
      <w:pPr>
        <w:spacing w:after="0" w:line="360" w:lineRule="auto"/>
        <w:ind w:firstLine="426"/>
        <w:jc w:val="both"/>
        <w:rPr>
          <w:rFonts w:ascii="Times New Roman" w:hAnsi="Times New Roman"/>
          <w:sz w:val="28"/>
          <w:szCs w:val="28"/>
        </w:rPr>
      </w:pPr>
      <w:r w:rsidRPr="00844C59">
        <w:rPr>
          <w:rFonts w:ascii="Times New Roman" w:hAnsi="Times New Roman"/>
          <w:sz w:val="28"/>
          <w:szCs w:val="28"/>
        </w:rPr>
        <w:t xml:space="preserve">Востребованность выпускников является одной из важнейших характеристик эффективности работы коллектива и позволяет судить о качестве подготовки специалистов. Вопросы трудоустройства решаются по мере поступления заявок от выпускников и студентов. Заказчиками и потребителями выпускников являются учреждения здравоохранения </w:t>
      </w:r>
      <w:r w:rsidR="00A302FA">
        <w:rPr>
          <w:rFonts w:ascii="Times New Roman" w:hAnsi="Times New Roman"/>
          <w:sz w:val="28"/>
          <w:szCs w:val="28"/>
        </w:rPr>
        <w:t>Республики Дагестан</w:t>
      </w:r>
      <w:r w:rsidRPr="00844C59">
        <w:rPr>
          <w:rFonts w:ascii="Times New Roman" w:hAnsi="Times New Roman"/>
          <w:sz w:val="28"/>
          <w:szCs w:val="28"/>
        </w:rPr>
        <w:t xml:space="preserve">. За </w:t>
      </w:r>
      <w:proofErr w:type="gramStart"/>
      <w:r w:rsidRPr="00844C59">
        <w:rPr>
          <w:rFonts w:ascii="Times New Roman" w:hAnsi="Times New Roman"/>
          <w:sz w:val="28"/>
          <w:szCs w:val="28"/>
        </w:rPr>
        <w:t>последние</w:t>
      </w:r>
      <w:proofErr w:type="gramEnd"/>
      <w:r w:rsidRPr="00844C59">
        <w:rPr>
          <w:rFonts w:ascii="Times New Roman" w:hAnsi="Times New Roman"/>
          <w:sz w:val="28"/>
          <w:szCs w:val="28"/>
        </w:rPr>
        <w:t xml:space="preserve"> 3 года осуществлен выпуск 143 специалистов (таблица № 4.5.3.).</w:t>
      </w:r>
    </w:p>
    <w:p w:rsidR="00620A9E" w:rsidRDefault="00620A9E" w:rsidP="007C711D">
      <w:pPr>
        <w:spacing w:after="0" w:line="360" w:lineRule="auto"/>
        <w:ind w:firstLine="426"/>
        <w:jc w:val="both"/>
        <w:rPr>
          <w:rFonts w:ascii="Times New Roman" w:hAnsi="Times New Roman"/>
          <w:sz w:val="24"/>
          <w:szCs w:val="24"/>
        </w:rPr>
      </w:pPr>
    </w:p>
    <w:p w:rsidR="00620A9E" w:rsidRDefault="00620A9E" w:rsidP="007C711D">
      <w:pPr>
        <w:spacing w:after="0" w:line="360" w:lineRule="auto"/>
        <w:ind w:firstLine="426"/>
        <w:jc w:val="both"/>
        <w:rPr>
          <w:rFonts w:ascii="Times New Roman" w:hAnsi="Times New Roman"/>
          <w:sz w:val="24"/>
          <w:szCs w:val="24"/>
        </w:rPr>
      </w:pPr>
    </w:p>
    <w:p w:rsidR="00620A9E" w:rsidRPr="00C639A3" w:rsidRDefault="00620A9E" w:rsidP="007C711D">
      <w:pPr>
        <w:spacing w:after="0" w:line="360" w:lineRule="auto"/>
        <w:ind w:firstLine="426"/>
        <w:jc w:val="both"/>
        <w:rPr>
          <w:rFonts w:ascii="Times New Roman" w:hAnsi="Times New Roman"/>
          <w:sz w:val="24"/>
          <w:szCs w:val="24"/>
        </w:rPr>
        <w:sectPr w:rsidR="00620A9E" w:rsidRPr="00C639A3" w:rsidSect="004926C6">
          <w:pgSz w:w="11906" w:h="16838"/>
          <w:pgMar w:top="1134" w:right="991" w:bottom="1134" w:left="1276" w:header="708" w:footer="708" w:gutter="0"/>
          <w:pgNumType w:start="46"/>
          <w:cols w:space="708"/>
          <w:docGrid w:linePitch="360"/>
        </w:sectPr>
      </w:pPr>
    </w:p>
    <w:p w:rsidR="00620A9E" w:rsidRPr="00C639A3" w:rsidRDefault="00620A9E" w:rsidP="007C711D">
      <w:pPr>
        <w:spacing w:after="0" w:line="360" w:lineRule="auto"/>
        <w:ind w:firstLine="426"/>
        <w:jc w:val="right"/>
        <w:rPr>
          <w:rFonts w:ascii="Times New Roman" w:hAnsi="Times New Roman"/>
          <w:sz w:val="24"/>
          <w:szCs w:val="24"/>
        </w:rPr>
      </w:pPr>
      <w:r w:rsidRPr="00C639A3">
        <w:rPr>
          <w:rFonts w:ascii="Times New Roman" w:hAnsi="Times New Roman"/>
          <w:sz w:val="24"/>
          <w:szCs w:val="24"/>
        </w:rPr>
        <w:lastRenderedPageBreak/>
        <w:t>Таблица № 4.</w:t>
      </w:r>
      <w:r w:rsidR="00A302FA">
        <w:rPr>
          <w:rFonts w:ascii="Times New Roman" w:hAnsi="Times New Roman"/>
          <w:sz w:val="24"/>
          <w:szCs w:val="24"/>
        </w:rPr>
        <w:t>4</w:t>
      </w:r>
      <w:r w:rsidRPr="00C639A3">
        <w:rPr>
          <w:rFonts w:ascii="Times New Roman" w:hAnsi="Times New Roman"/>
          <w:sz w:val="24"/>
          <w:szCs w:val="24"/>
        </w:rPr>
        <w:t>.2.</w:t>
      </w:r>
    </w:p>
    <w:p w:rsidR="00620A9E" w:rsidRDefault="00620A9E" w:rsidP="007C711D">
      <w:pPr>
        <w:spacing w:after="0" w:line="360" w:lineRule="auto"/>
        <w:jc w:val="center"/>
        <w:rPr>
          <w:rFonts w:ascii="Times New Roman" w:hAnsi="Times New Roman"/>
          <w:sz w:val="24"/>
          <w:szCs w:val="24"/>
        </w:rPr>
      </w:pPr>
      <w:r w:rsidRPr="00C639A3">
        <w:rPr>
          <w:rFonts w:ascii="Times New Roman" w:hAnsi="Times New Roman"/>
          <w:sz w:val="24"/>
          <w:szCs w:val="24"/>
        </w:rPr>
        <w:t>Сведения о востребованности выпускников представлены в таблице №</w:t>
      </w:r>
      <w:r>
        <w:rPr>
          <w:rFonts w:ascii="Times New Roman" w:hAnsi="Times New Roman"/>
          <w:sz w:val="24"/>
          <w:szCs w:val="24"/>
        </w:rPr>
        <w:t xml:space="preserve"> </w:t>
      </w:r>
      <w:r w:rsidRPr="00C639A3">
        <w:rPr>
          <w:rFonts w:ascii="Times New Roman" w:hAnsi="Times New Roman"/>
          <w:sz w:val="24"/>
          <w:szCs w:val="24"/>
        </w:rPr>
        <w:t>4.5.2.</w:t>
      </w: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01"/>
        <w:gridCol w:w="3543"/>
        <w:gridCol w:w="1985"/>
        <w:gridCol w:w="1010"/>
        <w:gridCol w:w="1010"/>
        <w:gridCol w:w="1010"/>
        <w:gridCol w:w="1010"/>
        <w:gridCol w:w="1010"/>
        <w:gridCol w:w="1010"/>
        <w:gridCol w:w="1010"/>
        <w:gridCol w:w="1010"/>
      </w:tblGrid>
      <w:tr w:rsidR="00620A9E" w:rsidRPr="00C639A3" w:rsidTr="00C04DAE">
        <w:tc>
          <w:tcPr>
            <w:tcW w:w="4644" w:type="dxa"/>
            <w:gridSpan w:val="2"/>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Направление, специальность</w:t>
            </w:r>
          </w:p>
        </w:tc>
        <w:tc>
          <w:tcPr>
            <w:tcW w:w="1985"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 xml:space="preserve">Число выпускников за </w:t>
            </w:r>
            <w:proofErr w:type="gramStart"/>
            <w:r w:rsidRPr="00C639A3">
              <w:rPr>
                <w:rFonts w:ascii="Times New Roman" w:hAnsi="Times New Roman"/>
                <w:color w:val="000000"/>
                <w:sz w:val="24"/>
                <w:szCs w:val="24"/>
              </w:rPr>
              <w:t>последние</w:t>
            </w:r>
            <w:proofErr w:type="gramEnd"/>
            <w:r w:rsidRPr="00C639A3">
              <w:rPr>
                <w:rFonts w:ascii="Times New Roman" w:hAnsi="Times New Roman"/>
                <w:color w:val="000000"/>
                <w:sz w:val="24"/>
                <w:szCs w:val="24"/>
              </w:rPr>
              <w:t xml:space="preserve"> 3 года</w:t>
            </w:r>
          </w:p>
        </w:tc>
        <w:tc>
          <w:tcPr>
            <w:tcW w:w="2020" w:type="dxa"/>
            <w:gridSpan w:val="2"/>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Кол-во заявок на выпускников</w:t>
            </w:r>
          </w:p>
        </w:tc>
        <w:tc>
          <w:tcPr>
            <w:tcW w:w="2020" w:type="dxa"/>
            <w:gridSpan w:val="2"/>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 xml:space="preserve">Число свободно </w:t>
            </w:r>
            <w:proofErr w:type="gramStart"/>
            <w:r w:rsidRPr="00C639A3">
              <w:rPr>
                <w:rFonts w:ascii="Times New Roman" w:hAnsi="Times New Roman"/>
                <w:color w:val="000000"/>
                <w:sz w:val="24"/>
                <w:szCs w:val="24"/>
              </w:rPr>
              <w:t>трудоустроившихся</w:t>
            </w:r>
            <w:proofErr w:type="gramEnd"/>
          </w:p>
        </w:tc>
        <w:tc>
          <w:tcPr>
            <w:tcW w:w="2020" w:type="dxa"/>
            <w:gridSpan w:val="2"/>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 xml:space="preserve">Число </w:t>
            </w:r>
            <w:proofErr w:type="gramStart"/>
            <w:r w:rsidRPr="00C639A3">
              <w:rPr>
                <w:rFonts w:ascii="Times New Roman" w:hAnsi="Times New Roman"/>
                <w:color w:val="000000"/>
                <w:sz w:val="24"/>
                <w:szCs w:val="24"/>
              </w:rPr>
              <w:t>работающих</w:t>
            </w:r>
            <w:proofErr w:type="gramEnd"/>
            <w:r w:rsidRPr="00C639A3">
              <w:rPr>
                <w:rFonts w:ascii="Times New Roman" w:hAnsi="Times New Roman"/>
                <w:color w:val="000000"/>
                <w:sz w:val="24"/>
                <w:szCs w:val="24"/>
              </w:rPr>
              <w:t xml:space="preserve"> по профилю подготовки</w:t>
            </w:r>
          </w:p>
        </w:tc>
        <w:tc>
          <w:tcPr>
            <w:tcW w:w="2020" w:type="dxa"/>
            <w:gridSpan w:val="2"/>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 xml:space="preserve">Число </w:t>
            </w:r>
            <w:proofErr w:type="gramStart"/>
            <w:r w:rsidRPr="00C639A3">
              <w:rPr>
                <w:rFonts w:ascii="Times New Roman" w:hAnsi="Times New Roman"/>
                <w:color w:val="000000"/>
                <w:sz w:val="24"/>
                <w:szCs w:val="24"/>
              </w:rPr>
              <w:t>работающих</w:t>
            </w:r>
            <w:proofErr w:type="gramEnd"/>
            <w:r w:rsidRPr="00C639A3">
              <w:rPr>
                <w:rFonts w:ascii="Times New Roman" w:hAnsi="Times New Roman"/>
                <w:color w:val="000000"/>
                <w:sz w:val="24"/>
                <w:szCs w:val="24"/>
              </w:rPr>
              <w:t xml:space="preserve"> в регионе</w:t>
            </w:r>
          </w:p>
        </w:tc>
      </w:tr>
      <w:tr w:rsidR="00620A9E" w:rsidRPr="00C639A3" w:rsidTr="00C04DAE">
        <w:tc>
          <w:tcPr>
            <w:tcW w:w="1101" w:type="dxa"/>
          </w:tcPr>
          <w:p w:rsidR="00620A9E" w:rsidRPr="00C639A3" w:rsidRDefault="00620A9E" w:rsidP="00C04DAE">
            <w:pPr>
              <w:spacing w:after="0" w:line="360" w:lineRule="auto"/>
              <w:ind w:firstLine="426"/>
              <w:jc w:val="both"/>
              <w:rPr>
                <w:rFonts w:ascii="Times New Roman" w:hAnsi="Times New Roman"/>
                <w:color w:val="000000"/>
                <w:sz w:val="24"/>
                <w:szCs w:val="24"/>
              </w:rPr>
            </w:pPr>
            <w:r w:rsidRPr="00C639A3">
              <w:rPr>
                <w:rFonts w:ascii="Times New Roman" w:hAnsi="Times New Roman"/>
                <w:color w:val="000000"/>
                <w:sz w:val="24"/>
                <w:szCs w:val="24"/>
              </w:rPr>
              <w:t>Код</w:t>
            </w:r>
          </w:p>
        </w:tc>
        <w:tc>
          <w:tcPr>
            <w:tcW w:w="3543"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Наименование</w:t>
            </w:r>
          </w:p>
        </w:tc>
        <w:tc>
          <w:tcPr>
            <w:tcW w:w="1985"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всего</w:t>
            </w:r>
          </w:p>
        </w:tc>
        <w:tc>
          <w:tcPr>
            <w:tcW w:w="1010"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proofErr w:type="spellStart"/>
            <w:r w:rsidRPr="00C639A3">
              <w:rPr>
                <w:rFonts w:ascii="Times New Roman" w:hAnsi="Times New Roman"/>
                <w:color w:val="000000"/>
                <w:sz w:val="24"/>
                <w:szCs w:val="24"/>
              </w:rPr>
              <w:t>абс</w:t>
            </w:r>
            <w:proofErr w:type="spellEnd"/>
            <w:r w:rsidRPr="00C639A3">
              <w:rPr>
                <w:rFonts w:ascii="Times New Roman" w:hAnsi="Times New Roman"/>
                <w:color w:val="000000"/>
                <w:sz w:val="24"/>
                <w:szCs w:val="24"/>
              </w:rPr>
              <w:t>.</w:t>
            </w:r>
          </w:p>
        </w:tc>
        <w:tc>
          <w:tcPr>
            <w:tcW w:w="1010"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w:t>
            </w:r>
          </w:p>
        </w:tc>
        <w:tc>
          <w:tcPr>
            <w:tcW w:w="1010"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proofErr w:type="spellStart"/>
            <w:r w:rsidRPr="00C639A3">
              <w:rPr>
                <w:rFonts w:ascii="Times New Roman" w:hAnsi="Times New Roman"/>
                <w:color w:val="000000"/>
                <w:sz w:val="24"/>
                <w:szCs w:val="24"/>
              </w:rPr>
              <w:t>абс</w:t>
            </w:r>
            <w:proofErr w:type="spellEnd"/>
            <w:r w:rsidRPr="00C639A3">
              <w:rPr>
                <w:rFonts w:ascii="Times New Roman" w:hAnsi="Times New Roman"/>
                <w:color w:val="000000"/>
                <w:sz w:val="24"/>
                <w:szCs w:val="24"/>
              </w:rPr>
              <w:t>.</w:t>
            </w:r>
          </w:p>
        </w:tc>
        <w:tc>
          <w:tcPr>
            <w:tcW w:w="1010"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w:t>
            </w:r>
          </w:p>
        </w:tc>
        <w:tc>
          <w:tcPr>
            <w:tcW w:w="1010"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proofErr w:type="spellStart"/>
            <w:r w:rsidRPr="00C639A3">
              <w:rPr>
                <w:rFonts w:ascii="Times New Roman" w:hAnsi="Times New Roman"/>
                <w:color w:val="000000"/>
                <w:sz w:val="24"/>
                <w:szCs w:val="24"/>
              </w:rPr>
              <w:t>абс</w:t>
            </w:r>
            <w:proofErr w:type="spellEnd"/>
            <w:r w:rsidRPr="00C639A3">
              <w:rPr>
                <w:rFonts w:ascii="Times New Roman" w:hAnsi="Times New Roman"/>
                <w:color w:val="000000"/>
                <w:sz w:val="24"/>
                <w:szCs w:val="24"/>
              </w:rPr>
              <w:t>.</w:t>
            </w:r>
          </w:p>
        </w:tc>
        <w:tc>
          <w:tcPr>
            <w:tcW w:w="1010"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w:t>
            </w:r>
          </w:p>
        </w:tc>
        <w:tc>
          <w:tcPr>
            <w:tcW w:w="1010" w:type="dxa"/>
            <w:tcBorders>
              <w:righ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proofErr w:type="spellStart"/>
            <w:r w:rsidRPr="00C639A3">
              <w:rPr>
                <w:rFonts w:ascii="Times New Roman" w:hAnsi="Times New Roman"/>
                <w:color w:val="000000"/>
                <w:sz w:val="24"/>
                <w:szCs w:val="24"/>
              </w:rPr>
              <w:t>абс</w:t>
            </w:r>
            <w:proofErr w:type="spellEnd"/>
            <w:r w:rsidRPr="00C639A3">
              <w:rPr>
                <w:rFonts w:ascii="Times New Roman" w:hAnsi="Times New Roman"/>
                <w:color w:val="000000"/>
                <w:sz w:val="24"/>
                <w:szCs w:val="24"/>
              </w:rPr>
              <w:t>.</w:t>
            </w:r>
          </w:p>
        </w:tc>
        <w:tc>
          <w:tcPr>
            <w:tcW w:w="1010" w:type="dxa"/>
            <w:tcBorders>
              <w:left w:val="single" w:sz="4" w:space="0" w:color="auto"/>
            </w:tcBorders>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w:t>
            </w:r>
          </w:p>
        </w:tc>
      </w:tr>
      <w:tr w:rsidR="00620A9E" w:rsidRPr="00C639A3" w:rsidTr="00C04DAE">
        <w:tc>
          <w:tcPr>
            <w:tcW w:w="1101"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31.02.01</w:t>
            </w:r>
          </w:p>
        </w:tc>
        <w:tc>
          <w:tcPr>
            <w:tcW w:w="3543"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Лечебное дело</w:t>
            </w:r>
          </w:p>
        </w:tc>
        <w:tc>
          <w:tcPr>
            <w:tcW w:w="1985" w:type="dxa"/>
          </w:tcPr>
          <w:p w:rsidR="00620A9E" w:rsidRPr="00E95D5D" w:rsidRDefault="00620A9E" w:rsidP="00C04DAE">
            <w:pPr>
              <w:spacing w:after="0" w:line="360" w:lineRule="auto"/>
              <w:jc w:val="center"/>
              <w:rPr>
                <w:rFonts w:ascii="Times New Roman" w:hAnsi="Times New Roman"/>
                <w:color w:val="000000"/>
                <w:sz w:val="24"/>
                <w:szCs w:val="24"/>
              </w:rPr>
            </w:pPr>
            <w:r w:rsidRPr="00E95D5D">
              <w:rPr>
                <w:rFonts w:ascii="Times New Roman" w:hAnsi="Times New Roman"/>
                <w:color w:val="000000"/>
                <w:sz w:val="24"/>
                <w:szCs w:val="24"/>
              </w:rPr>
              <w:t>23</w:t>
            </w:r>
          </w:p>
        </w:tc>
        <w:tc>
          <w:tcPr>
            <w:tcW w:w="1010" w:type="dxa"/>
            <w:tcBorders>
              <w:right w:val="single" w:sz="4" w:space="0" w:color="auto"/>
            </w:tcBorders>
          </w:tcPr>
          <w:p w:rsidR="00620A9E" w:rsidRPr="00E95D5D" w:rsidRDefault="00620A9E" w:rsidP="003417AE">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010" w:type="dxa"/>
            <w:tcBorders>
              <w:lef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Pr>
                <w:rFonts w:ascii="Times New Roman" w:hAnsi="Times New Roman"/>
                <w:color w:val="000000"/>
                <w:sz w:val="24"/>
                <w:szCs w:val="24"/>
              </w:rPr>
              <w:t>5</w:t>
            </w:r>
            <w:r w:rsidRPr="00C639A3">
              <w:rPr>
                <w:rFonts w:ascii="Times New Roman" w:hAnsi="Times New Roman"/>
                <w:color w:val="000000"/>
                <w:sz w:val="24"/>
                <w:szCs w:val="24"/>
              </w:rPr>
              <w:t>%</w:t>
            </w:r>
          </w:p>
        </w:tc>
        <w:tc>
          <w:tcPr>
            <w:tcW w:w="1010" w:type="dxa"/>
            <w:tcBorders>
              <w:righ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13</w:t>
            </w:r>
          </w:p>
        </w:tc>
        <w:tc>
          <w:tcPr>
            <w:tcW w:w="1010" w:type="dxa"/>
            <w:tcBorders>
              <w:lef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57%</w:t>
            </w:r>
          </w:p>
        </w:tc>
        <w:tc>
          <w:tcPr>
            <w:tcW w:w="1010" w:type="dxa"/>
            <w:tcBorders>
              <w:righ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9</w:t>
            </w:r>
          </w:p>
        </w:tc>
        <w:tc>
          <w:tcPr>
            <w:tcW w:w="1010" w:type="dxa"/>
            <w:tcBorders>
              <w:lef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39%</w:t>
            </w:r>
          </w:p>
        </w:tc>
        <w:tc>
          <w:tcPr>
            <w:tcW w:w="1010" w:type="dxa"/>
            <w:tcBorders>
              <w:righ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10</w:t>
            </w:r>
          </w:p>
        </w:tc>
        <w:tc>
          <w:tcPr>
            <w:tcW w:w="1010" w:type="dxa"/>
            <w:tcBorders>
              <w:lef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43%</w:t>
            </w:r>
          </w:p>
        </w:tc>
      </w:tr>
      <w:tr w:rsidR="00620A9E" w:rsidRPr="00C639A3" w:rsidTr="00C04DAE">
        <w:tc>
          <w:tcPr>
            <w:tcW w:w="1101"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31.02.05</w:t>
            </w:r>
          </w:p>
        </w:tc>
        <w:tc>
          <w:tcPr>
            <w:tcW w:w="3543"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Стоматология ортопедическая</w:t>
            </w:r>
          </w:p>
        </w:tc>
        <w:tc>
          <w:tcPr>
            <w:tcW w:w="1985" w:type="dxa"/>
          </w:tcPr>
          <w:p w:rsidR="00620A9E" w:rsidRPr="00E95D5D" w:rsidRDefault="00620A9E" w:rsidP="00C04DAE">
            <w:pPr>
              <w:spacing w:after="0" w:line="360" w:lineRule="auto"/>
              <w:jc w:val="center"/>
              <w:rPr>
                <w:rFonts w:ascii="Times New Roman" w:hAnsi="Times New Roman"/>
                <w:color w:val="000000"/>
                <w:sz w:val="24"/>
                <w:szCs w:val="24"/>
              </w:rPr>
            </w:pPr>
            <w:r w:rsidRPr="00E95D5D">
              <w:rPr>
                <w:rFonts w:ascii="Times New Roman" w:hAnsi="Times New Roman"/>
                <w:color w:val="000000"/>
                <w:sz w:val="24"/>
                <w:szCs w:val="24"/>
              </w:rPr>
              <w:t>39</w:t>
            </w:r>
          </w:p>
        </w:tc>
        <w:tc>
          <w:tcPr>
            <w:tcW w:w="1010" w:type="dxa"/>
            <w:tcBorders>
              <w:right w:val="single" w:sz="4" w:space="0" w:color="auto"/>
            </w:tcBorders>
          </w:tcPr>
          <w:p w:rsidR="00620A9E" w:rsidRPr="00E95D5D" w:rsidRDefault="00620A9E" w:rsidP="00C04DAE">
            <w:pPr>
              <w:spacing w:after="0" w:line="360" w:lineRule="auto"/>
              <w:jc w:val="center"/>
              <w:rPr>
                <w:rFonts w:ascii="Times New Roman" w:hAnsi="Times New Roman"/>
                <w:color w:val="000000"/>
                <w:sz w:val="24"/>
                <w:szCs w:val="24"/>
              </w:rPr>
            </w:pPr>
          </w:p>
        </w:tc>
        <w:tc>
          <w:tcPr>
            <w:tcW w:w="1010" w:type="dxa"/>
            <w:tcBorders>
              <w:lef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p>
        </w:tc>
        <w:tc>
          <w:tcPr>
            <w:tcW w:w="1010" w:type="dxa"/>
            <w:tcBorders>
              <w:righ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32</w:t>
            </w:r>
          </w:p>
        </w:tc>
        <w:tc>
          <w:tcPr>
            <w:tcW w:w="1010" w:type="dxa"/>
            <w:tcBorders>
              <w:lef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84%</w:t>
            </w:r>
          </w:p>
        </w:tc>
        <w:tc>
          <w:tcPr>
            <w:tcW w:w="1010" w:type="dxa"/>
            <w:tcBorders>
              <w:righ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32</w:t>
            </w:r>
          </w:p>
        </w:tc>
        <w:tc>
          <w:tcPr>
            <w:tcW w:w="1010" w:type="dxa"/>
            <w:tcBorders>
              <w:lef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84%</w:t>
            </w:r>
          </w:p>
        </w:tc>
        <w:tc>
          <w:tcPr>
            <w:tcW w:w="1010" w:type="dxa"/>
            <w:tcBorders>
              <w:righ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30</w:t>
            </w:r>
          </w:p>
        </w:tc>
        <w:tc>
          <w:tcPr>
            <w:tcW w:w="1010" w:type="dxa"/>
            <w:tcBorders>
              <w:lef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79%</w:t>
            </w:r>
          </w:p>
        </w:tc>
      </w:tr>
      <w:tr w:rsidR="00620A9E" w:rsidRPr="00C639A3" w:rsidTr="00C04DAE">
        <w:tc>
          <w:tcPr>
            <w:tcW w:w="1101"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31.02.02</w:t>
            </w:r>
          </w:p>
        </w:tc>
        <w:tc>
          <w:tcPr>
            <w:tcW w:w="3543"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Акушерское  дело</w:t>
            </w:r>
          </w:p>
        </w:tc>
        <w:tc>
          <w:tcPr>
            <w:tcW w:w="1985" w:type="dxa"/>
          </w:tcPr>
          <w:p w:rsidR="00620A9E" w:rsidRPr="00E95D5D" w:rsidRDefault="00620A9E" w:rsidP="00C04DAE">
            <w:pPr>
              <w:spacing w:after="0" w:line="360" w:lineRule="auto"/>
              <w:jc w:val="center"/>
              <w:rPr>
                <w:rFonts w:ascii="Times New Roman" w:hAnsi="Times New Roman"/>
                <w:color w:val="000000"/>
                <w:sz w:val="24"/>
                <w:szCs w:val="24"/>
              </w:rPr>
            </w:pPr>
            <w:r w:rsidRPr="00E95D5D">
              <w:rPr>
                <w:rFonts w:ascii="Times New Roman" w:hAnsi="Times New Roman"/>
                <w:color w:val="000000"/>
                <w:sz w:val="24"/>
                <w:szCs w:val="24"/>
              </w:rPr>
              <w:t>43</w:t>
            </w:r>
          </w:p>
        </w:tc>
        <w:tc>
          <w:tcPr>
            <w:tcW w:w="1010" w:type="dxa"/>
            <w:tcBorders>
              <w:right w:val="single" w:sz="4" w:space="0" w:color="auto"/>
            </w:tcBorders>
          </w:tcPr>
          <w:p w:rsidR="00620A9E" w:rsidRPr="00E95D5D" w:rsidRDefault="00620A9E" w:rsidP="00C04DAE">
            <w:pPr>
              <w:spacing w:after="0" w:line="360" w:lineRule="auto"/>
              <w:jc w:val="center"/>
              <w:rPr>
                <w:rFonts w:ascii="Times New Roman" w:hAnsi="Times New Roman"/>
                <w:color w:val="000000"/>
                <w:sz w:val="24"/>
                <w:szCs w:val="24"/>
              </w:rPr>
            </w:pPr>
          </w:p>
        </w:tc>
        <w:tc>
          <w:tcPr>
            <w:tcW w:w="1010" w:type="dxa"/>
            <w:tcBorders>
              <w:lef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p>
        </w:tc>
        <w:tc>
          <w:tcPr>
            <w:tcW w:w="1010" w:type="dxa"/>
            <w:tcBorders>
              <w:righ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26</w:t>
            </w:r>
          </w:p>
        </w:tc>
        <w:tc>
          <w:tcPr>
            <w:tcW w:w="1010" w:type="dxa"/>
            <w:tcBorders>
              <w:lef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67%</w:t>
            </w:r>
          </w:p>
        </w:tc>
        <w:tc>
          <w:tcPr>
            <w:tcW w:w="1010" w:type="dxa"/>
            <w:tcBorders>
              <w:righ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22</w:t>
            </w:r>
          </w:p>
        </w:tc>
        <w:tc>
          <w:tcPr>
            <w:tcW w:w="1010" w:type="dxa"/>
            <w:tcBorders>
              <w:lef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51%</w:t>
            </w:r>
          </w:p>
        </w:tc>
        <w:tc>
          <w:tcPr>
            <w:tcW w:w="1010" w:type="dxa"/>
            <w:tcBorders>
              <w:righ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20</w:t>
            </w:r>
          </w:p>
        </w:tc>
        <w:tc>
          <w:tcPr>
            <w:tcW w:w="1010" w:type="dxa"/>
            <w:tcBorders>
              <w:lef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47%</w:t>
            </w:r>
          </w:p>
        </w:tc>
      </w:tr>
      <w:tr w:rsidR="00620A9E" w:rsidRPr="00C639A3" w:rsidTr="00C04DAE">
        <w:tc>
          <w:tcPr>
            <w:tcW w:w="1101"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34.02.01</w:t>
            </w:r>
          </w:p>
        </w:tc>
        <w:tc>
          <w:tcPr>
            <w:tcW w:w="3543" w:type="dxa"/>
          </w:tcPr>
          <w:p w:rsidR="00620A9E" w:rsidRPr="00C639A3" w:rsidRDefault="00620A9E" w:rsidP="00C04DAE">
            <w:pPr>
              <w:spacing w:after="0" w:line="360" w:lineRule="auto"/>
              <w:jc w:val="both"/>
              <w:rPr>
                <w:rFonts w:ascii="Times New Roman" w:hAnsi="Times New Roman"/>
                <w:color w:val="000000"/>
                <w:sz w:val="24"/>
                <w:szCs w:val="24"/>
              </w:rPr>
            </w:pPr>
            <w:r w:rsidRPr="00C639A3">
              <w:rPr>
                <w:rFonts w:ascii="Times New Roman" w:hAnsi="Times New Roman"/>
                <w:color w:val="000000"/>
                <w:sz w:val="24"/>
                <w:szCs w:val="24"/>
              </w:rPr>
              <w:t>Сестринское дело</w:t>
            </w:r>
          </w:p>
        </w:tc>
        <w:tc>
          <w:tcPr>
            <w:tcW w:w="1985" w:type="dxa"/>
          </w:tcPr>
          <w:p w:rsidR="00620A9E" w:rsidRPr="00E95D5D" w:rsidRDefault="00620A9E" w:rsidP="00C04DAE">
            <w:pPr>
              <w:spacing w:after="0" w:line="360" w:lineRule="auto"/>
              <w:jc w:val="center"/>
              <w:rPr>
                <w:rFonts w:ascii="Times New Roman" w:hAnsi="Times New Roman"/>
                <w:color w:val="000000"/>
                <w:sz w:val="24"/>
                <w:szCs w:val="24"/>
              </w:rPr>
            </w:pPr>
            <w:r w:rsidRPr="00E95D5D">
              <w:rPr>
                <w:rFonts w:ascii="Times New Roman" w:hAnsi="Times New Roman"/>
                <w:color w:val="000000"/>
                <w:sz w:val="24"/>
                <w:szCs w:val="24"/>
              </w:rPr>
              <w:t>38</w:t>
            </w:r>
          </w:p>
        </w:tc>
        <w:tc>
          <w:tcPr>
            <w:tcW w:w="1010" w:type="dxa"/>
            <w:tcBorders>
              <w:right w:val="single" w:sz="4" w:space="0" w:color="auto"/>
            </w:tcBorders>
          </w:tcPr>
          <w:p w:rsidR="00620A9E" w:rsidRPr="00E95D5D" w:rsidRDefault="00620A9E" w:rsidP="00C04DAE">
            <w:pPr>
              <w:spacing w:after="0" w:line="360" w:lineRule="auto"/>
              <w:jc w:val="center"/>
              <w:rPr>
                <w:rFonts w:ascii="Times New Roman" w:hAnsi="Times New Roman"/>
                <w:color w:val="000000"/>
                <w:sz w:val="24"/>
                <w:szCs w:val="24"/>
              </w:rPr>
            </w:pPr>
          </w:p>
        </w:tc>
        <w:tc>
          <w:tcPr>
            <w:tcW w:w="1010" w:type="dxa"/>
            <w:tcBorders>
              <w:lef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p>
        </w:tc>
        <w:tc>
          <w:tcPr>
            <w:tcW w:w="1010" w:type="dxa"/>
            <w:tcBorders>
              <w:righ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28</w:t>
            </w:r>
          </w:p>
        </w:tc>
        <w:tc>
          <w:tcPr>
            <w:tcW w:w="1010" w:type="dxa"/>
            <w:tcBorders>
              <w:lef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72%</w:t>
            </w:r>
          </w:p>
        </w:tc>
        <w:tc>
          <w:tcPr>
            <w:tcW w:w="1010" w:type="dxa"/>
            <w:tcBorders>
              <w:righ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18</w:t>
            </w:r>
          </w:p>
        </w:tc>
        <w:tc>
          <w:tcPr>
            <w:tcW w:w="1010" w:type="dxa"/>
            <w:tcBorders>
              <w:lef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46%</w:t>
            </w:r>
          </w:p>
        </w:tc>
        <w:tc>
          <w:tcPr>
            <w:tcW w:w="1010" w:type="dxa"/>
            <w:tcBorders>
              <w:righ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22</w:t>
            </w:r>
          </w:p>
        </w:tc>
        <w:tc>
          <w:tcPr>
            <w:tcW w:w="1010" w:type="dxa"/>
            <w:tcBorders>
              <w:left w:val="single" w:sz="4" w:space="0" w:color="auto"/>
            </w:tcBorders>
          </w:tcPr>
          <w:p w:rsidR="00620A9E" w:rsidRPr="00C639A3" w:rsidRDefault="00620A9E" w:rsidP="00C04DAE">
            <w:pPr>
              <w:spacing w:after="0" w:line="360" w:lineRule="auto"/>
              <w:jc w:val="center"/>
              <w:rPr>
                <w:rFonts w:ascii="Times New Roman" w:hAnsi="Times New Roman"/>
                <w:color w:val="000000"/>
                <w:sz w:val="24"/>
                <w:szCs w:val="24"/>
              </w:rPr>
            </w:pPr>
            <w:r w:rsidRPr="00C639A3">
              <w:rPr>
                <w:rFonts w:ascii="Times New Roman" w:hAnsi="Times New Roman"/>
                <w:color w:val="000000"/>
                <w:sz w:val="24"/>
                <w:szCs w:val="24"/>
              </w:rPr>
              <w:t>57%</w:t>
            </w:r>
          </w:p>
        </w:tc>
      </w:tr>
      <w:tr w:rsidR="00620A9E" w:rsidRPr="00C639A3" w:rsidTr="00C04DAE">
        <w:tc>
          <w:tcPr>
            <w:tcW w:w="4644" w:type="dxa"/>
            <w:gridSpan w:val="2"/>
          </w:tcPr>
          <w:p w:rsidR="00620A9E" w:rsidRPr="00C639A3" w:rsidRDefault="00620A9E" w:rsidP="00C04DAE">
            <w:pPr>
              <w:spacing w:after="0" w:line="360" w:lineRule="auto"/>
              <w:ind w:firstLine="426"/>
              <w:jc w:val="both"/>
              <w:rPr>
                <w:rFonts w:ascii="Times New Roman" w:hAnsi="Times New Roman"/>
                <w:color w:val="000000"/>
                <w:sz w:val="24"/>
                <w:szCs w:val="24"/>
              </w:rPr>
            </w:pPr>
            <w:r w:rsidRPr="00C639A3">
              <w:rPr>
                <w:rFonts w:ascii="Times New Roman" w:hAnsi="Times New Roman"/>
                <w:color w:val="000000"/>
                <w:sz w:val="24"/>
                <w:szCs w:val="24"/>
              </w:rPr>
              <w:t xml:space="preserve">В </w:t>
            </w:r>
            <w:proofErr w:type="gramStart"/>
            <w:r w:rsidRPr="00C639A3">
              <w:rPr>
                <w:rFonts w:ascii="Times New Roman" w:hAnsi="Times New Roman"/>
                <w:color w:val="000000"/>
                <w:sz w:val="24"/>
                <w:szCs w:val="24"/>
              </w:rPr>
              <w:t>общем</w:t>
            </w:r>
            <w:proofErr w:type="gramEnd"/>
            <w:r w:rsidRPr="00C639A3">
              <w:rPr>
                <w:rFonts w:ascii="Times New Roman" w:hAnsi="Times New Roman"/>
                <w:color w:val="000000"/>
                <w:sz w:val="24"/>
                <w:szCs w:val="24"/>
              </w:rPr>
              <w:t xml:space="preserve"> по колледжу</w:t>
            </w:r>
          </w:p>
        </w:tc>
        <w:tc>
          <w:tcPr>
            <w:tcW w:w="1985" w:type="dxa"/>
          </w:tcPr>
          <w:p w:rsidR="00620A9E" w:rsidRPr="00E95D5D" w:rsidRDefault="00620A9E" w:rsidP="00C04DAE">
            <w:pPr>
              <w:spacing w:after="0" w:line="360" w:lineRule="auto"/>
              <w:ind w:firstLine="34"/>
              <w:jc w:val="center"/>
              <w:rPr>
                <w:rFonts w:ascii="Times New Roman" w:hAnsi="Times New Roman"/>
                <w:color w:val="000000"/>
                <w:sz w:val="24"/>
                <w:szCs w:val="24"/>
              </w:rPr>
            </w:pPr>
            <w:r w:rsidRPr="00E95D5D">
              <w:rPr>
                <w:rFonts w:ascii="Times New Roman" w:hAnsi="Times New Roman"/>
                <w:color w:val="000000"/>
                <w:sz w:val="24"/>
                <w:szCs w:val="24"/>
              </w:rPr>
              <w:t>143</w:t>
            </w:r>
          </w:p>
        </w:tc>
        <w:tc>
          <w:tcPr>
            <w:tcW w:w="1010" w:type="dxa"/>
            <w:tcBorders>
              <w:right w:val="single" w:sz="4" w:space="0" w:color="auto"/>
            </w:tcBorders>
          </w:tcPr>
          <w:p w:rsidR="00620A9E" w:rsidRPr="00E95D5D" w:rsidRDefault="00620A9E" w:rsidP="00C04DAE">
            <w:pPr>
              <w:spacing w:after="0" w:line="360" w:lineRule="auto"/>
              <w:ind w:firstLine="34"/>
              <w:jc w:val="center"/>
              <w:rPr>
                <w:rFonts w:ascii="Times New Roman" w:hAnsi="Times New Roman"/>
                <w:color w:val="000000"/>
                <w:sz w:val="24"/>
                <w:szCs w:val="24"/>
              </w:rPr>
            </w:pPr>
            <w:r>
              <w:rPr>
                <w:rFonts w:ascii="Times New Roman" w:hAnsi="Times New Roman"/>
                <w:color w:val="000000"/>
                <w:sz w:val="24"/>
                <w:szCs w:val="24"/>
              </w:rPr>
              <w:t>1</w:t>
            </w:r>
          </w:p>
        </w:tc>
        <w:tc>
          <w:tcPr>
            <w:tcW w:w="1010" w:type="dxa"/>
            <w:tcBorders>
              <w:left w:val="single" w:sz="4" w:space="0" w:color="auto"/>
            </w:tcBorders>
          </w:tcPr>
          <w:p w:rsidR="00620A9E" w:rsidRPr="00C639A3" w:rsidRDefault="00620A9E" w:rsidP="00C04DAE">
            <w:pPr>
              <w:spacing w:after="0" w:line="360" w:lineRule="auto"/>
              <w:ind w:firstLine="34"/>
              <w:jc w:val="center"/>
              <w:rPr>
                <w:rFonts w:ascii="Times New Roman" w:hAnsi="Times New Roman"/>
                <w:color w:val="000000"/>
                <w:sz w:val="24"/>
                <w:szCs w:val="24"/>
              </w:rPr>
            </w:pPr>
            <w:r>
              <w:rPr>
                <w:rFonts w:ascii="Times New Roman" w:hAnsi="Times New Roman"/>
                <w:color w:val="000000"/>
                <w:sz w:val="24"/>
                <w:szCs w:val="24"/>
              </w:rPr>
              <w:t>5</w:t>
            </w:r>
            <w:r w:rsidRPr="00C639A3">
              <w:rPr>
                <w:rFonts w:ascii="Times New Roman" w:hAnsi="Times New Roman"/>
                <w:color w:val="000000"/>
                <w:sz w:val="24"/>
                <w:szCs w:val="24"/>
              </w:rPr>
              <w:t>%</w:t>
            </w:r>
          </w:p>
        </w:tc>
        <w:tc>
          <w:tcPr>
            <w:tcW w:w="1010" w:type="dxa"/>
            <w:tcBorders>
              <w:right w:val="single" w:sz="4" w:space="0" w:color="auto"/>
            </w:tcBorders>
          </w:tcPr>
          <w:p w:rsidR="00620A9E" w:rsidRPr="00C639A3" w:rsidRDefault="00620A9E" w:rsidP="00C04DAE">
            <w:pPr>
              <w:spacing w:after="0" w:line="360" w:lineRule="auto"/>
              <w:ind w:firstLine="34"/>
              <w:jc w:val="center"/>
              <w:rPr>
                <w:rFonts w:ascii="Times New Roman" w:hAnsi="Times New Roman"/>
                <w:color w:val="000000"/>
                <w:sz w:val="24"/>
                <w:szCs w:val="24"/>
              </w:rPr>
            </w:pPr>
            <w:r w:rsidRPr="00C639A3">
              <w:rPr>
                <w:rFonts w:ascii="Times New Roman" w:hAnsi="Times New Roman"/>
                <w:color w:val="000000"/>
                <w:sz w:val="24"/>
                <w:szCs w:val="24"/>
              </w:rPr>
              <w:t>69</w:t>
            </w:r>
          </w:p>
        </w:tc>
        <w:tc>
          <w:tcPr>
            <w:tcW w:w="1010" w:type="dxa"/>
            <w:tcBorders>
              <w:left w:val="single" w:sz="4" w:space="0" w:color="auto"/>
            </w:tcBorders>
          </w:tcPr>
          <w:p w:rsidR="00620A9E" w:rsidRPr="00C639A3" w:rsidRDefault="00620A9E" w:rsidP="00C04DAE">
            <w:pPr>
              <w:spacing w:after="0" w:line="360" w:lineRule="auto"/>
              <w:ind w:firstLine="34"/>
              <w:jc w:val="center"/>
              <w:rPr>
                <w:rFonts w:ascii="Times New Roman" w:hAnsi="Times New Roman"/>
                <w:color w:val="000000"/>
                <w:sz w:val="24"/>
                <w:szCs w:val="24"/>
              </w:rPr>
            </w:pPr>
            <w:r w:rsidRPr="00C639A3">
              <w:rPr>
                <w:rFonts w:ascii="Times New Roman" w:hAnsi="Times New Roman"/>
                <w:color w:val="000000"/>
                <w:sz w:val="24"/>
                <w:szCs w:val="24"/>
              </w:rPr>
              <w:t>48%</w:t>
            </w:r>
          </w:p>
        </w:tc>
        <w:tc>
          <w:tcPr>
            <w:tcW w:w="1010" w:type="dxa"/>
            <w:tcBorders>
              <w:right w:val="single" w:sz="4" w:space="0" w:color="auto"/>
            </w:tcBorders>
          </w:tcPr>
          <w:p w:rsidR="00620A9E" w:rsidRPr="00C639A3" w:rsidRDefault="00620A9E" w:rsidP="00C04DAE">
            <w:pPr>
              <w:spacing w:after="0" w:line="360" w:lineRule="auto"/>
              <w:ind w:firstLine="34"/>
              <w:jc w:val="center"/>
              <w:rPr>
                <w:rFonts w:ascii="Times New Roman" w:hAnsi="Times New Roman"/>
                <w:color w:val="000000"/>
                <w:sz w:val="24"/>
                <w:szCs w:val="24"/>
              </w:rPr>
            </w:pPr>
            <w:r w:rsidRPr="00C639A3">
              <w:rPr>
                <w:rFonts w:ascii="Times New Roman" w:hAnsi="Times New Roman"/>
                <w:color w:val="000000"/>
                <w:sz w:val="24"/>
                <w:szCs w:val="24"/>
              </w:rPr>
              <w:t>81</w:t>
            </w:r>
          </w:p>
        </w:tc>
        <w:tc>
          <w:tcPr>
            <w:tcW w:w="1010" w:type="dxa"/>
            <w:tcBorders>
              <w:left w:val="single" w:sz="4" w:space="0" w:color="auto"/>
            </w:tcBorders>
          </w:tcPr>
          <w:p w:rsidR="00620A9E" w:rsidRPr="00C639A3" w:rsidRDefault="00620A9E" w:rsidP="00C04DAE">
            <w:pPr>
              <w:spacing w:after="0" w:line="360" w:lineRule="auto"/>
              <w:ind w:firstLine="34"/>
              <w:jc w:val="center"/>
              <w:rPr>
                <w:rFonts w:ascii="Times New Roman" w:hAnsi="Times New Roman"/>
                <w:color w:val="000000"/>
                <w:sz w:val="24"/>
                <w:szCs w:val="24"/>
              </w:rPr>
            </w:pPr>
            <w:r w:rsidRPr="00C639A3">
              <w:rPr>
                <w:rFonts w:ascii="Times New Roman" w:hAnsi="Times New Roman"/>
                <w:color w:val="000000"/>
                <w:sz w:val="24"/>
                <w:szCs w:val="24"/>
              </w:rPr>
              <w:t>57%</w:t>
            </w:r>
          </w:p>
        </w:tc>
        <w:tc>
          <w:tcPr>
            <w:tcW w:w="1010" w:type="dxa"/>
            <w:tcBorders>
              <w:right w:val="single" w:sz="4" w:space="0" w:color="auto"/>
            </w:tcBorders>
          </w:tcPr>
          <w:p w:rsidR="00620A9E" w:rsidRPr="00C639A3" w:rsidRDefault="00620A9E" w:rsidP="00C04DAE">
            <w:pPr>
              <w:spacing w:after="0" w:line="360" w:lineRule="auto"/>
              <w:ind w:firstLine="34"/>
              <w:jc w:val="center"/>
              <w:rPr>
                <w:rFonts w:ascii="Times New Roman" w:hAnsi="Times New Roman"/>
                <w:color w:val="000000"/>
                <w:sz w:val="24"/>
                <w:szCs w:val="24"/>
              </w:rPr>
            </w:pPr>
            <w:r w:rsidRPr="00C639A3">
              <w:rPr>
                <w:rFonts w:ascii="Times New Roman" w:hAnsi="Times New Roman"/>
                <w:color w:val="000000"/>
                <w:sz w:val="24"/>
                <w:szCs w:val="24"/>
              </w:rPr>
              <w:t>72</w:t>
            </w:r>
          </w:p>
        </w:tc>
        <w:tc>
          <w:tcPr>
            <w:tcW w:w="1010" w:type="dxa"/>
            <w:tcBorders>
              <w:left w:val="single" w:sz="4" w:space="0" w:color="auto"/>
            </w:tcBorders>
          </w:tcPr>
          <w:p w:rsidR="00620A9E" w:rsidRPr="00C639A3" w:rsidRDefault="00620A9E" w:rsidP="00C04DAE">
            <w:pPr>
              <w:spacing w:after="0" w:line="360" w:lineRule="auto"/>
              <w:ind w:firstLine="34"/>
              <w:jc w:val="center"/>
              <w:rPr>
                <w:rFonts w:ascii="Times New Roman" w:hAnsi="Times New Roman"/>
                <w:color w:val="000000"/>
                <w:sz w:val="24"/>
                <w:szCs w:val="24"/>
              </w:rPr>
            </w:pPr>
            <w:r w:rsidRPr="00C639A3">
              <w:rPr>
                <w:rFonts w:ascii="Times New Roman" w:hAnsi="Times New Roman"/>
                <w:color w:val="000000"/>
                <w:sz w:val="24"/>
                <w:szCs w:val="24"/>
              </w:rPr>
              <w:t>50%</w:t>
            </w:r>
          </w:p>
        </w:tc>
      </w:tr>
    </w:tbl>
    <w:p w:rsidR="00620A9E" w:rsidRPr="00C639A3" w:rsidRDefault="00620A9E" w:rsidP="007C711D">
      <w:pPr>
        <w:spacing w:after="0" w:line="360" w:lineRule="auto"/>
        <w:ind w:firstLine="426"/>
        <w:jc w:val="both"/>
        <w:rPr>
          <w:rFonts w:ascii="Times New Roman" w:hAnsi="Times New Roman"/>
          <w:sz w:val="24"/>
          <w:szCs w:val="24"/>
        </w:rPr>
      </w:pPr>
    </w:p>
    <w:p w:rsidR="00620A9E" w:rsidRPr="00C639A3" w:rsidRDefault="00620A9E" w:rsidP="007C711D">
      <w:pPr>
        <w:spacing w:after="0" w:line="360" w:lineRule="auto"/>
        <w:ind w:firstLine="426"/>
        <w:jc w:val="both"/>
        <w:rPr>
          <w:rFonts w:ascii="Times New Roman" w:hAnsi="Times New Roman"/>
          <w:sz w:val="24"/>
          <w:szCs w:val="24"/>
        </w:rPr>
      </w:pPr>
      <w:r w:rsidRPr="00C639A3">
        <w:rPr>
          <w:rFonts w:ascii="Times New Roman" w:hAnsi="Times New Roman"/>
          <w:sz w:val="24"/>
          <w:szCs w:val="24"/>
        </w:rPr>
        <w:br w:type="page"/>
      </w:r>
    </w:p>
    <w:p w:rsidR="00620A9E" w:rsidRPr="00C639A3" w:rsidRDefault="00620A9E" w:rsidP="007C711D">
      <w:pPr>
        <w:spacing w:after="0" w:line="360" w:lineRule="auto"/>
        <w:ind w:firstLine="426"/>
        <w:jc w:val="right"/>
        <w:rPr>
          <w:rFonts w:ascii="Times New Roman" w:hAnsi="Times New Roman"/>
          <w:sz w:val="24"/>
          <w:szCs w:val="24"/>
        </w:rPr>
      </w:pPr>
      <w:r w:rsidRPr="00C639A3">
        <w:rPr>
          <w:rFonts w:ascii="Times New Roman" w:hAnsi="Times New Roman"/>
          <w:sz w:val="24"/>
          <w:szCs w:val="24"/>
        </w:rPr>
        <w:lastRenderedPageBreak/>
        <w:t>Таблица № 4.</w:t>
      </w:r>
      <w:r w:rsidR="00A302FA">
        <w:rPr>
          <w:rFonts w:ascii="Times New Roman" w:hAnsi="Times New Roman"/>
          <w:sz w:val="24"/>
          <w:szCs w:val="24"/>
        </w:rPr>
        <w:t>4</w:t>
      </w:r>
      <w:r w:rsidRPr="00C639A3">
        <w:rPr>
          <w:rFonts w:ascii="Times New Roman" w:hAnsi="Times New Roman"/>
          <w:sz w:val="24"/>
          <w:szCs w:val="24"/>
        </w:rPr>
        <w:t>.3.</w:t>
      </w:r>
    </w:p>
    <w:p w:rsidR="00620A9E" w:rsidRPr="00C639A3" w:rsidRDefault="00620A9E" w:rsidP="004F4F09">
      <w:pPr>
        <w:spacing w:after="0" w:line="360" w:lineRule="auto"/>
        <w:ind w:firstLine="426"/>
        <w:jc w:val="center"/>
        <w:rPr>
          <w:rFonts w:ascii="Times New Roman" w:hAnsi="Times New Roman"/>
          <w:sz w:val="24"/>
          <w:szCs w:val="24"/>
        </w:rPr>
      </w:pPr>
      <w:r w:rsidRPr="00C639A3">
        <w:rPr>
          <w:rFonts w:ascii="Times New Roman" w:hAnsi="Times New Roman"/>
          <w:sz w:val="24"/>
          <w:szCs w:val="24"/>
        </w:rPr>
        <w:t>Выпуск специалистов на базе среднего (полного) общего образования</w:t>
      </w:r>
    </w:p>
    <w:tbl>
      <w:tblPr>
        <w:tblW w:w="148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3"/>
        <w:gridCol w:w="1135"/>
        <w:gridCol w:w="1134"/>
        <w:gridCol w:w="4821"/>
        <w:gridCol w:w="1034"/>
        <w:gridCol w:w="1370"/>
        <w:gridCol w:w="1034"/>
        <w:gridCol w:w="1376"/>
        <w:gridCol w:w="1034"/>
        <w:gridCol w:w="1376"/>
      </w:tblGrid>
      <w:tr w:rsidR="00620A9E" w:rsidRPr="00C639A3" w:rsidTr="006F7862">
        <w:trPr>
          <w:trHeight w:val="20"/>
        </w:trPr>
        <w:tc>
          <w:tcPr>
            <w:tcW w:w="533" w:type="dxa"/>
            <w:vMerge w:val="restart"/>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 xml:space="preserve">№ </w:t>
            </w:r>
            <w:proofErr w:type="gramStart"/>
            <w:r w:rsidRPr="00C639A3">
              <w:rPr>
                <w:rFonts w:ascii="Times New Roman" w:hAnsi="Times New Roman"/>
                <w:color w:val="000000"/>
                <w:sz w:val="24"/>
                <w:szCs w:val="24"/>
              </w:rPr>
              <w:t>п</w:t>
            </w:r>
            <w:proofErr w:type="gramEnd"/>
            <w:r w:rsidRPr="00C639A3">
              <w:rPr>
                <w:rFonts w:ascii="Times New Roman" w:hAnsi="Times New Roman"/>
                <w:color w:val="000000"/>
                <w:sz w:val="24"/>
                <w:szCs w:val="24"/>
              </w:rPr>
              <w:t>/п</w:t>
            </w:r>
          </w:p>
        </w:tc>
        <w:tc>
          <w:tcPr>
            <w:tcW w:w="7090" w:type="dxa"/>
            <w:gridSpan w:val="3"/>
            <w:vMerge w:val="restart"/>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Направление, специальность</w:t>
            </w:r>
          </w:p>
        </w:tc>
        <w:tc>
          <w:tcPr>
            <w:tcW w:w="7224" w:type="dxa"/>
            <w:gridSpan w:val="6"/>
            <w:tcBorders>
              <w:righ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 xml:space="preserve">Выпуск по формам обучения за  </w:t>
            </w:r>
            <w:r>
              <w:rPr>
                <w:rFonts w:ascii="Times New Roman" w:hAnsi="Times New Roman"/>
                <w:color w:val="000000"/>
                <w:sz w:val="24"/>
                <w:szCs w:val="24"/>
              </w:rPr>
              <w:t>четыре года</w:t>
            </w:r>
          </w:p>
        </w:tc>
      </w:tr>
      <w:tr w:rsidR="00620A9E" w:rsidRPr="00C639A3" w:rsidTr="006F7862">
        <w:trPr>
          <w:trHeight w:val="20"/>
        </w:trPr>
        <w:tc>
          <w:tcPr>
            <w:tcW w:w="533" w:type="dxa"/>
            <w:vMerge/>
          </w:tcPr>
          <w:p w:rsidR="00620A9E" w:rsidRPr="00C639A3" w:rsidRDefault="00620A9E" w:rsidP="00C04DAE">
            <w:pPr>
              <w:spacing w:after="0" w:line="240" w:lineRule="auto"/>
              <w:jc w:val="both"/>
              <w:rPr>
                <w:rFonts w:ascii="Times New Roman" w:hAnsi="Times New Roman"/>
                <w:color w:val="000000"/>
                <w:sz w:val="24"/>
                <w:szCs w:val="24"/>
              </w:rPr>
            </w:pPr>
          </w:p>
        </w:tc>
        <w:tc>
          <w:tcPr>
            <w:tcW w:w="7090" w:type="dxa"/>
            <w:gridSpan w:val="3"/>
            <w:vMerge/>
          </w:tcPr>
          <w:p w:rsidR="00620A9E" w:rsidRPr="00C639A3" w:rsidRDefault="00620A9E" w:rsidP="00C04DAE">
            <w:pPr>
              <w:spacing w:after="0" w:line="240" w:lineRule="auto"/>
              <w:jc w:val="both"/>
              <w:rPr>
                <w:rFonts w:ascii="Times New Roman" w:hAnsi="Times New Roman"/>
                <w:color w:val="000000"/>
                <w:sz w:val="24"/>
                <w:szCs w:val="24"/>
              </w:rPr>
            </w:pPr>
          </w:p>
        </w:tc>
        <w:tc>
          <w:tcPr>
            <w:tcW w:w="7224" w:type="dxa"/>
            <w:gridSpan w:val="6"/>
            <w:tcBorders>
              <w:righ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Очная</w:t>
            </w:r>
          </w:p>
        </w:tc>
      </w:tr>
      <w:tr w:rsidR="00620A9E" w:rsidRPr="00C639A3" w:rsidTr="006F7862">
        <w:trPr>
          <w:trHeight w:val="20"/>
        </w:trPr>
        <w:tc>
          <w:tcPr>
            <w:tcW w:w="533" w:type="dxa"/>
            <w:vMerge/>
          </w:tcPr>
          <w:p w:rsidR="00620A9E" w:rsidRPr="00C639A3" w:rsidRDefault="00620A9E" w:rsidP="00C04DAE">
            <w:pPr>
              <w:spacing w:after="0" w:line="240" w:lineRule="auto"/>
              <w:jc w:val="both"/>
              <w:rPr>
                <w:rFonts w:ascii="Times New Roman" w:hAnsi="Times New Roman"/>
                <w:color w:val="000000"/>
                <w:sz w:val="24"/>
                <w:szCs w:val="24"/>
              </w:rPr>
            </w:pPr>
          </w:p>
        </w:tc>
        <w:tc>
          <w:tcPr>
            <w:tcW w:w="1135" w:type="dxa"/>
            <w:vMerge w:val="restart"/>
          </w:tcPr>
          <w:p w:rsidR="00620A9E" w:rsidRPr="00C639A3" w:rsidRDefault="00620A9E" w:rsidP="00C04DAE">
            <w:pPr>
              <w:spacing w:after="0" w:line="240" w:lineRule="auto"/>
              <w:jc w:val="both"/>
              <w:rPr>
                <w:rFonts w:ascii="Times New Roman" w:hAnsi="Times New Roman"/>
                <w:color w:val="000000"/>
                <w:sz w:val="24"/>
                <w:szCs w:val="24"/>
              </w:rPr>
            </w:pPr>
          </w:p>
        </w:tc>
        <w:tc>
          <w:tcPr>
            <w:tcW w:w="1134" w:type="dxa"/>
            <w:vMerge w:val="restart"/>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ГОС ФГОС</w:t>
            </w:r>
          </w:p>
        </w:tc>
        <w:tc>
          <w:tcPr>
            <w:tcW w:w="4821" w:type="dxa"/>
            <w:vMerge w:val="restart"/>
          </w:tcPr>
          <w:p w:rsidR="00620A9E" w:rsidRPr="00C639A3" w:rsidRDefault="00620A9E" w:rsidP="00C04DAE">
            <w:pPr>
              <w:spacing w:after="0" w:line="240" w:lineRule="auto"/>
              <w:jc w:val="both"/>
              <w:rPr>
                <w:rFonts w:ascii="Times New Roman" w:hAnsi="Times New Roman"/>
                <w:color w:val="000000"/>
                <w:sz w:val="24"/>
                <w:szCs w:val="24"/>
              </w:rPr>
            </w:pPr>
          </w:p>
        </w:tc>
        <w:tc>
          <w:tcPr>
            <w:tcW w:w="2404" w:type="dxa"/>
            <w:gridSpan w:val="2"/>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2010-2011</w:t>
            </w:r>
          </w:p>
        </w:tc>
        <w:tc>
          <w:tcPr>
            <w:tcW w:w="2410" w:type="dxa"/>
            <w:gridSpan w:val="2"/>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2011-2012</w:t>
            </w:r>
          </w:p>
        </w:tc>
        <w:tc>
          <w:tcPr>
            <w:tcW w:w="2410" w:type="dxa"/>
            <w:gridSpan w:val="2"/>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2012-2013</w:t>
            </w:r>
          </w:p>
        </w:tc>
      </w:tr>
      <w:tr w:rsidR="00620A9E" w:rsidRPr="00C639A3" w:rsidTr="006F7862">
        <w:trPr>
          <w:trHeight w:val="20"/>
        </w:trPr>
        <w:tc>
          <w:tcPr>
            <w:tcW w:w="533" w:type="dxa"/>
            <w:vMerge/>
          </w:tcPr>
          <w:p w:rsidR="00620A9E" w:rsidRPr="00C639A3" w:rsidRDefault="00620A9E" w:rsidP="00C04DAE">
            <w:pPr>
              <w:spacing w:after="0" w:line="240" w:lineRule="auto"/>
              <w:jc w:val="both"/>
              <w:rPr>
                <w:rFonts w:ascii="Times New Roman" w:hAnsi="Times New Roman"/>
                <w:color w:val="000000"/>
                <w:sz w:val="24"/>
                <w:szCs w:val="24"/>
              </w:rPr>
            </w:pPr>
          </w:p>
        </w:tc>
        <w:tc>
          <w:tcPr>
            <w:tcW w:w="1135" w:type="dxa"/>
            <w:vMerge/>
          </w:tcPr>
          <w:p w:rsidR="00620A9E" w:rsidRPr="00C639A3" w:rsidRDefault="00620A9E" w:rsidP="00C04DAE">
            <w:pPr>
              <w:spacing w:after="0" w:line="240" w:lineRule="auto"/>
              <w:jc w:val="both"/>
              <w:rPr>
                <w:rFonts w:ascii="Times New Roman" w:hAnsi="Times New Roman"/>
                <w:color w:val="000000"/>
                <w:sz w:val="24"/>
                <w:szCs w:val="24"/>
              </w:rPr>
            </w:pPr>
          </w:p>
        </w:tc>
        <w:tc>
          <w:tcPr>
            <w:tcW w:w="1134" w:type="dxa"/>
            <w:vMerge/>
          </w:tcPr>
          <w:p w:rsidR="00620A9E" w:rsidRPr="00C639A3" w:rsidRDefault="00620A9E" w:rsidP="00C04DAE">
            <w:pPr>
              <w:spacing w:after="0" w:line="240" w:lineRule="auto"/>
              <w:jc w:val="both"/>
              <w:rPr>
                <w:rFonts w:ascii="Times New Roman" w:hAnsi="Times New Roman"/>
                <w:color w:val="000000"/>
                <w:sz w:val="24"/>
                <w:szCs w:val="24"/>
              </w:rPr>
            </w:pPr>
          </w:p>
        </w:tc>
        <w:tc>
          <w:tcPr>
            <w:tcW w:w="4821" w:type="dxa"/>
            <w:vMerge/>
          </w:tcPr>
          <w:p w:rsidR="00620A9E" w:rsidRPr="00C639A3" w:rsidRDefault="00620A9E" w:rsidP="00C04DAE">
            <w:pPr>
              <w:spacing w:after="0" w:line="240" w:lineRule="auto"/>
              <w:jc w:val="both"/>
              <w:rPr>
                <w:rFonts w:ascii="Times New Roman" w:hAnsi="Times New Roman"/>
                <w:color w:val="000000"/>
                <w:sz w:val="24"/>
                <w:szCs w:val="24"/>
              </w:rPr>
            </w:pPr>
          </w:p>
        </w:tc>
        <w:tc>
          <w:tcPr>
            <w:tcW w:w="1034" w:type="dxa"/>
            <w:tcBorders>
              <w:righ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Бюджет</w:t>
            </w:r>
          </w:p>
        </w:tc>
        <w:tc>
          <w:tcPr>
            <w:tcW w:w="1370" w:type="dxa"/>
            <w:tcBorders>
              <w:lef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Коммерческий</w:t>
            </w:r>
          </w:p>
        </w:tc>
        <w:tc>
          <w:tcPr>
            <w:tcW w:w="1034" w:type="dxa"/>
            <w:tcBorders>
              <w:righ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Бюджет</w:t>
            </w:r>
          </w:p>
        </w:tc>
        <w:tc>
          <w:tcPr>
            <w:tcW w:w="1376" w:type="dxa"/>
            <w:tcBorders>
              <w:lef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Коммерческий</w:t>
            </w:r>
          </w:p>
        </w:tc>
        <w:tc>
          <w:tcPr>
            <w:tcW w:w="1034" w:type="dxa"/>
            <w:tcBorders>
              <w:righ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Бюджет</w:t>
            </w:r>
          </w:p>
        </w:tc>
        <w:tc>
          <w:tcPr>
            <w:tcW w:w="1376" w:type="dxa"/>
            <w:tcBorders>
              <w:lef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Коммерческий</w:t>
            </w:r>
          </w:p>
        </w:tc>
      </w:tr>
      <w:tr w:rsidR="00620A9E" w:rsidRPr="00C639A3" w:rsidTr="006F7862">
        <w:trPr>
          <w:trHeight w:val="20"/>
        </w:trPr>
        <w:tc>
          <w:tcPr>
            <w:tcW w:w="533" w:type="dxa"/>
          </w:tcPr>
          <w:p w:rsidR="00620A9E" w:rsidRPr="00C639A3" w:rsidRDefault="00620A9E" w:rsidP="00462C77">
            <w:pPr>
              <w:pStyle w:val="a8"/>
              <w:numPr>
                <w:ilvl w:val="0"/>
                <w:numId w:val="3"/>
              </w:numPr>
              <w:spacing w:after="0" w:line="240" w:lineRule="auto"/>
              <w:ind w:left="0" w:firstLine="0"/>
              <w:jc w:val="both"/>
              <w:rPr>
                <w:rFonts w:ascii="Times New Roman" w:hAnsi="Times New Roman"/>
              </w:rPr>
            </w:pPr>
          </w:p>
        </w:tc>
        <w:tc>
          <w:tcPr>
            <w:tcW w:w="1135" w:type="dxa"/>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31.02.01</w:t>
            </w:r>
          </w:p>
        </w:tc>
        <w:tc>
          <w:tcPr>
            <w:tcW w:w="1134" w:type="dxa"/>
          </w:tcPr>
          <w:p w:rsidR="00620A9E" w:rsidRPr="00C639A3" w:rsidRDefault="00620A9E" w:rsidP="00C04DAE">
            <w:pPr>
              <w:spacing w:after="0" w:line="240" w:lineRule="auto"/>
              <w:jc w:val="both"/>
              <w:rPr>
                <w:rFonts w:ascii="Times New Roman" w:hAnsi="Times New Roman"/>
                <w:color w:val="000000"/>
                <w:sz w:val="24"/>
                <w:szCs w:val="24"/>
              </w:rPr>
            </w:pPr>
          </w:p>
        </w:tc>
        <w:tc>
          <w:tcPr>
            <w:tcW w:w="4821" w:type="dxa"/>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Лечебное дело</w:t>
            </w:r>
          </w:p>
        </w:tc>
        <w:tc>
          <w:tcPr>
            <w:tcW w:w="1034" w:type="dxa"/>
            <w:tcBorders>
              <w:righ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w:t>
            </w:r>
          </w:p>
        </w:tc>
        <w:tc>
          <w:tcPr>
            <w:tcW w:w="1370" w:type="dxa"/>
            <w:tcBorders>
              <w:lef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w:t>
            </w:r>
          </w:p>
        </w:tc>
        <w:tc>
          <w:tcPr>
            <w:tcW w:w="1034" w:type="dxa"/>
            <w:tcBorders>
              <w:righ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9</w:t>
            </w:r>
          </w:p>
        </w:tc>
        <w:tc>
          <w:tcPr>
            <w:tcW w:w="1376" w:type="dxa"/>
            <w:tcBorders>
              <w:lef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1</w:t>
            </w:r>
          </w:p>
        </w:tc>
        <w:tc>
          <w:tcPr>
            <w:tcW w:w="1034" w:type="dxa"/>
            <w:tcBorders>
              <w:righ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8</w:t>
            </w:r>
          </w:p>
        </w:tc>
        <w:tc>
          <w:tcPr>
            <w:tcW w:w="1376" w:type="dxa"/>
            <w:tcBorders>
              <w:lef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5</w:t>
            </w:r>
          </w:p>
        </w:tc>
      </w:tr>
      <w:tr w:rsidR="00620A9E" w:rsidRPr="00C639A3" w:rsidTr="006F7862">
        <w:trPr>
          <w:trHeight w:val="20"/>
        </w:trPr>
        <w:tc>
          <w:tcPr>
            <w:tcW w:w="7623" w:type="dxa"/>
            <w:gridSpan w:val="4"/>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Итого по специальности 31.02.01 - Лечебное дело</w:t>
            </w:r>
          </w:p>
        </w:tc>
        <w:tc>
          <w:tcPr>
            <w:tcW w:w="2404" w:type="dxa"/>
            <w:gridSpan w:val="2"/>
            <w:vAlign w:val="center"/>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w:t>
            </w:r>
          </w:p>
        </w:tc>
        <w:tc>
          <w:tcPr>
            <w:tcW w:w="2410" w:type="dxa"/>
            <w:gridSpan w:val="2"/>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10</w:t>
            </w:r>
          </w:p>
        </w:tc>
        <w:tc>
          <w:tcPr>
            <w:tcW w:w="2410" w:type="dxa"/>
            <w:gridSpan w:val="2"/>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13</w:t>
            </w:r>
          </w:p>
        </w:tc>
      </w:tr>
      <w:tr w:rsidR="00620A9E" w:rsidRPr="00C639A3" w:rsidTr="006F7862">
        <w:trPr>
          <w:trHeight w:val="20"/>
        </w:trPr>
        <w:tc>
          <w:tcPr>
            <w:tcW w:w="533" w:type="dxa"/>
          </w:tcPr>
          <w:p w:rsidR="00620A9E" w:rsidRPr="00C639A3" w:rsidRDefault="00620A9E" w:rsidP="00462C77">
            <w:pPr>
              <w:pStyle w:val="a8"/>
              <w:numPr>
                <w:ilvl w:val="0"/>
                <w:numId w:val="3"/>
              </w:numPr>
              <w:spacing w:after="0" w:line="240" w:lineRule="auto"/>
              <w:ind w:left="0" w:firstLine="0"/>
              <w:jc w:val="both"/>
              <w:rPr>
                <w:rFonts w:ascii="Times New Roman" w:hAnsi="Times New Roman"/>
              </w:rPr>
            </w:pPr>
          </w:p>
        </w:tc>
        <w:tc>
          <w:tcPr>
            <w:tcW w:w="1135" w:type="dxa"/>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31.02.05</w:t>
            </w:r>
          </w:p>
        </w:tc>
        <w:tc>
          <w:tcPr>
            <w:tcW w:w="1134" w:type="dxa"/>
          </w:tcPr>
          <w:p w:rsidR="00620A9E" w:rsidRPr="00C639A3" w:rsidRDefault="00620A9E" w:rsidP="00C04DAE">
            <w:pPr>
              <w:spacing w:after="0" w:line="240" w:lineRule="auto"/>
              <w:jc w:val="both"/>
              <w:rPr>
                <w:rFonts w:ascii="Times New Roman" w:hAnsi="Times New Roman"/>
                <w:color w:val="000000"/>
                <w:sz w:val="24"/>
                <w:szCs w:val="24"/>
              </w:rPr>
            </w:pPr>
          </w:p>
        </w:tc>
        <w:tc>
          <w:tcPr>
            <w:tcW w:w="4821" w:type="dxa"/>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Стоматология ортопедическая</w:t>
            </w:r>
          </w:p>
        </w:tc>
        <w:tc>
          <w:tcPr>
            <w:tcW w:w="1034" w:type="dxa"/>
            <w:tcBorders>
              <w:righ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10</w:t>
            </w:r>
          </w:p>
        </w:tc>
        <w:tc>
          <w:tcPr>
            <w:tcW w:w="1370" w:type="dxa"/>
            <w:tcBorders>
              <w:lef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3</w:t>
            </w:r>
          </w:p>
        </w:tc>
        <w:tc>
          <w:tcPr>
            <w:tcW w:w="1034" w:type="dxa"/>
            <w:tcBorders>
              <w:righ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9</w:t>
            </w:r>
          </w:p>
        </w:tc>
        <w:tc>
          <w:tcPr>
            <w:tcW w:w="1376" w:type="dxa"/>
            <w:tcBorders>
              <w:lef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5</w:t>
            </w:r>
          </w:p>
        </w:tc>
        <w:tc>
          <w:tcPr>
            <w:tcW w:w="1034" w:type="dxa"/>
            <w:tcBorders>
              <w:righ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9</w:t>
            </w:r>
          </w:p>
        </w:tc>
        <w:tc>
          <w:tcPr>
            <w:tcW w:w="1376" w:type="dxa"/>
            <w:tcBorders>
              <w:lef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2</w:t>
            </w:r>
          </w:p>
        </w:tc>
      </w:tr>
      <w:tr w:rsidR="00620A9E" w:rsidRPr="00C639A3" w:rsidTr="006F7862">
        <w:trPr>
          <w:trHeight w:val="20"/>
        </w:trPr>
        <w:tc>
          <w:tcPr>
            <w:tcW w:w="7623" w:type="dxa"/>
            <w:gridSpan w:val="4"/>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Итого по специальности 31.02.05 – Стоматология ортопедическая</w:t>
            </w:r>
          </w:p>
        </w:tc>
        <w:tc>
          <w:tcPr>
            <w:tcW w:w="2404" w:type="dxa"/>
            <w:gridSpan w:val="2"/>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13</w:t>
            </w:r>
          </w:p>
        </w:tc>
        <w:tc>
          <w:tcPr>
            <w:tcW w:w="2410" w:type="dxa"/>
            <w:gridSpan w:val="2"/>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14</w:t>
            </w:r>
          </w:p>
        </w:tc>
        <w:tc>
          <w:tcPr>
            <w:tcW w:w="2410" w:type="dxa"/>
            <w:gridSpan w:val="2"/>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11</w:t>
            </w:r>
          </w:p>
        </w:tc>
      </w:tr>
      <w:tr w:rsidR="00620A9E" w:rsidRPr="00C639A3" w:rsidTr="006F7862">
        <w:trPr>
          <w:trHeight w:val="20"/>
        </w:trPr>
        <w:tc>
          <w:tcPr>
            <w:tcW w:w="533" w:type="dxa"/>
          </w:tcPr>
          <w:p w:rsidR="00620A9E" w:rsidRPr="00C639A3" w:rsidRDefault="00620A9E" w:rsidP="00462C77">
            <w:pPr>
              <w:pStyle w:val="a8"/>
              <w:numPr>
                <w:ilvl w:val="0"/>
                <w:numId w:val="3"/>
              </w:numPr>
              <w:spacing w:after="0" w:line="240" w:lineRule="auto"/>
              <w:ind w:left="0" w:firstLine="0"/>
              <w:jc w:val="both"/>
              <w:rPr>
                <w:rFonts w:ascii="Times New Roman" w:hAnsi="Times New Roman"/>
              </w:rPr>
            </w:pPr>
          </w:p>
        </w:tc>
        <w:tc>
          <w:tcPr>
            <w:tcW w:w="1135" w:type="dxa"/>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31.02.02</w:t>
            </w:r>
          </w:p>
        </w:tc>
        <w:tc>
          <w:tcPr>
            <w:tcW w:w="1134" w:type="dxa"/>
          </w:tcPr>
          <w:p w:rsidR="00620A9E" w:rsidRPr="00C639A3" w:rsidRDefault="00620A9E" w:rsidP="00C04DAE">
            <w:pPr>
              <w:spacing w:after="0" w:line="240" w:lineRule="auto"/>
              <w:jc w:val="both"/>
              <w:rPr>
                <w:rFonts w:ascii="Times New Roman" w:hAnsi="Times New Roman"/>
                <w:color w:val="000000"/>
                <w:sz w:val="24"/>
                <w:szCs w:val="24"/>
              </w:rPr>
            </w:pPr>
          </w:p>
        </w:tc>
        <w:tc>
          <w:tcPr>
            <w:tcW w:w="4821" w:type="dxa"/>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Акушерское  дело</w:t>
            </w:r>
          </w:p>
        </w:tc>
        <w:tc>
          <w:tcPr>
            <w:tcW w:w="1034" w:type="dxa"/>
            <w:tcBorders>
              <w:righ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9</w:t>
            </w:r>
          </w:p>
        </w:tc>
        <w:tc>
          <w:tcPr>
            <w:tcW w:w="1370" w:type="dxa"/>
            <w:tcBorders>
              <w:lef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p>
        </w:tc>
        <w:tc>
          <w:tcPr>
            <w:tcW w:w="1034" w:type="dxa"/>
            <w:tcBorders>
              <w:righ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10</w:t>
            </w:r>
          </w:p>
        </w:tc>
        <w:tc>
          <w:tcPr>
            <w:tcW w:w="1376" w:type="dxa"/>
            <w:tcBorders>
              <w:lef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9</w:t>
            </w:r>
          </w:p>
        </w:tc>
        <w:tc>
          <w:tcPr>
            <w:tcW w:w="1034" w:type="dxa"/>
            <w:tcBorders>
              <w:righ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7</w:t>
            </w:r>
          </w:p>
        </w:tc>
        <w:tc>
          <w:tcPr>
            <w:tcW w:w="1376" w:type="dxa"/>
            <w:tcBorders>
              <w:lef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4</w:t>
            </w:r>
          </w:p>
        </w:tc>
      </w:tr>
      <w:tr w:rsidR="00620A9E" w:rsidRPr="00C639A3" w:rsidTr="006F7862">
        <w:trPr>
          <w:trHeight w:val="20"/>
        </w:trPr>
        <w:tc>
          <w:tcPr>
            <w:tcW w:w="7623" w:type="dxa"/>
            <w:gridSpan w:val="4"/>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Итого по специальности 31.02.02 – Акушерское  дело</w:t>
            </w:r>
          </w:p>
        </w:tc>
        <w:tc>
          <w:tcPr>
            <w:tcW w:w="1034" w:type="dxa"/>
            <w:tcBorders>
              <w:righ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9</w:t>
            </w:r>
          </w:p>
        </w:tc>
        <w:tc>
          <w:tcPr>
            <w:tcW w:w="1370" w:type="dxa"/>
            <w:tcBorders>
              <w:lef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19</w:t>
            </w:r>
          </w:p>
        </w:tc>
        <w:tc>
          <w:tcPr>
            <w:tcW w:w="2410" w:type="dxa"/>
            <w:gridSpan w:val="2"/>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11</w:t>
            </w:r>
          </w:p>
        </w:tc>
        <w:tc>
          <w:tcPr>
            <w:tcW w:w="2410" w:type="dxa"/>
            <w:gridSpan w:val="2"/>
          </w:tcPr>
          <w:p w:rsidR="00620A9E" w:rsidRPr="00C639A3" w:rsidRDefault="00620A9E" w:rsidP="00C04DAE">
            <w:pPr>
              <w:spacing w:after="0" w:line="240" w:lineRule="auto"/>
              <w:jc w:val="both"/>
              <w:rPr>
                <w:rFonts w:ascii="Times New Roman" w:hAnsi="Times New Roman"/>
                <w:color w:val="000000"/>
                <w:sz w:val="24"/>
                <w:szCs w:val="24"/>
              </w:rPr>
            </w:pPr>
          </w:p>
        </w:tc>
      </w:tr>
      <w:tr w:rsidR="00620A9E" w:rsidRPr="00C639A3" w:rsidTr="006F7862">
        <w:trPr>
          <w:trHeight w:val="20"/>
        </w:trPr>
        <w:tc>
          <w:tcPr>
            <w:tcW w:w="533" w:type="dxa"/>
          </w:tcPr>
          <w:p w:rsidR="00620A9E" w:rsidRPr="00C639A3" w:rsidRDefault="00620A9E" w:rsidP="00462C77">
            <w:pPr>
              <w:pStyle w:val="a8"/>
              <w:numPr>
                <w:ilvl w:val="0"/>
                <w:numId w:val="3"/>
              </w:numPr>
              <w:spacing w:after="0" w:line="240" w:lineRule="auto"/>
              <w:ind w:left="0" w:firstLine="0"/>
              <w:jc w:val="both"/>
              <w:rPr>
                <w:rFonts w:ascii="Times New Roman" w:hAnsi="Times New Roman"/>
              </w:rPr>
            </w:pPr>
          </w:p>
        </w:tc>
        <w:tc>
          <w:tcPr>
            <w:tcW w:w="1135" w:type="dxa"/>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34.02.01</w:t>
            </w:r>
          </w:p>
        </w:tc>
        <w:tc>
          <w:tcPr>
            <w:tcW w:w="1134" w:type="dxa"/>
          </w:tcPr>
          <w:p w:rsidR="00620A9E" w:rsidRPr="00C639A3" w:rsidRDefault="00620A9E" w:rsidP="00C04DAE">
            <w:pPr>
              <w:spacing w:after="0" w:line="240" w:lineRule="auto"/>
              <w:jc w:val="both"/>
              <w:rPr>
                <w:rFonts w:ascii="Times New Roman" w:hAnsi="Times New Roman"/>
                <w:color w:val="000000"/>
                <w:sz w:val="24"/>
                <w:szCs w:val="24"/>
              </w:rPr>
            </w:pPr>
          </w:p>
        </w:tc>
        <w:tc>
          <w:tcPr>
            <w:tcW w:w="4821" w:type="dxa"/>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Сестринское дело</w:t>
            </w:r>
          </w:p>
        </w:tc>
        <w:tc>
          <w:tcPr>
            <w:tcW w:w="1034" w:type="dxa"/>
            <w:tcBorders>
              <w:righ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9</w:t>
            </w:r>
          </w:p>
        </w:tc>
        <w:tc>
          <w:tcPr>
            <w:tcW w:w="1370" w:type="dxa"/>
            <w:tcBorders>
              <w:lef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3</w:t>
            </w:r>
          </w:p>
        </w:tc>
        <w:tc>
          <w:tcPr>
            <w:tcW w:w="1034" w:type="dxa"/>
            <w:tcBorders>
              <w:righ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9</w:t>
            </w:r>
          </w:p>
        </w:tc>
        <w:tc>
          <w:tcPr>
            <w:tcW w:w="1376" w:type="dxa"/>
            <w:tcBorders>
              <w:lef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11</w:t>
            </w:r>
          </w:p>
        </w:tc>
        <w:tc>
          <w:tcPr>
            <w:tcW w:w="1034" w:type="dxa"/>
            <w:tcBorders>
              <w:righ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6</w:t>
            </w:r>
          </w:p>
        </w:tc>
        <w:tc>
          <w:tcPr>
            <w:tcW w:w="1376" w:type="dxa"/>
            <w:tcBorders>
              <w:left w:val="single" w:sz="4" w:space="0" w:color="auto"/>
            </w:tcBorders>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5</w:t>
            </w:r>
          </w:p>
        </w:tc>
      </w:tr>
      <w:tr w:rsidR="00620A9E" w:rsidRPr="00C639A3" w:rsidTr="006F7862">
        <w:trPr>
          <w:trHeight w:val="20"/>
        </w:trPr>
        <w:tc>
          <w:tcPr>
            <w:tcW w:w="7623" w:type="dxa"/>
            <w:gridSpan w:val="4"/>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Итого по специальности 34.02.01 - Сестринское дело</w:t>
            </w:r>
          </w:p>
        </w:tc>
        <w:tc>
          <w:tcPr>
            <w:tcW w:w="2404" w:type="dxa"/>
            <w:gridSpan w:val="2"/>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12</w:t>
            </w:r>
          </w:p>
        </w:tc>
        <w:tc>
          <w:tcPr>
            <w:tcW w:w="2410" w:type="dxa"/>
            <w:gridSpan w:val="2"/>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20</w:t>
            </w:r>
          </w:p>
        </w:tc>
        <w:tc>
          <w:tcPr>
            <w:tcW w:w="2410" w:type="dxa"/>
            <w:gridSpan w:val="2"/>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11</w:t>
            </w:r>
          </w:p>
        </w:tc>
      </w:tr>
      <w:tr w:rsidR="00620A9E" w:rsidRPr="00C639A3" w:rsidTr="006F7862">
        <w:trPr>
          <w:trHeight w:val="20"/>
        </w:trPr>
        <w:tc>
          <w:tcPr>
            <w:tcW w:w="7623" w:type="dxa"/>
            <w:gridSpan w:val="4"/>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В целом по колледжу</w:t>
            </w:r>
          </w:p>
        </w:tc>
        <w:tc>
          <w:tcPr>
            <w:tcW w:w="2404" w:type="dxa"/>
            <w:gridSpan w:val="2"/>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34</w:t>
            </w:r>
          </w:p>
        </w:tc>
        <w:tc>
          <w:tcPr>
            <w:tcW w:w="2410" w:type="dxa"/>
            <w:gridSpan w:val="2"/>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63</w:t>
            </w:r>
          </w:p>
        </w:tc>
        <w:tc>
          <w:tcPr>
            <w:tcW w:w="2410" w:type="dxa"/>
            <w:gridSpan w:val="2"/>
          </w:tcPr>
          <w:p w:rsidR="00620A9E" w:rsidRPr="00C639A3" w:rsidRDefault="00620A9E" w:rsidP="00C04DAE">
            <w:pPr>
              <w:spacing w:after="0" w:line="240" w:lineRule="auto"/>
              <w:jc w:val="both"/>
              <w:rPr>
                <w:rFonts w:ascii="Times New Roman" w:hAnsi="Times New Roman"/>
                <w:color w:val="000000"/>
                <w:sz w:val="24"/>
                <w:szCs w:val="24"/>
              </w:rPr>
            </w:pPr>
            <w:r w:rsidRPr="00C639A3">
              <w:rPr>
                <w:rFonts w:ascii="Times New Roman" w:hAnsi="Times New Roman"/>
                <w:color w:val="000000"/>
                <w:sz w:val="24"/>
                <w:szCs w:val="24"/>
              </w:rPr>
              <w:t>46</w:t>
            </w:r>
          </w:p>
        </w:tc>
      </w:tr>
    </w:tbl>
    <w:p w:rsidR="00620A9E" w:rsidRPr="00C639A3" w:rsidRDefault="00620A9E" w:rsidP="007C711D">
      <w:pPr>
        <w:spacing w:after="0" w:line="360" w:lineRule="auto"/>
        <w:ind w:firstLine="426"/>
        <w:jc w:val="both"/>
        <w:rPr>
          <w:rFonts w:ascii="Times New Roman" w:hAnsi="Times New Roman"/>
          <w:sz w:val="24"/>
          <w:szCs w:val="24"/>
        </w:rPr>
      </w:pPr>
    </w:p>
    <w:p w:rsidR="00620A9E" w:rsidRPr="00C639A3" w:rsidRDefault="00620A9E" w:rsidP="007C711D">
      <w:pPr>
        <w:spacing w:after="0" w:line="360" w:lineRule="auto"/>
        <w:ind w:firstLine="426"/>
        <w:jc w:val="both"/>
        <w:rPr>
          <w:rFonts w:ascii="Times New Roman" w:hAnsi="Times New Roman"/>
          <w:sz w:val="24"/>
          <w:szCs w:val="24"/>
        </w:rPr>
        <w:sectPr w:rsidR="00620A9E" w:rsidRPr="00C639A3" w:rsidSect="004926C6">
          <w:pgSz w:w="16838" w:h="11906" w:orient="landscape"/>
          <w:pgMar w:top="992" w:right="962" w:bottom="1134" w:left="1134" w:header="709" w:footer="709" w:gutter="0"/>
          <w:pgNumType w:start="48"/>
          <w:cols w:space="708"/>
          <w:docGrid w:linePitch="360"/>
        </w:sectPr>
      </w:pPr>
    </w:p>
    <w:p w:rsidR="00620A9E" w:rsidRPr="004F4F09" w:rsidRDefault="00620A9E" w:rsidP="004F4F09">
      <w:pPr>
        <w:spacing w:after="0" w:line="360" w:lineRule="auto"/>
        <w:ind w:firstLine="426"/>
        <w:jc w:val="center"/>
        <w:rPr>
          <w:rFonts w:ascii="Times New Roman" w:hAnsi="Times New Roman"/>
          <w:b/>
          <w:sz w:val="32"/>
          <w:szCs w:val="32"/>
        </w:rPr>
      </w:pPr>
      <w:r w:rsidRPr="004F4F09">
        <w:rPr>
          <w:rFonts w:ascii="Times New Roman" w:hAnsi="Times New Roman"/>
          <w:b/>
          <w:sz w:val="32"/>
          <w:szCs w:val="32"/>
        </w:rPr>
        <w:lastRenderedPageBreak/>
        <w:t>Содержание и качество подготовки специалистов</w:t>
      </w:r>
    </w:p>
    <w:p w:rsidR="00620A9E" w:rsidRPr="004F4F09" w:rsidRDefault="00620A9E" w:rsidP="004F4F09">
      <w:pPr>
        <w:spacing w:after="0" w:line="360" w:lineRule="auto"/>
        <w:ind w:firstLine="426"/>
        <w:jc w:val="center"/>
        <w:rPr>
          <w:rFonts w:ascii="Times New Roman" w:hAnsi="Times New Roman"/>
          <w:b/>
          <w:sz w:val="32"/>
          <w:szCs w:val="32"/>
        </w:rPr>
      </w:pPr>
      <w:r w:rsidRPr="004F4F09">
        <w:rPr>
          <w:rFonts w:ascii="Times New Roman" w:hAnsi="Times New Roman"/>
          <w:b/>
          <w:sz w:val="32"/>
          <w:szCs w:val="32"/>
        </w:rPr>
        <w:t>Организация учебно-методического обеспечения образовательного процесса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Содержание подготовки специалистов в </w:t>
      </w:r>
      <w:r w:rsidR="00A302FA">
        <w:rPr>
          <w:rFonts w:ascii="Times New Roman" w:hAnsi="Times New Roman"/>
          <w:sz w:val="28"/>
          <w:szCs w:val="28"/>
        </w:rPr>
        <w:t>К</w:t>
      </w:r>
      <w:r w:rsidRPr="00C639A3">
        <w:rPr>
          <w:rFonts w:ascii="Times New Roman" w:hAnsi="Times New Roman"/>
          <w:sz w:val="28"/>
          <w:szCs w:val="28"/>
        </w:rPr>
        <w:t>олледже по каждой специальности определяется программой подготовки специалистов среднего звена и всем учебно-методическим комплексом по ее сопровождению.</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Программа подготовки специалистов среднего звена (ППССЗ)</w:t>
      </w:r>
      <w:r>
        <w:rPr>
          <w:rFonts w:ascii="Times New Roman" w:hAnsi="Times New Roman"/>
          <w:sz w:val="28"/>
          <w:szCs w:val="28"/>
        </w:rPr>
        <w:t xml:space="preserve"> </w:t>
      </w:r>
      <w:r w:rsidRPr="00C639A3">
        <w:rPr>
          <w:rFonts w:ascii="Times New Roman" w:hAnsi="Times New Roman"/>
          <w:sz w:val="28"/>
          <w:szCs w:val="28"/>
        </w:rPr>
        <w:t>представляет собой комплекс нормативных документов, определяющих цели, содержание и методы реализации процесса обучения и воспитания. ППССЗ разработаны на основе действующих образовательных стандартов  среднего профессионального  образования (ФГОС СПО) с учетом примерных учебных планов и примерных рабочих программ дисциплин, разработанных ФГОУ «Всероссийский учебно-научно-методический центр по непрерывному медицинскому и фармацевтическому образованию</w:t>
      </w:r>
      <w:r w:rsidR="00A302FA">
        <w:rPr>
          <w:rFonts w:ascii="Times New Roman" w:hAnsi="Times New Roman"/>
          <w:sz w:val="28"/>
          <w:szCs w:val="28"/>
        </w:rPr>
        <w:t xml:space="preserve">» </w:t>
      </w:r>
      <w:r w:rsidRPr="00C639A3">
        <w:rPr>
          <w:rFonts w:ascii="Times New Roman" w:hAnsi="Times New Roman"/>
          <w:sz w:val="28"/>
          <w:szCs w:val="28"/>
        </w:rPr>
        <w:t xml:space="preserve"> </w:t>
      </w:r>
      <w:r w:rsidR="00A302FA" w:rsidRPr="00A302FA">
        <w:rPr>
          <w:rFonts w:ascii="Times New Roman" w:hAnsi="Times New Roman"/>
          <w:color w:val="000000"/>
          <w:sz w:val="28"/>
          <w:szCs w:val="28"/>
          <w:shd w:val="clear" w:color="auto" w:fill="FFFFFF"/>
        </w:rPr>
        <w:t>Министерства здравоохранения</w:t>
      </w:r>
      <w:r w:rsidR="00A302FA" w:rsidRPr="00A302FA">
        <w:rPr>
          <w:rStyle w:val="apple-converted-space"/>
          <w:rFonts w:ascii="Times New Roman" w:hAnsi="Times New Roman"/>
          <w:color w:val="000000"/>
          <w:sz w:val="28"/>
          <w:szCs w:val="28"/>
          <w:shd w:val="clear" w:color="auto" w:fill="FFFFFF"/>
        </w:rPr>
        <w:t> </w:t>
      </w:r>
      <w:r w:rsidR="00A302FA" w:rsidRPr="00A302FA">
        <w:rPr>
          <w:rFonts w:ascii="Times New Roman" w:hAnsi="Times New Roman"/>
          <w:color w:val="000000"/>
          <w:sz w:val="28"/>
          <w:szCs w:val="28"/>
          <w:shd w:val="clear" w:color="auto" w:fill="FFFFFF"/>
        </w:rPr>
        <w:t>Российской Федерации</w:t>
      </w:r>
      <w:r w:rsidRPr="00A302FA">
        <w:rPr>
          <w:rFonts w:ascii="Times New Roman" w:hAnsi="Times New Roman"/>
          <w:sz w:val="28"/>
          <w:szCs w:val="28"/>
        </w:rPr>
        <w:t xml:space="preserve">, </w:t>
      </w:r>
      <w:r w:rsidRPr="00C639A3">
        <w:rPr>
          <w:rFonts w:ascii="Times New Roman" w:hAnsi="Times New Roman"/>
          <w:sz w:val="28"/>
          <w:szCs w:val="28"/>
        </w:rPr>
        <w:t>Федеральным институтом развития образования. ППССЗ определяет конечные  цели, которые должны быть достигнуты в ходе обучения и воспитания, отражающие интеллектуальные, личностные и поведенческие качества и умения выпускника, определяющие его готовность к самостоятельной жизни, продуктивной профессиональной деятельности в современном обществе. В результате освоения ППССЗ СПО выпускник должен обладать общими и профессиональными компетенциями, соответствующими основными видами профессиональной деятельности. При проектировании ППССЗ разрабатывается ее содержательная часть и порядок реализации, которые в совокупности  составляют программу  действий  по достижению установленных целей. При этом решаются следующие задачи:</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-определение  полного  перечня  дисциплин  ППССЗ  (дисциплины  по выбору студента);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lastRenderedPageBreak/>
        <w:t>-обеспечение необходимой целостности образовательной программы, сочетающей фундаментальность подготовки  с  междисциплинарным характером профессиональной деятельности специалиста;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-определение соотношения между аудиторной  нагрузкой  и самостоятельной работой студента;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-установление целесообразного соотношения между теоретической и практической составляющими содержания образования;</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-нахождение наиболее эффективных, с точки зрения достижения поставленных целей, видов учебных занятий, образовательных технологий и др.</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Составные части ППССЗ формируются в рамках учебно-методического комплекса (УМК), под которым понимается система организационно</w:t>
      </w:r>
      <w:r>
        <w:rPr>
          <w:rFonts w:ascii="Times New Roman" w:hAnsi="Times New Roman"/>
          <w:sz w:val="28"/>
          <w:szCs w:val="28"/>
        </w:rPr>
        <w:t xml:space="preserve"> </w:t>
      </w:r>
      <w:r w:rsidRPr="00C639A3">
        <w:rPr>
          <w:rFonts w:ascii="Times New Roman" w:hAnsi="Times New Roman"/>
          <w:sz w:val="28"/>
          <w:szCs w:val="28"/>
        </w:rPr>
        <w:t>- и учебно-методического обеспечения учебно-воспитательного процесса. Формирование и функционирование УМК является составной частью деятельности цикловых комиссий.</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По  всем реализуемым основным  образовательным программам имеются рабочие учебные планы, которые приняты на  ЦМК и утверждены директором колледжа. Программы </w:t>
      </w:r>
      <w:r>
        <w:rPr>
          <w:rFonts w:ascii="Times New Roman" w:hAnsi="Times New Roman"/>
          <w:sz w:val="28"/>
          <w:szCs w:val="28"/>
        </w:rPr>
        <w:t>подготовки специалистов среднего звена</w:t>
      </w:r>
      <w:r w:rsidRPr="00C639A3">
        <w:rPr>
          <w:rFonts w:ascii="Times New Roman" w:hAnsi="Times New Roman"/>
          <w:sz w:val="28"/>
          <w:szCs w:val="28"/>
        </w:rPr>
        <w:t xml:space="preserve"> содержат все предусмотренные ФГОС СПО циклы, разделы, модули дисциплин. В процессе </w:t>
      </w:r>
      <w:proofErr w:type="spellStart"/>
      <w:r w:rsidRPr="00C639A3">
        <w:rPr>
          <w:rFonts w:ascii="Times New Roman" w:hAnsi="Times New Roman"/>
          <w:sz w:val="28"/>
          <w:szCs w:val="28"/>
        </w:rPr>
        <w:t>самообследования</w:t>
      </w:r>
      <w:proofErr w:type="spellEnd"/>
      <w:r w:rsidRPr="00C639A3">
        <w:rPr>
          <w:rFonts w:ascii="Times New Roman" w:hAnsi="Times New Roman"/>
          <w:sz w:val="28"/>
          <w:szCs w:val="28"/>
        </w:rPr>
        <w:t xml:space="preserve"> не выявлено случаев отклонений в объемах дисциплин учебных планов от требований ФГОС СПО. Общий объем (в часах) каждого</w:t>
      </w:r>
      <w:r>
        <w:rPr>
          <w:rFonts w:ascii="Times New Roman" w:hAnsi="Times New Roman"/>
          <w:sz w:val="28"/>
          <w:szCs w:val="28"/>
        </w:rPr>
        <w:t xml:space="preserve"> учебного </w:t>
      </w:r>
      <w:r w:rsidRPr="00C639A3">
        <w:rPr>
          <w:rFonts w:ascii="Times New Roman" w:hAnsi="Times New Roman"/>
          <w:sz w:val="28"/>
          <w:szCs w:val="28"/>
        </w:rPr>
        <w:t>цикла дисциплин по учебному плану соответствует требованиям ФГОС СПО.</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Программы подготовки специалистов среднего звена и программы дисциплин представлены в отделениях и имеются в электронном виде. Программы регулярно корректируются.</w:t>
      </w:r>
    </w:p>
    <w:p w:rsidR="00A302FA"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Перечень дисциплин, включенных в программы подготовки специалистов среднего звена (рабочие учебные планы), соответствуют разделу «Требования к структуре основной образовательной программы»,</w:t>
      </w:r>
      <w:r w:rsidR="00A302FA">
        <w:rPr>
          <w:rFonts w:ascii="Times New Roman" w:hAnsi="Times New Roman"/>
          <w:sz w:val="28"/>
          <w:szCs w:val="28"/>
        </w:rPr>
        <w:t xml:space="preserve"> </w:t>
      </w:r>
      <w:r w:rsidRPr="00C639A3">
        <w:rPr>
          <w:rFonts w:ascii="Times New Roman" w:hAnsi="Times New Roman"/>
          <w:sz w:val="28"/>
          <w:szCs w:val="28"/>
        </w:rPr>
        <w:t xml:space="preserve">«Обязательный минимум содержания основной образовательной программы» федеральных </w:t>
      </w:r>
      <w:r w:rsidRPr="00C639A3">
        <w:rPr>
          <w:rFonts w:ascii="Times New Roman" w:hAnsi="Times New Roman"/>
          <w:sz w:val="28"/>
          <w:szCs w:val="28"/>
        </w:rPr>
        <w:lastRenderedPageBreak/>
        <w:t xml:space="preserve">государственных (ФГОС СПО) образовательных стандартов среднего профессионального образования специальности. </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При распределении учебных дисциплин по курсам и семестрам обучения обеспечивается логическая последовательность их изучения студентами. В рабочие учебные планы по всем специальностям включены дисциплины профессиональных модулей, и дисциплины, содержащие рабочие учебные программы, программы учебной и производственной практик, дисциплины по выбору предусмотренные ФГОС СПО.</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Графики учебного процесса, программы подготовки специалистов среднего звена соответствуют требованиям ФГОС СПО и предусматривают равномерную недельную нагрузку студента всеми видами аудиторных занятий в течение всего периода обучения. При очной форме обучения максимальный объем учебной нагрузки в неделю не превышает 36 часов. Каждая учебная дисциплина, профессиональный модуль завершается установленной формой контроля. Число экзаменов в год, продолжительность теоретического обучения в семестр, общий объем каникулярного времени в учебном году соответствуют требованиям ФГОС СПО по специальностям. В соответствии с требованиями ФГОС</w:t>
      </w:r>
      <w:r>
        <w:rPr>
          <w:rFonts w:ascii="Times New Roman" w:hAnsi="Times New Roman"/>
          <w:sz w:val="28"/>
          <w:szCs w:val="28"/>
        </w:rPr>
        <w:t xml:space="preserve"> </w:t>
      </w:r>
      <w:r w:rsidRPr="00C639A3">
        <w:rPr>
          <w:rFonts w:ascii="Times New Roman" w:hAnsi="Times New Roman"/>
          <w:sz w:val="28"/>
          <w:szCs w:val="28"/>
        </w:rPr>
        <w:t xml:space="preserve">СПО по специальности организуются установленные виды практик. Общее количество недель практик студентов по продолжительности соответствует требованиям ФГОС СПО и распределено с учетом логической последовательности по всему сроку обучения. Обучение завершается государственной (итоговой) аттестацией, которая включает в себя </w:t>
      </w:r>
      <w:r w:rsidRPr="00EE4EF0">
        <w:rPr>
          <w:rFonts w:ascii="Times New Roman" w:hAnsi="Times New Roman"/>
          <w:sz w:val="28"/>
          <w:szCs w:val="28"/>
        </w:rPr>
        <w:t>защиту выпускной квалификационной работы.</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Структура программ подготовки специалистов среднего звена (рабочих учебных планов), соотношение циклов дисциплин, объемы аудиторных занятий, недельная нагрузка студента, формы и количество промежуточных аттестаций, виды практик, а также требования к проведению итоговых аттестаций соответствуют основным образовательным программам, разработанным на основе государственных (федеральных государственных) образовательных стандартов среднего профессионального образования.</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Учебно-методическое обеспечение учебного процесса включает:</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lastRenderedPageBreak/>
        <w:t>- рабочие учебные программы дисциплин,</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методические указания к лабораторным, теоретическим и практическим занятиям,</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методические указания по выполнению рефератов, контрольных, курсовых, дипломных работ (проектов),</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тестовые задания,</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вопросы к зачетам и экзаменам.</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Обучение студентов всех курсов  проводится  в  соответствии с требованиями государственных, федеральных образовательных стандартов среднего профессионального образования.</w:t>
      </w:r>
      <w:r w:rsidR="00CA1CB1">
        <w:rPr>
          <w:rFonts w:ascii="Times New Roman" w:hAnsi="Times New Roman"/>
          <w:sz w:val="28"/>
          <w:szCs w:val="28"/>
        </w:rPr>
        <w:t xml:space="preserve"> </w:t>
      </w:r>
      <w:r w:rsidRPr="00C639A3">
        <w:rPr>
          <w:rFonts w:ascii="Times New Roman" w:hAnsi="Times New Roman"/>
          <w:sz w:val="28"/>
          <w:szCs w:val="28"/>
        </w:rPr>
        <w:t xml:space="preserve">Основные профессиональные образовательные  программы  по специальностям обеспечены рабочими учебными программами дисциплин, утвержденными </w:t>
      </w:r>
      <w:r w:rsidR="00CA1CB1">
        <w:rPr>
          <w:rFonts w:ascii="Times New Roman" w:hAnsi="Times New Roman"/>
          <w:sz w:val="28"/>
          <w:szCs w:val="28"/>
        </w:rPr>
        <w:t>про</w:t>
      </w:r>
      <w:r w:rsidRPr="00C639A3">
        <w:rPr>
          <w:rFonts w:ascii="Times New Roman" w:hAnsi="Times New Roman"/>
          <w:sz w:val="28"/>
          <w:szCs w:val="28"/>
        </w:rPr>
        <w:t xml:space="preserve">ректором </w:t>
      </w:r>
      <w:r w:rsidR="00CA1CB1">
        <w:rPr>
          <w:rFonts w:ascii="Times New Roman" w:hAnsi="Times New Roman"/>
          <w:sz w:val="28"/>
          <w:szCs w:val="28"/>
        </w:rPr>
        <w:t>по учебной работе ДГМА</w:t>
      </w:r>
      <w:r w:rsidRPr="00C639A3">
        <w:rPr>
          <w:rFonts w:ascii="Times New Roman" w:hAnsi="Times New Roman"/>
          <w:sz w:val="28"/>
          <w:szCs w:val="28"/>
        </w:rPr>
        <w:t>.</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Сроки </w:t>
      </w:r>
      <w:proofErr w:type="gramStart"/>
      <w:r w:rsidRPr="00C639A3">
        <w:rPr>
          <w:rFonts w:ascii="Times New Roman" w:hAnsi="Times New Roman"/>
          <w:sz w:val="28"/>
          <w:szCs w:val="28"/>
        </w:rPr>
        <w:t>обучения по</w:t>
      </w:r>
      <w:proofErr w:type="gramEnd"/>
      <w:r w:rsidRPr="00C639A3">
        <w:rPr>
          <w:rFonts w:ascii="Times New Roman" w:hAnsi="Times New Roman"/>
          <w:sz w:val="28"/>
          <w:szCs w:val="28"/>
        </w:rPr>
        <w:t xml:space="preserve"> образовательным программам соответствуют нормативам, установленным ФГОС СПО.</w:t>
      </w:r>
    </w:p>
    <w:p w:rsidR="00620A9E" w:rsidRPr="00C639A3" w:rsidRDefault="00620A9E" w:rsidP="007C711D">
      <w:pPr>
        <w:spacing w:after="0" w:line="360" w:lineRule="auto"/>
        <w:ind w:firstLine="426"/>
        <w:jc w:val="both"/>
        <w:rPr>
          <w:rFonts w:ascii="Times New Roman" w:hAnsi="Times New Roman"/>
          <w:sz w:val="28"/>
          <w:szCs w:val="28"/>
        </w:rPr>
      </w:pPr>
      <w:proofErr w:type="gramStart"/>
      <w:r>
        <w:rPr>
          <w:rFonts w:ascii="Times New Roman" w:hAnsi="Times New Roman"/>
          <w:sz w:val="28"/>
          <w:szCs w:val="28"/>
        </w:rPr>
        <w:t xml:space="preserve">Анализ </w:t>
      </w:r>
      <w:r w:rsidRPr="00C639A3">
        <w:rPr>
          <w:rFonts w:ascii="Times New Roman" w:hAnsi="Times New Roman"/>
          <w:sz w:val="28"/>
          <w:szCs w:val="28"/>
        </w:rPr>
        <w:t xml:space="preserve">программ </w:t>
      </w:r>
      <w:r>
        <w:rPr>
          <w:rFonts w:ascii="Times New Roman" w:hAnsi="Times New Roman"/>
          <w:sz w:val="28"/>
          <w:szCs w:val="28"/>
        </w:rPr>
        <w:t xml:space="preserve">подготовки специалистов среднего звена </w:t>
      </w:r>
      <w:r w:rsidRPr="00C639A3">
        <w:rPr>
          <w:rFonts w:ascii="Times New Roman" w:hAnsi="Times New Roman"/>
          <w:sz w:val="28"/>
          <w:szCs w:val="28"/>
        </w:rPr>
        <w:t xml:space="preserve">(рабочих учебных планов) по аккредитуемым специальностям показал, что в ней в полной мере реализован общегуманитарный и социально-экономический </w:t>
      </w:r>
      <w:r>
        <w:rPr>
          <w:rFonts w:ascii="Times New Roman" w:hAnsi="Times New Roman"/>
          <w:sz w:val="28"/>
          <w:szCs w:val="28"/>
        </w:rPr>
        <w:t xml:space="preserve">учебный </w:t>
      </w:r>
      <w:r w:rsidRPr="00C639A3">
        <w:rPr>
          <w:rFonts w:ascii="Times New Roman" w:hAnsi="Times New Roman"/>
          <w:sz w:val="28"/>
          <w:szCs w:val="28"/>
        </w:rPr>
        <w:t>цикл дисциплин государственного (федерального государственного) образовательного стандарта среднего профессионального образования, а разработанные колледжем и реализуемые дисциплины национально-регионального компонента (вариативной части), дисциплины по выбору студента, используются рационально и дают возможность получения дополнительных компетенций, умений и знаний, необходимых</w:t>
      </w:r>
      <w:proofErr w:type="gramEnd"/>
      <w:r w:rsidRPr="00C639A3">
        <w:rPr>
          <w:rFonts w:ascii="Times New Roman" w:hAnsi="Times New Roman"/>
          <w:sz w:val="28"/>
          <w:szCs w:val="28"/>
        </w:rPr>
        <w:t xml:space="preserve"> для обеспечения конкурентной способности выпускника.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Профессиональный </w:t>
      </w:r>
      <w:r>
        <w:rPr>
          <w:rFonts w:ascii="Times New Roman" w:hAnsi="Times New Roman"/>
          <w:sz w:val="28"/>
          <w:szCs w:val="28"/>
        </w:rPr>
        <w:t xml:space="preserve">учебный </w:t>
      </w:r>
      <w:r w:rsidRPr="00C639A3">
        <w:rPr>
          <w:rFonts w:ascii="Times New Roman" w:hAnsi="Times New Roman"/>
          <w:sz w:val="28"/>
          <w:szCs w:val="28"/>
        </w:rPr>
        <w:t>цикл содержит общепрофессиональные дисциплины и профессиональные модули, в состав которых входит один</w:t>
      </w:r>
      <w:r>
        <w:rPr>
          <w:rFonts w:ascii="Times New Roman" w:hAnsi="Times New Roman"/>
          <w:sz w:val="28"/>
          <w:szCs w:val="28"/>
        </w:rPr>
        <w:t>,</w:t>
      </w:r>
      <w:r w:rsidRPr="00C639A3">
        <w:rPr>
          <w:rFonts w:ascii="Times New Roman" w:hAnsi="Times New Roman"/>
          <w:sz w:val="28"/>
          <w:szCs w:val="28"/>
        </w:rPr>
        <w:t xml:space="preserve"> или несколько междисциплинарных курсов учитывая специфику образовательной программы.</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Логика построения дисциплин свидетельствует о системном подходе к подготовке специалистов. Программы дисциплин разработаны преподавательским составом </w:t>
      </w:r>
      <w:r w:rsidR="00CA1CB1">
        <w:rPr>
          <w:rFonts w:ascii="Times New Roman" w:hAnsi="Times New Roman"/>
          <w:sz w:val="28"/>
          <w:szCs w:val="28"/>
        </w:rPr>
        <w:t>К</w:t>
      </w:r>
      <w:r w:rsidRPr="00C639A3">
        <w:rPr>
          <w:rFonts w:ascii="Times New Roman" w:hAnsi="Times New Roman"/>
          <w:sz w:val="28"/>
          <w:szCs w:val="28"/>
        </w:rPr>
        <w:t xml:space="preserve">олледжа на основе проекта примерных программ </w:t>
      </w:r>
      <w:r w:rsidRPr="00C639A3">
        <w:rPr>
          <w:rFonts w:ascii="Times New Roman" w:hAnsi="Times New Roman"/>
          <w:sz w:val="28"/>
          <w:szCs w:val="28"/>
        </w:rPr>
        <w:lastRenderedPageBreak/>
        <w:t>ФГОУ «Всероссийский учебно-научно-методический центр по непрерывному медицинскому образованию</w:t>
      </w:r>
      <w:r w:rsidR="00CA1CB1">
        <w:rPr>
          <w:rFonts w:ascii="Times New Roman" w:hAnsi="Times New Roman"/>
          <w:sz w:val="28"/>
          <w:szCs w:val="28"/>
        </w:rPr>
        <w:t>»</w:t>
      </w:r>
      <w:r w:rsidRPr="00C639A3">
        <w:rPr>
          <w:rFonts w:ascii="Times New Roman" w:hAnsi="Times New Roman"/>
          <w:sz w:val="28"/>
          <w:szCs w:val="28"/>
        </w:rPr>
        <w:t xml:space="preserve"> </w:t>
      </w:r>
      <w:r w:rsidR="00CA1CB1" w:rsidRPr="00CA1CB1">
        <w:rPr>
          <w:rFonts w:ascii="Times New Roman" w:hAnsi="Times New Roman"/>
          <w:color w:val="000000"/>
          <w:sz w:val="28"/>
          <w:szCs w:val="28"/>
          <w:shd w:val="clear" w:color="auto" w:fill="FFFFFF"/>
        </w:rPr>
        <w:t>Министерства здравоохранения</w:t>
      </w:r>
      <w:r w:rsidR="00CA1CB1" w:rsidRPr="00CA1CB1">
        <w:rPr>
          <w:rStyle w:val="apple-converted-space"/>
          <w:rFonts w:ascii="Times New Roman" w:hAnsi="Times New Roman"/>
          <w:color w:val="000000"/>
          <w:sz w:val="28"/>
          <w:szCs w:val="28"/>
          <w:shd w:val="clear" w:color="auto" w:fill="FFFFFF"/>
        </w:rPr>
        <w:t> </w:t>
      </w:r>
      <w:r w:rsidR="00CA1CB1" w:rsidRPr="00CA1CB1">
        <w:rPr>
          <w:rFonts w:ascii="Times New Roman" w:hAnsi="Times New Roman"/>
          <w:color w:val="000000"/>
          <w:sz w:val="28"/>
          <w:szCs w:val="28"/>
          <w:shd w:val="clear" w:color="auto" w:fill="FFFFFF"/>
        </w:rPr>
        <w:t>Российской Федерации</w:t>
      </w:r>
      <w:r w:rsidRPr="00C639A3">
        <w:rPr>
          <w:rFonts w:ascii="Times New Roman" w:hAnsi="Times New Roman"/>
          <w:sz w:val="28"/>
          <w:szCs w:val="28"/>
        </w:rPr>
        <w:t>.</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Пакет примерных программ Федерального института  развития  образования по направлению подготовки являются авторскими.</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Как показал анализ, проведенный в ходе фронтальной проверки в период </w:t>
      </w:r>
      <w:proofErr w:type="spellStart"/>
      <w:r w:rsidRPr="00C639A3">
        <w:rPr>
          <w:rFonts w:ascii="Times New Roman" w:hAnsi="Times New Roman"/>
          <w:sz w:val="28"/>
          <w:szCs w:val="28"/>
        </w:rPr>
        <w:t>самообследования</w:t>
      </w:r>
      <w:proofErr w:type="spellEnd"/>
      <w:r w:rsidRPr="00C639A3">
        <w:rPr>
          <w:rFonts w:ascii="Times New Roman" w:hAnsi="Times New Roman"/>
          <w:sz w:val="28"/>
          <w:szCs w:val="28"/>
        </w:rPr>
        <w:t xml:space="preserve">, рабочие учебные программы </w:t>
      </w:r>
      <w:proofErr w:type="gramStart"/>
      <w:r w:rsidRPr="00C639A3">
        <w:rPr>
          <w:rFonts w:ascii="Times New Roman" w:hAnsi="Times New Roman"/>
          <w:sz w:val="28"/>
          <w:szCs w:val="28"/>
        </w:rPr>
        <w:t xml:space="preserve">дисциплин всех циклов  программ </w:t>
      </w:r>
      <w:r>
        <w:rPr>
          <w:rFonts w:ascii="Times New Roman" w:hAnsi="Times New Roman"/>
          <w:sz w:val="28"/>
          <w:szCs w:val="28"/>
        </w:rPr>
        <w:t>подготовки специалистов среднего</w:t>
      </w:r>
      <w:proofErr w:type="gramEnd"/>
      <w:r>
        <w:rPr>
          <w:rFonts w:ascii="Times New Roman" w:hAnsi="Times New Roman"/>
          <w:sz w:val="28"/>
          <w:szCs w:val="28"/>
        </w:rPr>
        <w:t xml:space="preserve"> звена</w:t>
      </w:r>
      <w:r w:rsidRPr="00C639A3">
        <w:rPr>
          <w:rFonts w:ascii="Times New Roman" w:hAnsi="Times New Roman"/>
          <w:sz w:val="28"/>
          <w:szCs w:val="28"/>
        </w:rPr>
        <w:t xml:space="preserve"> (учебного плана) по специальности  соответствуют  требованиям  ФГОС  СПО. </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Рабочие программы разрабатывались в соответствии с рабочими учебными планами, с учетом квалификационных требований, предъявляемых к специалистам, с учетом запросов регионального  рынка труда  и возможностями продолжения образования. Программы дисциплин предусматривают рациональное сочетание лекций, практических и лабораторных занятий, самостоятельной работы, курсового проектирования.</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Учебно-методические  комплексы дисциплин (УМК) разработаны по каждой учебной дисциплине и в электронном виде используются для размещения в локальной сети </w:t>
      </w:r>
      <w:r w:rsidR="00CA1CB1">
        <w:rPr>
          <w:rFonts w:ascii="Times New Roman" w:hAnsi="Times New Roman"/>
          <w:sz w:val="28"/>
          <w:szCs w:val="28"/>
        </w:rPr>
        <w:t>К</w:t>
      </w:r>
      <w:r w:rsidRPr="00C639A3">
        <w:rPr>
          <w:rFonts w:ascii="Times New Roman" w:hAnsi="Times New Roman"/>
          <w:sz w:val="28"/>
          <w:szCs w:val="28"/>
        </w:rPr>
        <w:t>олледжа. Они разрабатываются преподавательским составом и нацелены на углубление знаний, полученных в результате освоения базовых дисциплин.</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Для получения полноценной картины успеваемости в </w:t>
      </w:r>
      <w:r w:rsidR="00CA1CB1">
        <w:rPr>
          <w:rFonts w:ascii="Times New Roman" w:hAnsi="Times New Roman"/>
          <w:sz w:val="28"/>
          <w:szCs w:val="28"/>
        </w:rPr>
        <w:t>К</w:t>
      </w:r>
      <w:r w:rsidRPr="00C639A3">
        <w:rPr>
          <w:rFonts w:ascii="Times New Roman" w:hAnsi="Times New Roman"/>
          <w:sz w:val="28"/>
          <w:szCs w:val="28"/>
        </w:rPr>
        <w:t>олледже предусмотрены следующие формы проверки знаний: контрольные, лабораторно-практические работы, зачеты, промежуточная аттестация, защита выпускных квалификационных работ, дипломных работ, письменных квалификационных работ.</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В соответствии с единым планом контроля за учебно-воспитательным процессом администрацией </w:t>
      </w:r>
      <w:r w:rsidR="00CA1CB1">
        <w:rPr>
          <w:rFonts w:ascii="Times New Roman" w:hAnsi="Times New Roman"/>
          <w:sz w:val="28"/>
          <w:szCs w:val="28"/>
        </w:rPr>
        <w:t>К</w:t>
      </w:r>
      <w:r w:rsidRPr="00C639A3">
        <w:rPr>
          <w:rFonts w:ascii="Times New Roman" w:hAnsi="Times New Roman"/>
          <w:sz w:val="28"/>
          <w:szCs w:val="28"/>
        </w:rPr>
        <w:t>олледжа ведется постоянная работа с педагогическим коллективом по выполнению решений Педагогического совета, повышению качества обучения и воспитания обучающихся; ведения учебно-</w:t>
      </w:r>
      <w:r w:rsidRPr="00C639A3">
        <w:rPr>
          <w:rFonts w:ascii="Times New Roman" w:hAnsi="Times New Roman"/>
          <w:sz w:val="28"/>
          <w:szCs w:val="28"/>
        </w:rPr>
        <w:lastRenderedPageBreak/>
        <w:t>планирующей документации, выполнению педагогической нагрузки, календарно-тематического планирования.</w:t>
      </w:r>
    </w:p>
    <w:p w:rsidR="00620A9E" w:rsidRPr="000C239B"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На каждую дисциплину и ПМ имеется рабочая программа, которая служит </w:t>
      </w:r>
      <w:r w:rsidRPr="00031F44">
        <w:rPr>
          <w:rFonts w:ascii="Times New Roman" w:hAnsi="Times New Roman"/>
          <w:sz w:val="28"/>
          <w:szCs w:val="28"/>
        </w:rPr>
        <w:t>основой для разработки  календарно-тематических  планов преподавателей.</w:t>
      </w:r>
      <w:r w:rsidR="00CA1CB1">
        <w:rPr>
          <w:rFonts w:ascii="Times New Roman" w:hAnsi="Times New Roman"/>
          <w:sz w:val="28"/>
          <w:szCs w:val="28"/>
        </w:rPr>
        <w:t xml:space="preserve"> </w:t>
      </w:r>
      <w:r w:rsidRPr="000C239B">
        <w:rPr>
          <w:rFonts w:ascii="Times New Roman" w:hAnsi="Times New Roman"/>
          <w:sz w:val="28"/>
          <w:szCs w:val="28"/>
        </w:rPr>
        <w:t>Форма проведения экзаменов (письменная, устная и другая) устанавливается в соответствии с рабочим учебным планом и доводится до сведения учащихся.</w:t>
      </w:r>
    </w:p>
    <w:p w:rsidR="00620A9E" w:rsidRPr="00C639A3" w:rsidRDefault="00620A9E" w:rsidP="007C711D">
      <w:pPr>
        <w:spacing w:after="0" w:line="360" w:lineRule="auto"/>
        <w:ind w:firstLine="426"/>
        <w:jc w:val="both"/>
        <w:rPr>
          <w:rFonts w:ascii="Times New Roman" w:hAnsi="Times New Roman"/>
          <w:sz w:val="28"/>
          <w:szCs w:val="28"/>
        </w:rPr>
      </w:pPr>
      <w:r w:rsidRPr="000C239B">
        <w:rPr>
          <w:rFonts w:ascii="Times New Roman" w:hAnsi="Times New Roman"/>
          <w:sz w:val="28"/>
          <w:szCs w:val="28"/>
        </w:rPr>
        <w:t>На каждую промежуточную аттестацию составляется и утверждается заместителем директора по учебной работе расписание экзаменов, которое доводится до сведения преподавателей и учащихся не позднее, чем за две недели до ее начала.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Экзамены принимаются комиссионно, в состав комиссии входят преподаватели, выполняющие учебную нагрузку по данной дисциплине.</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Анализ содержания и сложности экзаменационных билетов показал их соответствие требованиям образовательных стандартов по профессиям и специальностям.</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В ходе </w:t>
      </w:r>
      <w:proofErr w:type="spellStart"/>
      <w:r w:rsidRPr="00C639A3">
        <w:rPr>
          <w:rFonts w:ascii="Times New Roman" w:hAnsi="Times New Roman"/>
          <w:sz w:val="28"/>
          <w:szCs w:val="28"/>
        </w:rPr>
        <w:t>самообследования</w:t>
      </w:r>
      <w:proofErr w:type="spellEnd"/>
      <w:r w:rsidRPr="00C639A3">
        <w:rPr>
          <w:rFonts w:ascii="Times New Roman" w:hAnsi="Times New Roman"/>
          <w:sz w:val="28"/>
          <w:szCs w:val="28"/>
        </w:rPr>
        <w:t xml:space="preserve">  качество подготовки обучающихся оценивалось на основе контроля знаний студентов по дисциплинам и предметам всех </w:t>
      </w:r>
      <w:r w:rsidRPr="00870DF9">
        <w:rPr>
          <w:rFonts w:ascii="Times New Roman" w:hAnsi="Times New Roman"/>
          <w:sz w:val="28"/>
          <w:szCs w:val="28"/>
        </w:rPr>
        <w:t>блоков</w:t>
      </w:r>
      <w:r w:rsidRPr="00C639A3">
        <w:rPr>
          <w:rFonts w:ascii="Times New Roman" w:hAnsi="Times New Roman"/>
          <w:sz w:val="28"/>
          <w:szCs w:val="28"/>
        </w:rPr>
        <w:t xml:space="preserve"> учебного плана.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Текущий контроль по дисциплинам проводится в соответствии с</w:t>
      </w:r>
      <w:r>
        <w:rPr>
          <w:rFonts w:ascii="Times New Roman" w:hAnsi="Times New Roman"/>
          <w:sz w:val="28"/>
          <w:szCs w:val="28"/>
        </w:rPr>
        <w:t xml:space="preserve"> </w:t>
      </w:r>
      <w:r w:rsidRPr="00C639A3">
        <w:rPr>
          <w:rFonts w:ascii="Times New Roman" w:hAnsi="Times New Roman"/>
          <w:sz w:val="28"/>
          <w:szCs w:val="28"/>
        </w:rPr>
        <w:t>учебным планом, на основе которого определено и разработано требуемое</w:t>
      </w:r>
      <w:r>
        <w:rPr>
          <w:rFonts w:ascii="Times New Roman" w:hAnsi="Times New Roman"/>
          <w:sz w:val="28"/>
          <w:szCs w:val="28"/>
        </w:rPr>
        <w:t xml:space="preserve"> </w:t>
      </w:r>
      <w:r w:rsidRPr="00C639A3">
        <w:rPr>
          <w:rFonts w:ascii="Times New Roman" w:hAnsi="Times New Roman"/>
          <w:sz w:val="28"/>
          <w:szCs w:val="28"/>
        </w:rPr>
        <w:t>количество обязательных контрольных работ по дисциплинам. Содержание</w:t>
      </w:r>
      <w:r>
        <w:rPr>
          <w:rFonts w:ascii="Times New Roman" w:hAnsi="Times New Roman"/>
          <w:sz w:val="28"/>
          <w:szCs w:val="28"/>
        </w:rPr>
        <w:t xml:space="preserve"> </w:t>
      </w:r>
      <w:r w:rsidRPr="00C639A3">
        <w:rPr>
          <w:rFonts w:ascii="Times New Roman" w:hAnsi="Times New Roman"/>
          <w:sz w:val="28"/>
          <w:szCs w:val="28"/>
        </w:rPr>
        <w:t>контрольных работ разработано в соответствии  с ФГОС в части</w:t>
      </w:r>
      <w:r>
        <w:rPr>
          <w:rFonts w:ascii="Times New Roman" w:hAnsi="Times New Roman"/>
          <w:sz w:val="28"/>
          <w:szCs w:val="28"/>
        </w:rPr>
        <w:t xml:space="preserve"> </w:t>
      </w:r>
      <w:r w:rsidRPr="00C639A3">
        <w:rPr>
          <w:rFonts w:ascii="Times New Roman" w:hAnsi="Times New Roman"/>
          <w:sz w:val="28"/>
          <w:szCs w:val="28"/>
        </w:rPr>
        <w:t>государственных требований к минимуму содержания и уровню подготовки</w:t>
      </w:r>
      <w:r>
        <w:rPr>
          <w:rFonts w:ascii="Times New Roman" w:hAnsi="Times New Roman"/>
          <w:sz w:val="28"/>
          <w:szCs w:val="28"/>
        </w:rPr>
        <w:t xml:space="preserve"> </w:t>
      </w:r>
      <w:r w:rsidRPr="00C639A3">
        <w:rPr>
          <w:rFonts w:ascii="Times New Roman" w:hAnsi="Times New Roman"/>
          <w:sz w:val="28"/>
          <w:szCs w:val="28"/>
        </w:rPr>
        <w:t>специалиста и составляется с учетом его практического  применения для</w:t>
      </w:r>
      <w:r>
        <w:rPr>
          <w:rFonts w:ascii="Times New Roman" w:hAnsi="Times New Roman"/>
          <w:sz w:val="28"/>
          <w:szCs w:val="28"/>
        </w:rPr>
        <w:t xml:space="preserve"> </w:t>
      </w:r>
      <w:r w:rsidRPr="00C639A3">
        <w:rPr>
          <w:rFonts w:ascii="Times New Roman" w:hAnsi="Times New Roman"/>
          <w:sz w:val="28"/>
          <w:szCs w:val="28"/>
        </w:rPr>
        <w:t>изучаемой дисциплины.</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Сложность работ возрастает по мере увеличения объема </w:t>
      </w:r>
      <w:r>
        <w:rPr>
          <w:rFonts w:ascii="Times New Roman" w:hAnsi="Times New Roman"/>
          <w:sz w:val="28"/>
          <w:szCs w:val="28"/>
        </w:rPr>
        <w:t xml:space="preserve">изученного </w:t>
      </w:r>
      <w:r w:rsidRPr="00C639A3">
        <w:rPr>
          <w:rFonts w:ascii="Times New Roman" w:hAnsi="Times New Roman"/>
          <w:sz w:val="28"/>
          <w:szCs w:val="28"/>
        </w:rPr>
        <w:t>материала. Все работы носят многовариантный характер, что обеспечивает</w:t>
      </w:r>
      <w:r>
        <w:rPr>
          <w:rFonts w:ascii="Times New Roman" w:hAnsi="Times New Roman"/>
          <w:sz w:val="28"/>
          <w:szCs w:val="28"/>
        </w:rPr>
        <w:t xml:space="preserve"> </w:t>
      </w:r>
      <w:r w:rsidRPr="00C639A3">
        <w:rPr>
          <w:rFonts w:ascii="Times New Roman" w:hAnsi="Times New Roman"/>
          <w:sz w:val="28"/>
          <w:szCs w:val="28"/>
        </w:rPr>
        <w:t>индивидуальный контроль преподавателя. Текущий контроль проводится в</w:t>
      </w:r>
      <w:r>
        <w:rPr>
          <w:rFonts w:ascii="Times New Roman" w:hAnsi="Times New Roman"/>
          <w:sz w:val="28"/>
          <w:szCs w:val="28"/>
        </w:rPr>
        <w:t xml:space="preserve"> </w:t>
      </w:r>
      <w:r w:rsidRPr="00C639A3">
        <w:rPr>
          <w:rFonts w:ascii="Times New Roman" w:hAnsi="Times New Roman"/>
          <w:sz w:val="28"/>
          <w:szCs w:val="28"/>
        </w:rPr>
        <w:t>форме письменных работ, устного опроса, защиты рефератов и</w:t>
      </w:r>
      <w:r>
        <w:rPr>
          <w:rFonts w:ascii="Times New Roman" w:hAnsi="Times New Roman"/>
          <w:sz w:val="28"/>
          <w:szCs w:val="28"/>
        </w:rPr>
        <w:t xml:space="preserve"> </w:t>
      </w:r>
      <w:r w:rsidRPr="00C639A3">
        <w:rPr>
          <w:rFonts w:ascii="Times New Roman" w:hAnsi="Times New Roman"/>
          <w:sz w:val="28"/>
          <w:szCs w:val="28"/>
        </w:rPr>
        <w:t>тестирования.</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Промежуточная аттестация  оценивает  результаты  учебной</w:t>
      </w:r>
      <w:r>
        <w:rPr>
          <w:rFonts w:ascii="Times New Roman" w:hAnsi="Times New Roman"/>
          <w:sz w:val="28"/>
          <w:szCs w:val="28"/>
        </w:rPr>
        <w:t xml:space="preserve"> </w:t>
      </w:r>
      <w:r w:rsidRPr="00C639A3">
        <w:rPr>
          <w:rFonts w:ascii="Times New Roman" w:hAnsi="Times New Roman"/>
          <w:sz w:val="28"/>
          <w:szCs w:val="28"/>
        </w:rPr>
        <w:t>деятельности за семестр. Используются разнообразные формы</w:t>
      </w:r>
      <w:r>
        <w:rPr>
          <w:rFonts w:ascii="Times New Roman" w:hAnsi="Times New Roman"/>
          <w:sz w:val="28"/>
          <w:szCs w:val="28"/>
        </w:rPr>
        <w:t xml:space="preserve"> </w:t>
      </w:r>
      <w:r w:rsidRPr="00C639A3">
        <w:rPr>
          <w:rFonts w:ascii="Times New Roman" w:hAnsi="Times New Roman"/>
          <w:sz w:val="28"/>
          <w:szCs w:val="28"/>
        </w:rPr>
        <w:t xml:space="preserve">промежуточной аттестации: </w:t>
      </w:r>
      <w:r w:rsidRPr="00C639A3">
        <w:rPr>
          <w:rFonts w:ascii="Times New Roman" w:hAnsi="Times New Roman"/>
          <w:sz w:val="28"/>
          <w:szCs w:val="28"/>
        </w:rPr>
        <w:lastRenderedPageBreak/>
        <w:t>экзамен по отдельной дисциплине, комплексные</w:t>
      </w:r>
      <w:r>
        <w:rPr>
          <w:rFonts w:ascii="Times New Roman" w:hAnsi="Times New Roman"/>
          <w:sz w:val="28"/>
          <w:szCs w:val="28"/>
        </w:rPr>
        <w:t xml:space="preserve"> </w:t>
      </w:r>
      <w:r w:rsidRPr="00C639A3">
        <w:rPr>
          <w:rFonts w:ascii="Times New Roman" w:hAnsi="Times New Roman"/>
          <w:sz w:val="28"/>
          <w:szCs w:val="28"/>
        </w:rPr>
        <w:t>междисциплинарные экзамены, зачет, дифференцированный зачет, защита курсовой работы (проекта).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По дисциплинам, выносимым на экзаменационную сессию, имеются</w:t>
      </w:r>
      <w:r>
        <w:rPr>
          <w:rFonts w:ascii="Times New Roman" w:hAnsi="Times New Roman"/>
          <w:sz w:val="28"/>
          <w:szCs w:val="28"/>
        </w:rPr>
        <w:t xml:space="preserve"> </w:t>
      </w:r>
      <w:r w:rsidRPr="00C639A3">
        <w:rPr>
          <w:rFonts w:ascii="Times New Roman" w:hAnsi="Times New Roman"/>
          <w:sz w:val="28"/>
          <w:szCs w:val="28"/>
        </w:rPr>
        <w:t>билеты, которые разрабатываются преподавателями соответствующих</w:t>
      </w:r>
      <w:r>
        <w:rPr>
          <w:rFonts w:ascii="Times New Roman" w:hAnsi="Times New Roman"/>
          <w:sz w:val="28"/>
          <w:szCs w:val="28"/>
        </w:rPr>
        <w:t xml:space="preserve"> </w:t>
      </w:r>
      <w:r w:rsidRPr="00C639A3">
        <w:rPr>
          <w:rFonts w:ascii="Times New Roman" w:hAnsi="Times New Roman"/>
          <w:sz w:val="28"/>
          <w:szCs w:val="28"/>
        </w:rPr>
        <w:t>дисциплин, рассматриваются на заседаниях ЦМК, утверждаются</w:t>
      </w:r>
      <w:r>
        <w:rPr>
          <w:rFonts w:ascii="Times New Roman" w:hAnsi="Times New Roman"/>
          <w:sz w:val="28"/>
          <w:szCs w:val="28"/>
        </w:rPr>
        <w:t xml:space="preserve"> </w:t>
      </w:r>
      <w:r w:rsidRPr="00C639A3">
        <w:rPr>
          <w:rFonts w:ascii="Times New Roman" w:hAnsi="Times New Roman"/>
          <w:sz w:val="28"/>
          <w:szCs w:val="28"/>
        </w:rPr>
        <w:t>заместителем директора по учебной работе.</w:t>
      </w:r>
    </w:p>
    <w:p w:rsidR="00620A9E" w:rsidRPr="00C639A3" w:rsidRDefault="00620A9E" w:rsidP="007C711D">
      <w:pPr>
        <w:spacing w:after="0" w:line="360" w:lineRule="auto"/>
        <w:ind w:firstLine="426"/>
        <w:jc w:val="both"/>
        <w:rPr>
          <w:rFonts w:ascii="Times New Roman" w:hAnsi="Times New Roman"/>
          <w:sz w:val="28"/>
          <w:szCs w:val="28"/>
        </w:rPr>
      </w:pPr>
      <w:proofErr w:type="spellStart"/>
      <w:r w:rsidRPr="00C639A3">
        <w:rPr>
          <w:rFonts w:ascii="Times New Roman" w:hAnsi="Times New Roman"/>
          <w:sz w:val="28"/>
          <w:szCs w:val="28"/>
        </w:rPr>
        <w:t>Самообследование</w:t>
      </w:r>
      <w:proofErr w:type="spellEnd"/>
      <w:r w:rsidRPr="00C639A3">
        <w:rPr>
          <w:rFonts w:ascii="Times New Roman" w:hAnsi="Times New Roman"/>
          <w:sz w:val="28"/>
          <w:szCs w:val="28"/>
        </w:rPr>
        <w:t xml:space="preserve"> показало, что содержание рабочих учебных планов</w:t>
      </w:r>
      <w:r>
        <w:rPr>
          <w:rFonts w:ascii="Times New Roman" w:hAnsi="Times New Roman"/>
          <w:sz w:val="28"/>
          <w:szCs w:val="28"/>
        </w:rPr>
        <w:t xml:space="preserve"> </w:t>
      </w:r>
      <w:r w:rsidRPr="00C639A3">
        <w:rPr>
          <w:rFonts w:ascii="Times New Roman" w:hAnsi="Times New Roman"/>
          <w:sz w:val="28"/>
          <w:szCs w:val="28"/>
        </w:rPr>
        <w:t>и УМК дисциплин в целом обеспечивают подготовку обучающихся в соответствии с</w:t>
      </w:r>
      <w:r>
        <w:rPr>
          <w:rFonts w:ascii="Times New Roman" w:hAnsi="Times New Roman"/>
          <w:sz w:val="28"/>
          <w:szCs w:val="28"/>
        </w:rPr>
        <w:t xml:space="preserve"> </w:t>
      </w:r>
      <w:r w:rsidRPr="00C639A3">
        <w:rPr>
          <w:rFonts w:ascii="Times New Roman" w:hAnsi="Times New Roman"/>
          <w:sz w:val="28"/>
          <w:szCs w:val="28"/>
        </w:rPr>
        <w:t>требованиями ФГОС СПО, но нуждаются в доработке.</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Дисциплины учебных планов обеспечены УМК и соответствующими</w:t>
      </w:r>
      <w:r>
        <w:rPr>
          <w:rFonts w:ascii="Times New Roman" w:hAnsi="Times New Roman"/>
          <w:sz w:val="28"/>
          <w:szCs w:val="28"/>
        </w:rPr>
        <w:t xml:space="preserve"> </w:t>
      </w:r>
      <w:r w:rsidRPr="00C639A3">
        <w:rPr>
          <w:rFonts w:ascii="Times New Roman" w:hAnsi="Times New Roman"/>
          <w:sz w:val="28"/>
          <w:szCs w:val="28"/>
        </w:rPr>
        <w:t>источниками учебной информации. Постоянно совершенствуются</w:t>
      </w:r>
      <w:r>
        <w:rPr>
          <w:rFonts w:ascii="Times New Roman" w:hAnsi="Times New Roman"/>
          <w:sz w:val="28"/>
          <w:szCs w:val="28"/>
        </w:rPr>
        <w:t xml:space="preserve"> </w:t>
      </w:r>
      <w:r w:rsidRPr="00C639A3">
        <w:rPr>
          <w:rFonts w:ascii="Times New Roman" w:hAnsi="Times New Roman"/>
          <w:sz w:val="28"/>
          <w:szCs w:val="28"/>
        </w:rPr>
        <w:t>комплекты материалов для текущей и итоговой аттестации обучающихся и</w:t>
      </w:r>
      <w:r>
        <w:rPr>
          <w:rFonts w:ascii="Times New Roman" w:hAnsi="Times New Roman"/>
          <w:sz w:val="28"/>
          <w:szCs w:val="28"/>
        </w:rPr>
        <w:t xml:space="preserve"> </w:t>
      </w:r>
      <w:r w:rsidRPr="00C639A3">
        <w:rPr>
          <w:rFonts w:ascii="Times New Roman" w:hAnsi="Times New Roman"/>
          <w:sz w:val="28"/>
          <w:szCs w:val="28"/>
        </w:rPr>
        <w:t>выпускников.</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Поставленные задачи по формированию профессионального уровня</w:t>
      </w:r>
      <w:r>
        <w:rPr>
          <w:rFonts w:ascii="Times New Roman" w:hAnsi="Times New Roman"/>
          <w:sz w:val="28"/>
          <w:szCs w:val="28"/>
        </w:rPr>
        <w:t xml:space="preserve"> </w:t>
      </w:r>
      <w:r w:rsidRPr="00C639A3">
        <w:rPr>
          <w:rFonts w:ascii="Times New Roman" w:hAnsi="Times New Roman"/>
          <w:sz w:val="28"/>
          <w:szCs w:val="28"/>
        </w:rPr>
        <w:t xml:space="preserve">выпускников </w:t>
      </w:r>
      <w:r w:rsidR="00CA1CB1">
        <w:rPr>
          <w:rFonts w:ascii="Times New Roman" w:hAnsi="Times New Roman"/>
          <w:sz w:val="28"/>
          <w:szCs w:val="28"/>
        </w:rPr>
        <w:t>К</w:t>
      </w:r>
      <w:r w:rsidRPr="00C639A3">
        <w:rPr>
          <w:rFonts w:ascii="Times New Roman" w:hAnsi="Times New Roman"/>
          <w:sz w:val="28"/>
          <w:szCs w:val="28"/>
        </w:rPr>
        <w:t>олледжем решаются успешно.</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Анализ содержания программ по блоку показателей в ходе проведения самооценки представлен в таблице №</w:t>
      </w:r>
      <w:r>
        <w:rPr>
          <w:rFonts w:ascii="Times New Roman" w:hAnsi="Times New Roman"/>
          <w:sz w:val="28"/>
          <w:szCs w:val="28"/>
        </w:rPr>
        <w:t xml:space="preserve"> </w:t>
      </w:r>
      <w:r w:rsidR="00964EE1">
        <w:rPr>
          <w:rFonts w:ascii="Times New Roman" w:hAnsi="Times New Roman"/>
          <w:sz w:val="28"/>
          <w:szCs w:val="28"/>
        </w:rPr>
        <w:t>5</w:t>
      </w:r>
      <w:r w:rsidRPr="00C639A3">
        <w:rPr>
          <w:rFonts w:ascii="Times New Roman" w:hAnsi="Times New Roman"/>
          <w:sz w:val="28"/>
          <w:szCs w:val="28"/>
        </w:rPr>
        <w:t>.1.1.</w:t>
      </w:r>
    </w:p>
    <w:p w:rsidR="00620A9E" w:rsidRDefault="00620A9E">
      <w:pPr>
        <w:rPr>
          <w:rFonts w:ascii="Times New Roman" w:hAnsi="Times New Roman"/>
          <w:color w:val="000000"/>
          <w:sz w:val="28"/>
          <w:szCs w:val="28"/>
          <w:lang w:eastAsia="ru-RU"/>
        </w:rPr>
      </w:pPr>
      <w:r>
        <w:rPr>
          <w:rFonts w:ascii="Times New Roman" w:hAnsi="Times New Roman"/>
          <w:color w:val="000000"/>
          <w:sz w:val="28"/>
          <w:szCs w:val="28"/>
          <w:lang w:eastAsia="ru-RU"/>
        </w:rPr>
        <w:br w:type="page"/>
      </w:r>
    </w:p>
    <w:p w:rsidR="00620A9E" w:rsidRPr="00C639A3" w:rsidRDefault="00620A9E" w:rsidP="007C711D">
      <w:pPr>
        <w:spacing w:after="0" w:line="360" w:lineRule="auto"/>
        <w:ind w:firstLine="426"/>
        <w:jc w:val="right"/>
        <w:rPr>
          <w:rFonts w:ascii="Times New Roman" w:hAnsi="Times New Roman"/>
          <w:sz w:val="28"/>
          <w:szCs w:val="28"/>
          <w:lang w:eastAsia="ru-RU"/>
        </w:rPr>
      </w:pPr>
      <w:r w:rsidRPr="00C639A3">
        <w:rPr>
          <w:rFonts w:ascii="Times New Roman" w:hAnsi="Times New Roman"/>
          <w:color w:val="000000"/>
          <w:sz w:val="28"/>
          <w:szCs w:val="28"/>
          <w:lang w:eastAsia="ru-RU"/>
        </w:rPr>
        <w:lastRenderedPageBreak/>
        <w:t xml:space="preserve">Таблица № </w:t>
      </w:r>
      <w:r w:rsidR="00964EE1">
        <w:rPr>
          <w:rFonts w:ascii="Times New Roman" w:hAnsi="Times New Roman"/>
          <w:color w:val="000000"/>
          <w:sz w:val="28"/>
          <w:szCs w:val="28"/>
          <w:lang w:eastAsia="ru-RU"/>
        </w:rPr>
        <w:t>5</w:t>
      </w:r>
      <w:r w:rsidRPr="00C639A3">
        <w:rPr>
          <w:rFonts w:ascii="Times New Roman" w:hAnsi="Times New Roman"/>
          <w:color w:val="000000"/>
          <w:sz w:val="28"/>
          <w:szCs w:val="28"/>
          <w:lang w:eastAsia="ru-RU"/>
        </w:rPr>
        <w:t>.1.1.</w:t>
      </w:r>
    </w:p>
    <w:p w:rsidR="00620A9E" w:rsidRPr="00C639A3" w:rsidRDefault="00620A9E" w:rsidP="007C711D">
      <w:pPr>
        <w:spacing w:after="0" w:line="360" w:lineRule="auto"/>
        <w:ind w:firstLine="426"/>
        <w:jc w:val="center"/>
        <w:rPr>
          <w:rFonts w:ascii="Times New Roman" w:hAnsi="Times New Roman"/>
          <w:sz w:val="28"/>
          <w:szCs w:val="28"/>
          <w:lang w:eastAsia="ru-RU"/>
        </w:rPr>
      </w:pPr>
      <w:r w:rsidRPr="00C639A3">
        <w:rPr>
          <w:rFonts w:ascii="Times New Roman" w:hAnsi="Times New Roman"/>
          <w:b/>
          <w:bCs/>
          <w:color w:val="000000"/>
          <w:sz w:val="28"/>
          <w:szCs w:val="28"/>
          <w:lang w:eastAsia="ru-RU"/>
        </w:rPr>
        <w:t>Содержание подготовки специалистов.</w:t>
      </w:r>
    </w:p>
    <w:tbl>
      <w:tblPr>
        <w:tblW w:w="5000" w:type="pct"/>
        <w:tblCellMar>
          <w:left w:w="0" w:type="dxa"/>
          <w:right w:w="0" w:type="dxa"/>
        </w:tblCellMar>
        <w:tblLook w:val="0000" w:firstRow="0" w:lastRow="0" w:firstColumn="0" w:lastColumn="0" w:noHBand="0" w:noVBand="0"/>
      </w:tblPr>
      <w:tblGrid>
        <w:gridCol w:w="480"/>
        <w:gridCol w:w="6529"/>
        <w:gridCol w:w="2922"/>
      </w:tblGrid>
      <w:tr w:rsidR="00620A9E" w:rsidRPr="00C639A3" w:rsidTr="00C04DAE">
        <w:trPr>
          <w:trHeight w:val="20"/>
        </w:trPr>
        <w:tc>
          <w:tcPr>
            <w:tcW w:w="242" w:type="pct"/>
            <w:tcBorders>
              <w:top w:val="single" w:sz="4" w:space="0" w:color="auto"/>
              <w:left w:val="single" w:sz="4" w:space="0" w:color="auto"/>
              <w:bottom w:val="nil"/>
              <w:right w:val="nil"/>
            </w:tcBorders>
            <w:shd w:val="clear" w:color="auto" w:fill="FFFFFF"/>
          </w:tcPr>
          <w:p w:rsidR="00620A9E" w:rsidRPr="00C639A3" w:rsidRDefault="00620A9E" w:rsidP="00C04DAE">
            <w:pPr>
              <w:spacing w:after="0" w:line="240" w:lineRule="auto"/>
              <w:ind w:firstLine="5"/>
              <w:jc w:val="both"/>
              <w:rPr>
                <w:rFonts w:ascii="Times New Roman" w:hAnsi="Times New Roman"/>
                <w:b/>
                <w:sz w:val="28"/>
                <w:szCs w:val="28"/>
                <w:lang w:eastAsia="ru-RU"/>
              </w:rPr>
            </w:pPr>
            <w:r w:rsidRPr="00C639A3">
              <w:rPr>
                <w:rFonts w:ascii="Times New Roman" w:hAnsi="Times New Roman"/>
                <w:b/>
                <w:color w:val="000000"/>
                <w:sz w:val="28"/>
                <w:szCs w:val="28"/>
                <w:lang w:eastAsia="ru-RU"/>
              </w:rPr>
              <w:t>№</w:t>
            </w:r>
          </w:p>
        </w:tc>
        <w:tc>
          <w:tcPr>
            <w:tcW w:w="3287" w:type="pct"/>
            <w:tcBorders>
              <w:top w:val="single" w:sz="4" w:space="0" w:color="auto"/>
              <w:left w:val="single" w:sz="4" w:space="0" w:color="auto"/>
              <w:bottom w:val="nil"/>
              <w:right w:val="nil"/>
            </w:tcBorders>
            <w:shd w:val="clear" w:color="auto" w:fill="FFFFFF"/>
          </w:tcPr>
          <w:p w:rsidR="00620A9E" w:rsidRPr="008E03B9" w:rsidRDefault="00620A9E" w:rsidP="00C04DAE">
            <w:pPr>
              <w:spacing w:after="0" w:line="240" w:lineRule="auto"/>
              <w:ind w:left="92" w:right="200"/>
              <w:jc w:val="both"/>
              <w:rPr>
                <w:rFonts w:ascii="Times New Roman" w:hAnsi="Times New Roman"/>
                <w:b/>
                <w:sz w:val="24"/>
                <w:szCs w:val="24"/>
                <w:lang w:eastAsia="ru-RU"/>
              </w:rPr>
            </w:pPr>
            <w:r w:rsidRPr="008E03B9">
              <w:rPr>
                <w:rFonts w:ascii="Times New Roman" w:hAnsi="Times New Roman"/>
                <w:b/>
                <w:color w:val="000000"/>
                <w:sz w:val="24"/>
                <w:szCs w:val="24"/>
                <w:lang w:eastAsia="ru-RU"/>
              </w:rPr>
              <w:t>Наименование показателя</w:t>
            </w:r>
          </w:p>
        </w:tc>
        <w:tc>
          <w:tcPr>
            <w:tcW w:w="1471" w:type="pct"/>
            <w:tcBorders>
              <w:top w:val="single" w:sz="4" w:space="0" w:color="auto"/>
              <w:left w:val="single" w:sz="4" w:space="0" w:color="auto"/>
              <w:bottom w:val="nil"/>
              <w:right w:val="single" w:sz="4" w:space="0" w:color="auto"/>
            </w:tcBorders>
            <w:shd w:val="clear" w:color="auto" w:fill="FFFFFF"/>
          </w:tcPr>
          <w:p w:rsidR="00620A9E" w:rsidRPr="008E03B9" w:rsidRDefault="00620A9E" w:rsidP="00C04DAE">
            <w:pPr>
              <w:spacing w:after="0" w:line="240" w:lineRule="auto"/>
              <w:ind w:left="92" w:right="200"/>
              <w:jc w:val="both"/>
              <w:rPr>
                <w:rFonts w:ascii="Times New Roman" w:hAnsi="Times New Roman"/>
                <w:b/>
                <w:sz w:val="24"/>
                <w:szCs w:val="24"/>
                <w:lang w:eastAsia="ru-RU"/>
              </w:rPr>
            </w:pPr>
            <w:r w:rsidRPr="008E03B9">
              <w:rPr>
                <w:rFonts w:ascii="Times New Roman" w:hAnsi="Times New Roman"/>
                <w:b/>
                <w:color w:val="000000"/>
                <w:sz w:val="24"/>
                <w:szCs w:val="24"/>
                <w:lang w:eastAsia="ru-RU"/>
              </w:rPr>
              <w:t>Результат деятельности и самооценка колледжа</w:t>
            </w:r>
          </w:p>
        </w:tc>
      </w:tr>
      <w:tr w:rsidR="00620A9E" w:rsidRPr="00C639A3" w:rsidTr="00C04DAE">
        <w:trPr>
          <w:trHeight w:val="20"/>
        </w:trPr>
        <w:tc>
          <w:tcPr>
            <w:tcW w:w="242" w:type="pct"/>
            <w:tcBorders>
              <w:top w:val="single" w:sz="4" w:space="0" w:color="auto"/>
              <w:left w:val="single" w:sz="4" w:space="0" w:color="auto"/>
              <w:bottom w:val="nil"/>
              <w:right w:val="nil"/>
            </w:tcBorders>
            <w:shd w:val="clear" w:color="auto" w:fill="FFFFFF"/>
          </w:tcPr>
          <w:p w:rsidR="00620A9E" w:rsidRPr="00C639A3" w:rsidRDefault="00620A9E" w:rsidP="00C04DAE">
            <w:pPr>
              <w:spacing w:after="0" w:line="240" w:lineRule="auto"/>
              <w:ind w:firstLine="5"/>
              <w:jc w:val="both"/>
              <w:rPr>
                <w:rFonts w:ascii="Times New Roman" w:hAnsi="Times New Roman"/>
                <w:sz w:val="28"/>
                <w:szCs w:val="28"/>
                <w:lang w:eastAsia="ru-RU"/>
              </w:rPr>
            </w:pPr>
            <w:r w:rsidRPr="00C639A3">
              <w:rPr>
                <w:rFonts w:ascii="Times New Roman" w:hAnsi="Times New Roman"/>
                <w:color w:val="000000"/>
                <w:sz w:val="28"/>
                <w:szCs w:val="28"/>
                <w:lang w:eastAsia="ru-RU"/>
              </w:rPr>
              <w:t>1.</w:t>
            </w:r>
          </w:p>
        </w:tc>
        <w:tc>
          <w:tcPr>
            <w:tcW w:w="3287" w:type="pct"/>
            <w:tcBorders>
              <w:top w:val="single" w:sz="4" w:space="0" w:color="auto"/>
              <w:left w:val="single" w:sz="4" w:space="0" w:color="auto"/>
              <w:bottom w:val="nil"/>
              <w:right w:val="nil"/>
            </w:tcBorders>
            <w:shd w:val="clear" w:color="auto" w:fill="FFFFFF"/>
          </w:tcPr>
          <w:p w:rsidR="00620A9E" w:rsidRPr="008E03B9" w:rsidRDefault="00620A9E" w:rsidP="00C04DAE">
            <w:pPr>
              <w:spacing w:after="0" w:line="240" w:lineRule="auto"/>
              <w:ind w:left="92" w:right="200"/>
              <w:jc w:val="both"/>
              <w:rPr>
                <w:rFonts w:ascii="Times New Roman" w:hAnsi="Times New Roman"/>
                <w:sz w:val="24"/>
                <w:szCs w:val="24"/>
                <w:lang w:eastAsia="ru-RU"/>
              </w:rPr>
            </w:pPr>
            <w:r w:rsidRPr="008E03B9">
              <w:rPr>
                <w:rFonts w:ascii="Times New Roman" w:hAnsi="Times New Roman"/>
                <w:color w:val="000000"/>
                <w:sz w:val="24"/>
                <w:szCs w:val="24"/>
                <w:lang w:eastAsia="ru-RU"/>
              </w:rPr>
              <w:t>Выполнение требований к нормативному сроку освоения по ППССЗ</w:t>
            </w:r>
          </w:p>
        </w:tc>
        <w:tc>
          <w:tcPr>
            <w:tcW w:w="1471" w:type="pct"/>
            <w:tcBorders>
              <w:top w:val="single" w:sz="4" w:space="0" w:color="auto"/>
              <w:left w:val="single" w:sz="4" w:space="0" w:color="auto"/>
              <w:bottom w:val="nil"/>
              <w:right w:val="single" w:sz="4" w:space="0" w:color="auto"/>
            </w:tcBorders>
            <w:shd w:val="clear" w:color="auto" w:fill="FFFFFF"/>
          </w:tcPr>
          <w:p w:rsidR="00620A9E" w:rsidRPr="008E03B9" w:rsidRDefault="00620A9E" w:rsidP="00C04DAE">
            <w:pPr>
              <w:spacing w:after="0" w:line="240" w:lineRule="auto"/>
              <w:ind w:left="92" w:right="200"/>
              <w:jc w:val="both"/>
              <w:rPr>
                <w:rFonts w:ascii="Times New Roman" w:hAnsi="Times New Roman"/>
                <w:sz w:val="24"/>
                <w:szCs w:val="24"/>
                <w:lang w:eastAsia="ru-RU"/>
              </w:rPr>
            </w:pPr>
            <w:r w:rsidRPr="008E03B9">
              <w:rPr>
                <w:rFonts w:ascii="Times New Roman" w:hAnsi="Times New Roman"/>
                <w:color w:val="000000"/>
                <w:sz w:val="24"/>
                <w:szCs w:val="24"/>
                <w:lang w:eastAsia="ru-RU"/>
              </w:rPr>
              <w:t>Соответствует ФГОС СПО</w:t>
            </w:r>
          </w:p>
        </w:tc>
      </w:tr>
      <w:tr w:rsidR="00620A9E" w:rsidRPr="00C639A3" w:rsidTr="00C04DAE">
        <w:trPr>
          <w:trHeight w:val="20"/>
        </w:trPr>
        <w:tc>
          <w:tcPr>
            <w:tcW w:w="242" w:type="pct"/>
            <w:tcBorders>
              <w:top w:val="single" w:sz="4" w:space="0" w:color="auto"/>
              <w:left w:val="single" w:sz="4" w:space="0" w:color="auto"/>
              <w:bottom w:val="nil"/>
              <w:right w:val="nil"/>
            </w:tcBorders>
            <w:shd w:val="clear" w:color="auto" w:fill="FFFFFF"/>
          </w:tcPr>
          <w:p w:rsidR="00620A9E" w:rsidRPr="00C639A3" w:rsidRDefault="00620A9E" w:rsidP="00C04DAE">
            <w:pPr>
              <w:spacing w:after="0" w:line="240" w:lineRule="auto"/>
              <w:ind w:firstLine="5"/>
              <w:jc w:val="both"/>
              <w:rPr>
                <w:rFonts w:ascii="Times New Roman" w:hAnsi="Times New Roman"/>
                <w:sz w:val="28"/>
                <w:szCs w:val="28"/>
                <w:lang w:eastAsia="ru-RU"/>
              </w:rPr>
            </w:pPr>
            <w:r w:rsidRPr="00C639A3">
              <w:rPr>
                <w:rFonts w:ascii="Times New Roman" w:hAnsi="Times New Roman"/>
                <w:color w:val="000000"/>
                <w:sz w:val="28"/>
                <w:szCs w:val="28"/>
                <w:lang w:eastAsia="ru-RU"/>
              </w:rPr>
              <w:t>2.</w:t>
            </w:r>
          </w:p>
        </w:tc>
        <w:tc>
          <w:tcPr>
            <w:tcW w:w="3287" w:type="pct"/>
            <w:tcBorders>
              <w:top w:val="single" w:sz="4" w:space="0" w:color="auto"/>
              <w:left w:val="single" w:sz="4" w:space="0" w:color="auto"/>
              <w:bottom w:val="nil"/>
              <w:right w:val="nil"/>
            </w:tcBorders>
            <w:shd w:val="clear" w:color="auto" w:fill="FFFFFF"/>
          </w:tcPr>
          <w:p w:rsidR="00620A9E" w:rsidRPr="008E03B9" w:rsidRDefault="00620A9E" w:rsidP="00C04DAE">
            <w:pPr>
              <w:spacing w:after="0" w:line="240" w:lineRule="auto"/>
              <w:ind w:left="92" w:right="200"/>
              <w:jc w:val="both"/>
              <w:rPr>
                <w:rFonts w:ascii="Times New Roman" w:hAnsi="Times New Roman"/>
                <w:sz w:val="24"/>
                <w:szCs w:val="24"/>
                <w:lang w:eastAsia="ru-RU"/>
              </w:rPr>
            </w:pPr>
            <w:r w:rsidRPr="008E03B9">
              <w:rPr>
                <w:rFonts w:ascii="Times New Roman" w:hAnsi="Times New Roman"/>
                <w:color w:val="000000"/>
                <w:sz w:val="24"/>
                <w:szCs w:val="24"/>
                <w:lang w:eastAsia="ru-RU"/>
              </w:rPr>
              <w:t>Наличие формируемых общих и профессиональных компетенций в учебном плане</w:t>
            </w:r>
          </w:p>
        </w:tc>
        <w:tc>
          <w:tcPr>
            <w:tcW w:w="1471" w:type="pct"/>
            <w:tcBorders>
              <w:top w:val="single" w:sz="4" w:space="0" w:color="auto"/>
              <w:left w:val="single" w:sz="4" w:space="0" w:color="auto"/>
              <w:bottom w:val="nil"/>
              <w:right w:val="single" w:sz="4" w:space="0" w:color="auto"/>
            </w:tcBorders>
            <w:shd w:val="clear" w:color="auto" w:fill="FFFFFF"/>
          </w:tcPr>
          <w:p w:rsidR="00620A9E" w:rsidRPr="008E03B9" w:rsidRDefault="00620A9E" w:rsidP="00C04DAE">
            <w:pPr>
              <w:spacing w:after="0" w:line="240" w:lineRule="auto"/>
              <w:ind w:left="92" w:right="200"/>
              <w:jc w:val="both"/>
              <w:rPr>
                <w:rFonts w:ascii="Times New Roman" w:hAnsi="Times New Roman"/>
                <w:sz w:val="24"/>
                <w:szCs w:val="24"/>
                <w:lang w:eastAsia="ru-RU"/>
              </w:rPr>
            </w:pPr>
            <w:r w:rsidRPr="008E03B9">
              <w:rPr>
                <w:rFonts w:ascii="Times New Roman" w:hAnsi="Times New Roman"/>
                <w:color w:val="000000"/>
                <w:sz w:val="24"/>
                <w:szCs w:val="24"/>
                <w:lang w:eastAsia="ru-RU"/>
              </w:rPr>
              <w:t>Соответствует ФГОС СПО</w:t>
            </w:r>
          </w:p>
        </w:tc>
      </w:tr>
      <w:tr w:rsidR="00620A9E" w:rsidRPr="00C639A3" w:rsidTr="00C04DAE">
        <w:trPr>
          <w:trHeight w:val="20"/>
        </w:trPr>
        <w:tc>
          <w:tcPr>
            <w:tcW w:w="242" w:type="pct"/>
            <w:tcBorders>
              <w:top w:val="single" w:sz="4" w:space="0" w:color="auto"/>
              <w:left w:val="single" w:sz="4" w:space="0" w:color="auto"/>
              <w:bottom w:val="nil"/>
              <w:right w:val="nil"/>
            </w:tcBorders>
            <w:shd w:val="clear" w:color="auto" w:fill="FFFFFF"/>
          </w:tcPr>
          <w:p w:rsidR="00620A9E" w:rsidRPr="00C639A3" w:rsidRDefault="00620A9E" w:rsidP="00C04DAE">
            <w:pPr>
              <w:spacing w:after="0" w:line="240" w:lineRule="auto"/>
              <w:ind w:firstLine="5"/>
              <w:jc w:val="both"/>
              <w:rPr>
                <w:rFonts w:ascii="Times New Roman" w:hAnsi="Times New Roman"/>
                <w:sz w:val="28"/>
                <w:szCs w:val="28"/>
                <w:lang w:eastAsia="ru-RU"/>
              </w:rPr>
            </w:pPr>
            <w:r w:rsidRPr="00C639A3">
              <w:rPr>
                <w:rFonts w:ascii="Times New Roman" w:hAnsi="Times New Roman"/>
                <w:color w:val="000000"/>
                <w:sz w:val="28"/>
                <w:szCs w:val="28"/>
                <w:lang w:eastAsia="ru-RU"/>
              </w:rPr>
              <w:t>3.</w:t>
            </w:r>
          </w:p>
        </w:tc>
        <w:tc>
          <w:tcPr>
            <w:tcW w:w="3287" w:type="pct"/>
            <w:tcBorders>
              <w:top w:val="single" w:sz="4" w:space="0" w:color="auto"/>
              <w:left w:val="single" w:sz="4" w:space="0" w:color="auto"/>
              <w:bottom w:val="nil"/>
              <w:right w:val="nil"/>
            </w:tcBorders>
            <w:shd w:val="clear" w:color="auto" w:fill="FFFFFF"/>
          </w:tcPr>
          <w:p w:rsidR="00620A9E" w:rsidRPr="008E03B9" w:rsidRDefault="00620A9E" w:rsidP="00C04DAE">
            <w:pPr>
              <w:spacing w:after="0" w:line="240" w:lineRule="auto"/>
              <w:ind w:left="92" w:right="200"/>
              <w:jc w:val="both"/>
              <w:rPr>
                <w:rFonts w:ascii="Times New Roman" w:hAnsi="Times New Roman"/>
                <w:sz w:val="24"/>
                <w:szCs w:val="24"/>
                <w:lang w:eastAsia="ru-RU"/>
              </w:rPr>
            </w:pPr>
            <w:r w:rsidRPr="008E03B9">
              <w:rPr>
                <w:rFonts w:ascii="Times New Roman" w:hAnsi="Times New Roman"/>
                <w:color w:val="000000"/>
                <w:sz w:val="24"/>
                <w:szCs w:val="24"/>
                <w:lang w:eastAsia="ru-RU"/>
              </w:rPr>
              <w:t xml:space="preserve">Выполнение требований к сроку </w:t>
            </w:r>
            <w:proofErr w:type="gramStart"/>
            <w:r w:rsidRPr="008E03B9">
              <w:rPr>
                <w:rFonts w:ascii="Times New Roman" w:hAnsi="Times New Roman"/>
                <w:color w:val="000000"/>
                <w:sz w:val="24"/>
                <w:szCs w:val="24"/>
                <w:lang w:eastAsia="ru-RU"/>
              </w:rPr>
              <w:t>обучения по</w:t>
            </w:r>
            <w:proofErr w:type="gramEnd"/>
            <w:r w:rsidRPr="008E03B9">
              <w:rPr>
                <w:rFonts w:ascii="Times New Roman" w:hAnsi="Times New Roman"/>
                <w:color w:val="000000"/>
                <w:sz w:val="24"/>
                <w:szCs w:val="24"/>
                <w:lang w:eastAsia="ru-RU"/>
              </w:rPr>
              <w:t xml:space="preserve"> учебным циклам, к продолжительности теоретического обучения, всех видов практик, к продолжительности каникулярного времени, промежуточной аттестации</w:t>
            </w:r>
          </w:p>
        </w:tc>
        <w:tc>
          <w:tcPr>
            <w:tcW w:w="1471" w:type="pct"/>
            <w:tcBorders>
              <w:top w:val="single" w:sz="4" w:space="0" w:color="auto"/>
              <w:left w:val="single" w:sz="4" w:space="0" w:color="auto"/>
              <w:bottom w:val="nil"/>
              <w:right w:val="single" w:sz="4" w:space="0" w:color="auto"/>
            </w:tcBorders>
            <w:shd w:val="clear" w:color="auto" w:fill="FFFFFF"/>
          </w:tcPr>
          <w:p w:rsidR="00620A9E" w:rsidRPr="008E03B9" w:rsidRDefault="00620A9E" w:rsidP="00C04DAE">
            <w:pPr>
              <w:spacing w:after="0" w:line="240" w:lineRule="auto"/>
              <w:ind w:left="92" w:right="200"/>
              <w:jc w:val="both"/>
              <w:rPr>
                <w:rFonts w:ascii="Times New Roman" w:hAnsi="Times New Roman"/>
                <w:sz w:val="24"/>
                <w:szCs w:val="24"/>
                <w:lang w:eastAsia="ru-RU"/>
              </w:rPr>
            </w:pPr>
            <w:r w:rsidRPr="008E03B9">
              <w:rPr>
                <w:rFonts w:ascii="Times New Roman" w:hAnsi="Times New Roman"/>
                <w:color w:val="000000"/>
                <w:sz w:val="24"/>
                <w:szCs w:val="24"/>
                <w:lang w:eastAsia="ru-RU"/>
              </w:rPr>
              <w:t>Соответствует ФГОС СПО</w:t>
            </w:r>
          </w:p>
        </w:tc>
      </w:tr>
      <w:tr w:rsidR="00620A9E" w:rsidRPr="00C639A3" w:rsidTr="00C04DAE">
        <w:trPr>
          <w:trHeight w:val="20"/>
        </w:trPr>
        <w:tc>
          <w:tcPr>
            <w:tcW w:w="242" w:type="pct"/>
            <w:tcBorders>
              <w:top w:val="single" w:sz="4" w:space="0" w:color="auto"/>
              <w:left w:val="single" w:sz="4" w:space="0" w:color="auto"/>
              <w:bottom w:val="nil"/>
              <w:right w:val="nil"/>
            </w:tcBorders>
            <w:shd w:val="clear" w:color="auto" w:fill="FFFFFF"/>
          </w:tcPr>
          <w:p w:rsidR="00620A9E" w:rsidRPr="00C639A3" w:rsidRDefault="00620A9E" w:rsidP="00C04DAE">
            <w:pPr>
              <w:spacing w:after="0" w:line="240" w:lineRule="auto"/>
              <w:ind w:firstLine="5"/>
              <w:jc w:val="both"/>
              <w:rPr>
                <w:rFonts w:ascii="Times New Roman" w:hAnsi="Times New Roman"/>
                <w:sz w:val="28"/>
                <w:szCs w:val="28"/>
                <w:lang w:eastAsia="ru-RU"/>
              </w:rPr>
            </w:pPr>
            <w:r w:rsidRPr="00C639A3">
              <w:rPr>
                <w:rFonts w:ascii="Times New Roman" w:hAnsi="Times New Roman"/>
                <w:color w:val="000000"/>
                <w:sz w:val="28"/>
                <w:szCs w:val="28"/>
                <w:lang w:eastAsia="ru-RU"/>
              </w:rPr>
              <w:t>4.</w:t>
            </w:r>
          </w:p>
        </w:tc>
        <w:tc>
          <w:tcPr>
            <w:tcW w:w="3287" w:type="pct"/>
            <w:tcBorders>
              <w:top w:val="single" w:sz="4" w:space="0" w:color="auto"/>
              <w:left w:val="single" w:sz="4" w:space="0" w:color="auto"/>
              <w:bottom w:val="nil"/>
              <w:right w:val="nil"/>
            </w:tcBorders>
            <w:shd w:val="clear" w:color="auto" w:fill="FFFFFF"/>
          </w:tcPr>
          <w:p w:rsidR="00620A9E" w:rsidRPr="008E03B9" w:rsidRDefault="00620A9E" w:rsidP="00C04DAE">
            <w:pPr>
              <w:spacing w:after="0" w:line="240" w:lineRule="auto"/>
              <w:ind w:left="92" w:right="200"/>
              <w:jc w:val="both"/>
              <w:rPr>
                <w:rFonts w:ascii="Times New Roman" w:hAnsi="Times New Roman"/>
                <w:sz w:val="24"/>
                <w:szCs w:val="24"/>
                <w:lang w:eastAsia="ru-RU"/>
              </w:rPr>
            </w:pPr>
            <w:r w:rsidRPr="008E03B9">
              <w:rPr>
                <w:rFonts w:ascii="Times New Roman" w:hAnsi="Times New Roman"/>
                <w:color w:val="000000"/>
                <w:sz w:val="24"/>
                <w:szCs w:val="24"/>
                <w:lang w:eastAsia="ru-RU"/>
              </w:rPr>
              <w:t>Выполнение требований к продолжительности промежуточной аттестации, государственной (итоговой) аттестации выпускников</w:t>
            </w:r>
          </w:p>
        </w:tc>
        <w:tc>
          <w:tcPr>
            <w:tcW w:w="1471" w:type="pct"/>
            <w:tcBorders>
              <w:top w:val="single" w:sz="4" w:space="0" w:color="auto"/>
              <w:left w:val="single" w:sz="4" w:space="0" w:color="auto"/>
              <w:bottom w:val="nil"/>
              <w:right w:val="single" w:sz="4" w:space="0" w:color="auto"/>
            </w:tcBorders>
            <w:shd w:val="clear" w:color="auto" w:fill="FFFFFF"/>
          </w:tcPr>
          <w:p w:rsidR="00620A9E" w:rsidRPr="008E03B9" w:rsidRDefault="00620A9E" w:rsidP="00C04DAE">
            <w:pPr>
              <w:spacing w:after="0" w:line="240" w:lineRule="auto"/>
              <w:ind w:left="92" w:right="200"/>
              <w:jc w:val="both"/>
              <w:rPr>
                <w:rFonts w:ascii="Times New Roman" w:hAnsi="Times New Roman"/>
                <w:sz w:val="24"/>
                <w:szCs w:val="24"/>
                <w:lang w:eastAsia="ru-RU"/>
              </w:rPr>
            </w:pPr>
            <w:r w:rsidRPr="008E03B9">
              <w:rPr>
                <w:rFonts w:ascii="Times New Roman" w:hAnsi="Times New Roman"/>
                <w:color w:val="000000"/>
                <w:sz w:val="24"/>
                <w:szCs w:val="24"/>
                <w:lang w:eastAsia="ru-RU"/>
              </w:rPr>
              <w:t>Соответствует ФГОС СПО</w:t>
            </w:r>
          </w:p>
        </w:tc>
      </w:tr>
      <w:tr w:rsidR="00620A9E" w:rsidRPr="00C639A3" w:rsidTr="00C04DAE">
        <w:trPr>
          <w:trHeight w:val="20"/>
        </w:trPr>
        <w:tc>
          <w:tcPr>
            <w:tcW w:w="242" w:type="pct"/>
            <w:tcBorders>
              <w:top w:val="single" w:sz="4" w:space="0" w:color="auto"/>
              <w:left w:val="single" w:sz="4" w:space="0" w:color="auto"/>
              <w:bottom w:val="nil"/>
              <w:right w:val="nil"/>
            </w:tcBorders>
            <w:shd w:val="clear" w:color="auto" w:fill="FFFFFF"/>
          </w:tcPr>
          <w:p w:rsidR="00620A9E" w:rsidRPr="00C639A3" w:rsidRDefault="00620A9E" w:rsidP="00C04DAE">
            <w:pPr>
              <w:spacing w:after="0" w:line="240" w:lineRule="auto"/>
              <w:ind w:firstLine="5"/>
              <w:jc w:val="both"/>
              <w:rPr>
                <w:rFonts w:ascii="Times New Roman" w:hAnsi="Times New Roman"/>
                <w:sz w:val="28"/>
                <w:szCs w:val="28"/>
                <w:lang w:eastAsia="ru-RU"/>
              </w:rPr>
            </w:pPr>
            <w:r w:rsidRPr="00C639A3">
              <w:rPr>
                <w:rFonts w:ascii="Times New Roman" w:hAnsi="Times New Roman"/>
                <w:color w:val="000000"/>
                <w:sz w:val="28"/>
                <w:szCs w:val="28"/>
                <w:lang w:eastAsia="ru-RU"/>
              </w:rPr>
              <w:t>5.</w:t>
            </w:r>
          </w:p>
        </w:tc>
        <w:tc>
          <w:tcPr>
            <w:tcW w:w="3287" w:type="pct"/>
            <w:tcBorders>
              <w:top w:val="single" w:sz="4" w:space="0" w:color="auto"/>
              <w:left w:val="single" w:sz="4" w:space="0" w:color="auto"/>
              <w:bottom w:val="nil"/>
              <w:right w:val="nil"/>
            </w:tcBorders>
            <w:shd w:val="clear" w:color="auto" w:fill="FFFFFF"/>
          </w:tcPr>
          <w:p w:rsidR="00620A9E" w:rsidRPr="008E03B9" w:rsidRDefault="00620A9E" w:rsidP="00C04DAE">
            <w:pPr>
              <w:spacing w:after="0" w:line="240" w:lineRule="auto"/>
              <w:ind w:left="92" w:right="200"/>
              <w:jc w:val="both"/>
              <w:rPr>
                <w:rFonts w:ascii="Times New Roman" w:hAnsi="Times New Roman"/>
                <w:sz w:val="24"/>
                <w:szCs w:val="24"/>
                <w:lang w:eastAsia="ru-RU"/>
              </w:rPr>
            </w:pPr>
            <w:r w:rsidRPr="008E03B9">
              <w:rPr>
                <w:rFonts w:ascii="Times New Roman" w:hAnsi="Times New Roman"/>
                <w:color w:val="000000"/>
                <w:sz w:val="24"/>
                <w:szCs w:val="24"/>
                <w:lang w:eastAsia="ru-RU"/>
              </w:rPr>
              <w:t>Выполнение требований к общему объему каникулярного времени в учебном году</w:t>
            </w:r>
          </w:p>
        </w:tc>
        <w:tc>
          <w:tcPr>
            <w:tcW w:w="1471" w:type="pct"/>
            <w:tcBorders>
              <w:top w:val="single" w:sz="4" w:space="0" w:color="auto"/>
              <w:left w:val="single" w:sz="4" w:space="0" w:color="auto"/>
              <w:bottom w:val="nil"/>
              <w:right w:val="single" w:sz="4" w:space="0" w:color="auto"/>
            </w:tcBorders>
            <w:shd w:val="clear" w:color="auto" w:fill="FFFFFF"/>
          </w:tcPr>
          <w:p w:rsidR="00620A9E" w:rsidRPr="008E03B9" w:rsidRDefault="00620A9E" w:rsidP="00C04DAE">
            <w:pPr>
              <w:spacing w:after="0" w:line="240" w:lineRule="auto"/>
              <w:ind w:left="92" w:right="200"/>
              <w:jc w:val="both"/>
              <w:rPr>
                <w:rFonts w:ascii="Times New Roman" w:hAnsi="Times New Roman"/>
                <w:sz w:val="24"/>
                <w:szCs w:val="24"/>
                <w:lang w:eastAsia="ru-RU"/>
              </w:rPr>
            </w:pPr>
            <w:r w:rsidRPr="008E03B9">
              <w:rPr>
                <w:rFonts w:ascii="Times New Roman" w:hAnsi="Times New Roman"/>
                <w:color w:val="000000"/>
                <w:sz w:val="24"/>
                <w:szCs w:val="24"/>
                <w:lang w:eastAsia="ru-RU"/>
              </w:rPr>
              <w:t>Соответствует ФГОС СПО</w:t>
            </w:r>
          </w:p>
        </w:tc>
      </w:tr>
      <w:tr w:rsidR="00620A9E" w:rsidRPr="00C639A3" w:rsidTr="00C04DAE">
        <w:trPr>
          <w:trHeight w:val="20"/>
        </w:trPr>
        <w:tc>
          <w:tcPr>
            <w:tcW w:w="242" w:type="pct"/>
            <w:tcBorders>
              <w:top w:val="single" w:sz="4" w:space="0" w:color="auto"/>
              <w:left w:val="single" w:sz="4" w:space="0" w:color="auto"/>
              <w:bottom w:val="nil"/>
              <w:right w:val="nil"/>
            </w:tcBorders>
            <w:shd w:val="clear" w:color="auto" w:fill="FFFFFF"/>
          </w:tcPr>
          <w:p w:rsidR="00620A9E" w:rsidRPr="00C639A3" w:rsidRDefault="00620A9E" w:rsidP="00C04DAE">
            <w:pPr>
              <w:spacing w:after="0" w:line="240" w:lineRule="auto"/>
              <w:ind w:firstLine="5"/>
              <w:jc w:val="both"/>
              <w:rPr>
                <w:rFonts w:ascii="Times New Roman" w:hAnsi="Times New Roman"/>
                <w:sz w:val="28"/>
                <w:szCs w:val="28"/>
                <w:lang w:eastAsia="ru-RU"/>
              </w:rPr>
            </w:pPr>
            <w:r w:rsidRPr="00C639A3">
              <w:rPr>
                <w:rFonts w:ascii="Times New Roman" w:hAnsi="Times New Roman"/>
                <w:color w:val="000000"/>
                <w:sz w:val="28"/>
                <w:szCs w:val="28"/>
                <w:lang w:eastAsia="ru-RU"/>
              </w:rPr>
              <w:t>6.</w:t>
            </w:r>
          </w:p>
        </w:tc>
        <w:tc>
          <w:tcPr>
            <w:tcW w:w="3287" w:type="pct"/>
            <w:tcBorders>
              <w:top w:val="single" w:sz="4" w:space="0" w:color="auto"/>
              <w:left w:val="single" w:sz="4" w:space="0" w:color="auto"/>
              <w:bottom w:val="nil"/>
              <w:right w:val="nil"/>
            </w:tcBorders>
            <w:shd w:val="clear" w:color="auto" w:fill="FFFFFF"/>
          </w:tcPr>
          <w:p w:rsidR="00620A9E" w:rsidRPr="008E03B9" w:rsidRDefault="00620A9E" w:rsidP="00C04DAE">
            <w:pPr>
              <w:spacing w:after="0" w:line="240" w:lineRule="auto"/>
              <w:ind w:left="92" w:right="200"/>
              <w:jc w:val="both"/>
              <w:rPr>
                <w:rFonts w:ascii="Times New Roman" w:hAnsi="Times New Roman"/>
                <w:sz w:val="24"/>
                <w:szCs w:val="24"/>
                <w:lang w:eastAsia="ru-RU"/>
              </w:rPr>
            </w:pPr>
            <w:r w:rsidRPr="008E03B9">
              <w:rPr>
                <w:rFonts w:ascii="Times New Roman" w:hAnsi="Times New Roman"/>
                <w:color w:val="000000"/>
                <w:sz w:val="24"/>
                <w:szCs w:val="24"/>
                <w:lang w:eastAsia="ru-RU"/>
              </w:rPr>
              <w:t>Выполнение требований к общему объему максимальной и обязательной учебной нагрузки, нагрузки по циклам дисциплин, к объему обязательной нагрузки по дисциплинам</w:t>
            </w:r>
          </w:p>
        </w:tc>
        <w:tc>
          <w:tcPr>
            <w:tcW w:w="1471" w:type="pct"/>
            <w:tcBorders>
              <w:top w:val="single" w:sz="4" w:space="0" w:color="auto"/>
              <w:left w:val="single" w:sz="4" w:space="0" w:color="auto"/>
              <w:bottom w:val="nil"/>
              <w:right w:val="single" w:sz="4" w:space="0" w:color="auto"/>
            </w:tcBorders>
            <w:shd w:val="clear" w:color="auto" w:fill="FFFFFF"/>
          </w:tcPr>
          <w:p w:rsidR="00620A9E" w:rsidRPr="008E03B9" w:rsidRDefault="00620A9E" w:rsidP="00C04DAE">
            <w:pPr>
              <w:spacing w:after="0" w:line="240" w:lineRule="auto"/>
              <w:ind w:left="92" w:right="200"/>
              <w:jc w:val="both"/>
              <w:rPr>
                <w:rFonts w:ascii="Times New Roman" w:hAnsi="Times New Roman"/>
                <w:sz w:val="24"/>
                <w:szCs w:val="24"/>
                <w:lang w:eastAsia="ru-RU"/>
              </w:rPr>
            </w:pPr>
            <w:r w:rsidRPr="008E03B9">
              <w:rPr>
                <w:rFonts w:ascii="Times New Roman" w:hAnsi="Times New Roman"/>
                <w:color w:val="000000"/>
                <w:sz w:val="24"/>
                <w:szCs w:val="24"/>
                <w:lang w:eastAsia="ru-RU"/>
              </w:rPr>
              <w:t>Соответствует ФГОС СПО</w:t>
            </w:r>
          </w:p>
        </w:tc>
      </w:tr>
      <w:tr w:rsidR="00620A9E" w:rsidRPr="00C639A3" w:rsidTr="00C04DAE">
        <w:trPr>
          <w:trHeight w:val="1449"/>
        </w:trPr>
        <w:tc>
          <w:tcPr>
            <w:tcW w:w="242" w:type="pct"/>
            <w:tcBorders>
              <w:top w:val="single" w:sz="4" w:space="0" w:color="auto"/>
              <w:left w:val="single" w:sz="4" w:space="0" w:color="auto"/>
              <w:right w:val="nil"/>
            </w:tcBorders>
            <w:shd w:val="clear" w:color="auto" w:fill="FFFFFF"/>
          </w:tcPr>
          <w:p w:rsidR="00620A9E" w:rsidRPr="00C639A3" w:rsidRDefault="00620A9E" w:rsidP="00C04DAE">
            <w:pPr>
              <w:spacing w:after="0" w:line="240" w:lineRule="auto"/>
              <w:ind w:firstLine="5"/>
              <w:jc w:val="both"/>
              <w:rPr>
                <w:rFonts w:ascii="Times New Roman" w:hAnsi="Times New Roman"/>
                <w:sz w:val="28"/>
                <w:szCs w:val="28"/>
                <w:lang w:eastAsia="ru-RU"/>
              </w:rPr>
            </w:pPr>
            <w:r w:rsidRPr="00C639A3">
              <w:rPr>
                <w:rFonts w:ascii="Times New Roman" w:hAnsi="Times New Roman"/>
                <w:color w:val="000000"/>
                <w:sz w:val="28"/>
                <w:szCs w:val="28"/>
                <w:lang w:eastAsia="ru-RU"/>
              </w:rPr>
              <w:t>7.</w:t>
            </w:r>
          </w:p>
        </w:tc>
        <w:tc>
          <w:tcPr>
            <w:tcW w:w="3287" w:type="pct"/>
            <w:tcBorders>
              <w:top w:val="single" w:sz="4" w:space="0" w:color="auto"/>
              <w:left w:val="single" w:sz="4" w:space="0" w:color="auto"/>
              <w:right w:val="nil"/>
            </w:tcBorders>
            <w:shd w:val="clear" w:color="auto" w:fill="FFFFFF"/>
          </w:tcPr>
          <w:p w:rsidR="00620A9E" w:rsidRPr="008E03B9" w:rsidRDefault="00620A9E" w:rsidP="00C04DAE">
            <w:pPr>
              <w:spacing w:after="0" w:line="240" w:lineRule="auto"/>
              <w:ind w:left="92" w:right="200"/>
              <w:jc w:val="both"/>
              <w:rPr>
                <w:rFonts w:ascii="Times New Roman" w:hAnsi="Times New Roman"/>
                <w:sz w:val="24"/>
                <w:szCs w:val="24"/>
                <w:lang w:eastAsia="ru-RU"/>
              </w:rPr>
            </w:pPr>
            <w:r w:rsidRPr="008E03B9">
              <w:rPr>
                <w:rFonts w:ascii="Times New Roman" w:hAnsi="Times New Roman"/>
                <w:color w:val="000000"/>
                <w:sz w:val="24"/>
                <w:szCs w:val="24"/>
                <w:lang w:eastAsia="ru-RU"/>
              </w:rPr>
              <w:t>Выполнение требований к максимальному объему учебной</w:t>
            </w:r>
            <w:r>
              <w:rPr>
                <w:rFonts w:ascii="Times New Roman" w:hAnsi="Times New Roman"/>
                <w:color w:val="000000"/>
                <w:sz w:val="24"/>
                <w:szCs w:val="24"/>
                <w:lang w:eastAsia="ru-RU"/>
              </w:rPr>
              <w:t xml:space="preserve"> </w:t>
            </w:r>
            <w:r w:rsidRPr="008E03B9">
              <w:rPr>
                <w:rFonts w:ascii="Times New Roman" w:hAnsi="Times New Roman"/>
                <w:color w:val="000000"/>
                <w:sz w:val="24"/>
                <w:szCs w:val="24"/>
                <w:lang w:eastAsia="ru-RU"/>
              </w:rPr>
              <w:t>нагрузки студента в неделю, включая все виды аудиторной и внеаудиторной (самостоятельной) учебной работы</w:t>
            </w:r>
          </w:p>
        </w:tc>
        <w:tc>
          <w:tcPr>
            <w:tcW w:w="1471" w:type="pct"/>
            <w:tcBorders>
              <w:top w:val="single" w:sz="4" w:space="0" w:color="auto"/>
              <w:left w:val="single" w:sz="4" w:space="0" w:color="auto"/>
              <w:right w:val="single" w:sz="4" w:space="0" w:color="auto"/>
            </w:tcBorders>
            <w:shd w:val="clear" w:color="auto" w:fill="FFFFFF"/>
          </w:tcPr>
          <w:p w:rsidR="00620A9E" w:rsidRPr="008E03B9" w:rsidRDefault="00620A9E" w:rsidP="00C04DAE">
            <w:pPr>
              <w:spacing w:after="0" w:line="240" w:lineRule="auto"/>
              <w:ind w:left="92" w:right="200"/>
              <w:jc w:val="both"/>
              <w:rPr>
                <w:rFonts w:ascii="Times New Roman" w:hAnsi="Times New Roman"/>
                <w:sz w:val="24"/>
                <w:szCs w:val="24"/>
                <w:lang w:eastAsia="ru-RU"/>
              </w:rPr>
            </w:pPr>
            <w:r w:rsidRPr="008E03B9">
              <w:rPr>
                <w:rFonts w:ascii="Times New Roman" w:hAnsi="Times New Roman"/>
                <w:color w:val="000000"/>
                <w:sz w:val="24"/>
                <w:szCs w:val="24"/>
                <w:lang w:eastAsia="ru-RU"/>
              </w:rPr>
              <w:t>Соответствует ФГОССПО</w:t>
            </w:r>
          </w:p>
        </w:tc>
      </w:tr>
      <w:tr w:rsidR="00620A9E" w:rsidRPr="00C639A3" w:rsidTr="00C04DAE">
        <w:trPr>
          <w:trHeight w:val="20"/>
        </w:trPr>
        <w:tc>
          <w:tcPr>
            <w:tcW w:w="242" w:type="pct"/>
            <w:tcBorders>
              <w:top w:val="single" w:sz="4" w:space="0" w:color="auto"/>
              <w:left w:val="single" w:sz="4" w:space="0" w:color="auto"/>
              <w:bottom w:val="single" w:sz="4" w:space="0" w:color="auto"/>
              <w:right w:val="nil"/>
            </w:tcBorders>
            <w:shd w:val="clear" w:color="auto" w:fill="FFFFFF"/>
          </w:tcPr>
          <w:p w:rsidR="00620A9E" w:rsidRPr="00C639A3" w:rsidRDefault="00620A9E" w:rsidP="00C04DAE">
            <w:pPr>
              <w:spacing w:after="0" w:line="240" w:lineRule="auto"/>
              <w:ind w:firstLine="5"/>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8.</w:t>
            </w:r>
          </w:p>
        </w:tc>
        <w:tc>
          <w:tcPr>
            <w:tcW w:w="3287" w:type="pct"/>
            <w:tcBorders>
              <w:top w:val="single" w:sz="4" w:space="0" w:color="auto"/>
              <w:left w:val="single" w:sz="4" w:space="0" w:color="auto"/>
              <w:bottom w:val="single" w:sz="4" w:space="0" w:color="auto"/>
              <w:right w:val="nil"/>
            </w:tcBorders>
            <w:shd w:val="clear" w:color="auto" w:fill="FFFFFF"/>
          </w:tcPr>
          <w:p w:rsidR="00620A9E" w:rsidRPr="008E03B9" w:rsidRDefault="00620A9E" w:rsidP="00C04DAE">
            <w:pPr>
              <w:spacing w:after="0" w:line="240" w:lineRule="auto"/>
              <w:ind w:left="92" w:right="200"/>
              <w:jc w:val="both"/>
              <w:rPr>
                <w:rFonts w:ascii="Times New Roman" w:hAnsi="Times New Roman"/>
                <w:color w:val="000000"/>
                <w:sz w:val="24"/>
                <w:szCs w:val="24"/>
                <w:lang w:eastAsia="ru-RU"/>
              </w:rPr>
            </w:pPr>
            <w:r w:rsidRPr="008E03B9">
              <w:rPr>
                <w:rFonts w:ascii="Times New Roman" w:hAnsi="Times New Roman"/>
                <w:color w:val="000000"/>
                <w:sz w:val="24"/>
                <w:szCs w:val="24"/>
                <w:lang w:eastAsia="ru-RU"/>
              </w:rPr>
              <w:t>Выполнение требований к объему аудиторной учебной нагрузки в неделю</w:t>
            </w:r>
          </w:p>
        </w:tc>
        <w:tc>
          <w:tcPr>
            <w:tcW w:w="1471" w:type="pct"/>
            <w:tcBorders>
              <w:top w:val="single" w:sz="4" w:space="0" w:color="auto"/>
              <w:left w:val="single" w:sz="4" w:space="0" w:color="auto"/>
              <w:bottom w:val="single" w:sz="4" w:space="0" w:color="auto"/>
              <w:right w:val="single" w:sz="4" w:space="0" w:color="auto"/>
            </w:tcBorders>
            <w:shd w:val="clear" w:color="auto" w:fill="FFFFFF"/>
          </w:tcPr>
          <w:p w:rsidR="00620A9E" w:rsidRPr="008E03B9" w:rsidRDefault="00620A9E" w:rsidP="00C04DAE">
            <w:pPr>
              <w:spacing w:after="0" w:line="240" w:lineRule="auto"/>
              <w:ind w:left="92" w:right="200"/>
              <w:jc w:val="both"/>
              <w:rPr>
                <w:rFonts w:ascii="Times New Roman" w:hAnsi="Times New Roman"/>
                <w:color w:val="000000"/>
                <w:sz w:val="24"/>
                <w:szCs w:val="24"/>
                <w:lang w:eastAsia="ru-RU"/>
              </w:rPr>
            </w:pPr>
            <w:r w:rsidRPr="008E03B9">
              <w:rPr>
                <w:rFonts w:ascii="Times New Roman" w:hAnsi="Times New Roman"/>
                <w:color w:val="000000"/>
                <w:sz w:val="24"/>
                <w:szCs w:val="24"/>
                <w:lang w:eastAsia="ru-RU"/>
              </w:rPr>
              <w:t>Соответствует ФГОС СПО</w:t>
            </w:r>
          </w:p>
        </w:tc>
      </w:tr>
      <w:tr w:rsidR="00620A9E" w:rsidRPr="00C639A3" w:rsidTr="00C04DAE">
        <w:trPr>
          <w:trHeight w:val="20"/>
        </w:trPr>
        <w:tc>
          <w:tcPr>
            <w:tcW w:w="242" w:type="pct"/>
            <w:tcBorders>
              <w:top w:val="single" w:sz="4" w:space="0" w:color="auto"/>
              <w:left w:val="single" w:sz="4" w:space="0" w:color="auto"/>
              <w:bottom w:val="single" w:sz="4" w:space="0" w:color="auto"/>
              <w:right w:val="nil"/>
            </w:tcBorders>
            <w:shd w:val="clear" w:color="auto" w:fill="FFFFFF"/>
          </w:tcPr>
          <w:p w:rsidR="00620A9E" w:rsidRPr="00C639A3" w:rsidRDefault="00620A9E" w:rsidP="00C04DAE">
            <w:pPr>
              <w:spacing w:after="0" w:line="240" w:lineRule="auto"/>
              <w:ind w:firstLine="5"/>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9.</w:t>
            </w:r>
          </w:p>
        </w:tc>
        <w:tc>
          <w:tcPr>
            <w:tcW w:w="3287" w:type="pct"/>
            <w:tcBorders>
              <w:top w:val="single" w:sz="4" w:space="0" w:color="auto"/>
              <w:left w:val="single" w:sz="4" w:space="0" w:color="auto"/>
              <w:bottom w:val="single" w:sz="4" w:space="0" w:color="auto"/>
              <w:right w:val="nil"/>
            </w:tcBorders>
            <w:shd w:val="clear" w:color="auto" w:fill="FFFFFF"/>
          </w:tcPr>
          <w:p w:rsidR="00620A9E" w:rsidRPr="008E03B9" w:rsidRDefault="00620A9E" w:rsidP="00C04DAE">
            <w:pPr>
              <w:spacing w:after="0" w:line="240" w:lineRule="auto"/>
              <w:ind w:left="92" w:right="200"/>
              <w:jc w:val="both"/>
              <w:rPr>
                <w:rFonts w:ascii="Times New Roman" w:hAnsi="Times New Roman"/>
                <w:color w:val="000000"/>
                <w:sz w:val="24"/>
                <w:szCs w:val="24"/>
                <w:lang w:eastAsia="ru-RU"/>
              </w:rPr>
            </w:pPr>
            <w:r w:rsidRPr="008E03B9">
              <w:rPr>
                <w:rFonts w:ascii="Times New Roman" w:hAnsi="Times New Roman"/>
                <w:color w:val="000000"/>
                <w:sz w:val="24"/>
                <w:szCs w:val="24"/>
                <w:lang w:eastAsia="ru-RU"/>
              </w:rPr>
              <w:t>Выполнение требований к общему объему практической подготовки студентов, включающих производственную практику, лабораторные работы, практические занятия</w:t>
            </w:r>
          </w:p>
        </w:tc>
        <w:tc>
          <w:tcPr>
            <w:tcW w:w="1471" w:type="pct"/>
            <w:tcBorders>
              <w:top w:val="single" w:sz="4" w:space="0" w:color="auto"/>
              <w:left w:val="single" w:sz="4" w:space="0" w:color="auto"/>
              <w:bottom w:val="single" w:sz="4" w:space="0" w:color="auto"/>
              <w:right w:val="single" w:sz="4" w:space="0" w:color="auto"/>
            </w:tcBorders>
            <w:shd w:val="clear" w:color="auto" w:fill="FFFFFF"/>
          </w:tcPr>
          <w:p w:rsidR="00620A9E" w:rsidRPr="008E03B9" w:rsidRDefault="00620A9E" w:rsidP="00C04DAE">
            <w:pPr>
              <w:spacing w:after="0" w:line="240" w:lineRule="auto"/>
              <w:ind w:left="92" w:right="200"/>
              <w:jc w:val="both"/>
              <w:rPr>
                <w:rFonts w:ascii="Times New Roman" w:hAnsi="Times New Roman"/>
                <w:color w:val="000000"/>
                <w:sz w:val="24"/>
                <w:szCs w:val="24"/>
                <w:lang w:eastAsia="ru-RU"/>
              </w:rPr>
            </w:pPr>
            <w:r w:rsidRPr="008E03B9">
              <w:rPr>
                <w:rFonts w:ascii="Times New Roman" w:hAnsi="Times New Roman"/>
                <w:color w:val="000000"/>
                <w:sz w:val="24"/>
                <w:szCs w:val="24"/>
                <w:lang w:eastAsia="ru-RU"/>
              </w:rPr>
              <w:t>Соответствует ФГОС СПО</w:t>
            </w:r>
          </w:p>
        </w:tc>
      </w:tr>
      <w:tr w:rsidR="00620A9E" w:rsidRPr="00C639A3" w:rsidTr="00C04DAE">
        <w:trPr>
          <w:trHeight w:val="20"/>
        </w:trPr>
        <w:tc>
          <w:tcPr>
            <w:tcW w:w="242" w:type="pct"/>
            <w:tcBorders>
              <w:top w:val="single" w:sz="4" w:space="0" w:color="auto"/>
              <w:left w:val="single" w:sz="4" w:space="0" w:color="auto"/>
              <w:bottom w:val="single" w:sz="4" w:space="0" w:color="auto"/>
              <w:right w:val="nil"/>
            </w:tcBorders>
            <w:shd w:val="clear" w:color="auto" w:fill="FFFFFF"/>
          </w:tcPr>
          <w:p w:rsidR="00620A9E" w:rsidRPr="00C639A3" w:rsidRDefault="00620A9E" w:rsidP="00C04DAE">
            <w:pPr>
              <w:spacing w:after="0" w:line="240" w:lineRule="auto"/>
              <w:ind w:firstLine="5"/>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10.</w:t>
            </w:r>
          </w:p>
        </w:tc>
        <w:tc>
          <w:tcPr>
            <w:tcW w:w="3287" w:type="pct"/>
            <w:tcBorders>
              <w:top w:val="single" w:sz="4" w:space="0" w:color="auto"/>
              <w:left w:val="single" w:sz="4" w:space="0" w:color="auto"/>
              <w:bottom w:val="single" w:sz="4" w:space="0" w:color="auto"/>
              <w:right w:val="nil"/>
            </w:tcBorders>
            <w:shd w:val="clear" w:color="auto" w:fill="FFFFFF"/>
          </w:tcPr>
          <w:p w:rsidR="00620A9E" w:rsidRPr="008E03B9" w:rsidRDefault="00620A9E" w:rsidP="00C04DAE">
            <w:pPr>
              <w:spacing w:after="0" w:line="240" w:lineRule="auto"/>
              <w:ind w:left="92" w:right="200"/>
              <w:jc w:val="both"/>
              <w:rPr>
                <w:rFonts w:ascii="Times New Roman" w:hAnsi="Times New Roman"/>
                <w:color w:val="000000"/>
                <w:sz w:val="24"/>
                <w:szCs w:val="24"/>
                <w:lang w:eastAsia="ru-RU"/>
              </w:rPr>
            </w:pPr>
            <w:r w:rsidRPr="008E03B9">
              <w:rPr>
                <w:rFonts w:ascii="Times New Roman" w:hAnsi="Times New Roman"/>
                <w:color w:val="000000"/>
                <w:sz w:val="24"/>
                <w:szCs w:val="24"/>
                <w:lang w:eastAsia="ru-RU"/>
              </w:rPr>
              <w:t>Наличие всех дисциплин обязательной части циклов, профессиональных модулей, междисциплинарных курсов в учебном плане предусмотренных ФГОС и распределение по циклам дисциплин по ППССЗ</w:t>
            </w:r>
          </w:p>
        </w:tc>
        <w:tc>
          <w:tcPr>
            <w:tcW w:w="1471" w:type="pct"/>
            <w:tcBorders>
              <w:top w:val="single" w:sz="4" w:space="0" w:color="auto"/>
              <w:left w:val="single" w:sz="4" w:space="0" w:color="auto"/>
              <w:bottom w:val="single" w:sz="4" w:space="0" w:color="auto"/>
              <w:right w:val="single" w:sz="4" w:space="0" w:color="auto"/>
            </w:tcBorders>
            <w:shd w:val="clear" w:color="auto" w:fill="FFFFFF"/>
          </w:tcPr>
          <w:p w:rsidR="00620A9E" w:rsidRPr="008E03B9" w:rsidRDefault="00620A9E" w:rsidP="00C04DAE">
            <w:pPr>
              <w:spacing w:after="0" w:line="240" w:lineRule="auto"/>
              <w:ind w:left="92" w:right="200"/>
              <w:jc w:val="both"/>
              <w:rPr>
                <w:rFonts w:ascii="Times New Roman" w:hAnsi="Times New Roman"/>
                <w:color w:val="000000"/>
                <w:sz w:val="24"/>
                <w:szCs w:val="24"/>
                <w:lang w:eastAsia="ru-RU"/>
              </w:rPr>
            </w:pPr>
            <w:r w:rsidRPr="008E03B9">
              <w:rPr>
                <w:rFonts w:ascii="Times New Roman" w:hAnsi="Times New Roman"/>
                <w:color w:val="000000"/>
                <w:sz w:val="24"/>
                <w:szCs w:val="24"/>
                <w:lang w:eastAsia="ru-RU"/>
              </w:rPr>
              <w:t>Соответствует ФГОС СПО</w:t>
            </w:r>
          </w:p>
        </w:tc>
      </w:tr>
      <w:tr w:rsidR="00620A9E" w:rsidRPr="00C639A3" w:rsidTr="00C04DAE">
        <w:trPr>
          <w:trHeight w:val="20"/>
        </w:trPr>
        <w:tc>
          <w:tcPr>
            <w:tcW w:w="242" w:type="pct"/>
            <w:tcBorders>
              <w:top w:val="single" w:sz="4" w:space="0" w:color="auto"/>
              <w:left w:val="single" w:sz="4" w:space="0" w:color="auto"/>
              <w:bottom w:val="single" w:sz="4" w:space="0" w:color="auto"/>
              <w:right w:val="nil"/>
            </w:tcBorders>
            <w:shd w:val="clear" w:color="auto" w:fill="FFFFFF"/>
          </w:tcPr>
          <w:p w:rsidR="00620A9E" w:rsidRPr="00C639A3" w:rsidRDefault="00620A9E" w:rsidP="00C04DAE">
            <w:pPr>
              <w:spacing w:after="0" w:line="240" w:lineRule="auto"/>
              <w:ind w:firstLine="5"/>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11.</w:t>
            </w:r>
          </w:p>
        </w:tc>
        <w:tc>
          <w:tcPr>
            <w:tcW w:w="3287" w:type="pct"/>
            <w:tcBorders>
              <w:top w:val="single" w:sz="4" w:space="0" w:color="auto"/>
              <w:left w:val="single" w:sz="4" w:space="0" w:color="auto"/>
              <w:bottom w:val="single" w:sz="4" w:space="0" w:color="auto"/>
              <w:right w:val="nil"/>
            </w:tcBorders>
            <w:shd w:val="clear" w:color="auto" w:fill="FFFFFF"/>
          </w:tcPr>
          <w:p w:rsidR="00620A9E" w:rsidRPr="008E03B9" w:rsidRDefault="00620A9E" w:rsidP="00C04DAE">
            <w:pPr>
              <w:spacing w:after="0" w:line="240" w:lineRule="auto"/>
              <w:ind w:left="92" w:right="200"/>
              <w:jc w:val="both"/>
              <w:rPr>
                <w:rFonts w:ascii="Times New Roman" w:hAnsi="Times New Roman"/>
                <w:color w:val="000000"/>
                <w:sz w:val="24"/>
                <w:szCs w:val="24"/>
                <w:lang w:eastAsia="ru-RU"/>
              </w:rPr>
            </w:pPr>
            <w:r w:rsidRPr="008E03B9">
              <w:rPr>
                <w:rFonts w:ascii="Times New Roman" w:hAnsi="Times New Roman"/>
                <w:color w:val="000000"/>
                <w:sz w:val="24"/>
                <w:szCs w:val="24"/>
                <w:lang w:eastAsia="ru-RU"/>
              </w:rPr>
              <w:t>Наличие программ дисциплин, междисциплинарных курсов и практик</w:t>
            </w:r>
          </w:p>
        </w:tc>
        <w:tc>
          <w:tcPr>
            <w:tcW w:w="1471" w:type="pct"/>
            <w:tcBorders>
              <w:top w:val="single" w:sz="4" w:space="0" w:color="auto"/>
              <w:left w:val="single" w:sz="4" w:space="0" w:color="auto"/>
              <w:bottom w:val="single" w:sz="4" w:space="0" w:color="auto"/>
              <w:right w:val="single" w:sz="4" w:space="0" w:color="auto"/>
            </w:tcBorders>
            <w:shd w:val="clear" w:color="auto" w:fill="FFFFFF"/>
          </w:tcPr>
          <w:p w:rsidR="00620A9E" w:rsidRPr="008E03B9" w:rsidRDefault="00620A9E" w:rsidP="00C04DAE">
            <w:pPr>
              <w:spacing w:after="0" w:line="240" w:lineRule="auto"/>
              <w:ind w:left="92" w:right="200"/>
              <w:jc w:val="both"/>
              <w:rPr>
                <w:rFonts w:ascii="Times New Roman" w:hAnsi="Times New Roman"/>
                <w:color w:val="000000"/>
                <w:sz w:val="24"/>
                <w:szCs w:val="24"/>
                <w:lang w:eastAsia="ru-RU"/>
              </w:rPr>
            </w:pPr>
            <w:r w:rsidRPr="008E03B9">
              <w:rPr>
                <w:rFonts w:ascii="Times New Roman" w:hAnsi="Times New Roman"/>
                <w:color w:val="000000"/>
                <w:sz w:val="24"/>
                <w:szCs w:val="24"/>
                <w:lang w:eastAsia="ru-RU"/>
              </w:rPr>
              <w:t>Соответствует ФГОС СПО</w:t>
            </w:r>
          </w:p>
        </w:tc>
      </w:tr>
      <w:tr w:rsidR="00620A9E" w:rsidRPr="00C639A3" w:rsidTr="00C04DAE">
        <w:trPr>
          <w:trHeight w:val="20"/>
        </w:trPr>
        <w:tc>
          <w:tcPr>
            <w:tcW w:w="242" w:type="pct"/>
            <w:tcBorders>
              <w:top w:val="single" w:sz="4" w:space="0" w:color="auto"/>
              <w:left w:val="single" w:sz="4" w:space="0" w:color="auto"/>
              <w:bottom w:val="single" w:sz="4" w:space="0" w:color="auto"/>
              <w:right w:val="nil"/>
            </w:tcBorders>
            <w:shd w:val="clear" w:color="auto" w:fill="FFFFFF"/>
          </w:tcPr>
          <w:p w:rsidR="00620A9E" w:rsidRPr="00C639A3" w:rsidRDefault="00620A9E" w:rsidP="00C04DAE">
            <w:pPr>
              <w:spacing w:after="0" w:line="240" w:lineRule="auto"/>
              <w:ind w:firstLine="5"/>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12.</w:t>
            </w:r>
          </w:p>
        </w:tc>
        <w:tc>
          <w:tcPr>
            <w:tcW w:w="3287" w:type="pct"/>
            <w:tcBorders>
              <w:top w:val="single" w:sz="4" w:space="0" w:color="auto"/>
              <w:left w:val="single" w:sz="4" w:space="0" w:color="auto"/>
              <w:bottom w:val="single" w:sz="4" w:space="0" w:color="auto"/>
              <w:right w:val="nil"/>
            </w:tcBorders>
            <w:shd w:val="clear" w:color="auto" w:fill="FFFFFF"/>
          </w:tcPr>
          <w:p w:rsidR="00620A9E" w:rsidRPr="008E03B9" w:rsidRDefault="00620A9E" w:rsidP="00C04DAE">
            <w:pPr>
              <w:spacing w:after="0" w:line="240" w:lineRule="auto"/>
              <w:ind w:left="92" w:right="200"/>
              <w:jc w:val="both"/>
              <w:rPr>
                <w:rFonts w:ascii="Times New Roman" w:hAnsi="Times New Roman"/>
                <w:color w:val="000000"/>
                <w:sz w:val="24"/>
                <w:szCs w:val="24"/>
                <w:lang w:eastAsia="ru-RU"/>
              </w:rPr>
            </w:pPr>
            <w:r w:rsidRPr="008E03B9">
              <w:rPr>
                <w:rFonts w:ascii="Times New Roman" w:hAnsi="Times New Roman"/>
                <w:color w:val="000000"/>
                <w:sz w:val="24"/>
                <w:szCs w:val="24"/>
                <w:lang w:eastAsia="ru-RU"/>
              </w:rPr>
              <w:t>Соответствие контрольно-оценочных средств (экзаменационных билетов, тестов, комплексных, контрольных заданий и др.) к требованиям ФГОС, ППССЗ</w:t>
            </w:r>
          </w:p>
        </w:tc>
        <w:tc>
          <w:tcPr>
            <w:tcW w:w="1471" w:type="pct"/>
            <w:tcBorders>
              <w:top w:val="single" w:sz="4" w:space="0" w:color="auto"/>
              <w:left w:val="single" w:sz="4" w:space="0" w:color="auto"/>
              <w:bottom w:val="single" w:sz="4" w:space="0" w:color="auto"/>
              <w:right w:val="single" w:sz="4" w:space="0" w:color="auto"/>
            </w:tcBorders>
            <w:shd w:val="clear" w:color="auto" w:fill="FFFFFF"/>
          </w:tcPr>
          <w:p w:rsidR="00620A9E" w:rsidRPr="008E03B9" w:rsidRDefault="00620A9E" w:rsidP="00C04DAE">
            <w:pPr>
              <w:spacing w:after="0" w:line="240" w:lineRule="auto"/>
              <w:ind w:left="92" w:right="200"/>
              <w:jc w:val="both"/>
              <w:rPr>
                <w:rFonts w:ascii="Times New Roman" w:hAnsi="Times New Roman"/>
                <w:color w:val="000000"/>
                <w:sz w:val="24"/>
                <w:szCs w:val="24"/>
                <w:lang w:eastAsia="ru-RU"/>
              </w:rPr>
            </w:pPr>
            <w:r w:rsidRPr="008E03B9">
              <w:rPr>
                <w:rFonts w:ascii="Times New Roman" w:hAnsi="Times New Roman"/>
                <w:color w:val="000000"/>
                <w:sz w:val="24"/>
                <w:szCs w:val="24"/>
                <w:lang w:eastAsia="ru-RU"/>
              </w:rPr>
              <w:t>Соответствует</w:t>
            </w:r>
          </w:p>
        </w:tc>
      </w:tr>
      <w:tr w:rsidR="00620A9E" w:rsidRPr="00C639A3" w:rsidTr="00C04DAE">
        <w:trPr>
          <w:trHeight w:val="20"/>
        </w:trPr>
        <w:tc>
          <w:tcPr>
            <w:tcW w:w="242" w:type="pct"/>
            <w:tcBorders>
              <w:top w:val="single" w:sz="4" w:space="0" w:color="auto"/>
              <w:left w:val="single" w:sz="4" w:space="0" w:color="auto"/>
              <w:bottom w:val="single" w:sz="4" w:space="0" w:color="auto"/>
              <w:right w:val="nil"/>
            </w:tcBorders>
            <w:shd w:val="clear" w:color="auto" w:fill="FFFFFF"/>
          </w:tcPr>
          <w:p w:rsidR="00620A9E" w:rsidRPr="00C639A3" w:rsidRDefault="00620A9E" w:rsidP="00C04DAE">
            <w:pPr>
              <w:spacing w:after="0" w:line="240" w:lineRule="auto"/>
              <w:ind w:firstLine="5"/>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13.</w:t>
            </w:r>
          </w:p>
        </w:tc>
        <w:tc>
          <w:tcPr>
            <w:tcW w:w="3287" w:type="pct"/>
            <w:tcBorders>
              <w:top w:val="single" w:sz="4" w:space="0" w:color="auto"/>
              <w:left w:val="single" w:sz="4" w:space="0" w:color="auto"/>
              <w:bottom w:val="single" w:sz="4" w:space="0" w:color="auto"/>
              <w:right w:val="nil"/>
            </w:tcBorders>
            <w:shd w:val="clear" w:color="auto" w:fill="FFFFFF"/>
          </w:tcPr>
          <w:p w:rsidR="00620A9E" w:rsidRPr="008E03B9" w:rsidRDefault="00620A9E" w:rsidP="00C04DAE">
            <w:pPr>
              <w:spacing w:after="0" w:line="240" w:lineRule="auto"/>
              <w:ind w:left="92" w:right="200"/>
              <w:jc w:val="both"/>
              <w:rPr>
                <w:rFonts w:ascii="Times New Roman" w:hAnsi="Times New Roman"/>
                <w:color w:val="000000"/>
                <w:sz w:val="24"/>
                <w:szCs w:val="24"/>
                <w:lang w:eastAsia="ru-RU"/>
              </w:rPr>
            </w:pPr>
            <w:r w:rsidRPr="008E03B9">
              <w:rPr>
                <w:rFonts w:ascii="Times New Roman" w:hAnsi="Times New Roman"/>
                <w:color w:val="000000"/>
                <w:sz w:val="24"/>
                <w:szCs w:val="24"/>
                <w:lang w:eastAsia="ru-RU"/>
              </w:rPr>
              <w:t>Соответствие программы итоговых государственных испытаний требованиям к выпускникам по ППССЗ</w:t>
            </w:r>
          </w:p>
        </w:tc>
        <w:tc>
          <w:tcPr>
            <w:tcW w:w="1471" w:type="pct"/>
            <w:tcBorders>
              <w:top w:val="single" w:sz="4" w:space="0" w:color="auto"/>
              <w:left w:val="single" w:sz="4" w:space="0" w:color="auto"/>
              <w:bottom w:val="single" w:sz="4" w:space="0" w:color="auto"/>
              <w:right w:val="single" w:sz="4" w:space="0" w:color="auto"/>
            </w:tcBorders>
            <w:shd w:val="clear" w:color="auto" w:fill="FFFFFF"/>
          </w:tcPr>
          <w:p w:rsidR="00620A9E" w:rsidRPr="008E03B9" w:rsidRDefault="00620A9E" w:rsidP="00C04DAE">
            <w:pPr>
              <w:spacing w:after="0" w:line="240" w:lineRule="auto"/>
              <w:ind w:left="92" w:right="200"/>
              <w:jc w:val="both"/>
              <w:rPr>
                <w:rFonts w:ascii="Times New Roman" w:hAnsi="Times New Roman"/>
                <w:color w:val="000000"/>
                <w:sz w:val="24"/>
                <w:szCs w:val="24"/>
                <w:lang w:eastAsia="ru-RU"/>
              </w:rPr>
            </w:pPr>
            <w:r w:rsidRPr="008E03B9">
              <w:rPr>
                <w:rFonts w:ascii="Times New Roman" w:hAnsi="Times New Roman"/>
                <w:color w:val="000000"/>
                <w:sz w:val="24"/>
                <w:szCs w:val="24"/>
                <w:lang w:eastAsia="ru-RU"/>
              </w:rPr>
              <w:t>Соответствует</w:t>
            </w:r>
          </w:p>
        </w:tc>
      </w:tr>
      <w:tr w:rsidR="00620A9E" w:rsidRPr="00C639A3" w:rsidTr="00C04DAE">
        <w:trPr>
          <w:trHeight w:val="20"/>
        </w:trPr>
        <w:tc>
          <w:tcPr>
            <w:tcW w:w="242" w:type="pct"/>
            <w:tcBorders>
              <w:top w:val="single" w:sz="4" w:space="0" w:color="auto"/>
              <w:left w:val="single" w:sz="4" w:space="0" w:color="auto"/>
              <w:bottom w:val="single" w:sz="4" w:space="0" w:color="auto"/>
              <w:right w:val="nil"/>
            </w:tcBorders>
            <w:shd w:val="clear" w:color="auto" w:fill="FFFFFF"/>
          </w:tcPr>
          <w:p w:rsidR="00620A9E" w:rsidRPr="00C639A3" w:rsidRDefault="00620A9E" w:rsidP="00C04DAE">
            <w:pPr>
              <w:spacing w:after="0" w:line="240" w:lineRule="auto"/>
              <w:ind w:firstLine="5"/>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14.</w:t>
            </w:r>
          </w:p>
        </w:tc>
        <w:tc>
          <w:tcPr>
            <w:tcW w:w="3287" w:type="pct"/>
            <w:tcBorders>
              <w:top w:val="single" w:sz="4" w:space="0" w:color="auto"/>
              <w:left w:val="single" w:sz="4" w:space="0" w:color="auto"/>
              <w:bottom w:val="single" w:sz="4" w:space="0" w:color="auto"/>
              <w:right w:val="nil"/>
            </w:tcBorders>
            <w:shd w:val="clear" w:color="auto" w:fill="FFFFFF"/>
          </w:tcPr>
          <w:p w:rsidR="00620A9E" w:rsidRPr="008E03B9" w:rsidRDefault="00620A9E" w:rsidP="00C04DAE">
            <w:pPr>
              <w:spacing w:after="0" w:line="240" w:lineRule="auto"/>
              <w:ind w:left="92" w:right="200"/>
              <w:jc w:val="both"/>
              <w:rPr>
                <w:rFonts w:ascii="Times New Roman" w:hAnsi="Times New Roman"/>
                <w:color w:val="000000"/>
                <w:sz w:val="24"/>
                <w:szCs w:val="24"/>
                <w:lang w:eastAsia="ru-RU"/>
              </w:rPr>
            </w:pPr>
            <w:r w:rsidRPr="008E03B9">
              <w:rPr>
                <w:rFonts w:ascii="Times New Roman" w:hAnsi="Times New Roman"/>
                <w:color w:val="000000"/>
                <w:sz w:val="24"/>
                <w:szCs w:val="24"/>
                <w:lang w:eastAsia="ru-RU"/>
              </w:rPr>
              <w:t>Отражение в содержании выпускной квалификационной работы задач деятельности выпускника (соответствие требованиям ФГОС)</w:t>
            </w:r>
          </w:p>
        </w:tc>
        <w:tc>
          <w:tcPr>
            <w:tcW w:w="1471" w:type="pct"/>
            <w:tcBorders>
              <w:top w:val="single" w:sz="4" w:space="0" w:color="auto"/>
              <w:left w:val="single" w:sz="4" w:space="0" w:color="auto"/>
              <w:bottom w:val="single" w:sz="4" w:space="0" w:color="auto"/>
              <w:right w:val="single" w:sz="4" w:space="0" w:color="auto"/>
            </w:tcBorders>
            <w:shd w:val="clear" w:color="auto" w:fill="FFFFFF"/>
          </w:tcPr>
          <w:p w:rsidR="00620A9E" w:rsidRPr="008E03B9" w:rsidRDefault="00620A9E" w:rsidP="00C04DAE">
            <w:pPr>
              <w:spacing w:after="0" w:line="240" w:lineRule="auto"/>
              <w:ind w:left="92" w:right="200"/>
              <w:jc w:val="both"/>
              <w:rPr>
                <w:rFonts w:ascii="Times New Roman" w:hAnsi="Times New Roman"/>
                <w:color w:val="000000"/>
                <w:sz w:val="24"/>
                <w:szCs w:val="24"/>
                <w:lang w:eastAsia="ru-RU"/>
              </w:rPr>
            </w:pPr>
            <w:r w:rsidRPr="008E03B9">
              <w:rPr>
                <w:rFonts w:ascii="Times New Roman" w:hAnsi="Times New Roman"/>
                <w:color w:val="000000"/>
                <w:sz w:val="24"/>
                <w:szCs w:val="24"/>
                <w:lang w:eastAsia="ru-RU"/>
              </w:rPr>
              <w:t>Соответствует</w:t>
            </w:r>
          </w:p>
        </w:tc>
      </w:tr>
    </w:tbl>
    <w:p w:rsidR="00620A9E" w:rsidRPr="00C639A3" w:rsidRDefault="00620A9E" w:rsidP="007C711D">
      <w:pPr>
        <w:spacing w:after="0" w:line="360" w:lineRule="auto"/>
        <w:ind w:firstLine="426"/>
        <w:jc w:val="right"/>
        <w:rPr>
          <w:rFonts w:ascii="Times New Roman" w:hAnsi="Times New Roman"/>
          <w:b/>
          <w:sz w:val="28"/>
          <w:szCs w:val="28"/>
          <w:lang w:eastAsia="ru-RU"/>
        </w:rPr>
      </w:pPr>
      <w:r>
        <w:rPr>
          <w:rFonts w:ascii="Times New Roman" w:hAnsi="Times New Roman"/>
          <w:b/>
          <w:color w:val="000000"/>
          <w:sz w:val="36"/>
          <w:szCs w:val="28"/>
          <w:lang w:eastAsia="ru-RU"/>
        </w:rPr>
        <w:br w:type="page"/>
      </w:r>
      <w:r w:rsidRPr="00C639A3">
        <w:rPr>
          <w:rFonts w:ascii="Times New Roman" w:hAnsi="Times New Roman"/>
          <w:b/>
          <w:color w:val="000000"/>
          <w:sz w:val="28"/>
          <w:szCs w:val="28"/>
          <w:lang w:eastAsia="ru-RU"/>
        </w:rPr>
        <w:lastRenderedPageBreak/>
        <w:t>Библиотечно-информационное обеспечение образовательного</w:t>
      </w:r>
      <w:r>
        <w:rPr>
          <w:rFonts w:ascii="Times New Roman" w:hAnsi="Times New Roman"/>
          <w:b/>
          <w:color w:val="000000"/>
          <w:sz w:val="28"/>
          <w:szCs w:val="28"/>
          <w:lang w:eastAsia="ru-RU"/>
        </w:rPr>
        <w:t xml:space="preserve"> </w:t>
      </w:r>
      <w:r w:rsidRPr="00C639A3">
        <w:rPr>
          <w:rFonts w:ascii="Times New Roman" w:hAnsi="Times New Roman"/>
          <w:b/>
          <w:color w:val="000000"/>
          <w:sz w:val="28"/>
          <w:szCs w:val="28"/>
          <w:lang w:eastAsia="ru-RU"/>
        </w:rPr>
        <w:t>процесса</w:t>
      </w:r>
    </w:p>
    <w:p w:rsidR="00620A9E" w:rsidRPr="00C639A3" w:rsidRDefault="00620A9E" w:rsidP="00A45425">
      <w:pPr>
        <w:spacing w:after="0" w:line="360" w:lineRule="auto"/>
        <w:ind w:firstLine="284"/>
        <w:jc w:val="both"/>
        <w:rPr>
          <w:rFonts w:ascii="Times New Roman" w:hAnsi="Times New Roman"/>
          <w:sz w:val="24"/>
          <w:szCs w:val="24"/>
          <w:lang w:eastAsia="ru-RU"/>
        </w:rPr>
      </w:pPr>
      <w:r w:rsidRPr="00C639A3">
        <w:rPr>
          <w:rFonts w:ascii="Times New Roman" w:hAnsi="Times New Roman"/>
          <w:color w:val="000000"/>
          <w:sz w:val="28"/>
          <w:szCs w:val="28"/>
          <w:lang w:eastAsia="ru-RU"/>
        </w:rPr>
        <w:t xml:space="preserve">Реализация программ подготовки специалистов </w:t>
      </w:r>
      <w:r>
        <w:rPr>
          <w:rFonts w:ascii="Times New Roman" w:hAnsi="Times New Roman"/>
          <w:color w:val="000000"/>
          <w:sz w:val="28"/>
          <w:szCs w:val="28"/>
          <w:lang w:eastAsia="ru-RU"/>
        </w:rPr>
        <w:t xml:space="preserve">среднего звена </w:t>
      </w:r>
      <w:r w:rsidRPr="00C639A3">
        <w:rPr>
          <w:rFonts w:ascii="Times New Roman" w:hAnsi="Times New Roman"/>
          <w:color w:val="000000"/>
          <w:sz w:val="28"/>
          <w:szCs w:val="28"/>
          <w:lang w:eastAsia="ru-RU"/>
        </w:rPr>
        <w:t>подкреплена необходимым учебно-методическим и информационным обеспечением, соответствует требованиям ФГОС СПО, целям и задачам профессиональной образовательной подготовки.</w:t>
      </w:r>
    </w:p>
    <w:p w:rsidR="00620A9E" w:rsidRDefault="00620A9E" w:rsidP="00A45425">
      <w:pPr>
        <w:spacing w:after="0" w:line="360" w:lineRule="auto"/>
        <w:ind w:firstLine="284"/>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Медицински</w:t>
      </w:r>
      <w:r>
        <w:rPr>
          <w:rFonts w:ascii="Times New Roman" w:hAnsi="Times New Roman"/>
          <w:color w:val="000000"/>
          <w:sz w:val="28"/>
          <w:szCs w:val="28"/>
          <w:lang w:eastAsia="ru-RU"/>
        </w:rPr>
        <w:t>й</w:t>
      </w:r>
      <w:r w:rsidRPr="00C639A3">
        <w:rPr>
          <w:rFonts w:ascii="Times New Roman" w:hAnsi="Times New Roman"/>
          <w:color w:val="000000"/>
          <w:sz w:val="28"/>
          <w:szCs w:val="28"/>
          <w:lang w:eastAsia="ru-RU"/>
        </w:rPr>
        <w:t xml:space="preserve"> колледж имеет собственный</w:t>
      </w:r>
      <w:r>
        <w:rPr>
          <w:rFonts w:ascii="Times New Roman" w:hAnsi="Times New Roman"/>
          <w:color w:val="000000"/>
          <w:sz w:val="28"/>
          <w:szCs w:val="28"/>
          <w:lang w:eastAsia="ru-RU"/>
        </w:rPr>
        <w:t xml:space="preserve"> </w:t>
      </w:r>
      <w:r w:rsidRPr="00C639A3">
        <w:rPr>
          <w:rFonts w:ascii="Times New Roman" w:hAnsi="Times New Roman"/>
          <w:color w:val="000000"/>
          <w:sz w:val="28"/>
          <w:szCs w:val="28"/>
          <w:lang w:eastAsia="ru-RU"/>
        </w:rPr>
        <w:t xml:space="preserve">книжный фонд в библиотеке ДГМА. </w:t>
      </w:r>
    </w:p>
    <w:p w:rsidR="00620A9E" w:rsidRPr="00C639A3" w:rsidRDefault="00620A9E" w:rsidP="00A45425">
      <w:pPr>
        <w:spacing w:after="0" w:line="360" w:lineRule="auto"/>
        <w:ind w:firstLine="284"/>
        <w:jc w:val="both"/>
        <w:rPr>
          <w:rFonts w:ascii="Times New Roman" w:hAnsi="Times New Roman"/>
          <w:color w:val="000000"/>
          <w:sz w:val="28"/>
          <w:szCs w:val="28"/>
          <w:lang w:eastAsia="ru-RU"/>
        </w:rPr>
      </w:pPr>
      <w:r w:rsidRPr="00ED3A42">
        <w:rPr>
          <w:rFonts w:ascii="Times New Roman" w:hAnsi="Times New Roman"/>
          <w:sz w:val="28"/>
          <w:szCs w:val="28"/>
        </w:rPr>
        <w:t>Общая площадь библиотеки составляет 1446 кв. м. Два читальных зала (включая площади общежитий) рассчитаны на 420 посадочных мест. Обслуживание читателей ведется дифференцировано на 7 абонементах и двух читальных залах</w:t>
      </w:r>
      <w:r>
        <w:rPr>
          <w:rFonts w:ascii="Times New Roman" w:hAnsi="Times New Roman"/>
          <w:sz w:val="28"/>
          <w:szCs w:val="28"/>
        </w:rPr>
        <w:t>.</w:t>
      </w:r>
    </w:p>
    <w:p w:rsidR="00620A9E" w:rsidRPr="00C639A3" w:rsidRDefault="00620A9E" w:rsidP="00A45425">
      <w:pPr>
        <w:spacing w:after="0" w:line="360" w:lineRule="auto"/>
        <w:ind w:firstLine="284"/>
        <w:jc w:val="both"/>
        <w:rPr>
          <w:rFonts w:ascii="Times New Roman" w:hAnsi="Times New Roman"/>
          <w:sz w:val="24"/>
          <w:szCs w:val="24"/>
          <w:lang w:eastAsia="ru-RU"/>
        </w:rPr>
      </w:pPr>
      <w:r w:rsidRPr="00C639A3">
        <w:rPr>
          <w:rFonts w:ascii="Times New Roman" w:hAnsi="Times New Roman"/>
          <w:color w:val="000000"/>
          <w:sz w:val="28"/>
          <w:szCs w:val="28"/>
          <w:lang w:eastAsia="ru-RU"/>
        </w:rPr>
        <w:t>Основные функции библиотеки образовательного учреждения -</w:t>
      </w:r>
      <w:r>
        <w:rPr>
          <w:rFonts w:ascii="Times New Roman" w:hAnsi="Times New Roman"/>
          <w:color w:val="000000"/>
          <w:sz w:val="28"/>
          <w:szCs w:val="28"/>
          <w:lang w:eastAsia="ru-RU"/>
        </w:rPr>
        <w:t xml:space="preserve"> </w:t>
      </w:r>
      <w:r w:rsidRPr="00C639A3">
        <w:rPr>
          <w:rFonts w:ascii="Times New Roman" w:hAnsi="Times New Roman"/>
          <w:color w:val="000000"/>
          <w:sz w:val="28"/>
          <w:szCs w:val="28"/>
          <w:lang w:eastAsia="ru-RU"/>
        </w:rPr>
        <w:t>обеспечение информационными ресурсами учебного процесса. Для достижения этой цели ежегодно выделяются средства на обновление книжного фонда.</w:t>
      </w:r>
    </w:p>
    <w:p w:rsidR="00620A9E" w:rsidRDefault="00620A9E" w:rsidP="00A45425">
      <w:pPr>
        <w:spacing w:after="0" w:line="360" w:lineRule="auto"/>
        <w:ind w:firstLine="284"/>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Качество книжного фонда зависит от его соответствия профилю подготовки специалистов, а также степени современности. На смену устаревшим книгам поступают более современные учебные пособия.</w:t>
      </w:r>
      <w:r w:rsidRPr="00A1541B">
        <w:rPr>
          <w:rFonts w:ascii="Times New Roman" w:hAnsi="Times New Roman"/>
          <w:color w:val="000000"/>
          <w:sz w:val="28"/>
          <w:szCs w:val="28"/>
          <w:lang w:eastAsia="ru-RU"/>
        </w:rPr>
        <w:t xml:space="preserve"> </w:t>
      </w:r>
    </w:p>
    <w:p w:rsidR="00620A9E" w:rsidRDefault="00620A9E" w:rsidP="00A45425">
      <w:pPr>
        <w:spacing w:after="0" w:line="360" w:lineRule="auto"/>
        <w:ind w:firstLine="284"/>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В 2014</w:t>
      </w:r>
      <w:r>
        <w:rPr>
          <w:rFonts w:ascii="Times New Roman" w:hAnsi="Times New Roman"/>
          <w:color w:val="000000"/>
          <w:sz w:val="28"/>
          <w:szCs w:val="28"/>
          <w:lang w:eastAsia="ru-RU"/>
        </w:rPr>
        <w:t xml:space="preserve">- 2015 уч. </w:t>
      </w:r>
      <w:r w:rsidRPr="00C639A3">
        <w:rPr>
          <w:rFonts w:ascii="Times New Roman" w:hAnsi="Times New Roman"/>
          <w:color w:val="000000"/>
          <w:sz w:val="28"/>
          <w:szCs w:val="28"/>
          <w:lang w:eastAsia="ru-RU"/>
        </w:rPr>
        <w:t>г</w:t>
      </w:r>
      <w:r>
        <w:rPr>
          <w:rFonts w:ascii="Times New Roman" w:hAnsi="Times New Roman"/>
          <w:color w:val="000000"/>
          <w:sz w:val="28"/>
          <w:szCs w:val="28"/>
          <w:lang w:eastAsia="ru-RU"/>
        </w:rPr>
        <w:t>оду</w:t>
      </w:r>
      <w:r w:rsidRPr="00C639A3">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з</w:t>
      </w:r>
      <w:r w:rsidRPr="00C639A3">
        <w:rPr>
          <w:rFonts w:ascii="Times New Roman" w:hAnsi="Times New Roman"/>
          <w:color w:val="000000"/>
          <w:sz w:val="28"/>
          <w:szCs w:val="28"/>
          <w:lang w:eastAsia="ru-RU"/>
        </w:rPr>
        <w:t xml:space="preserve">акуплено литературы для </w:t>
      </w:r>
      <w:proofErr w:type="spellStart"/>
      <w:r w:rsidRPr="00C639A3">
        <w:rPr>
          <w:rFonts w:ascii="Times New Roman" w:hAnsi="Times New Roman"/>
          <w:color w:val="000000"/>
          <w:sz w:val="28"/>
          <w:szCs w:val="28"/>
          <w:lang w:eastAsia="ru-RU"/>
        </w:rPr>
        <w:t>Медколледжа</w:t>
      </w:r>
      <w:proofErr w:type="spellEnd"/>
      <w:r w:rsidRPr="00C639A3">
        <w:rPr>
          <w:rFonts w:ascii="Times New Roman" w:hAnsi="Times New Roman"/>
          <w:color w:val="000000"/>
          <w:sz w:val="28"/>
          <w:szCs w:val="28"/>
          <w:lang w:eastAsia="ru-RU"/>
        </w:rPr>
        <w:t xml:space="preserve"> на 1млн. </w:t>
      </w:r>
      <w:r>
        <w:rPr>
          <w:rFonts w:ascii="Times New Roman" w:hAnsi="Times New Roman"/>
          <w:color w:val="000000"/>
          <w:sz w:val="28"/>
          <w:szCs w:val="28"/>
          <w:lang w:eastAsia="ru-RU"/>
        </w:rPr>
        <w:t>5</w:t>
      </w:r>
      <w:r w:rsidRPr="00C639A3">
        <w:rPr>
          <w:rFonts w:ascii="Times New Roman" w:hAnsi="Times New Roman"/>
          <w:color w:val="000000"/>
          <w:sz w:val="28"/>
          <w:szCs w:val="28"/>
          <w:lang w:eastAsia="ru-RU"/>
        </w:rPr>
        <w:t>00 тыс. рублей</w:t>
      </w:r>
      <w:r>
        <w:rPr>
          <w:rFonts w:ascii="Times New Roman" w:hAnsi="Times New Roman"/>
          <w:color w:val="000000"/>
          <w:sz w:val="28"/>
          <w:szCs w:val="28"/>
          <w:lang w:eastAsia="ru-RU"/>
        </w:rPr>
        <w:t>.</w:t>
      </w:r>
    </w:p>
    <w:p w:rsidR="00620A9E" w:rsidRPr="00C639A3" w:rsidRDefault="00620A9E" w:rsidP="00A45425">
      <w:pPr>
        <w:spacing w:after="0" w:line="360" w:lineRule="auto"/>
        <w:ind w:firstLine="284"/>
        <w:jc w:val="both"/>
        <w:rPr>
          <w:rFonts w:ascii="Times New Roman" w:hAnsi="Times New Roman"/>
          <w:sz w:val="24"/>
          <w:szCs w:val="24"/>
          <w:lang w:eastAsia="ru-RU"/>
        </w:rPr>
      </w:pPr>
      <w:r w:rsidRPr="00C639A3">
        <w:rPr>
          <w:rFonts w:ascii="Times New Roman" w:hAnsi="Times New Roman"/>
          <w:color w:val="000000"/>
          <w:sz w:val="28"/>
          <w:szCs w:val="28"/>
          <w:lang w:eastAsia="ru-RU"/>
        </w:rPr>
        <w:t>Сотрудники библиотеки изучают заявки преподавателей по каждой дисциплине, что определяет полное соответствие с профилем подготовки.</w:t>
      </w:r>
    </w:p>
    <w:p w:rsidR="00620A9E" w:rsidRPr="00C639A3" w:rsidRDefault="00620A9E" w:rsidP="00A45425">
      <w:pPr>
        <w:spacing w:after="0" w:line="360" w:lineRule="auto"/>
        <w:ind w:firstLine="284"/>
        <w:jc w:val="both"/>
        <w:rPr>
          <w:rFonts w:ascii="Times New Roman" w:hAnsi="Times New Roman"/>
          <w:sz w:val="24"/>
          <w:szCs w:val="24"/>
          <w:lang w:eastAsia="ru-RU"/>
        </w:rPr>
      </w:pPr>
      <w:r w:rsidRPr="00C639A3">
        <w:rPr>
          <w:rFonts w:ascii="Times New Roman" w:hAnsi="Times New Roman"/>
          <w:color w:val="000000"/>
          <w:sz w:val="28"/>
          <w:szCs w:val="28"/>
          <w:lang w:eastAsia="ru-RU"/>
        </w:rPr>
        <w:t xml:space="preserve">По дисциплинам всех </w:t>
      </w:r>
      <w:r>
        <w:rPr>
          <w:rFonts w:ascii="Times New Roman" w:hAnsi="Times New Roman"/>
          <w:color w:val="000000"/>
          <w:sz w:val="28"/>
          <w:szCs w:val="28"/>
          <w:lang w:eastAsia="ru-RU"/>
        </w:rPr>
        <w:t xml:space="preserve">учебных </w:t>
      </w:r>
      <w:r w:rsidRPr="00C639A3">
        <w:rPr>
          <w:rFonts w:ascii="Times New Roman" w:hAnsi="Times New Roman"/>
          <w:color w:val="000000"/>
          <w:sz w:val="28"/>
          <w:szCs w:val="28"/>
          <w:lang w:eastAsia="ru-RU"/>
        </w:rPr>
        <w:t xml:space="preserve">циклов </w:t>
      </w:r>
      <w:r>
        <w:rPr>
          <w:rFonts w:ascii="Times New Roman" w:hAnsi="Times New Roman"/>
          <w:color w:val="000000"/>
          <w:sz w:val="28"/>
          <w:szCs w:val="28"/>
          <w:lang w:eastAsia="ru-RU"/>
        </w:rPr>
        <w:t>программ подготовки специалистов среднего звена,</w:t>
      </w:r>
      <w:r w:rsidRPr="00C639A3">
        <w:rPr>
          <w:rFonts w:ascii="Times New Roman" w:hAnsi="Times New Roman"/>
          <w:color w:val="000000"/>
          <w:sz w:val="28"/>
          <w:szCs w:val="28"/>
          <w:lang w:eastAsia="ru-RU"/>
        </w:rPr>
        <w:t xml:space="preserve"> аттестуемых специальностей</w:t>
      </w:r>
      <w:r>
        <w:rPr>
          <w:rFonts w:ascii="Times New Roman" w:hAnsi="Times New Roman"/>
          <w:color w:val="000000"/>
          <w:sz w:val="28"/>
          <w:szCs w:val="28"/>
          <w:lang w:eastAsia="ru-RU"/>
        </w:rPr>
        <w:t>,</w:t>
      </w:r>
      <w:r w:rsidRPr="00C639A3">
        <w:rPr>
          <w:rFonts w:ascii="Times New Roman" w:hAnsi="Times New Roman"/>
          <w:color w:val="000000"/>
          <w:sz w:val="28"/>
          <w:szCs w:val="28"/>
          <w:lang w:eastAsia="ru-RU"/>
        </w:rPr>
        <w:t xml:space="preserve"> библиотечный фонд располагает основными учебниками и учебными пособиями. Обеспеченность учебно-методической литературой с учетом электронной библиотеки по циклу социально-экономических дисциплин </w:t>
      </w:r>
      <w:r w:rsidRPr="00C639A3">
        <w:rPr>
          <w:rFonts w:ascii="Times New Roman" w:hAnsi="Times New Roman"/>
          <w:i/>
          <w:iCs/>
          <w:color w:val="000000"/>
          <w:spacing w:val="-10"/>
          <w:sz w:val="33"/>
          <w:szCs w:val="33"/>
          <w:lang w:eastAsia="ru-RU"/>
        </w:rPr>
        <w:t>-</w:t>
      </w:r>
      <w:r w:rsidRPr="00C639A3">
        <w:rPr>
          <w:rFonts w:ascii="Times New Roman" w:hAnsi="Times New Roman"/>
          <w:iCs/>
          <w:color w:val="000000"/>
          <w:spacing w:val="-10"/>
          <w:sz w:val="28"/>
          <w:szCs w:val="28"/>
          <w:lang w:eastAsia="ru-RU"/>
        </w:rPr>
        <w:t>98</w:t>
      </w:r>
      <w:r w:rsidRPr="00C639A3">
        <w:rPr>
          <w:rFonts w:ascii="Times New Roman" w:hAnsi="Times New Roman"/>
          <w:color w:val="000000"/>
          <w:sz w:val="28"/>
          <w:szCs w:val="28"/>
          <w:lang w:eastAsia="ru-RU"/>
        </w:rPr>
        <w:t xml:space="preserve">%, общих математических и естественнонаучных дисциплин –78%, по </w:t>
      </w:r>
      <w:r>
        <w:rPr>
          <w:rFonts w:ascii="Times New Roman" w:hAnsi="Times New Roman"/>
          <w:color w:val="000000"/>
          <w:sz w:val="28"/>
          <w:szCs w:val="28"/>
          <w:lang w:eastAsia="ru-RU"/>
        </w:rPr>
        <w:t xml:space="preserve">учебным </w:t>
      </w:r>
      <w:r w:rsidRPr="00C639A3">
        <w:rPr>
          <w:rFonts w:ascii="Times New Roman" w:hAnsi="Times New Roman"/>
          <w:color w:val="000000"/>
          <w:sz w:val="28"/>
          <w:szCs w:val="28"/>
          <w:lang w:eastAsia="ru-RU"/>
        </w:rPr>
        <w:t>циклам</w:t>
      </w:r>
      <w:r>
        <w:rPr>
          <w:rFonts w:ascii="Times New Roman" w:hAnsi="Times New Roman"/>
          <w:color w:val="000000"/>
          <w:sz w:val="28"/>
          <w:szCs w:val="28"/>
          <w:lang w:eastAsia="ru-RU"/>
        </w:rPr>
        <w:t xml:space="preserve"> </w:t>
      </w:r>
      <w:r w:rsidRPr="00C639A3">
        <w:rPr>
          <w:rFonts w:ascii="Times New Roman" w:hAnsi="Times New Roman"/>
          <w:color w:val="000000"/>
          <w:sz w:val="28"/>
          <w:szCs w:val="28"/>
          <w:lang w:eastAsia="ru-RU"/>
        </w:rPr>
        <w:t>общепрофессиональных</w:t>
      </w:r>
      <w:r>
        <w:rPr>
          <w:rFonts w:ascii="Times New Roman" w:hAnsi="Times New Roman"/>
          <w:color w:val="000000"/>
          <w:sz w:val="28"/>
          <w:szCs w:val="28"/>
          <w:lang w:eastAsia="ru-RU"/>
        </w:rPr>
        <w:t xml:space="preserve"> </w:t>
      </w:r>
      <w:r w:rsidRPr="00C639A3">
        <w:rPr>
          <w:rFonts w:ascii="Times New Roman" w:hAnsi="Times New Roman"/>
          <w:color w:val="000000"/>
          <w:sz w:val="28"/>
          <w:szCs w:val="28"/>
          <w:lang w:eastAsia="ru-RU"/>
        </w:rPr>
        <w:t>и</w:t>
      </w:r>
      <w:r>
        <w:rPr>
          <w:rFonts w:ascii="Times New Roman" w:hAnsi="Times New Roman"/>
          <w:color w:val="000000"/>
          <w:sz w:val="28"/>
          <w:szCs w:val="28"/>
          <w:lang w:eastAsia="ru-RU"/>
        </w:rPr>
        <w:t xml:space="preserve"> </w:t>
      </w:r>
      <w:r w:rsidRPr="00C639A3">
        <w:rPr>
          <w:rFonts w:ascii="Times New Roman" w:hAnsi="Times New Roman"/>
          <w:color w:val="000000"/>
          <w:sz w:val="28"/>
          <w:szCs w:val="28"/>
          <w:lang w:eastAsia="ru-RU"/>
        </w:rPr>
        <w:t>специальных дисциплин - 98 %.</w:t>
      </w:r>
    </w:p>
    <w:p w:rsidR="00620A9E" w:rsidRPr="00C639A3" w:rsidRDefault="00620A9E" w:rsidP="00A45425">
      <w:pPr>
        <w:spacing w:after="0" w:line="360" w:lineRule="auto"/>
        <w:ind w:firstLine="284"/>
        <w:jc w:val="both"/>
        <w:rPr>
          <w:rFonts w:ascii="Times New Roman" w:hAnsi="Times New Roman"/>
          <w:sz w:val="24"/>
          <w:szCs w:val="24"/>
          <w:lang w:eastAsia="ru-RU"/>
        </w:rPr>
      </w:pPr>
      <w:r w:rsidRPr="00C639A3">
        <w:rPr>
          <w:rFonts w:ascii="Times New Roman" w:hAnsi="Times New Roman"/>
          <w:color w:val="000000"/>
          <w:sz w:val="28"/>
          <w:szCs w:val="28"/>
          <w:lang w:eastAsia="ru-RU"/>
        </w:rPr>
        <w:t xml:space="preserve">Оснащение библиотеки обеспечивает доступ студентов к справочной и научной литературе. Общий фонд библиотеки колледжа насчитывает - </w:t>
      </w:r>
      <w:r>
        <w:rPr>
          <w:rFonts w:ascii="Times New Roman" w:hAnsi="Times New Roman"/>
          <w:sz w:val="28"/>
          <w:szCs w:val="28"/>
          <w:lang w:eastAsia="ru-RU"/>
        </w:rPr>
        <w:t>8610</w:t>
      </w:r>
      <w:r w:rsidRPr="00C639A3">
        <w:rPr>
          <w:rFonts w:ascii="Times New Roman" w:hAnsi="Times New Roman"/>
          <w:sz w:val="28"/>
          <w:szCs w:val="28"/>
          <w:lang w:eastAsia="ru-RU"/>
        </w:rPr>
        <w:t xml:space="preserve"> </w:t>
      </w:r>
      <w:r w:rsidRPr="00C639A3">
        <w:rPr>
          <w:rFonts w:ascii="Times New Roman" w:hAnsi="Times New Roman"/>
          <w:color w:val="000000"/>
          <w:sz w:val="28"/>
          <w:szCs w:val="28"/>
          <w:lang w:eastAsia="ru-RU"/>
        </w:rPr>
        <w:t xml:space="preserve">экземпляров литературы, из них более 80 % - учебно-методическая и специальная. </w:t>
      </w:r>
      <w:r>
        <w:rPr>
          <w:rFonts w:ascii="Times New Roman" w:hAnsi="Times New Roman"/>
          <w:color w:val="000000"/>
          <w:sz w:val="28"/>
          <w:szCs w:val="28"/>
          <w:lang w:eastAsia="ru-RU"/>
        </w:rPr>
        <w:br w:type="page"/>
      </w:r>
      <w:r w:rsidRPr="00C639A3">
        <w:rPr>
          <w:rFonts w:ascii="Times New Roman" w:hAnsi="Times New Roman"/>
          <w:color w:val="000000"/>
          <w:sz w:val="28"/>
          <w:szCs w:val="28"/>
          <w:lang w:eastAsia="ru-RU"/>
        </w:rPr>
        <w:lastRenderedPageBreak/>
        <w:t xml:space="preserve">Динамика пополнения библиотечного фонда представлена на рисунке № </w:t>
      </w:r>
      <w:r w:rsidR="00964EE1">
        <w:rPr>
          <w:rFonts w:ascii="Times New Roman" w:hAnsi="Times New Roman"/>
          <w:color w:val="000000"/>
          <w:sz w:val="28"/>
          <w:szCs w:val="28"/>
          <w:lang w:eastAsia="ru-RU"/>
        </w:rPr>
        <w:t>5</w:t>
      </w:r>
      <w:r w:rsidRPr="00C639A3">
        <w:rPr>
          <w:rFonts w:ascii="Times New Roman" w:hAnsi="Times New Roman"/>
          <w:color w:val="000000"/>
          <w:sz w:val="28"/>
          <w:szCs w:val="28"/>
          <w:lang w:eastAsia="ru-RU"/>
        </w:rPr>
        <w:t>.2.1.</w:t>
      </w:r>
    </w:p>
    <w:p w:rsidR="00620A9E" w:rsidRPr="00C639A3" w:rsidRDefault="00620A9E" w:rsidP="007C711D">
      <w:pPr>
        <w:spacing w:after="0" w:line="360" w:lineRule="auto"/>
        <w:ind w:firstLine="426"/>
        <w:jc w:val="right"/>
        <w:rPr>
          <w:rFonts w:ascii="Times New Roman" w:hAnsi="Times New Roman"/>
          <w:sz w:val="28"/>
          <w:szCs w:val="28"/>
        </w:rPr>
      </w:pPr>
      <w:r w:rsidRPr="00C639A3">
        <w:rPr>
          <w:rFonts w:ascii="Times New Roman" w:hAnsi="Times New Roman"/>
          <w:sz w:val="28"/>
          <w:szCs w:val="28"/>
        </w:rPr>
        <w:t xml:space="preserve">Рисунок </w:t>
      </w:r>
      <w:r w:rsidR="00964EE1">
        <w:rPr>
          <w:rFonts w:ascii="Times New Roman" w:hAnsi="Times New Roman"/>
          <w:sz w:val="28"/>
          <w:szCs w:val="28"/>
        </w:rPr>
        <w:t>5</w:t>
      </w:r>
      <w:r w:rsidRPr="00C639A3">
        <w:rPr>
          <w:rFonts w:ascii="Times New Roman" w:hAnsi="Times New Roman"/>
          <w:sz w:val="28"/>
          <w:szCs w:val="28"/>
        </w:rPr>
        <w:t>.2.1.</w:t>
      </w:r>
    </w:p>
    <w:p w:rsidR="00620A9E" w:rsidRPr="00C639A3" w:rsidRDefault="00E66921" w:rsidP="007C711D">
      <w:pPr>
        <w:spacing w:after="0" w:line="360" w:lineRule="auto"/>
        <w:ind w:firstLine="426"/>
        <w:jc w:val="both"/>
        <w:rPr>
          <w:rFonts w:ascii="Times New Roman" w:hAnsi="Times New Roman"/>
          <w:sz w:val="28"/>
          <w:szCs w:val="28"/>
        </w:rPr>
      </w:pPr>
      <w:r>
        <w:rPr>
          <w:rFonts w:ascii="Times New Roman" w:hAnsi="Times New Roman"/>
          <w:noProof/>
          <w:sz w:val="28"/>
          <w:szCs w:val="28"/>
          <w:lang w:eastAsia="ru-RU"/>
        </w:rPr>
        <w:drawing>
          <wp:inline distT="0" distB="0" distL="0" distR="0">
            <wp:extent cx="5952490" cy="3429000"/>
            <wp:effectExtent l="0" t="0" r="0" b="0"/>
            <wp:docPr id="9" name="Объект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20A9E" w:rsidRDefault="00620A9E" w:rsidP="007C711D">
      <w:pPr>
        <w:spacing w:after="0" w:line="360" w:lineRule="auto"/>
        <w:ind w:firstLine="426"/>
        <w:jc w:val="both"/>
        <w:rPr>
          <w:rFonts w:ascii="Times New Roman" w:hAnsi="Times New Roman"/>
          <w:sz w:val="28"/>
          <w:szCs w:val="28"/>
        </w:rPr>
      </w:pPr>
    </w:p>
    <w:p w:rsidR="00620A9E" w:rsidRPr="00C639A3" w:rsidRDefault="00620A9E" w:rsidP="007C711D">
      <w:pPr>
        <w:spacing w:after="0" w:line="360" w:lineRule="auto"/>
        <w:ind w:firstLine="426"/>
        <w:jc w:val="both"/>
        <w:rPr>
          <w:rFonts w:ascii="Times New Roman" w:hAnsi="Times New Roman"/>
          <w:sz w:val="24"/>
          <w:szCs w:val="24"/>
          <w:lang w:eastAsia="ru-RU"/>
        </w:rPr>
      </w:pPr>
      <w:r w:rsidRPr="00C639A3">
        <w:rPr>
          <w:rFonts w:ascii="Times New Roman" w:hAnsi="Times New Roman"/>
          <w:sz w:val="28"/>
          <w:szCs w:val="28"/>
        </w:rPr>
        <w:t xml:space="preserve">Ежегодно в библиотеке регистрируется более </w:t>
      </w:r>
      <w:r>
        <w:rPr>
          <w:rFonts w:ascii="Times New Roman" w:hAnsi="Times New Roman"/>
          <w:sz w:val="28"/>
          <w:szCs w:val="28"/>
        </w:rPr>
        <w:t>1500</w:t>
      </w:r>
      <w:r w:rsidRPr="00C639A3">
        <w:rPr>
          <w:rFonts w:ascii="Times New Roman" w:hAnsi="Times New Roman"/>
          <w:sz w:val="28"/>
          <w:szCs w:val="28"/>
        </w:rPr>
        <w:t xml:space="preserve"> посещений. Библиотечный фонд систематически пополняется учебниками, справочной</w:t>
      </w:r>
      <w:r>
        <w:rPr>
          <w:rFonts w:ascii="Times New Roman" w:hAnsi="Times New Roman"/>
          <w:sz w:val="28"/>
          <w:szCs w:val="28"/>
        </w:rPr>
        <w:t xml:space="preserve"> </w:t>
      </w:r>
      <w:r w:rsidRPr="00C639A3">
        <w:rPr>
          <w:rFonts w:ascii="Times New Roman" w:hAnsi="Times New Roman"/>
          <w:color w:val="000000"/>
          <w:sz w:val="28"/>
          <w:szCs w:val="28"/>
          <w:lang w:eastAsia="ru-RU"/>
        </w:rPr>
        <w:t>литературой, учебно-методическими пособиями и периодическими изданиями.</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C639A3">
        <w:rPr>
          <w:rFonts w:ascii="Times New Roman" w:hAnsi="Times New Roman"/>
          <w:color w:val="000000"/>
          <w:sz w:val="28"/>
          <w:szCs w:val="28"/>
          <w:lang w:eastAsia="ru-RU"/>
        </w:rPr>
        <w:t>Библиотека тесно сотрудничает с издательствами:</w:t>
      </w:r>
      <w:r>
        <w:rPr>
          <w:rFonts w:ascii="Times New Roman" w:hAnsi="Times New Roman"/>
          <w:color w:val="000000"/>
          <w:sz w:val="28"/>
          <w:szCs w:val="28"/>
          <w:lang w:eastAsia="ru-RU"/>
        </w:rPr>
        <w:t xml:space="preserve"> </w:t>
      </w:r>
      <w:r w:rsidRPr="00C639A3">
        <w:rPr>
          <w:rFonts w:ascii="Times New Roman" w:hAnsi="Times New Roman"/>
          <w:color w:val="000000"/>
          <w:sz w:val="28"/>
          <w:szCs w:val="28"/>
          <w:lang w:eastAsia="ru-RU"/>
        </w:rPr>
        <w:t>«Феникс»,</w:t>
      </w:r>
      <w:r>
        <w:rPr>
          <w:rFonts w:ascii="Times New Roman" w:hAnsi="Times New Roman"/>
          <w:color w:val="000000"/>
          <w:sz w:val="28"/>
          <w:szCs w:val="28"/>
          <w:lang w:eastAsia="ru-RU"/>
        </w:rPr>
        <w:t xml:space="preserve"> </w:t>
      </w:r>
      <w:r w:rsidRPr="00C639A3">
        <w:rPr>
          <w:rFonts w:ascii="Times New Roman" w:hAnsi="Times New Roman"/>
          <w:color w:val="000000"/>
          <w:sz w:val="28"/>
          <w:szCs w:val="28"/>
          <w:lang w:eastAsia="ru-RU"/>
        </w:rPr>
        <w:t>«ГЭОТАР». Данная литература востребована как преподавательским составом, так и студентами.</w:t>
      </w:r>
    </w:p>
    <w:p w:rsidR="00620A9E" w:rsidRPr="00B32A5A"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Дополнительная литература обеспечивается наличием периодических изданий в широком спектре по всем разделам медицины</w:t>
      </w:r>
      <w:r w:rsidRPr="00B32A5A">
        <w:rPr>
          <w:rFonts w:ascii="Times New Roman" w:hAnsi="Times New Roman"/>
          <w:color w:val="000000"/>
          <w:sz w:val="28"/>
          <w:szCs w:val="28"/>
          <w:lang w:eastAsia="ru-RU"/>
        </w:rPr>
        <w:t>.</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B32A5A">
        <w:rPr>
          <w:rFonts w:ascii="Times New Roman" w:hAnsi="Times New Roman"/>
          <w:color w:val="000000"/>
          <w:sz w:val="28"/>
          <w:szCs w:val="28"/>
          <w:lang w:eastAsia="ru-RU"/>
        </w:rPr>
        <w:t xml:space="preserve"> В 2014-15 годах на периодику выделено более 2 млн. рублей.</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C639A3">
        <w:rPr>
          <w:rFonts w:ascii="Times New Roman" w:hAnsi="Times New Roman"/>
          <w:color w:val="000000"/>
          <w:sz w:val="28"/>
          <w:szCs w:val="28"/>
          <w:lang w:eastAsia="ru-RU"/>
        </w:rPr>
        <w:t xml:space="preserve">Очень важным моментом в работе библиотеки </w:t>
      </w:r>
      <w:r w:rsidR="00964EE1">
        <w:rPr>
          <w:rFonts w:ascii="Times New Roman" w:hAnsi="Times New Roman"/>
          <w:color w:val="000000"/>
          <w:sz w:val="28"/>
          <w:szCs w:val="28"/>
          <w:lang w:eastAsia="ru-RU"/>
        </w:rPr>
        <w:t>к</w:t>
      </w:r>
      <w:r w:rsidRPr="00C639A3">
        <w:rPr>
          <w:rFonts w:ascii="Times New Roman" w:hAnsi="Times New Roman"/>
          <w:color w:val="000000"/>
          <w:sz w:val="28"/>
          <w:szCs w:val="28"/>
          <w:lang w:eastAsia="ru-RU"/>
        </w:rPr>
        <w:t xml:space="preserve">олледжа является тесное сотрудничество с </w:t>
      </w:r>
      <w:r w:rsidR="00964EE1">
        <w:rPr>
          <w:rFonts w:ascii="Times New Roman" w:hAnsi="Times New Roman"/>
          <w:color w:val="000000"/>
          <w:sz w:val="28"/>
          <w:szCs w:val="28"/>
          <w:lang w:eastAsia="ru-RU"/>
        </w:rPr>
        <w:t>организационно</w:t>
      </w:r>
      <w:r w:rsidRPr="00C639A3">
        <w:rPr>
          <w:rFonts w:ascii="Times New Roman" w:hAnsi="Times New Roman"/>
          <w:color w:val="000000"/>
          <w:sz w:val="28"/>
          <w:szCs w:val="28"/>
          <w:lang w:eastAsia="ru-RU"/>
        </w:rPr>
        <w:t>-методическим отделом, как в плане получения методической помощи, так и в плане обеспечения учебного заведения литературой по общеобразовательным дисциплинам, профессиональным модулям.</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C639A3">
        <w:rPr>
          <w:rFonts w:ascii="Times New Roman" w:hAnsi="Times New Roman"/>
          <w:color w:val="000000"/>
          <w:sz w:val="28"/>
          <w:szCs w:val="28"/>
          <w:lang w:eastAsia="ru-RU"/>
        </w:rPr>
        <w:lastRenderedPageBreak/>
        <w:t>Установлена электронная библиотечная система «Консультант студента»</w:t>
      </w:r>
      <w:r>
        <w:rPr>
          <w:rFonts w:ascii="Times New Roman" w:hAnsi="Times New Roman"/>
          <w:color w:val="000000"/>
          <w:sz w:val="28"/>
          <w:szCs w:val="28"/>
          <w:lang w:eastAsia="ru-RU"/>
        </w:rPr>
        <w:t>, к</w:t>
      </w:r>
      <w:r w:rsidRPr="00C639A3">
        <w:rPr>
          <w:rFonts w:ascii="Times New Roman" w:hAnsi="Times New Roman"/>
          <w:color w:val="000000"/>
          <w:sz w:val="28"/>
          <w:szCs w:val="28"/>
          <w:lang w:eastAsia="ru-RU"/>
        </w:rPr>
        <w:t xml:space="preserve">оторая позволяет с любого компьютера, подключенного к сети «Интернет» вне зависимости от количества студентов и сотрудников колледжа, при получении </w:t>
      </w:r>
      <w:r w:rsidRPr="00C639A3">
        <w:rPr>
          <w:rFonts w:ascii="Times New Roman" w:hAnsi="Times New Roman"/>
          <w:color w:val="000000"/>
          <w:sz w:val="28"/>
          <w:szCs w:val="28"/>
          <w:lang w:val="en-US"/>
        </w:rPr>
        <w:t>IP</w:t>
      </w:r>
      <w:r w:rsidRPr="00C639A3">
        <w:rPr>
          <w:rFonts w:ascii="Times New Roman" w:hAnsi="Times New Roman"/>
          <w:color w:val="000000"/>
          <w:sz w:val="28"/>
          <w:szCs w:val="28"/>
          <w:lang w:eastAsia="ru-RU"/>
        </w:rPr>
        <w:t>-адреса, обеспечить выход пользователей к необходимой учебной литературе. Библиотека приобретает учебную литературу один раз в год и в дальнейшем планирует расширение связей с издательскими организациями, внедрение новых форм целевого обслуживания.</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C639A3">
        <w:rPr>
          <w:rFonts w:ascii="Times New Roman" w:hAnsi="Times New Roman"/>
          <w:color w:val="000000"/>
          <w:sz w:val="28"/>
          <w:szCs w:val="28"/>
          <w:lang w:eastAsia="ru-RU"/>
        </w:rPr>
        <w:t>Аккредитуемые образовательные программы в основном обеспечены необходимой литературой, на одного студента приходится 1,0 экз. носителя с учетом электронных пособий.</w:t>
      </w:r>
    </w:p>
    <w:p w:rsidR="00620A9E" w:rsidRPr="00C639A3" w:rsidRDefault="00620A9E" w:rsidP="007C711D">
      <w:pPr>
        <w:spacing w:after="0" w:line="360" w:lineRule="auto"/>
        <w:ind w:firstLine="426"/>
        <w:jc w:val="both"/>
        <w:rPr>
          <w:rFonts w:ascii="Times New Roman" w:hAnsi="Times New Roman"/>
          <w:color w:val="000000"/>
          <w:sz w:val="28"/>
          <w:szCs w:val="28"/>
        </w:rPr>
      </w:pPr>
      <w:r w:rsidRPr="00C639A3">
        <w:rPr>
          <w:rFonts w:ascii="Times New Roman" w:hAnsi="Times New Roman"/>
          <w:color w:val="000000"/>
          <w:sz w:val="28"/>
          <w:szCs w:val="28"/>
          <w:lang w:eastAsia="ru-RU"/>
        </w:rPr>
        <w:t xml:space="preserve">В </w:t>
      </w:r>
      <w:r w:rsidR="00964EE1">
        <w:rPr>
          <w:rFonts w:ascii="Times New Roman" w:hAnsi="Times New Roman"/>
          <w:color w:val="000000"/>
          <w:sz w:val="28"/>
          <w:szCs w:val="28"/>
          <w:lang w:eastAsia="ru-RU"/>
        </w:rPr>
        <w:t>К</w:t>
      </w:r>
      <w:r w:rsidRPr="00C639A3">
        <w:rPr>
          <w:rFonts w:ascii="Times New Roman" w:hAnsi="Times New Roman"/>
          <w:color w:val="000000"/>
          <w:sz w:val="28"/>
          <w:szCs w:val="28"/>
          <w:lang w:eastAsia="ru-RU"/>
        </w:rPr>
        <w:t xml:space="preserve">олледже проведен ряд мероприятий, направленных на внедрение в учебный процесс современных технологий обучения и расширение компьютерной базы: созданы и используются в учебном процессе </w:t>
      </w:r>
      <w:r>
        <w:rPr>
          <w:rFonts w:ascii="Times New Roman" w:hAnsi="Times New Roman"/>
          <w:color w:val="000000"/>
          <w:sz w:val="28"/>
          <w:szCs w:val="28"/>
          <w:lang w:eastAsia="ru-RU"/>
        </w:rPr>
        <w:t>один</w:t>
      </w:r>
      <w:r w:rsidRPr="00C639A3">
        <w:rPr>
          <w:rFonts w:ascii="Times New Roman" w:hAnsi="Times New Roman"/>
          <w:color w:val="000000"/>
          <w:sz w:val="28"/>
          <w:szCs w:val="28"/>
          <w:lang w:eastAsia="ru-RU"/>
        </w:rPr>
        <w:t xml:space="preserve"> компьютерны</w:t>
      </w:r>
      <w:r>
        <w:rPr>
          <w:rFonts w:ascii="Times New Roman" w:hAnsi="Times New Roman"/>
          <w:color w:val="000000"/>
          <w:sz w:val="28"/>
          <w:szCs w:val="28"/>
          <w:lang w:eastAsia="ru-RU"/>
        </w:rPr>
        <w:t>й класс</w:t>
      </w:r>
      <w:r w:rsidRPr="00C639A3">
        <w:rPr>
          <w:rFonts w:ascii="Times New Roman" w:hAnsi="Times New Roman"/>
          <w:color w:val="000000"/>
          <w:sz w:val="28"/>
          <w:szCs w:val="28"/>
          <w:lang w:eastAsia="ru-RU"/>
        </w:rPr>
        <w:t xml:space="preserve"> с мультимедийным оборудованием, </w:t>
      </w:r>
      <w:r w:rsidRPr="003327C8">
        <w:rPr>
          <w:rFonts w:ascii="Times New Roman" w:hAnsi="Times New Roman"/>
          <w:color w:val="000000"/>
          <w:sz w:val="28"/>
          <w:szCs w:val="28"/>
          <w:lang w:eastAsia="ru-RU"/>
        </w:rPr>
        <w:t>приобретены 30</w:t>
      </w:r>
      <w:r w:rsidRPr="003327C8">
        <w:rPr>
          <w:rFonts w:ascii="Times New Roman" w:hAnsi="Times New Roman"/>
          <w:color w:val="000000"/>
          <w:sz w:val="28"/>
          <w:szCs w:val="28"/>
        </w:rPr>
        <w:t xml:space="preserve"> компьютеров</w:t>
      </w:r>
      <w:r w:rsidRPr="00C639A3">
        <w:rPr>
          <w:rFonts w:ascii="Times New Roman" w:hAnsi="Times New Roman"/>
          <w:color w:val="000000"/>
          <w:sz w:val="28"/>
          <w:szCs w:val="28"/>
        </w:rPr>
        <w:t>.</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C639A3">
        <w:rPr>
          <w:rFonts w:ascii="Times New Roman" w:hAnsi="Times New Roman"/>
          <w:color w:val="000000"/>
          <w:sz w:val="28"/>
          <w:szCs w:val="28"/>
          <w:lang w:eastAsia="ru-RU"/>
        </w:rPr>
        <w:t>Обеспечен контролируемый доступ в Интернет; скорость подключения - 4 Мбит/сек;</w:t>
      </w:r>
    </w:p>
    <w:p w:rsidR="00620A9E" w:rsidRPr="00C639A3" w:rsidRDefault="00620A9E" w:rsidP="007C711D">
      <w:pPr>
        <w:spacing w:after="0" w:line="360" w:lineRule="auto"/>
        <w:ind w:firstLine="426"/>
        <w:jc w:val="both"/>
        <w:rPr>
          <w:rFonts w:ascii="Times New Roman" w:hAnsi="Times New Roman"/>
          <w:b/>
          <w:bCs/>
          <w:color w:val="000000"/>
          <w:spacing w:val="-20"/>
          <w:sz w:val="28"/>
          <w:szCs w:val="28"/>
          <w:lang w:eastAsia="ru-RU"/>
        </w:rPr>
      </w:pPr>
      <w:r w:rsidRPr="00C639A3">
        <w:rPr>
          <w:rFonts w:ascii="Times New Roman" w:hAnsi="Times New Roman"/>
          <w:color w:val="000000"/>
          <w:sz w:val="28"/>
          <w:szCs w:val="28"/>
          <w:lang w:eastAsia="ru-RU"/>
        </w:rPr>
        <w:t xml:space="preserve">Создан </w:t>
      </w:r>
      <w:r w:rsidRPr="00C639A3">
        <w:rPr>
          <w:rFonts w:ascii="Times New Roman" w:hAnsi="Times New Roman"/>
          <w:color w:val="000000"/>
          <w:sz w:val="28"/>
          <w:szCs w:val="28"/>
          <w:lang w:val="en-US"/>
        </w:rPr>
        <w:t>web</w:t>
      </w:r>
      <w:r w:rsidRPr="00C639A3">
        <w:rPr>
          <w:rFonts w:ascii="Times New Roman" w:hAnsi="Times New Roman"/>
          <w:color w:val="000000"/>
          <w:sz w:val="28"/>
          <w:szCs w:val="28"/>
          <w:lang w:eastAsia="ru-RU"/>
        </w:rPr>
        <w:t xml:space="preserve">-сайт колледжа, отражающий все направления его </w:t>
      </w:r>
      <w:r w:rsidRPr="00C639A3">
        <w:rPr>
          <w:rFonts w:ascii="Times New Roman" w:hAnsi="Times New Roman"/>
          <w:bCs/>
          <w:color w:val="000000"/>
          <w:spacing w:val="-20"/>
          <w:sz w:val="28"/>
          <w:szCs w:val="28"/>
          <w:lang w:eastAsia="ru-RU"/>
        </w:rPr>
        <w:t>деятельности</w:t>
      </w:r>
      <w:r w:rsidRPr="00C639A3">
        <w:rPr>
          <w:rFonts w:ascii="Times New Roman" w:hAnsi="Times New Roman"/>
          <w:b/>
          <w:bCs/>
          <w:color w:val="000000"/>
          <w:spacing w:val="-20"/>
          <w:sz w:val="28"/>
          <w:szCs w:val="28"/>
          <w:lang w:eastAsia="ru-RU"/>
        </w:rPr>
        <w:t>.</w:t>
      </w:r>
    </w:p>
    <w:p w:rsidR="00620A9E" w:rsidRPr="00C639A3" w:rsidRDefault="00620A9E" w:rsidP="007C711D">
      <w:pPr>
        <w:spacing w:after="0" w:line="360" w:lineRule="auto"/>
        <w:ind w:firstLine="426"/>
        <w:jc w:val="both"/>
        <w:rPr>
          <w:rFonts w:ascii="Times New Roman" w:hAnsi="Times New Roman"/>
          <w:bCs/>
          <w:color w:val="000000"/>
          <w:spacing w:val="-20"/>
          <w:sz w:val="28"/>
          <w:szCs w:val="28"/>
          <w:lang w:eastAsia="ru-RU"/>
        </w:rPr>
      </w:pPr>
      <w:r w:rsidRPr="00C639A3">
        <w:rPr>
          <w:rFonts w:ascii="Times New Roman" w:hAnsi="Times New Roman"/>
          <w:bCs/>
          <w:color w:val="000000"/>
          <w:spacing w:val="-20"/>
          <w:sz w:val="28"/>
          <w:szCs w:val="28"/>
          <w:lang w:eastAsia="ru-RU"/>
        </w:rPr>
        <w:t xml:space="preserve">Внедрен электронный </w:t>
      </w:r>
      <w:r w:rsidRPr="006F7862">
        <w:rPr>
          <w:rFonts w:ascii="Times New Roman" w:hAnsi="Times New Roman"/>
          <w:bCs/>
          <w:color w:val="000000"/>
          <w:spacing w:val="-20"/>
          <w:sz w:val="28"/>
          <w:szCs w:val="28"/>
          <w:lang w:eastAsia="ru-RU"/>
        </w:rPr>
        <w:t>дневник</w:t>
      </w:r>
      <w:r w:rsidRPr="00C639A3">
        <w:rPr>
          <w:rFonts w:ascii="Times New Roman" w:hAnsi="Times New Roman"/>
          <w:bCs/>
          <w:color w:val="000000"/>
          <w:spacing w:val="-20"/>
          <w:sz w:val="28"/>
          <w:szCs w:val="28"/>
          <w:lang w:eastAsia="ru-RU"/>
        </w:rPr>
        <w:t>;</w:t>
      </w:r>
    </w:p>
    <w:p w:rsidR="00620A9E" w:rsidRPr="00C639A3" w:rsidRDefault="00620A9E" w:rsidP="007C711D">
      <w:pPr>
        <w:spacing w:after="0" w:line="360" w:lineRule="auto"/>
        <w:ind w:firstLine="426"/>
        <w:jc w:val="both"/>
        <w:rPr>
          <w:rFonts w:ascii="Times New Roman" w:hAnsi="Times New Roman"/>
          <w:bCs/>
          <w:color w:val="000000"/>
          <w:spacing w:val="-20"/>
          <w:sz w:val="28"/>
          <w:szCs w:val="28"/>
          <w:lang w:eastAsia="ru-RU"/>
        </w:rPr>
      </w:pPr>
      <w:r w:rsidRPr="00C639A3">
        <w:rPr>
          <w:rFonts w:ascii="Times New Roman" w:hAnsi="Times New Roman"/>
          <w:bCs/>
          <w:color w:val="000000"/>
          <w:spacing w:val="-20"/>
          <w:sz w:val="28"/>
          <w:szCs w:val="28"/>
          <w:lang w:eastAsia="ru-RU"/>
        </w:rPr>
        <w:t>Создан компьютерный класс на 20 человек</w:t>
      </w:r>
    </w:p>
    <w:p w:rsidR="00620A9E" w:rsidRPr="00C639A3" w:rsidRDefault="00620A9E" w:rsidP="007C711D">
      <w:pPr>
        <w:spacing w:after="0" w:line="360" w:lineRule="auto"/>
        <w:ind w:firstLine="426"/>
        <w:jc w:val="both"/>
        <w:rPr>
          <w:rFonts w:ascii="Times New Roman" w:hAnsi="Times New Roman"/>
          <w:b/>
          <w:bCs/>
          <w:color w:val="000000"/>
          <w:spacing w:val="-20"/>
          <w:sz w:val="28"/>
          <w:szCs w:val="28"/>
          <w:lang w:eastAsia="ru-RU"/>
        </w:rPr>
      </w:pPr>
    </w:p>
    <w:p w:rsidR="00620A9E" w:rsidRDefault="00620A9E" w:rsidP="00964EE1">
      <w:pPr>
        <w:spacing w:after="0" w:line="360" w:lineRule="auto"/>
        <w:ind w:firstLine="426"/>
        <w:jc w:val="center"/>
        <w:rPr>
          <w:rFonts w:ascii="Times New Roman" w:hAnsi="Times New Roman"/>
          <w:b/>
          <w:color w:val="000000"/>
          <w:sz w:val="28"/>
          <w:szCs w:val="28"/>
          <w:lang w:eastAsia="ru-RU"/>
        </w:rPr>
      </w:pPr>
      <w:r w:rsidRPr="00C639A3">
        <w:rPr>
          <w:rFonts w:ascii="Times New Roman" w:hAnsi="Times New Roman"/>
          <w:b/>
          <w:color w:val="000000"/>
          <w:sz w:val="28"/>
          <w:szCs w:val="28"/>
          <w:lang w:eastAsia="ru-RU"/>
        </w:rPr>
        <w:t>Условия, определяющие качество подготовки специалистов</w:t>
      </w:r>
    </w:p>
    <w:p w:rsidR="00620A9E" w:rsidRPr="00C639A3" w:rsidRDefault="00620A9E" w:rsidP="00964EE1">
      <w:pPr>
        <w:spacing w:after="0" w:line="360" w:lineRule="auto"/>
        <w:ind w:firstLine="426"/>
        <w:jc w:val="center"/>
        <w:rPr>
          <w:rFonts w:ascii="Times New Roman" w:hAnsi="Times New Roman"/>
          <w:b/>
          <w:sz w:val="24"/>
          <w:szCs w:val="24"/>
          <w:lang w:eastAsia="ru-RU"/>
        </w:rPr>
      </w:pPr>
      <w:r w:rsidRPr="00C639A3">
        <w:rPr>
          <w:rFonts w:ascii="Times New Roman" w:hAnsi="Times New Roman"/>
          <w:b/>
          <w:color w:val="000000"/>
          <w:sz w:val="28"/>
          <w:szCs w:val="28"/>
          <w:lang w:eastAsia="ru-RU"/>
        </w:rPr>
        <w:t>Кадровое обеспечение образовательного процесса</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C639A3">
        <w:rPr>
          <w:rFonts w:ascii="Times New Roman" w:hAnsi="Times New Roman"/>
          <w:color w:val="000000"/>
          <w:sz w:val="28"/>
          <w:szCs w:val="28"/>
          <w:lang w:eastAsia="ru-RU"/>
        </w:rPr>
        <w:t xml:space="preserve">В </w:t>
      </w:r>
      <w:r w:rsidR="00964EE1">
        <w:rPr>
          <w:rFonts w:ascii="Times New Roman" w:hAnsi="Times New Roman"/>
          <w:color w:val="000000"/>
          <w:sz w:val="28"/>
          <w:szCs w:val="28"/>
          <w:lang w:eastAsia="ru-RU"/>
        </w:rPr>
        <w:t>К</w:t>
      </w:r>
      <w:r w:rsidRPr="00C639A3">
        <w:rPr>
          <w:rFonts w:ascii="Times New Roman" w:hAnsi="Times New Roman"/>
          <w:color w:val="000000"/>
          <w:sz w:val="28"/>
          <w:szCs w:val="28"/>
          <w:lang w:eastAsia="ru-RU"/>
        </w:rPr>
        <w:t>олледже сложился и работает высококвалифицированный преподавательский коллектив, обладающий высоким потенциалом педагогических знаний, практических навыков и способностью решать современные задачи по подготовке специалистов высокого, конкурентного уровня.</w:t>
      </w:r>
    </w:p>
    <w:p w:rsidR="00620A9E" w:rsidRPr="008B3C6C" w:rsidRDefault="00620A9E" w:rsidP="007C711D">
      <w:pPr>
        <w:spacing w:after="0" w:line="360" w:lineRule="auto"/>
        <w:ind w:firstLine="426"/>
        <w:jc w:val="both"/>
        <w:rPr>
          <w:rFonts w:ascii="Times New Roman" w:hAnsi="Times New Roman"/>
          <w:color w:val="000000"/>
          <w:sz w:val="28"/>
          <w:szCs w:val="28"/>
          <w:lang w:eastAsia="ru-RU"/>
        </w:rPr>
      </w:pPr>
      <w:r w:rsidRPr="008B3C6C">
        <w:rPr>
          <w:rFonts w:ascii="Times New Roman" w:hAnsi="Times New Roman"/>
          <w:color w:val="000000"/>
          <w:sz w:val="28"/>
          <w:szCs w:val="28"/>
          <w:lang w:eastAsia="ru-RU"/>
        </w:rPr>
        <w:t xml:space="preserve">Учебный процесс обеспечивают </w:t>
      </w:r>
      <w:r w:rsidRPr="008B3C6C">
        <w:rPr>
          <w:rFonts w:ascii="Times New Roman" w:hAnsi="Times New Roman"/>
          <w:color w:val="000000"/>
          <w:sz w:val="28"/>
          <w:szCs w:val="28"/>
          <w:u w:val="single"/>
          <w:lang w:eastAsia="ru-RU"/>
        </w:rPr>
        <w:t>_</w:t>
      </w:r>
      <w:r>
        <w:rPr>
          <w:rFonts w:ascii="Times New Roman" w:hAnsi="Times New Roman"/>
          <w:color w:val="000000"/>
          <w:sz w:val="28"/>
          <w:szCs w:val="28"/>
          <w:u w:val="single"/>
          <w:lang w:eastAsia="ru-RU"/>
        </w:rPr>
        <w:t>53</w:t>
      </w:r>
      <w:r w:rsidRPr="008B3C6C">
        <w:rPr>
          <w:rFonts w:ascii="Times New Roman" w:hAnsi="Times New Roman"/>
          <w:color w:val="000000"/>
          <w:sz w:val="28"/>
          <w:szCs w:val="28"/>
          <w:u w:val="single"/>
          <w:lang w:eastAsia="ru-RU"/>
        </w:rPr>
        <w:t>_</w:t>
      </w:r>
      <w:r w:rsidRPr="008B3C6C">
        <w:rPr>
          <w:rFonts w:ascii="Times New Roman" w:hAnsi="Times New Roman"/>
          <w:color w:val="000000"/>
          <w:sz w:val="28"/>
          <w:szCs w:val="28"/>
          <w:lang w:eastAsia="ru-RU"/>
        </w:rPr>
        <w:t>преподавателей, в том числе _</w:t>
      </w:r>
      <w:r w:rsidRPr="008B3C6C">
        <w:rPr>
          <w:rFonts w:ascii="Times New Roman" w:hAnsi="Times New Roman"/>
          <w:color w:val="000000"/>
          <w:sz w:val="28"/>
          <w:szCs w:val="28"/>
          <w:u w:val="single"/>
          <w:lang w:eastAsia="ru-RU"/>
        </w:rPr>
        <w:t>1</w:t>
      </w:r>
      <w:r>
        <w:rPr>
          <w:rFonts w:ascii="Times New Roman" w:hAnsi="Times New Roman"/>
          <w:color w:val="000000"/>
          <w:sz w:val="28"/>
          <w:szCs w:val="28"/>
          <w:u w:val="single"/>
          <w:lang w:eastAsia="ru-RU"/>
        </w:rPr>
        <w:t>7</w:t>
      </w:r>
      <w:r w:rsidRPr="008B3C6C">
        <w:rPr>
          <w:rFonts w:ascii="Times New Roman" w:hAnsi="Times New Roman"/>
          <w:color w:val="000000"/>
          <w:sz w:val="28"/>
          <w:szCs w:val="28"/>
          <w:u w:val="single"/>
          <w:lang w:eastAsia="ru-RU"/>
        </w:rPr>
        <w:t>_</w:t>
      </w:r>
      <w:r w:rsidRPr="008B3C6C">
        <w:rPr>
          <w:rFonts w:ascii="Times New Roman" w:hAnsi="Times New Roman"/>
          <w:color w:val="000000"/>
          <w:sz w:val="28"/>
          <w:szCs w:val="28"/>
          <w:lang w:eastAsia="ru-RU"/>
        </w:rPr>
        <w:t xml:space="preserve">человек штатных преподавателей </w:t>
      </w:r>
      <w:r w:rsidRPr="008B3C6C">
        <w:rPr>
          <w:rFonts w:ascii="Times New Roman" w:hAnsi="Times New Roman"/>
          <w:iCs/>
          <w:color w:val="000000"/>
          <w:spacing w:val="-30"/>
          <w:sz w:val="28"/>
          <w:szCs w:val="28"/>
          <w:lang w:eastAsia="ru-RU"/>
        </w:rPr>
        <w:t>_</w:t>
      </w:r>
      <w:r w:rsidRPr="008B3C6C">
        <w:rPr>
          <w:rFonts w:ascii="Times New Roman" w:hAnsi="Times New Roman"/>
          <w:iCs/>
          <w:color w:val="000000"/>
          <w:spacing w:val="-30"/>
          <w:sz w:val="28"/>
          <w:szCs w:val="28"/>
          <w:u w:val="single"/>
          <w:lang w:eastAsia="ru-RU"/>
        </w:rPr>
        <w:t>2</w:t>
      </w:r>
      <w:r>
        <w:rPr>
          <w:rFonts w:ascii="Times New Roman" w:hAnsi="Times New Roman"/>
          <w:iCs/>
          <w:color w:val="000000"/>
          <w:spacing w:val="-30"/>
          <w:sz w:val="28"/>
          <w:szCs w:val="28"/>
          <w:u w:val="single"/>
          <w:lang w:eastAsia="ru-RU"/>
        </w:rPr>
        <w:t>7</w:t>
      </w:r>
      <w:r w:rsidRPr="008B3C6C">
        <w:rPr>
          <w:rFonts w:ascii="Times New Roman" w:hAnsi="Times New Roman"/>
          <w:iCs/>
          <w:color w:val="000000"/>
          <w:spacing w:val="-30"/>
          <w:sz w:val="28"/>
          <w:szCs w:val="28"/>
          <w:u w:val="single"/>
          <w:lang w:eastAsia="ru-RU"/>
        </w:rPr>
        <w:t>_</w:t>
      </w:r>
      <w:r w:rsidRPr="008B3C6C">
        <w:rPr>
          <w:rFonts w:ascii="Times New Roman" w:hAnsi="Times New Roman"/>
          <w:iCs/>
          <w:color w:val="000000"/>
          <w:spacing w:val="-30"/>
          <w:sz w:val="28"/>
          <w:szCs w:val="28"/>
          <w:lang w:eastAsia="ru-RU"/>
        </w:rPr>
        <w:t xml:space="preserve"> </w:t>
      </w:r>
      <w:r w:rsidRPr="008B3C6C">
        <w:rPr>
          <w:rFonts w:ascii="Times New Roman" w:hAnsi="Times New Roman"/>
          <w:color w:val="000000"/>
          <w:sz w:val="28"/>
          <w:szCs w:val="28"/>
          <w:lang w:eastAsia="ru-RU"/>
        </w:rPr>
        <w:t>человек на условиях почасовой оплаты труда, _</w:t>
      </w:r>
      <w:r w:rsidRPr="008B3C6C">
        <w:rPr>
          <w:rFonts w:ascii="Times New Roman" w:hAnsi="Times New Roman"/>
          <w:color w:val="000000"/>
          <w:sz w:val="28"/>
          <w:szCs w:val="28"/>
          <w:u w:val="single"/>
          <w:lang w:eastAsia="ru-RU"/>
        </w:rPr>
        <w:t xml:space="preserve">9_ </w:t>
      </w:r>
      <w:r w:rsidRPr="008B3C6C">
        <w:rPr>
          <w:rFonts w:ascii="Times New Roman" w:hAnsi="Times New Roman"/>
          <w:color w:val="000000"/>
          <w:sz w:val="28"/>
          <w:szCs w:val="28"/>
          <w:lang w:eastAsia="ru-RU"/>
        </w:rPr>
        <w:t xml:space="preserve">человек преподаватели, работающие на условиях внешнего совместительства. </w:t>
      </w:r>
    </w:p>
    <w:p w:rsidR="00620A9E" w:rsidRDefault="00620A9E" w:rsidP="007C711D">
      <w:pPr>
        <w:spacing w:after="0" w:line="360" w:lineRule="auto"/>
        <w:ind w:firstLine="426"/>
        <w:jc w:val="both"/>
        <w:rPr>
          <w:rFonts w:ascii="Times New Roman" w:hAnsi="Times New Roman"/>
          <w:color w:val="000000"/>
          <w:sz w:val="28"/>
          <w:szCs w:val="28"/>
          <w:lang w:eastAsia="ru-RU"/>
        </w:rPr>
      </w:pPr>
      <w:r w:rsidRPr="008B3C6C">
        <w:rPr>
          <w:rFonts w:ascii="Times New Roman" w:hAnsi="Times New Roman"/>
          <w:color w:val="000000"/>
          <w:sz w:val="28"/>
          <w:szCs w:val="28"/>
          <w:lang w:eastAsia="ru-RU"/>
        </w:rPr>
        <w:lastRenderedPageBreak/>
        <w:t>В Колледже работают преподаватели со степенью</w:t>
      </w:r>
      <w:r>
        <w:rPr>
          <w:rFonts w:ascii="Times New Roman" w:hAnsi="Times New Roman"/>
          <w:color w:val="000000"/>
          <w:sz w:val="28"/>
          <w:szCs w:val="28"/>
          <w:lang w:eastAsia="ru-RU"/>
        </w:rPr>
        <w:t>:</w:t>
      </w:r>
    </w:p>
    <w:p w:rsidR="00620A9E" w:rsidRDefault="00620A9E" w:rsidP="007C711D">
      <w:pPr>
        <w:spacing w:after="0" w:line="360" w:lineRule="auto"/>
        <w:ind w:firstLine="426"/>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доктор медицинских наук- 2 человека, </w:t>
      </w:r>
    </w:p>
    <w:p w:rsidR="00620A9E" w:rsidRPr="008B3C6C" w:rsidRDefault="00620A9E" w:rsidP="007C711D">
      <w:pPr>
        <w:spacing w:after="0" w:line="360" w:lineRule="auto"/>
        <w:ind w:firstLine="426"/>
        <w:jc w:val="both"/>
        <w:rPr>
          <w:rFonts w:ascii="Times New Roman" w:hAnsi="Times New Roman"/>
          <w:color w:val="000000"/>
          <w:sz w:val="24"/>
          <w:szCs w:val="24"/>
          <w:lang w:eastAsia="ru-RU"/>
        </w:rPr>
      </w:pPr>
      <w:r w:rsidRPr="008B3C6C">
        <w:rPr>
          <w:rFonts w:ascii="Times New Roman" w:hAnsi="Times New Roman"/>
          <w:color w:val="000000"/>
          <w:sz w:val="28"/>
          <w:szCs w:val="28"/>
          <w:lang w:eastAsia="ru-RU"/>
        </w:rPr>
        <w:t xml:space="preserve">кандидат наук (включая совместителей) - </w:t>
      </w:r>
      <w:r w:rsidRPr="008B3C6C">
        <w:rPr>
          <w:rFonts w:ascii="Times New Roman" w:hAnsi="Times New Roman"/>
          <w:color w:val="000000"/>
          <w:sz w:val="28"/>
          <w:szCs w:val="28"/>
          <w:u w:val="single"/>
          <w:lang w:eastAsia="ru-RU"/>
        </w:rPr>
        <w:t>_</w:t>
      </w:r>
      <w:r>
        <w:rPr>
          <w:rFonts w:ascii="Times New Roman" w:hAnsi="Times New Roman"/>
          <w:color w:val="000000"/>
          <w:sz w:val="28"/>
          <w:szCs w:val="28"/>
          <w:u w:val="single"/>
          <w:lang w:eastAsia="ru-RU"/>
        </w:rPr>
        <w:t>18</w:t>
      </w:r>
      <w:r w:rsidRPr="008B3C6C">
        <w:rPr>
          <w:rFonts w:ascii="Times New Roman" w:hAnsi="Times New Roman"/>
          <w:color w:val="000000"/>
          <w:sz w:val="28"/>
          <w:szCs w:val="28"/>
          <w:u w:val="single"/>
          <w:lang w:eastAsia="ru-RU"/>
        </w:rPr>
        <w:t>_</w:t>
      </w:r>
      <w:r w:rsidRPr="008B3C6C">
        <w:rPr>
          <w:rFonts w:ascii="Times New Roman" w:hAnsi="Times New Roman"/>
          <w:color w:val="000000"/>
          <w:sz w:val="28"/>
          <w:szCs w:val="28"/>
          <w:lang w:eastAsia="ru-RU"/>
        </w:rPr>
        <w:t xml:space="preserve"> человек.</w:t>
      </w:r>
    </w:p>
    <w:p w:rsidR="00620A9E" w:rsidRDefault="00620A9E" w:rsidP="007C711D">
      <w:pPr>
        <w:spacing w:after="0" w:line="360" w:lineRule="auto"/>
        <w:ind w:firstLine="426"/>
        <w:jc w:val="both"/>
        <w:rPr>
          <w:rFonts w:ascii="Times New Roman" w:hAnsi="Times New Roman"/>
          <w:color w:val="000000"/>
          <w:sz w:val="28"/>
          <w:szCs w:val="28"/>
          <w:lang w:eastAsia="ru-RU"/>
        </w:rPr>
      </w:pPr>
      <w:r w:rsidRPr="008B3C6C">
        <w:rPr>
          <w:rFonts w:ascii="Times New Roman" w:hAnsi="Times New Roman"/>
          <w:color w:val="000000"/>
          <w:sz w:val="28"/>
          <w:szCs w:val="28"/>
          <w:lang w:eastAsia="ru-RU"/>
        </w:rPr>
        <w:t>За заслуги в области  образования и здравоохранения отмечены:</w:t>
      </w:r>
    </w:p>
    <w:p w:rsidR="00620A9E" w:rsidRDefault="00620A9E" w:rsidP="007C711D">
      <w:pPr>
        <w:spacing w:after="0" w:line="360" w:lineRule="auto"/>
        <w:ind w:firstLine="426"/>
        <w:jc w:val="both"/>
        <w:rPr>
          <w:rFonts w:ascii="Times New Roman" w:hAnsi="Times New Roman"/>
          <w:color w:val="000000"/>
          <w:sz w:val="28"/>
          <w:szCs w:val="28"/>
          <w:lang w:eastAsia="ru-RU"/>
        </w:rPr>
      </w:pPr>
      <w:r>
        <w:rPr>
          <w:rFonts w:ascii="Times New Roman" w:hAnsi="Times New Roman"/>
          <w:color w:val="000000"/>
          <w:sz w:val="28"/>
          <w:szCs w:val="28"/>
          <w:lang w:eastAsia="ru-RU"/>
        </w:rPr>
        <w:t>Отличник здравоохранения РД- 1 человек</w:t>
      </w:r>
    </w:p>
    <w:p w:rsidR="00620A9E" w:rsidRPr="008B3C6C" w:rsidRDefault="00620A9E" w:rsidP="007C711D">
      <w:pPr>
        <w:spacing w:after="0" w:line="360" w:lineRule="auto"/>
        <w:ind w:firstLine="426"/>
        <w:jc w:val="both"/>
        <w:rPr>
          <w:rFonts w:ascii="Times New Roman" w:hAnsi="Times New Roman"/>
          <w:sz w:val="24"/>
          <w:szCs w:val="24"/>
        </w:rPr>
      </w:pPr>
      <w:r>
        <w:rPr>
          <w:rFonts w:ascii="Times New Roman" w:hAnsi="Times New Roman"/>
          <w:color w:val="000000"/>
          <w:sz w:val="28"/>
          <w:szCs w:val="28"/>
          <w:lang w:eastAsia="ru-RU"/>
        </w:rPr>
        <w:t>Почетный работник образования РФ – 1 человек</w:t>
      </w:r>
    </w:p>
    <w:p w:rsidR="00620A9E" w:rsidRDefault="00620A9E" w:rsidP="005C1EEB">
      <w:pPr>
        <w:pStyle w:val="a8"/>
        <w:spacing w:after="0" w:line="360" w:lineRule="auto"/>
        <w:ind w:left="360"/>
        <w:jc w:val="both"/>
        <w:rPr>
          <w:rFonts w:ascii="Times New Roman" w:hAnsi="Times New Roman"/>
          <w:sz w:val="28"/>
          <w:szCs w:val="28"/>
          <w:lang w:eastAsia="ru-RU"/>
        </w:rPr>
      </w:pPr>
      <w:r w:rsidRPr="008B3C6C">
        <w:rPr>
          <w:rFonts w:ascii="Times New Roman" w:hAnsi="Times New Roman"/>
          <w:sz w:val="28"/>
          <w:szCs w:val="28"/>
          <w:lang w:eastAsia="ru-RU"/>
        </w:rPr>
        <w:t xml:space="preserve">Заслуженный врач РД - </w:t>
      </w:r>
      <w:r>
        <w:rPr>
          <w:rFonts w:ascii="Times New Roman" w:hAnsi="Times New Roman"/>
          <w:sz w:val="28"/>
          <w:szCs w:val="28"/>
          <w:lang w:eastAsia="ru-RU"/>
        </w:rPr>
        <w:t>2</w:t>
      </w:r>
      <w:r w:rsidRPr="008B3C6C">
        <w:rPr>
          <w:rFonts w:ascii="Times New Roman" w:hAnsi="Times New Roman"/>
          <w:sz w:val="28"/>
          <w:szCs w:val="28"/>
          <w:lang w:eastAsia="ru-RU"/>
        </w:rPr>
        <w:t xml:space="preserve"> человека, </w:t>
      </w:r>
    </w:p>
    <w:p w:rsidR="00620A9E" w:rsidRDefault="00620A9E" w:rsidP="005C1EEB">
      <w:pPr>
        <w:pStyle w:val="a8"/>
        <w:spacing w:after="0" w:line="360" w:lineRule="auto"/>
        <w:ind w:left="360"/>
        <w:jc w:val="both"/>
        <w:rPr>
          <w:rFonts w:ascii="Times New Roman" w:hAnsi="Times New Roman"/>
          <w:sz w:val="28"/>
          <w:szCs w:val="28"/>
          <w:lang w:eastAsia="ru-RU"/>
        </w:rPr>
      </w:pPr>
      <w:r w:rsidRPr="008B3C6C">
        <w:rPr>
          <w:rFonts w:ascii="Times New Roman" w:hAnsi="Times New Roman"/>
          <w:sz w:val="28"/>
          <w:szCs w:val="28"/>
          <w:lang w:eastAsia="ru-RU"/>
        </w:rPr>
        <w:t>Мастера спорта – 4 человека</w:t>
      </w:r>
    </w:p>
    <w:p w:rsidR="00620A9E" w:rsidRPr="008B3C6C" w:rsidRDefault="00620A9E" w:rsidP="005C1EEB">
      <w:pPr>
        <w:pStyle w:val="a8"/>
        <w:spacing w:after="0" w:line="360" w:lineRule="auto"/>
        <w:ind w:left="360"/>
        <w:jc w:val="both"/>
        <w:rPr>
          <w:rFonts w:ascii="Times New Roman" w:hAnsi="Times New Roman"/>
          <w:sz w:val="28"/>
          <w:szCs w:val="28"/>
          <w:lang w:eastAsia="ru-RU"/>
        </w:rPr>
      </w:pPr>
      <w:r>
        <w:rPr>
          <w:rFonts w:ascii="Times New Roman" w:hAnsi="Times New Roman"/>
          <w:sz w:val="28"/>
          <w:szCs w:val="28"/>
          <w:lang w:eastAsia="ru-RU"/>
        </w:rPr>
        <w:t>Член корреспондент РАЕ академик МАН -1 человек</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8B3C6C">
        <w:rPr>
          <w:rFonts w:ascii="Times New Roman" w:hAnsi="Times New Roman"/>
          <w:color w:val="000000"/>
          <w:sz w:val="28"/>
          <w:szCs w:val="28"/>
          <w:lang w:eastAsia="ru-RU"/>
        </w:rPr>
        <w:t>Подготовка специалистов требует от педагогического коллектива постоянного самосовершенствования и повышения своей профессиональной квалификации. Повышение квалификации осуществляется в соответствии с комплексными годовыми планами через разнообразные коллективные формы методической работы (тематические педагогические советы, семинары, конференции мастер-классы и др.), через обобщение опыта и самообразование.</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C639A3">
        <w:rPr>
          <w:rFonts w:ascii="Times New Roman" w:hAnsi="Times New Roman"/>
          <w:color w:val="000000"/>
          <w:sz w:val="28"/>
          <w:szCs w:val="28"/>
          <w:lang w:eastAsia="ru-RU"/>
        </w:rPr>
        <w:t>К учебному процессу ежегодно привлекаются ведущие специалисты учреждений здравоохранения города. Планы повышения квалификации ежегодно планируются и утверждаются в учебно-методическом отделе</w:t>
      </w:r>
      <w:r>
        <w:rPr>
          <w:rFonts w:ascii="Times New Roman" w:hAnsi="Times New Roman"/>
          <w:color w:val="000000"/>
          <w:sz w:val="28"/>
          <w:szCs w:val="28"/>
          <w:lang w:eastAsia="ru-RU"/>
        </w:rPr>
        <w:t xml:space="preserve"> ДГМА</w:t>
      </w:r>
      <w:r w:rsidRPr="00C639A3">
        <w:rPr>
          <w:rFonts w:ascii="Times New Roman" w:hAnsi="Times New Roman"/>
          <w:color w:val="000000"/>
          <w:sz w:val="28"/>
          <w:szCs w:val="28"/>
          <w:lang w:eastAsia="ru-RU"/>
        </w:rPr>
        <w:t>. Повышение квалификации преподавательского состава за отчетный период</w:t>
      </w:r>
      <w:r>
        <w:rPr>
          <w:rFonts w:ascii="Times New Roman" w:hAnsi="Times New Roman"/>
          <w:color w:val="000000"/>
          <w:sz w:val="28"/>
          <w:szCs w:val="28"/>
          <w:lang w:eastAsia="ru-RU"/>
        </w:rPr>
        <w:t xml:space="preserve"> </w:t>
      </w:r>
      <w:r w:rsidRPr="00C639A3">
        <w:rPr>
          <w:rFonts w:ascii="Times New Roman" w:hAnsi="Times New Roman"/>
          <w:color w:val="000000"/>
          <w:sz w:val="28"/>
          <w:szCs w:val="28"/>
          <w:lang w:eastAsia="ru-RU"/>
        </w:rPr>
        <w:t xml:space="preserve">проводится на базах: </w:t>
      </w:r>
      <w:r>
        <w:rPr>
          <w:rFonts w:ascii="Times New Roman" w:hAnsi="Times New Roman"/>
          <w:color w:val="000000"/>
          <w:sz w:val="28"/>
          <w:szCs w:val="28"/>
          <w:lang w:eastAsia="ru-RU"/>
        </w:rPr>
        <w:t xml:space="preserve">ГБОУ </w:t>
      </w:r>
      <w:r>
        <w:rPr>
          <w:rFonts w:ascii="Times New Roman" w:hAnsi="Times New Roman"/>
          <w:iCs/>
          <w:color w:val="000000"/>
          <w:spacing w:val="60"/>
          <w:sz w:val="28"/>
          <w:szCs w:val="28"/>
          <w:lang w:eastAsia="ru-RU"/>
        </w:rPr>
        <w:t>ДГУ</w:t>
      </w:r>
    </w:p>
    <w:p w:rsidR="00620A9E" w:rsidRDefault="00620A9E" w:rsidP="004238C0">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 xml:space="preserve">Сведения о кадровом обеспечении образовательного процесса в целом по </w:t>
      </w:r>
      <w:r w:rsidR="00964EE1">
        <w:rPr>
          <w:rFonts w:ascii="Times New Roman" w:hAnsi="Times New Roman"/>
          <w:color w:val="000000"/>
          <w:sz w:val="28"/>
          <w:szCs w:val="28"/>
          <w:lang w:eastAsia="ru-RU"/>
        </w:rPr>
        <w:t>К</w:t>
      </w:r>
      <w:r w:rsidRPr="00C639A3">
        <w:rPr>
          <w:rFonts w:ascii="Times New Roman" w:hAnsi="Times New Roman"/>
          <w:color w:val="000000"/>
          <w:sz w:val="28"/>
          <w:szCs w:val="28"/>
          <w:lang w:eastAsia="ru-RU"/>
        </w:rPr>
        <w:t>олледжу представлены в таблице</w:t>
      </w:r>
      <w:r>
        <w:rPr>
          <w:rFonts w:ascii="Times New Roman" w:hAnsi="Times New Roman"/>
          <w:color w:val="000000"/>
          <w:sz w:val="28"/>
          <w:szCs w:val="28"/>
          <w:lang w:eastAsia="ru-RU"/>
        </w:rPr>
        <w:t xml:space="preserve"> </w:t>
      </w:r>
      <w:r w:rsidRPr="00C639A3">
        <w:rPr>
          <w:rFonts w:ascii="Times New Roman" w:hAnsi="Times New Roman"/>
          <w:color w:val="000000"/>
          <w:sz w:val="28"/>
          <w:szCs w:val="28"/>
          <w:lang w:eastAsia="ru-RU"/>
        </w:rPr>
        <w:t xml:space="preserve">№ </w:t>
      </w:r>
      <w:r w:rsidR="00964EE1">
        <w:rPr>
          <w:rFonts w:ascii="Times New Roman" w:hAnsi="Times New Roman"/>
          <w:color w:val="000000"/>
          <w:sz w:val="28"/>
          <w:szCs w:val="28"/>
          <w:lang w:eastAsia="ru-RU"/>
        </w:rPr>
        <w:t>6</w:t>
      </w:r>
      <w:r w:rsidRPr="00C639A3">
        <w:rPr>
          <w:rFonts w:ascii="Times New Roman" w:hAnsi="Times New Roman"/>
          <w:color w:val="000000"/>
          <w:sz w:val="28"/>
          <w:szCs w:val="28"/>
          <w:lang w:eastAsia="ru-RU"/>
        </w:rPr>
        <w:t>.1.1.</w:t>
      </w:r>
    </w:p>
    <w:p w:rsidR="00620A9E" w:rsidRDefault="00620A9E" w:rsidP="007C711D">
      <w:pPr>
        <w:spacing w:after="0" w:line="360" w:lineRule="auto"/>
        <w:ind w:firstLine="426"/>
        <w:jc w:val="both"/>
        <w:rPr>
          <w:rFonts w:ascii="Times New Roman" w:hAnsi="Times New Roman"/>
          <w:color w:val="000000"/>
          <w:sz w:val="28"/>
          <w:szCs w:val="28"/>
          <w:lang w:eastAsia="ru-RU"/>
        </w:rPr>
      </w:pPr>
    </w:p>
    <w:p w:rsidR="00620A9E" w:rsidRDefault="00620A9E" w:rsidP="007C711D">
      <w:pPr>
        <w:spacing w:line="360" w:lineRule="auto"/>
        <w:jc w:val="both"/>
        <w:rPr>
          <w:rFonts w:ascii="Times New Roman" w:hAnsi="Times New Roman"/>
          <w:sz w:val="28"/>
          <w:szCs w:val="28"/>
        </w:rPr>
        <w:sectPr w:rsidR="00620A9E" w:rsidSect="006F7862">
          <w:pgSz w:w="11906" w:h="16838"/>
          <w:pgMar w:top="993" w:right="851" w:bottom="1418" w:left="1134" w:header="709" w:footer="709" w:gutter="0"/>
          <w:cols w:space="708"/>
          <w:docGrid w:linePitch="360"/>
        </w:sectPr>
      </w:pPr>
    </w:p>
    <w:p w:rsidR="00620A9E" w:rsidRDefault="00620A9E" w:rsidP="004238C0">
      <w:pPr>
        <w:spacing w:after="0" w:line="360" w:lineRule="auto"/>
        <w:ind w:firstLine="426"/>
        <w:jc w:val="right"/>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 xml:space="preserve">Таблица </w:t>
      </w:r>
      <w:r w:rsidR="00964EE1">
        <w:rPr>
          <w:rFonts w:ascii="Times New Roman" w:hAnsi="Times New Roman"/>
          <w:color w:val="000000"/>
          <w:sz w:val="28"/>
          <w:szCs w:val="28"/>
          <w:lang w:eastAsia="ru-RU"/>
        </w:rPr>
        <w:t>6</w:t>
      </w:r>
      <w:r>
        <w:rPr>
          <w:rFonts w:ascii="Times New Roman" w:hAnsi="Times New Roman"/>
          <w:color w:val="000000"/>
          <w:sz w:val="28"/>
          <w:szCs w:val="28"/>
          <w:lang w:eastAsia="ru-RU"/>
        </w:rPr>
        <w:t>.1.1.</w:t>
      </w:r>
    </w:p>
    <w:p w:rsidR="00620A9E" w:rsidRDefault="00620A9E" w:rsidP="00B05977">
      <w:pPr>
        <w:spacing w:after="0" w:line="360" w:lineRule="auto"/>
        <w:ind w:firstLine="426"/>
        <w:jc w:val="center"/>
        <w:rPr>
          <w:rFonts w:ascii="Times New Roman" w:hAnsi="Times New Roman"/>
          <w:color w:val="000000"/>
          <w:sz w:val="28"/>
          <w:szCs w:val="28"/>
          <w:lang w:eastAsia="ru-RU"/>
        </w:rPr>
      </w:pPr>
      <w:r w:rsidRPr="00C639A3">
        <w:rPr>
          <w:rFonts w:ascii="Times New Roman" w:hAnsi="Times New Roman"/>
          <w:color w:val="000000"/>
          <w:sz w:val="28"/>
          <w:szCs w:val="28"/>
          <w:lang w:eastAsia="ru-RU"/>
        </w:rPr>
        <w:t>Сведения о кадровом обеспечении образовательного процесса в целом по колледжу</w:t>
      </w:r>
    </w:p>
    <w:tbl>
      <w:tblPr>
        <w:tblW w:w="1530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571"/>
        <w:gridCol w:w="571"/>
        <w:gridCol w:w="572"/>
        <w:gridCol w:w="731"/>
        <w:gridCol w:w="571"/>
        <w:gridCol w:w="723"/>
        <w:gridCol w:w="936"/>
        <w:gridCol w:w="1049"/>
        <w:gridCol w:w="1043"/>
        <w:gridCol w:w="941"/>
        <w:gridCol w:w="992"/>
        <w:gridCol w:w="992"/>
        <w:gridCol w:w="931"/>
        <w:gridCol w:w="629"/>
        <w:gridCol w:w="979"/>
        <w:gridCol w:w="888"/>
        <w:gridCol w:w="788"/>
        <w:gridCol w:w="721"/>
      </w:tblGrid>
      <w:tr w:rsidR="00620A9E" w:rsidRPr="009F0272" w:rsidTr="00F95787">
        <w:tc>
          <w:tcPr>
            <w:tcW w:w="675" w:type="dxa"/>
          </w:tcPr>
          <w:p w:rsidR="00620A9E" w:rsidRPr="00F95787" w:rsidRDefault="00620A9E" w:rsidP="00F95787">
            <w:pPr>
              <w:spacing w:after="0" w:line="240" w:lineRule="auto"/>
              <w:rPr>
                <w:rFonts w:ascii="Times New Roman" w:hAnsi="Times New Roman"/>
                <w:color w:val="000000"/>
                <w:sz w:val="20"/>
                <w:szCs w:val="20"/>
                <w:lang w:eastAsia="ru-RU"/>
              </w:rPr>
            </w:pPr>
          </w:p>
        </w:tc>
        <w:tc>
          <w:tcPr>
            <w:tcW w:w="3739" w:type="dxa"/>
            <w:gridSpan w:val="6"/>
          </w:tcPr>
          <w:p w:rsidR="00620A9E" w:rsidRPr="00F95787" w:rsidRDefault="00620A9E" w:rsidP="00F95787">
            <w:pPr>
              <w:spacing w:after="0" w:line="240" w:lineRule="auto"/>
              <w:rPr>
                <w:rFonts w:ascii="Times New Roman" w:hAnsi="Times New Roman"/>
                <w:color w:val="000000"/>
                <w:sz w:val="20"/>
                <w:szCs w:val="20"/>
                <w:lang w:eastAsia="ru-RU"/>
              </w:rPr>
            </w:pPr>
            <w:r w:rsidRPr="00F95787">
              <w:rPr>
                <w:rFonts w:ascii="Times New Roman" w:hAnsi="Times New Roman"/>
                <w:color w:val="000000"/>
                <w:sz w:val="20"/>
                <w:szCs w:val="20"/>
                <w:lang w:eastAsia="ru-RU"/>
              </w:rPr>
              <w:t>Численность педагогических работников (всего)</w:t>
            </w:r>
          </w:p>
        </w:tc>
        <w:tc>
          <w:tcPr>
            <w:tcW w:w="1985" w:type="dxa"/>
            <w:gridSpan w:val="2"/>
          </w:tcPr>
          <w:p w:rsidR="00620A9E" w:rsidRPr="00F95787" w:rsidRDefault="00620A9E" w:rsidP="00F95787">
            <w:pPr>
              <w:spacing w:after="0" w:line="240" w:lineRule="auto"/>
              <w:rPr>
                <w:rFonts w:ascii="Times New Roman" w:hAnsi="Times New Roman"/>
                <w:color w:val="000000"/>
                <w:sz w:val="20"/>
                <w:szCs w:val="20"/>
                <w:lang w:eastAsia="ru-RU"/>
              </w:rPr>
            </w:pPr>
          </w:p>
        </w:tc>
        <w:tc>
          <w:tcPr>
            <w:tcW w:w="1984" w:type="dxa"/>
            <w:gridSpan w:val="2"/>
          </w:tcPr>
          <w:p w:rsidR="00620A9E" w:rsidRPr="00F95787" w:rsidRDefault="00620A9E" w:rsidP="00F95787">
            <w:pPr>
              <w:spacing w:after="0" w:line="240" w:lineRule="auto"/>
              <w:rPr>
                <w:rFonts w:ascii="Times New Roman" w:hAnsi="Times New Roman"/>
                <w:color w:val="000000"/>
                <w:sz w:val="20"/>
                <w:szCs w:val="20"/>
                <w:lang w:eastAsia="ru-RU"/>
              </w:rPr>
            </w:pPr>
          </w:p>
        </w:tc>
        <w:tc>
          <w:tcPr>
            <w:tcW w:w="1984" w:type="dxa"/>
            <w:gridSpan w:val="2"/>
          </w:tcPr>
          <w:p w:rsidR="00620A9E" w:rsidRPr="00F95787" w:rsidRDefault="00620A9E" w:rsidP="00F95787">
            <w:pPr>
              <w:spacing w:after="0" w:line="240" w:lineRule="auto"/>
              <w:rPr>
                <w:rFonts w:ascii="Times New Roman" w:hAnsi="Times New Roman"/>
                <w:color w:val="000000"/>
                <w:sz w:val="20"/>
                <w:szCs w:val="20"/>
                <w:lang w:eastAsia="ru-RU"/>
              </w:rPr>
            </w:pPr>
          </w:p>
        </w:tc>
        <w:tc>
          <w:tcPr>
            <w:tcW w:w="1560" w:type="dxa"/>
            <w:gridSpan w:val="2"/>
          </w:tcPr>
          <w:p w:rsidR="00620A9E" w:rsidRPr="00F95787" w:rsidRDefault="00620A9E" w:rsidP="00F95787">
            <w:pPr>
              <w:spacing w:after="0" w:line="240" w:lineRule="auto"/>
              <w:rPr>
                <w:rFonts w:ascii="Times New Roman" w:hAnsi="Times New Roman"/>
                <w:color w:val="000000"/>
                <w:sz w:val="20"/>
                <w:szCs w:val="20"/>
                <w:lang w:eastAsia="ru-RU"/>
              </w:rPr>
            </w:pPr>
          </w:p>
        </w:tc>
        <w:tc>
          <w:tcPr>
            <w:tcW w:w="3376" w:type="dxa"/>
            <w:gridSpan w:val="4"/>
          </w:tcPr>
          <w:p w:rsidR="00620A9E" w:rsidRPr="00F95787" w:rsidRDefault="00620A9E" w:rsidP="00F95787">
            <w:pPr>
              <w:spacing w:after="0" w:line="240" w:lineRule="auto"/>
              <w:rPr>
                <w:rFonts w:ascii="Times New Roman" w:hAnsi="Times New Roman"/>
                <w:color w:val="000000"/>
                <w:sz w:val="20"/>
                <w:szCs w:val="20"/>
                <w:lang w:eastAsia="ru-RU"/>
              </w:rPr>
            </w:pPr>
            <w:r w:rsidRPr="00F95787">
              <w:rPr>
                <w:rFonts w:ascii="Times New Roman" w:hAnsi="Times New Roman"/>
                <w:color w:val="000000"/>
                <w:sz w:val="20"/>
                <w:szCs w:val="20"/>
                <w:lang w:eastAsia="ru-RU"/>
              </w:rPr>
              <w:t>Доля педагогических работников</w:t>
            </w:r>
          </w:p>
        </w:tc>
      </w:tr>
      <w:tr w:rsidR="00620A9E" w:rsidRPr="009F0272" w:rsidTr="00F95787">
        <w:trPr>
          <w:cantSplit/>
          <w:trHeight w:val="1134"/>
        </w:trPr>
        <w:tc>
          <w:tcPr>
            <w:tcW w:w="675" w:type="dxa"/>
          </w:tcPr>
          <w:p w:rsidR="00620A9E" w:rsidRPr="00F95787" w:rsidRDefault="00620A9E" w:rsidP="00F95787">
            <w:pPr>
              <w:spacing w:after="0" w:line="240" w:lineRule="auto"/>
              <w:rPr>
                <w:rFonts w:ascii="Times New Roman" w:hAnsi="Times New Roman"/>
                <w:color w:val="000000"/>
                <w:sz w:val="20"/>
                <w:szCs w:val="20"/>
                <w:lang w:eastAsia="ru-RU"/>
              </w:rPr>
            </w:pPr>
            <w:r w:rsidRPr="00F95787">
              <w:rPr>
                <w:rFonts w:ascii="Times New Roman" w:hAnsi="Times New Roman"/>
                <w:color w:val="000000"/>
                <w:sz w:val="20"/>
                <w:szCs w:val="20"/>
                <w:lang w:eastAsia="ru-RU"/>
              </w:rPr>
              <w:t>всего</w:t>
            </w:r>
          </w:p>
        </w:tc>
        <w:tc>
          <w:tcPr>
            <w:tcW w:w="1142" w:type="dxa"/>
            <w:gridSpan w:val="2"/>
            <w:tcBorders>
              <w:right w:val="single" w:sz="4" w:space="0" w:color="auto"/>
            </w:tcBorders>
          </w:tcPr>
          <w:p w:rsidR="00620A9E" w:rsidRPr="00F95787" w:rsidRDefault="00620A9E" w:rsidP="00F95787">
            <w:pPr>
              <w:spacing w:after="0" w:line="240" w:lineRule="auto"/>
              <w:rPr>
                <w:rFonts w:ascii="Times New Roman" w:hAnsi="Times New Roman"/>
                <w:color w:val="000000"/>
                <w:sz w:val="20"/>
                <w:szCs w:val="20"/>
                <w:lang w:eastAsia="ru-RU"/>
              </w:rPr>
            </w:pPr>
            <w:proofErr w:type="gramStart"/>
            <w:r w:rsidRPr="00F95787">
              <w:rPr>
                <w:rFonts w:ascii="Times New Roman" w:hAnsi="Times New Roman"/>
                <w:color w:val="000000"/>
                <w:sz w:val="20"/>
                <w:szCs w:val="20"/>
                <w:lang w:eastAsia="ru-RU"/>
              </w:rPr>
              <w:t>Штатные</w:t>
            </w:r>
            <w:proofErr w:type="gramEnd"/>
            <w:r w:rsidRPr="00F95787">
              <w:rPr>
                <w:rFonts w:ascii="Times New Roman" w:hAnsi="Times New Roman"/>
                <w:color w:val="000000"/>
                <w:sz w:val="20"/>
                <w:szCs w:val="20"/>
                <w:lang w:eastAsia="ru-RU"/>
              </w:rPr>
              <w:t xml:space="preserve"> (без учета внешних)</w:t>
            </w:r>
          </w:p>
        </w:tc>
        <w:tc>
          <w:tcPr>
            <w:tcW w:w="1303" w:type="dxa"/>
            <w:gridSpan w:val="2"/>
            <w:tcBorders>
              <w:left w:val="single" w:sz="4" w:space="0" w:color="auto"/>
              <w:right w:val="single" w:sz="4" w:space="0" w:color="auto"/>
            </w:tcBorders>
          </w:tcPr>
          <w:p w:rsidR="00620A9E" w:rsidRPr="00F95787" w:rsidRDefault="00620A9E" w:rsidP="00F95787">
            <w:pPr>
              <w:spacing w:after="0" w:line="240" w:lineRule="auto"/>
              <w:ind w:right="-108"/>
              <w:rPr>
                <w:rFonts w:ascii="Times New Roman" w:hAnsi="Times New Roman"/>
                <w:color w:val="000000"/>
                <w:sz w:val="20"/>
                <w:szCs w:val="20"/>
                <w:lang w:eastAsia="ru-RU"/>
              </w:rPr>
            </w:pPr>
            <w:proofErr w:type="gramStart"/>
            <w:r w:rsidRPr="00F95787">
              <w:rPr>
                <w:rFonts w:ascii="Times New Roman" w:hAnsi="Times New Roman"/>
                <w:color w:val="000000"/>
                <w:sz w:val="20"/>
                <w:szCs w:val="20"/>
                <w:lang w:eastAsia="ru-RU"/>
              </w:rPr>
              <w:t>Работающие на условиях штатного совместительства (внешние)</w:t>
            </w:r>
            <w:proofErr w:type="gramEnd"/>
          </w:p>
        </w:tc>
        <w:tc>
          <w:tcPr>
            <w:tcW w:w="1294" w:type="dxa"/>
            <w:gridSpan w:val="2"/>
            <w:tcBorders>
              <w:left w:val="single" w:sz="4" w:space="0" w:color="auto"/>
            </w:tcBorders>
          </w:tcPr>
          <w:p w:rsidR="00620A9E" w:rsidRPr="00F95787" w:rsidRDefault="00620A9E" w:rsidP="00F95787">
            <w:pPr>
              <w:spacing w:after="0" w:line="240" w:lineRule="auto"/>
              <w:ind w:right="-89"/>
              <w:jc w:val="center"/>
              <w:rPr>
                <w:rFonts w:ascii="Times New Roman" w:hAnsi="Times New Roman"/>
                <w:color w:val="000000"/>
                <w:sz w:val="20"/>
                <w:szCs w:val="20"/>
                <w:lang w:eastAsia="ru-RU"/>
              </w:rPr>
            </w:pPr>
            <w:proofErr w:type="gramStart"/>
            <w:r w:rsidRPr="00F95787">
              <w:rPr>
                <w:rFonts w:ascii="Times New Roman" w:hAnsi="Times New Roman"/>
                <w:color w:val="000000"/>
                <w:sz w:val="20"/>
                <w:szCs w:val="20"/>
                <w:lang w:eastAsia="ru-RU"/>
              </w:rPr>
              <w:t>Работающие на условиях почасовой оплаты (внутренние)</w:t>
            </w:r>
            <w:proofErr w:type="gramEnd"/>
          </w:p>
        </w:tc>
        <w:tc>
          <w:tcPr>
            <w:tcW w:w="1985" w:type="dxa"/>
            <w:gridSpan w:val="2"/>
          </w:tcPr>
          <w:p w:rsidR="00620A9E" w:rsidRPr="00F95787" w:rsidRDefault="00620A9E" w:rsidP="00F95787">
            <w:pPr>
              <w:spacing w:after="0" w:line="240" w:lineRule="auto"/>
              <w:rPr>
                <w:rFonts w:ascii="Times New Roman" w:hAnsi="Times New Roman"/>
                <w:color w:val="000000"/>
                <w:sz w:val="20"/>
                <w:szCs w:val="20"/>
                <w:lang w:eastAsia="ru-RU"/>
              </w:rPr>
            </w:pPr>
            <w:proofErr w:type="gramStart"/>
            <w:r w:rsidRPr="00F95787">
              <w:rPr>
                <w:rFonts w:ascii="Times New Roman" w:hAnsi="Times New Roman"/>
                <w:color w:val="000000"/>
                <w:sz w:val="20"/>
                <w:szCs w:val="20"/>
                <w:lang w:eastAsia="ru-RU"/>
              </w:rPr>
              <w:t>Имеющие</w:t>
            </w:r>
            <w:proofErr w:type="gramEnd"/>
            <w:r w:rsidRPr="00F95787">
              <w:rPr>
                <w:rFonts w:ascii="Times New Roman" w:hAnsi="Times New Roman"/>
                <w:color w:val="000000"/>
                <w:sz w:val="20"/>
                <w:szCs w:val="20"/>
                <w:lang w:eastAsia="ru-RU"/>
              </w:rPr>
              <w:t xml:space="preserve"> высшую квалификационную категорию</w:t>
            </w:r>
          </w:p>
        </w:tc>
        <w:tc>
          <w:tcPr>
            <w:tcW w:w="1984" w:type="dxa"/>
            <w:gridSpan w:val="2"/>
          </w:tcPr>
          <w:p w:rsidR="00620A9E" w:rsidRPr="00F95787" w:rsidRDefault="00620A9E" w:rsidP="00F95787">
            <w:pPr>
              <w:spacing w:after="0" w:line="240" w:lineRule="auto"/>
              <w:rPr>
                <w:rFonts w:ascii="Times New Roman" w:hAnsi="Times New Roman"/>
                <w:color w:val="000000"/>
                <w:sz w:val="20"/>
                <w:szCs w:val="20"/>
                <w:lang w:eastAsia="ru-RU"/>
              </w:rPr>
            </w:pPr>
            <w:proofErr w:type="gramStart"/>
            <w:r w:rsidRPr="00F95787">
              <w:rPr>
                <w:rFonts w:ascii="Times New Roman" w:hAnsi="Times New Roman"/>
                <w:color w:val="000000"/>
                <w:sz w:val="20"/>
                <w:szCs w:val="20"/>
                <w:lang w:eastAsia="ru-RU"/>
              </w:rPr>
              <w:t>Имеющие</w:t>
            </w:r>
            <w:proofErr w:type="gramEnd"/>
            <w:r w:rsidRPr="00F95787">
              <w:rPr>
                <w:rFonts w:ascii="Times New Roman" w:hAnsi="Times New Roman"/>
                <w:color w:val="000000"/>
                <w:sz w:val="20"/>
                <w:szCs w:val="20"/>
                <w:lang w:eastAsia="ru-RU"/>
              </w:rPr>
              <w:t xml:space="preserve"> первую квалификационную категорию</w:t>
            </w:r>
          </w:p>
        </w:tc>
        <w:tc>
          <w:tcPr>
            <w:tcW w:w="1984" w:type="dxa"/>
            <w:gridSpan w:val="2"/>
          </w:tcPr>
          <w:p w:rsidR="00620A9E" w:rsidRPr="00F95787" w:rsidRDefault="00620A9E" w:rsidP="00F95787">
            <w:pPr>
              <w:spacing w:after="0" w:line="240" w:lineRule="auto"/>
              <w:rPr>
                <w:rFonts w:ascii="Times New Roman" w:hAnsi="Times New Roman"/>
                <w:color w:val="000000"/>
                <w:sz w:val="20"/>
                <w:szCs w:val="20"/>
                <w:lang w:eastAsia="ru-RU"/>
              </w:rPr>
            </w:pPr>
            <w:proofErr w:type="gramStart"/>
            <w:r w:rsidRPr="00F95787">
              <w:rPr>
                <w:rFonts w:ascii="Times New Roman" w:hAnsi="Times New Roman"/>
                <w:color w:val="000000"/>
                <w:sz w:val="20"/>
                <w:szCs w:val="20"/>
                <w:lang w:eastAsia="ru-RU"/>
              </w:rPr>
              <w:t>Имеющие</w:t>
            </w:r>
            <w:proofErr w:type="gramEnd"/>
            <w:r w:rsidRPr="00F95787">
              <w:rPr>
                <w:rFonts w:ascii="Times New Roman" w:hAnsi="Times New Roman"/>
                <w:color w:val="000000"/>
                <w:sz w:val="20"/>
                <w:szCs w:val="20"/>
                <w:lang w:eastAsia="ru-RU"/>
              </w:rPr>
              <w:t xml:space="preserve"> вторую квалификационную категорию</w:t>
            </w:r>
          </w:p>
        </w:tc>
        <w:tc>
          <w:tcPr>
            <w:tcW w:w="1560" w:type="dxa"/>
            <w:gridSpan w:val="2"/>
          </w:tcPr>
          <w:p w:rsidR="00620A9E" w:rsidRPr="00F95787" w:rsidRDefault="00620A9E" w:rsidP="00F95787">
            <w:pPr>
              <w:spacing w:after="0" w:line="240" w:lineRule="auto"/>
              <w:rPr>
                <w:rFonts w:ascii="Times New Roman" w:hAnsi="Times New Roman"/>
                <w:color w:val="000000"/>
                <w:sz w:val="20"/>
                <w:szCs w:val="20"/>
                <w:lang w:eastAsia="ru-RU"/>
              </w:rPr>
            </w:pPr>
            <w:r w:rsidRPr="00F95787">
              <w:rPr>
                <w:rFonts w:ascii="Times New Roman" w:hAnsi="Times New Roman"/>
                <w:color w:val="000000"/>
                <w:sz w:val="20"/>
                <w:szCs w:val="20"/>
                <w:lang w:eastAsia="ru-RU"/>
              </w:rPr>
              <w:t>С учеными степенями (званиями) включая совместителей</w:t>
            </w:r>
          </w:p>
        </w:tc>
        <w:tc>
          <w:tcPr>
            <w:tcW w:w="1867" w:type="dxa"/>
            <w:gridSpan w:val="2"/>
            <w:tcBorders>
              <w:right w:val="single" w:sz="4" w:space="0" w:color="auto"/>
            </w:tcBorders>
          </w:tcPr>
          <w:p w:rsidR="00620A9E" w:rsidRPr="00F95787" w:rsidRDefault="00620A9E" w:rsidP="00F95787">
            <w:pPr>
              <w:spacing w:after="0" w:line="240" w:lineRule="auto"/>
              <w:rPr>
                <w:rFonts w:ascii="Times New Roman" w:hAnsi="Times New Roman"/>
                <w:color w:val="000000"/>
                <w:sz w:val="20"/>
                <w:szCs w:val="20"/>
                <w:lang w:eastAsia="ru-RU"/>
              </w:rPr>
            </w:pPr>
            <w:r w:rsidRPr="00F95787">
              <w:rPr>
                <w:rFonts w:ascii="Times New Roman" w:hAnsi="Times New Roman"/>
                <w:color w:val="000000"/>
                <w:sz w:val="20"/>
                <w:szCs w:val="20"/>
                <w:lang w:eastAsia="ru-RU"/>
              </w:rPr>
              <w:t>С опытом деятельности в организациях соответствующей профессиональной сферы</w:t>
            </w:r>
          </w:p>
        </w:tc>
        <w:tc>
          <w:tcPr>
            <w:tcW w:w="1509" w:type="dxa"/>
            <w:gridSpan w:val="2"/>
            <w:tcBorders>
              <w:left w:val="single" w:sz="4" w:space="0" w:color="auto"/>
            </w:tcBorders>
          </w:tcPr>
          <w:p w:rsidR="00620A9E" w:rsidRPr="00F95787" w:rsidRDefault="00620A9E" w:rsidP="00F95787">
            <w:pPr>
              <w:spacing w:after="0" w:line="240" w:lineRule="auto"/>
              <w:rPr>
                <w:rFonts w:ascii="Times New Roman" w:hAnsi="Times New Roman"/>
                <w:color w:val="000000"/>
                <w:sz w:val="20"/>
                <w:szCs w:val="20"/>
                <w:lang w:eastAsia="ru-RU"/>
              </w:rPr>
            </w:pPr>
            <w:proofErr w:type="gramStart"/>
            <w:r w:rsidRPr="00F95787">
              <w:rPr>
                <w:rFonts w:ascii="Times New Roman" w:hAnsi="Times New Roman"/>
                <w:color w:val="000000"/>
                <w:sz w:val="20"/>
                <w:szCs w:val="20"/>
                <w:lang w:eastAsia="ru-RU"/>
              </w:rPr>
              <w:t>Прошедших</w:t>
            </w:r>
            <w:proofErr w:type="gramEnd"/>
            <w:r w:rsidRPr="00F95787">
              <w:rPr>
                <w:rFonts w:ascii="Times New Roman" w:hAnsi="Times New Roman"/>
                <w:color w:val="000000"/>
                <w:sz w:val="20"/>
                <w:szCs w:val="20"/>
                <w:lang w:eastAsia="ru-RU"/>
              </w:rPr>
              <w:t xml:space="preserve"> повышение квалификации или стажировку за последние 3 года</w:t>
            </w:r>
          </w:p>
        </w:tc>
      </w:tr>
      <w:tr w:rsidR="00620A9E" w:rsidRPr="009F0272" w:rsidTr="00F95787">
        <w:tc>
          <w:tcPr>
            <w:tcW w:w="675" w:type="dxa"/>
          </w:tcPr>
          <w:p w:rsidR="00620A9E" w:rsidRPr="00F95787" w:rsidRDefault="00620A9E" w:rsidP="00F95787">
            <w:pPr>
              <w:spacing w:after="0" w:line="360" w:lineRule="auto"/>
              <w:jc w:val="both"/>
              <w:rPr>
                <w:rFonts w:ascii="Times New Roman" w:hAnsi="Times New Roman"/>
                <w:color w:val="000000"/>
                <w:sz w:val="20"/>
                <w:szCs w:val="20"/>
                <w:lang w:eastAsia="ru-RU"/>
              </w:rPr>
            </w:pPr>
          </w:p>
        </w:tc>
        <w:tc>
          <w:tcPr>
            <w:tcW w:w="571" w:type="dxa"/>
            <w:tcBorders>
              <w:right w:val="single" w:sz="4" w:space="0" w:color="auto"/>
            </w:tcBorders>
          </w:tcPr>
          <w:p w:rsidR="00620A9E" w:rsidRPr="00F95787" w:rsidRDefault="00620A9E" w:rsidP="00F95787">
            <w:pPr>
              <w:spacing w:after="0" w:line="360" w:lineRule="auto"/>
              <w:ind w:right="-47"/>
              <w:jc w:val="both"/>
              <w:rPr>
                <w:rFonts w:ascii="Times New Roman" w:hAnsi="Times New Roman"/>
                <w:color w:val="000000"/>
                <w:sz w:val="20"/>
                <w:szCs w:val="20"/>
                <w:lang w:eastAsia="ru-RU"/>
              </w:rPr>
            </w:pPr>
            <w:proofErr w:type="spellStart"/>
            <w:r w:rsidRPr="00F95787">
              <w:rPr>
                <w:rFonts w:ascii="Times New Roman" w:hAnsi="Times New Roman"/>
                <w:color w:val="000000"/>
                <w:sz w:val="20"/>
                <w:szCs w:val="20"/>
                <w:lang w:eastAsia="ru-RU"/>
              </w:rPr>
              <w:t>абс</w:t>
            </w:r>
            <w:proofErr w:type="spellEnd"/>
            <w:r w:rsidRPr="00F95787">
              <w:rPr>
                <w:rFonts w:ascii="Times New Roman" w:hAnsi="Times New Roman"/>
                <w:color w:val="000000"/>
                <w:sz w:val="20"/>
                <w:szCs w:val="20"/>
                <w:lang w:eastAsia="ru-RU"/>
              </w:rPr>
              <w:t>.</w:t>
            </w:r>
          </w:p>
        </w:tc>
        <w:tc>
          <w:tcPr>
            <w:tcW w:w="571" w:type="dxa"/>
            <w:tcBorders>
              <w:right w:val="single" w:sz="4" w:space="0" w:color="auto"/>
            </w:tcBorders>
          </w:tcPr>
          <w:p w:rsidR="00620A9E" w:rsidRPr="00F95787" w:rsidRDefault="00620A9E" w:rsidP="00F95787">
            <w:pPr>
              <w:spacing w:after="0" w:line="360" w:lineRule="auto"/>
              <w:ind w:right="-47"/>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w:t>
            </w:r>
          </w:p>
        </w:tc>
        <w:tc>
          <w:tcPr>
            <w:tcW w:w="572" w:type="dxa"/>
            <w:tcBorders>
              <w:left w:val="single" w:sz="4" w:space="0" w:color="auto"/>
              <w:right w:val="single" w:sz="4" w:space="0" w:color="auto"/>
            </w:tcBorders>
          </w:tcPr>
          <w:p w:rsidR="00620A9E" w:rsidRPr="00F95787" w:rsidRDefault="00620A9E" w:rsidP="00F95787">
            <w:pPr>
              <w:spacing w:after="0" w:line="360" w:lineRule="auto"/>
              <w:ind w:right="-47"/>
              <w:jc w:val="both"/>
              <w:rPr>
                <w:rFonts w:ascii="Times New Roman" w:hAnsi="Times New Roman"/>
                <w:color w:val="000000"/>
                <w:sz w:val="20"/>
                <w:szCs w:val="20"/>
                <w:lang w:eastAsia="ru-RU"/>
              </w:rPr>
            </w:pPr>
            <w:proofErr w:type="spellStart"/>
            <w:r w:rsidRPr="00F95787">
              <w:rPr>
                <w:rFonts w:ascii="Times New Roman" w:hAnsi="Times New Roman"/>
                <w:color w:val="000000"/>
                <w:sz w:val="20"/>
                <w:szCs w:val="20"/>
                <w:lang w:eastAsia="ru-RU"/>
              </w:rPr>
              <w:t>абс</w:t>
            </w:r>
            <w:proofErr w:type="spellEnd"/>
            <w:r w:rsidRPr="00F95787">
              <w:rPr>
                <w:rFonts w:ascii="Times New Roman" w:hAnsi="Times New Roman"/>
                <w:color w:val="000000"/>
                <w:sz w:val="20"/>
                <w:szCs w:val="20"/>
                <w:lang w:eastAsia="ru-RU"/>
              </w:rPr>
              <w:t>.</w:t>
            </w:r>
          </w:p>
        </w:tc>
        <w:tc>
          <w:tcPr>
            <w:tcW w:w="731" w:type="dxa"/>
            <w:tcBorders>
              <w:left w:val="single" w:sz="4" w:space="0" w:color="auto"/>
              <w:right w:val="single" w:sz="4" w:space="0" w:color="auto"/>
            </w:tcBorders>
          </w:tcPr>
          <w:p w:rsidR="00620A9E" w:rsidRPr="00F95787" w:rsidRDefault="00620A9E" w:rsidP="00F95787">
            <w:pPr>
              <w:spacing w:after="0" w:line="360" w:lineRule="auto"/>
              <w:ind w:right="-47"/>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w:t>
            </w:r>
          </w:p>
        </w:tc>
        <w:tc>
          <w:tcPr>
            <w:tcW w:w="571" w:type="dxa"/>
            <w:tcBorders>
              <w:left w:val="single" w:sz="4" w:space="0" w:color="auto"/>
              <w:right w:val="single" w:sz="4" w:space="0" w:color="auto"/>
            </w:tcBorders>
          </w:tcPr>
          <w:p w:rsidR="00620A9E" w:rsidRPr="00F95787" w:rsidRDefault="00620A9E" w:rsidP="00F95787">
            <w:pPr>
              <w:spacing w:after="0" w:line="360" w:lineRule="auto"/>
              <w:ind w:right="-47"/>
              <w:jc w:val="both"/>
              <w:rPr>
                <w:rFonts w:ascii="Times New Roman" w:hAnsi="Times New Roman"/>
                <w:color w:val="000000"/>
                <w:sz w:val="20"/>
                <w:szCs w:val="20"/>
                <w:lang w:eastAsia="ru-RU"/>
              </w:rPr>
            </w:pPr>
            <w:proofErr w:type="spellStart"/>
            <w:r w:rsidRPr="00F95787">
              <w:rPr>
                <w:rFonts w:ascii="Times New Roman" w:hAnsi="Times New Roman"/>
                <w:color w:val="000000"/>
                <w:sz w:val="20"/>
                <w:szCs w:val="20"/>
                <w:lang w:eastAsia="ru-RU"/>
              </w:rPr>
              <w:t>абс</w:t>
            </w:r>
            <w:proofErr w:type="spellEnd"/>
            <w:r w:rsidRPr="00F95787">
              <w:rPr>
                <w:rFonts w:ascii="Times New Roman" w:hAnsi="Times New Roman"/>
                <w:color w:val="000000"/>
                <w:sz w:val="20"/>
                <w:szCs w:val="20"/>
                <w:lang w:eastAsia="ru-RU"/>
              </w:rPr>
              <w:t>.</w:t>
            </w:r>
          </w:p>
        </w:tc>
        <w:tc>
          <w:tcPr>
            <w:tcW w:w="723" w:type="dxa"/>
            <w:tcBorders>
              <w:left w:val="single" w:sz="4" w:space="0" w:color="auto"/>
            </w:tcBorders>
          </w:tcPr>
          <w:p w:rsidR="00620A9E" w:rsidRPr="00F95787" w:rsidRDefault="00620A9E" w:rsidP="00F95787">
            <w:pPr>
              <w:spacing w:after="0" w:line="360" w:lineRule="auto"/>
              <w:ind w:right="-47"/>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w:t>
            </w:r>
          </w:p>
        </w:tc>
        <w:tc>
          <w:tcPr>
            <w:tcW w:w="936" w:type="dxa"/>
            <w:tcBorders>
              <w:righ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proofErr w:type="spellStart"/>
            <w:r w:rsidRPr="00F95787">
              <w:rPr>
                <w:rFonts w:ascii="Times New Roman" w:hAnsi="Times New Roman"/>
                <w:color w:val="000000"/>
                <w:sz w:val="20"/>
                <w:szCs w:val="20"/>
                <w:lang w:eastAsia="ru-RU"/>
              </w:rPr>
              <w:t>абс</w:t>
            </w:r>
            <w:proofErr w:type="spellEnd"/>
            <w:r w:rsidRPr="00F95787">
              <w:rPr>
                <w:rFonts w:ascii="Times New Roman" w:hAnsi="Times New Roman"/>
                <w:color w:val="000000"/>
                <w:sz w:val="20"/>
                <w:szCs w:val="20"/>
                <w:lang w:eastAsia="ru-RU"/>
              </w:rPr>
              <w:t>.</w:t>
            </w:r>
          </w:p>
        </w:tc>
        <w:tc>
          <w:tcPr>
            <w:tcW w:w="1049" w:type="dxa"/>
            <w:tcBorders>
              <w:lef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w:t>
            </w:r>
          </w:p>
        </w:tc>
        <w:tc>
          <w:tcPr>
            <w:tcW w:w="1043" w:type="dxa"/>
            <w:tcBorders>
              <w:righ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proofErr w:type="spellStart"/>
            <w:r w:rsidRPr="00F95787">
              <w:rPr>
                <w:rFonts w:ascii="Times New Roman" w:hAnsi="Times New Roman"/>
                <w:color w:val="000000"/>
                <w:sz w:val="20"/>
                <w:szCs w:val="20"/>
                <w:lang w:eastAsia="ru-RU"/>
              </w:rPr>
              <w:t>абс</w:t>
            </w:r>
            <w:proofErr w:type="spellEnd"/>
            <w:r w:rsidRPr="00F95787">
              <w:rPr>
                <w:rFonts w:ascii="Times New Roman" w:hAnsi="Times New Roman"/>
                <w:color w:val="000000"/>
                <w:sz w:val="20"/>
                <w:szCs w:val="20"/>
                <w:lang w:eastAsia="ru-RU"/>
              </w:rPr>
              <w:t>.</w:t>
            </w:r>
          </w:p>
        </w:tc>
        <w:tc>
          <w:tcPr>
            <w:tcW w:w="941" w:type="dxa"/>
            <w:tcBorders>
              <w:lef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w:t>
            </w:r>
          </w:p>
        </w:tc>
        <w:tc>
          <w:tcPr>
            <w:tcW w:w="992" w:type="dxa"/>
            <w:tcBorders>
              <w:righ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proofErr w:type="spellStart"/>
            <w:r w:rsidRPr="00F95787">
              <w:rPr>
                <w:rFonts w:ascii="Times New Roman" w:hAnsi="Times New Roman"/>
                <w:color w:val="000000"/>
                <w:sz w:val="20"/>
                <w:szCs w:val="20"/>
                <w:lang w:eastAsia="ru-RU"/>
              </w:rPr>
              <w:t>абс</w:t>
            </w:r>
            <w:proofErr w:type="spellEnd"/>
            <w:r w:rsidRPr="00F95787">
              <w:rPr>
                <w:rFonts w:ascii="Times New Roman" w:hAnsi="Times New Roman"/>
                <w:color w:val="000000"/>
                <w:sz w:val="20"/>
                <w:szCs w:val="20"/>
                <w:lang w:eastAsia="ru-RU"/>
              </w:rPr>
              <w:t>.</w:t>
            </w:r>
          </w:p>
        </w:tc>
        <w:tc>
          <w:tcPr>
            <w:tcW w:w="992" w:type="dxa"/>
            <w:tcBorders>
              <w:lef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w:t>
            </w:r>
          </w:p>
        </w:tc>
        <w:tc>
          <w:tcPr>
            <w:tcW w:w="931" w:type="dxa"/>
            <w:tcBorders>
              <w:righ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proofErr w:type="spellStart"/>
            <w:r w:rsidRPr="00F95787">
              <w:rPr>
                <w:rFonts w:ascii="Times New Roman" w:hAnsi="Times New Roman"/>
                <w:color w:val="000000"/>
                <w:sz w:val="20"/>
                <w:szCs w:val="20"/>
                <w:lang w:eastAsia="ru-RU"/>
              </w:rPr>
              <w:t>абс</w:t>
            </w:r>
            <w:proofErr w:type="spellEnd"/>
            <w:r w:rsidRPr="00F95787">
              <w:rPr>
                <w:rFonts w:ascii="Times New Roman" w:hAnsi="Times New Roman"/>
                <w:color w:val="000000"/>
                <w:sz w:val="20"/>
                <w:szCs w:val="20"/>
                <w:lang w:eastAsia="ru-RU"/>
              </w:rPr>
              <w:t>.</w:t>
            </w:r>
          </w:p>
        </w:tc>
        <w:tc>
          <w:tcPr>
            <w:tcW w:w="629" w:type="dxa"/>
            <w:tcBorders>
              <w:lef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w:t>
            </w:r>
          </w:p>
        </w:tc>
        <w:tc>
          <w:tcPr>
            <w:tcW w:w="979" w:type="dxa"/>
            <w:tcBorders>
              <w:righ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proofErr w:type="spellStart"/>
            <w:r w:rsidRPr="00F95787">
              <w:rPr>
                <w:rFonts w:ascii="Times New Roman" w:hAnsi="Times New Roman"/>
                <w:color w:val="000000"/>
                <w:sz w:val="20"/>
                <w:szCs w:val="20"/>
                <w:lang w:eastAsia="ru-RU"/>
              </w:rPr>
              <w:t>абс</w:t>
            </w:r>
            <w:proofErr w:type="spellEnd"/>
            <w:r w:rsidRPr="00F95787">
              <w:rPr>
                <w:rFonts w:ascii="Times New Roman" w:hAnsi="Times New Roman"/>
                <w:color w:val="000000"/>
                <w:sz w:val="20"/>
                <w:szCs w:val="20"/>
                <w:lang w:eastAsia="ru-RU"/>
              </w:rPr>
              <w:t>.</w:t>
            </w:r>
          </w:p>
        </w:tc>
        <w:tc>
          <w:tcPr>
            <w:tcW w:w="888" w:type="dxa"/>
            <w:tcBorders>
              <w:righ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w:t>
            </w:r>
          </w:p>
        </w:tc>
        <w:tc>
          <w:tcPr>
            <w:tcW w:w="788" w:type="dxa"/>
            <w:tcBorders>
              <w:left w:val="single" w:sz="4" w:space="0" w:color="auto"/>
              <w:righ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proofErr w:type="spellStart"/>
            <w:r w:rsidRPr="00F95787">
              <w:rPr>
                <w:rFonts w:ascii="Times New Roman" w:hAnsi="Times New Roman"/>
                <w:color w:val="000000"/>
                <w:sz w:val="20"/>
                <w:szCs w:val="20"/>
                <w:lang w:eastAsia="ru-RU"/>
              </w:rPr>
              <w:t>абс</w:t>
            </w:r>
            <w:proofErr w:type="spellEnd"/>
            <w:r w:rsidRPr="00F95787">
              <w:rPr>
                <w:rFonts w:ascii="Times New Roman" w:hAnsi="Times New Roman"/>
                <w:color w:val="000000"/>
                <w:sz w:val="20"/>
                <w:szCs w:val="20"/>
                <w:lang w:eastAsia="ru-RU"/>
              </w:rPr>
              <w:t>.</w:t>
            </w:r>
          </w:p>
        </w:tc>
        <w:tc>
          <w:tcPr>
            <w:tcW w:w="721" w:type="dxa"/>
            <w:tcBorders>
              <w:lef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w:t>
            </w:r>
          </w:p>
        </w:tc>
      </w:tr>
      <w:tr w:rsidR="00620A9E" w:rsidRPr="009F0272" w:rsidTr="00F95787">
        <w:tc>
          <w:tcPr>
            <w:tcW w:w="675" w:type="dxa"/>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53</w:t>
            </w:r>
          </w:p>
        </w:tc>
        <w:tc>
          <w:tcPr>
            <w:tcW w:w="571" w:type="dxa"/>
            <w:tcBorders>
              <w:righ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17</w:t>
            </w:r>
          </w:p>
        </w:tc>
        <w:tc>
          <w:tcPr>
            <w:tcW w:w="571" w:type="dxa"/>
            <w:tcBorders>
              <w:righ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32</w:t>
            </w:r>
          </w:p>
        </w:tc>
        <w:tc>
          <w:tcPr>
            <w:tcW w:w="572" w:type="dxa"/>
            <w:tcBorders>
              <w:left w:val="single" w:sz="4" w:space="0" w:color="auto"/>
              <w:righ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9</w:t>
            </w:r>
          </w:p>
        </w:tc>
        <w:tc>
          <w:tcPr>
            <w:tcW w:w="731" w:type="dxa"/>
            <w:tcBorders>
              <w:left w:val="single" w:sz="4" w:space="0" w:color="auto"/>
              <w:righ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17</w:t>
            </w:r>
          </w:p>
        </w:tc>
        <w:tc>
          <w:tcPr>
            <w:tcW w:w="571" w:type="dxa"/>
            <w:tcBorders>
              <w:left w:val="single" w:sz="4" w:space="0" w:color="auto"/>
              <w:righ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27</w:t>
            </w:r>
          </w:p>
        </w:tc>
        <w:tc>
          <w:tcPr>
            <w:tcW w:w="723" w:type="dxa"/>
            <w:tcBorders>
              <w:lef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51</w:t>
            </w:r>
          </w:p>
        </w:tc>
        <w:tc>
          <w:tcPr>
            <w:tcW w:w="936" w:type="dxa"/>
            <w:tcBorders>
              <w:righ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10</w:t>
            </w:r>
          </w:p>
        </w:tc>
        <w:tc>
          <w:tcPr>
            <w:tcW w:w="1049" w:type="dxa"/>
            <w:tcBorders>
              <w:lef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19</w:t>
            </w:r>
          </w:p>
        </w:tc>
        <w:tc>
          <w:tcPr>
            <w:tcW w:w="1043" w:type="dxa"/>
            <w:tcBorders>
              <w:righ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3</w:t>
            </w:r>
          </w:p>
        </w:tc>
        <w:tc>
          <w:tcPr>
            <w:tcW w:w="941" w:type="dxa"/>
            <w:tcBorders>
              <w:lef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6</w:t>
            </w:r>
          </w:p>
        </w:tc>
        <w:tc>
          <w:tcPr>
            <w:tcW w:w="992" w:type="dxa"/>
            <w:tcBorders>
              <w:righ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w:t>
            </w:r>
          </w:p>
        </w:tc>
        <w:tc>
          <w:tcPr>
            <w:tcW w:w="992" w:type="dxa"/>
            <w:tcBorders>
              <w:lef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w:t>
            </w:r>
          </w:p>
        </w:tc>
        <w:tc>
          <w:tcPr>
            <w:tcW w:w="931" w:type="dxa"/>
            <w:tcBorders>
              <w:righ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20</w:t>
            </w:r>
          </w:p>
        </w:tc>
        <w:tc>
          <w:tcPr>
            <w:tcW w:w="629" w:type="dxa"/>
            <w:tcBorders>
              <w:lef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38</w:t>
            </w:r>
          </w:p>
        </w:tc>
        <w:tc>
          <w:tcPr>
            <w:tcW w:w="979" w:type="dxa"/>
            <w:tcBorders>
              <w:righ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53</w:t>
            </w:r>
          </w:p>
        </w:tc>
        <w:tc>
          <w:tcPr>
            <w:tcW w:w="888" w:type="dxa"/>
            <w:tcBorders>
              <w:righ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100</w:t>
            </w:r>
          </w:p>
        </w:tc>
        <w:tc>
          <w:tcPr>
            <w:tcW w:w="788" w:type="dxa"/>
            <w:tcBorders>
              <w:left w:val="single" w:sz="4" w:space="0" w:color="auto"/>
              <w:righ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53</w:t>
            </w:r>
          </w:p>
        </w:tc>
        <w:tc>
          <w:tcPr>
            <w:tcW w:w="721" w:type="dxa"/>
            <w:tcBorders>
              <w:left w:val="single" w:sz="4" w:space="0" w:color="auto"/>
            </w:tcBorders>
          </w:tcPr>
          <w:p w:rsidR="00620A9E" w:rsidRPr="00F95787" w:rsidRDefault="00620A9E" w:rsidP="00F95787">
            <w:pPr>
              <w:spacing w:after="0" w:line="360" w:lineRule="auto"/>
              <w:jc w:val="both"/>
              <w:rPr>
                <w:rFonts w:ascii="Times New Roman" w:hAnsi="Times New Roman"/>
                <w:color w:val="000000"/>
                <w:sz w:val="20"/>
                <w:szCs w:val="20"/>
                <w:lang w:eastAsia="ru-RU"/>
              </w:rPr>
            </w:pPr>
            <w:r w:rsidRPr="00F95787">
              <w:rPr>
                <w:rFonts w:ascii="Times New Roman" w:hAnsi="Times New Roman"/>
                <w:color w:val="000000"/>
                <w:sz w:val="20"/>
                <w:szCs w:val="20"/>
                <w:lang w:eastAsia="ru-RU"/>
              </w:rPr>
              <w:t>100</w:t>
            </w:r>
          </w:p>
        </w:tc>
      </w:tr>
    </w:tbl>
    <w:p w:rsidR="00620A9E" w:rsidRDefault="00620A9E" w:rsidP="007C711D">
      <w:pPr>
        <w:spacing w:after="0" w:line="360" w:lineRule="auto"/>
        <w:ind w:firstLine="426"/>
        <w:jc w:val="both"/>
        <w:rPr>
          <w:rFonts w:ascii="Times New Roman" w:hAnsi="Times New Roman"/>
          <w:color w:val="000000"/>
          <w:sz w:val="28"/>
          <w:szCs w:val="28"/>
          <w:lang w:eastAsia="ru-RU"/>
        </w:rPr>
        <w:sectPr w:rsidR="00620A9E" w:rsidSect="007717C0">
          <w:pgSz w:w="16838" w:h="11906" w:orient="landscape"/>
          <w:pgMar w:top="851" w:right="1103" w:bottom="1134" w:left="1134" w:header="709" w:footer="709" w:gutter="0"/>
          <w:cols w:space="708"/>
          <w:docGrid w:linePitch="360"/>
        </w:sectPr>
      </w:pPr>
    </w:p>
    <w:p w:rsidR="00620A9E" w:rsidRPr="00C639A3" w:rsidRDefault="00620A9E" w:rsidP="007C711D">
      <w:pPr>
        <w:spacing w:after="0" w:line="360" w:lineRule="auto"/>
        <w:ind w:firstLine="426"/>
        <w:jc w:val="both"/>
        <w:rPr>
          <w:rFonts w:ascii="Times New Roman" w:hAnsi="Times New Roman"/>
          <w:sz w:val="28"/>
          <w:szCs w:val="28"/>
          <w:lang w:eastAsia="ru-RU"/>
        </w:rPr>
      </w:pPr>
      <w:r w:rsidRPr="00C639A3">
        <w:rPr>
          <w:rFonts w:ascii="Times New Roman" w:hAnsi="Times New Roman"/>
          <w:color w:val="000000"/>
          <w:sz w:val="28"/>
          <w:szCs w:val="28"/>
          <w:lang w:eastAsia="ru-RU"/>
        </w:rPr>
        <w:lastRenderedPageBreak/>
        <w:t xml:space="preserve">Профессиональный уровень и педагогическая квалификация преподавательского состава </w:t>
      </w:r>
      <w:r w:rsidR="00964EE1">
        <w:rPr>
          <w:rFonts w:ascii="Times New Roman" w:hAnsi="Times New Roman"/>
          <w:color w:val="000000"/>
          <w:sz w:val="28"/>
          <w:szCs w:val="28"/>
          <w:lang w:eastAsia="ru-RU"/>
        </w:rPr>
        <w:t>К</w:t>
      </w:r>
      <w:r w:rsidRPr="00C639A3">
        <w:rPr>
          <w:rFonts w:ascii="Times New Roman" w:hAnsi="Times New Roman"/>
          <w:color w:val="000000"/>
          <w:sz w:val="28"/>
          <w:szCs w:val="28"/>
          <w:lang w:eastAsia="ru-RU"/>
        </w:rPr>
        <w:t>олледжа соответствует требованиям содержания подготовки по специальностям, заявленной к аккредитации, и подтверждается общими документами об образовании, общим и педагогическим стажем работы, опытом практической работы по специальности, организацией повышения квалификации и участием в учебно-методической работе.</w:t>
      </w:r>
    </w:p>
    <w:p w:rsidR="00620A9E" w:rsidRDefault="00620A9E" w:rsidP="007C711D">
      <w:pPr>
        <w:spacing w:after="0" w:line="360" w:lineRule="auto"/>
        <w:ind w:firstLine="426"/>
        <w:jc w:val="center"/>
        <w:rPr>
          <w:rFonts w:ascii="Times New Roman" w:hAnsi="Times New Roman"/>
          <w:b/>
          <w:color w:val="000000"/>
          <w:sz w:val="28"/>
          <w:szCs w:val="28"/>
          <w:lang w:eastAsia="ru-RU"/>
        </w:rPr>
      </w:pPr>
    </w:p>
    <w:p w:rsidR="00620A9E" w:rsidRDefault="00620A9E" w:rsidP="007C711D">
      <w:pPr>
        <w:spacing w:after="0" w:line="360" w:lineRule="auto"/>
        <w:ind w:firstLine="426"/>
        <w:jc w:val="center"/>
        <w:rPr>
          <w:rFonts w:ascii="Times New Roman" w:hAnsi="Times New Roman"/>
          <w:b/>
          <w:color w:val="000000"/>
          <w:sz w:val="28"/>
          <w:szCs w:val="28"/>
          <w:lang w:eastAsia="ru-RU"/>
        </w:rPr>
      </w:pPr>
      <w:r w:rsidRPr="002F022F">
        <w:rPr>
          <w:rFonts w:ascii="Times New Roman" w:hAnsi="Times New Roman"/>
          <w:b/>
          <w:color w:val="000000"/>
          <w:sz w:val="28"/>
          <w:szCs w:val="28"/>
          <w:lang w:eastAsia="ru-RU"/>
        </w:rPr>
        <w:t>Учебно</w:t>
      </w:r>
      <w:r>
        <w:rPr>
          <w:rFonts w:ascii="Times New Roman" w:hAnsi="Times New Roman"/>
          <w:b/>
          <w:color w:val="000000"/>
          <w:sz w:val="28"/>
          <w:szCs w:val="28"/>
          <w:lang w:eastAsia="ru-RU"/>
        </w:rPr>
        <w:t>-</w:t>
      </w:r>
      <w:r w:rsidRPr="002F022F">
        <w:rPr>
          <w:rFonts w:ascii="Times New Roman" w:hAnsi="Times New Roman"/>
          <w:b/>
          <w:color w:val="000000"/>
          <w:sz w:val="28"/>
          <w:szCs w:val="28"/>
          <w:lang w:eastAsia="ru-RU"/>
        </w:rPr>
        <w:t>методическая работа</w:t>
      </w:r>
    </w:p>
    <w:p w:rsidR="00620A9E" w:rsidRPr="002B1BED" w:rsidRDefault="00620A9E" w:rsidP="002B1BED">
      <w:pPr>
        <w:autoSpaceDE w:val="0"/>
        <w:autoSpaceDN w:val="0"/>
        <w:ind w:left="360"/>
        <w:jc w:val="center"/>
        <w:rPr>
          <w:rFonts w:ascii="Times New Roman" w:hAnsi="Times New Roman"/>
          <w:b/>
          <w:sz w:val="28"/>
          <w:szCs w:val="28"/>
        </w:rPr>
      </w:pPr>
      <w:r w:rsidRPr="002B1BED">
        <w:rPr>
          <w:rFonts w:ascii="Times New Roman" w:hAnsi="Times New Roman"/>
          <w:b/>
          <w:sz w:val="28"/>
          <w:szCs w:val="28"/>
        </w:rPr>
        <w:t xml:space="preserve">Структура и содержание </w:t>
      </w:r>
      <w:r w:rsidR="00CB7CB8">
        <w:rPr>
          <w:rFonts w:ascii="Times New Roman" w:hAnsi="Times New Roman"/>
          <w:b/>
          <w:sz w:val="28"/>
          <w:szCs w:val="28"/>
        </w:rPr>
        <w:t>учебн</w:t>
      </w:r>
      <w:r w:rsidRPr="002B1BED">
        <w:rPr>
          <w:rFonts w:ascii="Times New Roman" w:hAnsi="Times New Roman"/>
          <w:b/>
          <w:sz w:val="28"/>
          <w:szCs w:val="28"/>
        </w:rPr>
        <w:t>о-методической работы</w:t>
      </w:r>
    </w:p>
    <w:p w:rsidR="00620A9E" w:rsidRPr="002F022F" w:rsidRDefault="00620A9E" w:rsidP="007C711D">
      <w:pPr>
        <w:spacing w:after="0" w:line="360" w:lineRule="auto"/>
        <w:ind w:firstLine="426"/>
        <w:jc w:val="center"/>
        <w:rPr>
          <w:rFonts w:ascii="Times New Roman" w:hAnsi="Times New Roman"/>
          <w:b/>
          <w:color w:val="000000"/>
          <w:sz w:val="28"/>
          <w:szCs w:val="28"/>
          <w:lang w:eastAsia="ru-RU"/>
        </w:rPr>
      </w:pPr>
    </w:p>
    <w:p w:rsidR="00620A9E" w:rsidRDefault="00620A9E" w:rsidP="0030732C">
      <w:pPr>
        <w:spacing w:after="0" w:line="360" w:lineRule="auto"/>
        <w:ind w:firstLine="426"/>
        <w:jc w:val="both"/>
        <w:rPr>
          <w:rFonts w:ascii="Times New Roman" w:hAnsi="Times New Roman"/>
          <w:color w:val="000000"/>
          <w:sz w:val="28"/>
          <w:szCs w:val="28"/>
          <w:lang w:eastAsia="ru-RU"/>
        </w:rPr>
      </w:pPr>
      <w:r w:rsidRPr="002F022F">
        <w:rPr>
          <w:rFonts w:ascii="Times New Roman" w:hAnsi="Times New Roman"/>
          <w:color w:val="000000"/>
          <w:sz w:val="28"/>
          <w:szCs w:val="28"/>
          <w:lang w:eastAsia="ru-RU"/>
        </w:rPr>
        <w:t>Учебно-методическая</w:t>
      </w:r>
      <w:r>
        <w:rPr>
          <w:rFonts w:ascii="Times New Roman" w:hAnsi="Times New Roman"/>
          <w:color w:val="000000"/>
          <w:sz w:val="28"/>
          <w:szCs w:val="28"/>
          <w:lang w:eastAsia="ru-RU"/>
        </w:rPr>
        <w:t xml:space="preserve"> работа в </w:t>
      </w:r>
      <w:r w:rsidR="00964EE1">
        <w:rPr>
          <w:rFonts w:ascii="Times New Roman" w:hAnsi="Times New Roman"/>
          <w:color w:val="000000"/>
          <w:sz w:val="28"/>
          <w:szCs w:val="28"/>
          <w:lang w:eastAsia="ru-RU"/>
        </w:rPr>
        <w:t>М</w:t>
      </w:r>
      <w:r>
        <w:rPr>
          <w:rFonts w:ascii="Times New Roman" w:hAnsi="Times New Roman"/>
          <w:color w:val="000000"/>
          <w:sz w:val="28"/>
          <w:szCs w:val="28"/>
          <w:lang w:eastAsia="ru-RU"/>
        </w:rPr>
        <w:t xml:space="preserve">едицинском колледже </w:t>
      </w:r>
      <w:r w:rsidRPr="002F022F">
        <w:rPr>
          <w:rFonts w:ascii="Times New Roman" w:hAnsi="Times New Roman"/>
          <w:color w:val="000000"/>
          <w:sz w:val="28"/>
          <w:szCs w:val="28"/>
          <w:lang w:eastAsia="ru-RU"/>
        </w:rPr>
        <w:t xml:space="preserve">проводится в четком соответствии с планом и реализацией задач, определенных основными проблемами </w:t>
      </w:r>
      <w:r w:rsidR="00964EE1">
        <w:rPr>
          <w:rFonts w:ascii="Times New Roman" w:hAnsi="Times New Roman"/>
          <w:color w:val="000000"/>
          <w:sz w:val="28"/>
          <w:szCs w:val="28"/>
          <w:lang w:eastAsia="ru-RU"/>
        </w:rPr>
        <w:t>К</w:t>
      </w:r>
      <w:r w:rsidRPr="002F022F">
        <w:rPr>
          <w:rFonts w:ascii="Times New Roman" w:hAnsi="Times New Roman"/>
          <w:color w:val="000000"/>
          <w:sz w:val="28"/>
          <w:szCs w:val="28"/>
          <w:lang w:eastAsia="ru-RU"/>
        </w:rPr>
        <w:t>олледжа.</w:t>
      </w:r>
    </w:p>
    <w:p w:rsidR="00620A9E" w:rsidRDefault="00620A9E" w:rsidP="0030732C">
      <w:pPr>
        <w:spacing w:after="0" w:line="360" w:lineRule="auto"/>
        <w:ind w:firstLine="851"/>
        <w:jc w:val="both"/>
        <w:rPr>
          <w:rFonts w:ascii="Times New Roman" w:hAnsi="Times New Roman"/>
          <w:sz w:val="28"/>
          <w:szCs w:val="28"/>
        </w:rPr>
      </w:pPr>
      <w:r w:rsidRPr="0030732C">
        <w:rPr>
          <w:rFonts w:ascii="Times New Roman" w:hAnsi="Times New Roman"/>
          <w:sz w:val="28"/>
          <w:szCs w:val="28"/>
        </w:rPr>
        <w:t xml:space="preserve">Задачей методической работы является совершенствование методического обеспечения образовательного процесса в соответствии с требованиями </w:t>
      </w:r>
      <w:r>
        <w:rPr>
          <w:rFonts w:ascii="Times New Roman" w:hAnsi="Times New Roman"/>
          <w:sz w:val="28"/>
          <w:szCs w:val="28"/>
        </w:rPr>
        <w:t>Ф</w:t>
      </w:r>
      <w:r w:rsidRPr="0030732C">
        <w:rPr>
          <w:rFonts w:ascii="Times New Roman" w:hAnsi="Times New Roman"/>
          <w:sz w:val="28"/>
          <w:szCs w:val="28"/>
        </w:rPr>
        <w:t xml:space="preserve">ГОС по специальностям подготовки. </w:t>
      </w:r>
    </w:p>
    <w:p w:rsidR="00620A9E" w:rsidRDefault="00620A9E" w:rsidP="002B1BED">
      <w:pPr>
        <w:spacing w:after="0" w:line="360" w:lineRule="auto"/>
        <w:ind w:firstLine="567"/>
        <w:jc w:val="both"/>
        <w:rPr>
          <w:rFonts w:ascii="Times New Roman" w:hAnsi="Times New Roman"/>
          <w:b/>
          <w:bCs/>
          <w:sz w:val="28"/>
          <w:szCs w:val="28"/>
        </w:rPr>
      </w:pPr>
      <w:r w:rsidRPr="002B1BED">
        <w:rPr>
          <w:rFonts w:ascii="Times New Roman" w:hAnsi="Times New Roman"/>
          <w:sz w:val="28"/>
          <w:szCs w:val="28"/>
        </w:rPr>
        <w:t>Планирование и осуществление методической работы проводится с учетом основных задач и направлений развития системы среднего профессионального образования.</w:t>
      </w:r>
      <w:r w:rsidRPr="002B1BED">
        <w:rPr>
          <w:rFonts w:ascii="Times New Roman" w:hAnsi="Times New Roman"/>
          <w:b/>
          <w:bCs/>
          <w:sz w:val="28"/>
          <w:szCs w:val="28"/>
        </w:rPr>
        <w:t xml:space="preserve"> </w:t>
      </w:r>
    </w:p>
    <w:p w:rsidR="00620A9E" w:rsidRPr="002B1BED" w:rsidRDefault="00620A9E" w:rsidP="002B1BED">
      <w:pPr>
        <w:spacing w:after="0" w:line="360" w:lineRule="auto"/>
        <w:jc w:val="both"/>
        <w:rPr>
          <w:rFonts w:ascii="Times New Roman" w:hAnsi="Times New Roman"/>
          <w:bCs/>
          <w:sz w:val="28"/>
          <w:szCs w:val="28"/>
        </w:rPr>
      </w:pPr>
      <w:r w:rsidRPr="002B1BED">
        <w:rPr>
          <w:rFonts w:ascii="Times New Roman" w:hAnsi="Times New Roman"/>
          <w:bCs/>
          <w:sz w:val="28"/>
          <w:szCs w:val="28"/>
        </w:rPr>
        <w:t>Разрабатываемые методические проблемы за отчетный период:</w:t>
      </w:r>
    </w:p>
    <w:p w:rsidR="00620A9E" w:rsidRPr="002B1BED" w:rsidRDefault="00620A9E" w:rsidP="00FF3EC4">
      <w:pPr>
        <w:spacing w:after="0" w:line="360" w:lineRule="auto"/>
        <w:ind w:left="426"/>
        <w:jc w:val="both"/>
        <w:rPr>
          <w:rFonts w:ascii="Times New Roman" w:hAnsi="Times New Roman"/>
          <w:bCs/>
          <w:sz w:val="28"/>
          <w:szCs w:val="28"/>
        </w:rPr>
      </w:pPr>
      <w:r>
        <w:rPr>
          <w:rFonts w:ascii="Times New Roman" w:hAnsi="Times New Roman"/>
          <w:bCs/>
          <w:sz w:val="28"/>
          <w:szCs w:val="28"/>
        </w:rPr>
        <w:t xml:space="preserve">- </w:t>
      </w:r>
      <w:r w:rsidRPr="002B1BED">
        <w:rPr>
          <w:rFonts w:ascii="Times New Roman" w:hAnsi="Times New Roman"/>
          <w:bCs/>
          <w:sz w:val="28"/>
          <w:szCs w:val="28"/>
        </w:rPr>
        <w:t>Внедрение в образовательный процесс научно-обоснованных методик информационной технологической деятельности и исследовательской деятельности</w:t>
      </w:r>
    </w:p>
    <w:p w:rsidR="00620A9E" w:rsidRPr="002B1BED" w:rsidRDefault="00620A9E" w:rsidP="00FF3EC4">
      <w:pPr>
        <w:spacing w:after="0" w:line="360" w:lineRule="auto"/>
        <w:ind w:left="426"/>
        <w:jc w:val="both"/>
        <w:rPr>
          <w:rFonts w:ascii="Times New Roman" w:hAnsi="Times New Roman"/>
          <w:bCs/>
          <w:sz w:val="28"/>
          <w:szCs w:val="28"/>
        </w:rPr>
      </w:pPr>
      <w:r>
        <w:rPr>
          <w:rFonts w:ascii="Times New Roman" w:hAnsi="Times New Roman"/>
          <w:bCs/>
          <w:sz w:val="28"/>
          <w:szCs w:val="28"/>
        </w:rPr>
        <w:t xml:space="preserve">- </w:t>
      </w:r>
      <w:r w:rsidRPr="002B1BED">
        <w:rPr>
          <w:rFonts w:ascii="Times New Roman" w:hAnsi="Times New Roman"/>
          <w:bCs/>
          <w:sz w:val="28"/>
          <w:szCs w:val="28"/>
        </w:rPr>
        <w:t>Развитие и воспитание творческой индивидуальности личности как основы современного образовательного процесса</w:t>
      </w:r>
    </w:p>
    <w:p w:rsidR="00620A9E" w:rsidRPr="002F022F" w:rsidRDefault="00620A9E" w:rsidP="007C711D">
      <w:pPr>
        <w:spacing w:after="0" w:line="360" w:lineRule="auto"/>
        <w:ind w:firstLine="426"/>
        <w:jc w:val="both"/>
        <w:rPr>
          <w:rFonts w:ascii="Times New Roman" w:hAnsi="Times New Roman"/>
          <w:color w:val="000000"/>
          <w:sz w:val="28"/>
          <w:szCs w:val="28"/>
          <w:lang w:eastAsia="ru-RU"/>
        </w:rPr>
      </w:pPr>
      <w:r w:rsidRPr="002F022F">
        <w:rPr>
          <w:rFonts w:ascii="Times New Roman" w:hAnsi="Times New Roman"/>
          <w:color w:val="000000"/>
          <w:sz w:val="28"/>
          <w:szCs w:val="28"/>
          <w:lang w:eastAsia="ru-RU"/>
        </w:rPr>
        <w:t>- Применение личностно-центрированных методик в педагогическом процессе. Метод проектов в ССУЗ медицинского профиля.</w:t>
      </w:r>
    </w:p>
    <w:p w:rsidR="00620A9E" w:rsidRPr="002F022F" w:rsidRDefault="00620A9E" w:rsidP="007C711D">
      <w:pPr>
        <w:spacing w:after="0" w:line="360" w:lineRule="auto"/>
        <w:ind w:firstLine="426"/>
        <w:jc w:val="both"/>
        <w:rPr>
          <w:rFonts w:ascii="Times New Roman" w:hAnsi="Times New Roman"/>
          <w:color w:val="000000"/>
          <w:sz w:val="28"/>
          <w:szCs w:val="28"/>
          <w:lang w:eastAsia="ru-RU"/>
        </w:rPr>
      </w:pPr>
      <w:r w:rsidRPr="002F022F">
        <w:rPr>
          <w:rFonts w:ascii="Times New Roman" w:hAnsi="Times New Roman"/>
          <w:color w:val="000000"/>
          <w:sz w:val="28"/>
          <w:szCs w:val="28"/>
          <w:lang w:eastAsia="ru-RU"/>
        </w:rPr>
        <w:t xml:space="preserve">- Формирование и внедрение принципов здорового образа жизни и </w:t>
      </w:r>
      <w:proofErr w:type="spellStart"/>
      <w:r w:rsidRPr="002F022F">
        <w:rPr>
          <w:rFonts w:ascii="Times New Roman" w:hAnsi="Times New Roman"/>
          <w:color w:val="000000"/>
          <w:sz w:val="28"/>
          <w:szCs w:val="28"/>
          <w:lang w:eastAsia="ru-RU"/>
        </w:rPr>
        <w:t>здоровьесберегающего</w:t>
      </w:r>
      <w:proofErr w:type="spellEnd"/>
      <w:r w:rsidRPr="002F022F">
        <w:rPr>
          <w:rFonts w:ascii="Times New Roman" w:hAnsi="Times New Roman"/>
          <w:color w:val="000000"/>
          <w:sz w:val="28"/>
          <w:szCs w:val="28"/>
          <w:lang w:eastAsia="ru-RU"/>
        </w:rPr>
        <w:t xml:space="preserve"> пространства.</w:t>
      </w:r>
    </w:p>
    <w:p w:rsidR="00620A9E" w:rsidRDefault="00620A9E" w:rsidP="007C711D">
      <w:pPr>
        <w:spacing w:after="0" w:line="360" w:lineRule="auto"/>
        <w:ind w:firstLine="426"/>
        <w:jc w:val="both"/>
        <w:rPr>
          <w:rFonts w:ascii="Times New Roman" w:hAnsi="Times New Roman"/>
          <w:color w:val="000000"/>
          <w:sz w:val="28"/>
          <w:szCs w:val="28"/>
          <w:lang w:eastAsia="ru-RU"/>
        </w:rPr>
      </w:pPr>
      <w:r w:rsidRPr="002F022F">
        <w:rPr>
          <w:rFonts w:ascii="Times New Roman" w:hAnsi="Times New Roman"/>
          <w:color w:val="000000"/>
          <w:sz w:val="28"/>
          <w:szCs w:val="28"/>
          <w:lang w:eastAsia="ru-RU"/>
        </w:rPr>
        <w:lastRenderedPageBreak/>
        <w:t>- Воспитание у молодого поколения чувства патриотизма, любви к Родине, готовности к профессиональной деятельности.</w:t>
      </w:r>
    </w:p>
    <w:p w:rsidR="00620A9E" w:rsidRDefault="00620A9E" w:rsidP="007C711D">
      <w:pPr>
        <w:spacing w:after="0" w:line="360" w:lineRule="auto"/>
        <w:ind w:firstLine="426"/>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2B1BED">
        <w:rPr>
          <w:rFonts w:ascii="Times New Roman" w:hAnsi="Times New Roman"/>
          <w:bCs/>
          <w:sz w:val="28"/>
          <w:szCs w:val="28"/>
        </w:rPr>
        <w:t>Организация образовательного процесса с учётом предстоящей разработки программ профессионального модуля, основанных на компетенциях</w:t>
      </w:r>
    </w:p>
    <w:p w:rsidR="00620A9E" w:rsidRPr="00914104" w:rsidRDefault="00620A9E" w:rsidP="00617ACE">
      <w:pPr>
        <w:spacing w:after="0" w:line="360" w:lineRule="auto"/>
        <w:jc w:val="both"/>
        <w:rPr>
          <w:rFonts w:ascii="Times New Roman" w:hAnsi="Times New Roman"/>
          <w:sz w:val="28"/>
          <w:szCs w:val="28"/>
          <w:lang w:eastAsia="ru-RU"/>
        </w:rPr>
      </w:pPr>
      <w:r w:rsidRPr="00914104">
        <w:rPr>
          <w:rFonts w:ascii="Times New Roman" w:hAnsi="Times New Roman"/>
          <w:color w:val="000000"/>
          <w:sz w:val="28"/>
          <w:szCs w:val="28"/>
          <w:lang w:eastAsia="ru-RU"/>
        </w:rPr>
        <w:t xml:space="preserve">- Повышение качества подготовки специалистов среднего медицинского звена в соответствии с требованиями Федерального государственного образовательного стандарта 3-го поколения </w:t>
      </w:r>
      <w:proofErr w:type="gramStart"/>
      <w:r w:rsidRPr="00914104">
        <w:rPr>
          <w:rFonts w:ascii="Times New Roman" w:hAnsi="Times New Roman"/>
          <w:color w:val="000000"/>
          <w:sz w:val="28"/>
          <w:szCs w:val="28"/>
          <w:lang w:eastAsia="ru-RU"/>
        </w:rPr>
        <w:t>через</w:t>
      </w:r>
      <w:proofErr w:type="gramEnd"/>
      <w:r w:rsidRPr="00914104">
        <w:rPr>
          <w:rFonts w:ascii="Times New Roman" w:hAnsi="Times New Roman"/>
          <w:color w:val="000000"/>
          <w:sz w:val="28"/>
          <w:szCs w:val="28"/>
          <w:lang w:eastAsia="ru-RU"/>
        </w:rPr>
        <w:t>:</w:t>
      </w:r>
    </w:p>
    <w:p w:rsidR="00620A9E" w:rsidRPr="00914104" w:rsidRDefault="00620A9E" w:rsidP="00295792">
      <w:pPr>
        <w:pStyle w:val="a8"/>
        <w:numPr>
          <w:ilvl w:val="0"/>
          <w:numId w:val="16"/>
        </w:numPr>
        <w:spacing w:after="0" w:line="360" w:lineRule="auto"/>
        <w:ind w:left="426" w:hanging="142"/>
        <w:jc w:val="both"/>
        <w:rPr>
          <w:rFonts w:ascii="Times New Roman" w:hAnsi="Times New Roman"/>
          <w:sz w:val="28"/>
          <w:szCs w:val="28"/>
          <w:lang w:eastAsia="ru-RU"/>
        </w:rPr>
      </w:pPr>
      <w:r w:rsidRPr="00914104">
        <w:rPr>
          <w:rFonts w:ascii="Times New Roman" w:hAnsi="Times New Roman"/>
          <w:sz w:val="28"/>
          <w:szCs w:val="28"/>
          <w:lang w:eastAsia="ru-RU"/>
        </w:rPr>
        <w:t>- Внедрение и совершенствование активных методов обучения и контроля;</w:t>
      </w:r>
    </w:p>
    <w:p w:rsidR="00620A9E" w:rsidRPr="00914104" w:rsidRDefault="00620A9E" w:rsidP="00295792">
      <w:pPr>
        <w:pStyle w:val="a8"/>
        <w:numPr>
          <w:ilvl w:val="0"/>
          <w:numId w:val="16"/>
        </w:numPr>
        <w:spacing w:after="0" w:line="360" w:lineRule="auto"/>
        <w:ind w:left="426" w:hanging="142"/>
        <w:jc w:val="both"/>
        <w:rPr>
          <w:rFonts w:ascii="Times New Roman" w:hAnsi="Times New Roman"/>
          <w:sz w:val="28"/>
          <w:szCs w:val="28"/>
          <w:lang w:eastAsia="ru-RU"/>
        </w:rPr>
      </w:pPr>
      <w:r w:rsidRPr="00914104">
        <w:rPr>
          <w:rFonts w:ascii="Times New Roman" w:hAnsi="Times New Roman"/>
          <w:sz w:val="28"/>
          <w:szCs w:val="28"/>
          <w:lang w:eastAsia="ru-RU"/>
        </w:rPr>
        <w:t>- Повышение качества методического и педагогического обеспечения учебно-воспитательного процесса;</w:t>
      </w:r>
    </w:p>
    <w:p w:rsidR="00620A9E" w:rsidRPr="00914104" w:rsidRDefault="00620A9E" w:rsidP="00295792">
      <w:pPr>
        <w:pStyle w:val="a8"/>
        <w:numPr>
          <w:ilvl w:val="0"/>
          <w:numId w:val="16"/>
        </w:numPr>
        <w:spacing w:after="0" w:line="360" w:lineRule="auto"/>
        <w:ind w:left="426" w:hanging="142"/>
        <w:jc w:val="both"/>
        <w:rPr>
          <w:rFonts w:ascii="Times New Roman" w:hAnsi="Times New Roman"/>
          <w:lang w:eastAsia="ru-RU"/>
        </w:rPr>
      </w:pPr>
      <w:r w:rsidRPr="00914104">
        <w:rPr>
          <w:rFonts w:ascii="Times New Roman" w:hAnsi="Times New Roman"/>
          <w:sz w:val="28"/>
          <w:szCs w:val="28"/>
          <w:lang w:eastAsia="ru-RU"/>
        </w:rPr>
        <w:t>- Организацию самостоятельной работы студентов, вовлечение их в исследовательскую работу в процессе обучения;</w:t>
      </w:r>
    </w:p>
    <w:p w:rsidR="00620A9E" w:rsidRPr="00914104" w:rsidRDefault="00620A9E" w:rsidP="00295792">
      <w:pPr>
        <w:pStyle w:val="a8"/>
        <w:numPr>
          <w:ilvl w:val="0"/>
          <w:numId w:val="16"/>
        </w:numPr>
        <w:spacing w:after="0" w:line="360" w:lineRule="auto"/>
        <w:ind w:left="426" w:hanging="142"/>
        <w:jc w:val="both"/>
        <w:rPr>
          <w:rFonts w:ascii="Times New Roman" w:hAnsi="Times New Roman"/>
          <w:sz w:val="28"/>
          <w:szCs w:val="28"/>
          <w:lang w:eastAsia="ru-RU"/>
        </w:rPr>
      </w:pPr>
      <w:r w:rsidRPr="00914104">
        <w:rPr>
          <w:rFonts w:ascii="Times New Roman" w:hAnsi="Times New Roman"/>
          <w:sz w:val="28"/>
          <w:szCs w:val="28"/>
          <w:lang w:eastAsia="ru-RU"/>
        </w:rPr>
        <w:t xml:space="preserve">- Формирование и внедрение принципов здорового образа жизни и </w:t>
      </w:r>
      <w:proofErr w:type="spellStart"/>
      <w:r w:rsidRPr="00914104">
        <w:rPr>
          <w:rFonts w:ascii="Times New Roman" w:hAnsi="Times New Roman"/>
          <w:sz w:val="28"/>
          <w:szCs w:val="28"/>
          <w:lang w:eastAsia="ru-RU"/>
        </w:rPr>
        <w:t>здоровьесберегающего</w:t>
      </w:r>
      <w:proofErr w:type="spellEnd"/>
      <w:r w:rsidRPr="00914104">
        <w:rPr>
          <w:rFonts w:ascii="Times New Roman" w:hAnsi="Times New Roman"/>
          <w:sz w:val="28"/>
          <w:szCs w:val="28"/>
          <w:lang w:eastAsia="ru-RU"/>
        </w:rPr>
        <w:t xml:space="preserve"> пространства.</w:t>
      </w:r>
    </w:p>
    <w:p w:rsidR="00620A9E" w:rsidRPr="00914104" w:rsidRDefault="00620A9E" w:rsidP="00295792">
      <w:pPr>
        <w:pStyle w:val="a8"/>
        <w:numPr>
          <w:ilvl w:val="0"/>
          <w:numId w:val="16"/>
        </w:numPr>
        <w:spacing w:after="0" w:line="360" w:lineRule="auto"/>
        <w:ind w:left="426" w:hanging="142"/>
        <w:jc w:val="both"/>
        <w:rPr>
          <w:rFonts w:ascii="Times New Roman" w:hAnsi="Times New Roman"/>
          <w:sz w:val="28"/>
          <w:szCs w:val="28"/>
          <w:lang w:eastAsia="ru-RU"/>
        </w:rPr>
      </w:pPr>
      <w:r w:rsidRPr="00914104">
        <w:rPr>
          <w:rFonts w:ascii="Times New Roman" w:hAnsi="Times New Roman"/>
          <w:sz w:val="28"/>
          <w:szCs w:val="28"/>
          <w:lang w:eastAsia="ru-RU"/>
        </w:rPr>
        <w:t xml:space="preserve">- Формирование </w:t>
      </w:r>
      <w:proofErr w:type="spellStart"/>
      <w:r w:rsidRPr="00914104">
        <w:rPr>
          <w:rFonts w:ascii="Times New Roman" w:hAnsi="Times New Roman"/>
          <w:sz w:val="28"/>
          <w:szCs w:val="28"/>
          <w:lang w:eastAsia="ru-RU"/>
        </w:rPr>
        <w:t>эмпатийных</w:t>
      </w:r>
      <w:proofErr w:type="spellEnd"/>
      <w:r w:rsidRPr="00914104">
        <w:rPr>
          <w:rFonts w:ascii="Times New Roman" w:hAnsi="Times New Roman"/>
          <w:sz w:val="28"/>
          <w:szCs w:val="28"/>
          <w:lang w:eastAsia="ru-RU"/>
        </w:rPr>
        <w:t xml:space="preserve"> качеств и готовности студентов к профессиональной деятельности.</w:t>
      </w:r>
    </w:p>
    <w:p w:rsidR="00620A9E" w:rsidRPr="00914104" w:rsidRDefault="00620A9E" w:rsidP="007C711D">
      <w:pPr>
        <w:spacing w:after="0" w:line="360" w:lineRule="auto"/>
        <w:ind w:firstLine="426"/>
        <w:jc w:val="both"/>
        <w:rPr>
          <w:rFonts w:ascii="Times New Roman" w:hAnsi="Times New Roman"/>
          <w:sz w:val="24"/>
          <w:szCs w:val="24"/>
          <w:lang w:eastAsia="ru-RU"/>
        </w:rPr>
      </w:pPr>
      <w:r w:rsidRPr="00914104">
        <w:rPr>
          <w:rFonts w:ascii="Times New Roman" w:hAnsi="Times New Roman"/>
          <w:color w:val="000000"/>
          <w:sz w:val="28"/>
          <w:szCs w:val="28"/>
          <w:lang w:eastAsia="ru-RU"/>
        </w:rPr>
        <w:t>Для реализации проблем активно использовались такие формы работы как:</w:t>
      </w:r>
    </w:p>
    <w:p w:rsidR="00620A9E" w:rsidRPr="00914104" w:rsidRDefault="00620A9E" w:rsidP="007C711D">
      <w:pPr>
        <w:spacing w:after="0" w:line="360" w:lineRule="auto"/>
        <w:ind w:firstLine="426"/>
        <w:jc w:val="both"/>
        <w:rPr>
          <w:rFonts w:ascii="Times New Roman" w:hAnsi="Times New Roman"/>
          <w:color w:val="000000"/>
          <w:sz w:val="28"/>
          <w:szCs w:val="28"/>
          <w:lang w:eastAsia="ru-RU"/>
        </w:rPr>
      </w:pPr>
      <w:r w:rsidRPr="00914104">
        <w:rPr>
          <w:rFonts w:ascii="Times New Roman" w:hAnsi="Times New Roman"/>
          <w:color w:val="000000"/>
          <w:sz w:val="28"/>
          <w:szCs w:val="28"/>
          <w:lang w:eastAsia="ru-RU"/>
        </w:rPr>
        <w:t>- разработка рабочих программ по дисциплинам и профессиональным модулям</w:t>
      </w:r>
    </w:p>
    <w:p w:rsidR="00620A9E" w:rsidRPr="00914104" w:rsidRDefault="00620A9E" w:rsidP="007C711D">
      <w:pPr>
        <w:spacing w:after="0" w:line="360" w:lineRule="auto"/>
        <w:ind w:firstLine="426"/>
        <w:jc w:val="both"/>
        <w:rPr>
          <w:rFonts w:ascii="Times New Roman" w:hAnsi="Times New Roman"/>
          <w:color w:val="000000"/>
          <w:sz w:val="28"/>
          <w:szCs w:val="28"/>
          <w:lang w:eastAsia="ru-RU"/>
        </w:rPr>
      </w:pPr>
      <w:r w:rsidRPr="00914104">
        <w:rPr>
          <w:rFonts w:ascii="Times New Roman" w:hAnsi="Times New Roman"/>
          <w:color w:val="000000"/>
          <w:sz w:val="28"/>
          <w:szCs w:val="28"/>
          <w:lang w:eastAsia="ru-RU"/>
        </w:rPr>
        <w:t>- открытые уроки</w:t>
      </w:r>
    </w:p>
    <w:p w:rsidR="00620A9E" w:rsidRPr="00914104" w:rsidRDefault="00620A9E" w:rsidP="007C711D">
      <w:pPr>
        <w:spacing w:after="0" w:line="360" w:lineRule="auto"/>
        <w:ind w:firstLine="426"/>
        <w:jc w:val="both"/>
        <w:rPr>
          <w:rFonts w:ascii="Times New Roman" w:hAnsi="Times New Roman"/>
          <w:color w:val="000000"/>
          <w:sz w:val="28"/>
          <w:szCs w:val="28"/>
          <w:lang w:eastAsia="ru-RU"/>
        </w:rPr>
      </w:pPr>
      <w:r w:rsidRPr="00914104">
        <w:rPr>
          <w:rFonts w:ascii="Times New Roman" w:hAnsi="Times New Roman"/>
          <w:color w:val="000000"/>
          <w:sz w:val="28"/>
          <w:szCs w:val="28"/>
          <w:lang w:eastAsia="ru-RU"/>
        </w:rPr>
        <w:t>- методические разработки для студентов, преподавателей</w:t>
      </w:r>
    </w:p>
    <w:p w:rsidR="00620A9E" w:rsidRPr="00914104" w:rsidRDefault="00620A9E" w:rsidP="007C711D">
      <w:pPr>
        <w:spacing w:after="0" w:line="360" w:lineRule="auto"/>
        <w:ind w:firstLine="426"/>
        <w:jc w:val="both"/>
        <w:rPr>
          <w:rFonts w:ascii="Times New Roman" w:hAnsi="Times New Roman"/>
          <w:color w:val="000000"/>
          <w:sz w:val="28"/>
          <w:szCs w:val="28"/>
          <w:lang w:eastAsia="ru-RU"/>
        </w:rPr>
      </w:pPr>
      <w:r w:rsidRPr="00914104">
        <w:rPr>
          <w:rFonts w:ascii="Times New Roman" w:hAnsi="Times New Roman"/>
          <w:color w:val="000000"/>
          <w:sz w:val="28"/>
          <w:szCs w:val="28"/>
          <w:lang w:eastAsia="ru-RU"/>
        </w:rPr>
        <w:t>- интерактивное обучение через разработку и внедрение в образовательный процесс мультимедийного лекционного материала (лекци</w:t>
      </w:r>
      <w:proofErr w:type="gramStart"/>
      <w:r w:rsidRPr="00914104">
        <w:rPr>
          <w:rFonts w:ascii="Times New Roman" w:hAnsi="Times New Roman"/>
          <w:color w:val="000000"/>
          <w:sz w:val="28"/>
          <w:szCs w:val="28"/>
          <w:lang w:eastAsia="ru-RU"/>
        </w:rPr>
        <w:t>и-</w:t>
      </w:r>
      <w:proofErr w:type="gramEnd"/>
      <w:r w:rsidRPr="00914104">
        <w:rPr>
          <w:rFonts w:ascii="Times New Roman" w:hAnsi="Times New Roman"/>
          <w:color w:val="000000"/>
          <w:sz w:val="28"/>
          <w:szCs w:val="28"/>
          <w:lang w:eastAsia="ru-RU"/>
        </w:rPr>
        <w:t xml:space="preserve"> презентации).</w:t>
      </w:r>
    </w:p>
    <w:p w:rsidR="00620A9E" w:rsidRPr="00914104" w:rsidRDefault="00620A9E" w:rsidP="007C711D">
      <w:pPr>
        <w:spacing w:after="0" w:line="360" w:lineRule="auto"/>
        <w:ind w:firstLine="426"/>
        <w:jc w:val="both"/>
        <w:rPr>
          <w:rFonts w:ascii="Times New Roman" w:hAnsi="Times New Roman"/>
          <w:sz w:val="24"/>
          <w:szCs w:val="24"/>
          <w:lang w:eastAsia="ru-RU"/>
        </w:rPr>
      </w:pPr>
      <w:r w:rsidRPr="00914104">
        <w:rPr>
          <w:rFonts w:ascii="Times New Roman" w:hAnsi="Times New Roman"/>
          <w:color w:val="000000"/>
          <w:sz w:val="28"/>
          <w:szCs w:val="28"/>
          <w:lang w:eastAsia="ru-RU"/>
        </w:rPr>
        <w:t xml:space="preserve">Работа над учебно-методическими комплексами по всем дисциплинам включает создание и совершенствование рабочих программ, курсов лекций, методических пособий и рекомендаций, подбор дидактического материала, составление списков рекомендуемой литературы, контрольных вопросов, зачетных требований и экзаменационных билетов, методических указаний и соответствующей документации к итоговой государственной аттестации. Ведется </w:t>
      </w:r>
      <w:r w:rsidRPr="00914104">
        <w:rPr>
          <w:rFonts w:ascii="Times New Roman" w:hAnsi="Times New Roman"/>
          <w:color w:val="000000"/>
          <w:sz w:val="28"/>
          <w:szCs w:val="28"/>
          <w:lang w:eastAsia="ru-RU"/>
        </w:rPr>
        <w:lastRenderedPageBreak/>
        <w:t>учет обеспеченности специальностей и дисциплин основной и дополнительной учебной и учебно-методической литературой.</w:t>
      </w:r>
    </w:p>
    <w:p w:rsidR="00620A9E" w:rsidRPr="00914104" w:rsidRDefault="00620A9E" w:rsidP="007C711D">
      <w:pPr>
        <w:spacing w:after="0" w:line="360" w:lineRule="auto"/>
        <w:ind w:firstLine="426"/>
        <w:jc w:val="both"/>
        <w:rPr>
          <w:rFonts w:ascii="Times New Roman" w:hAnsi="Times New Roman"/>
          <w:sz w:val="24"/>
          <w:szCs w:val="24"/>
          <w:lang w:eastAsia="ru-RU"/>
        </w:rPr>
      </w:pPr>
      <w:r w:rsidRPr="00914104">
        <w:rPr>
          <w:rFonts w:ascii="Times New Roman" w:hAnsi="Times New Roman"/>
          <w:color w:val="000000"/>
          <w:sz w:val="28"/>
          <w:szCs w:val="28"/>
          <w:lang w:eastAsia="ru-RU"/>
        </w:rPr>
        <w:t xml:space="preserve">Деятельность </w:t>
      </w:r>
      <w:r w:rsidR="00172FF2">
        <w:rPr>
          <w:rFonts w:ascii="Times New Roman" w:hAnsi="Times New Roman"/>
          <w:color w:val="000000"/>
          <w:sz w:val="28"/>
          <w:szCs w:val="28"/>
          <w:lang w:eastAsia="ru-RU"/>
        </w:rPr>
        <w:t>О</w:t>
      </w:r>
      <w:r w:rsidRPr="00914104">
        <w:rPr>
          <w:rFonts w:ascii="Times New Roman" w:hAnsi="Times New Roman"/>
          <w:color w:val="000000"/>
          <w:sz w:val="28"/>
          <w:szCs w:val="28"/>
          <w:lang w:eastAsia="ru-RU"/>
        </w:rPr>
        <w:t>МО колледжа регламентируется Положением об учебно-методическом отделе</w:t>
      </w:r>
      <w:r>
        <w:rPr>
          <w:rFonts w:ascii="Times New Roman" w:hAnsi="Times New Roman"/>
          <w:color w:val="000000"/>
          <w:sz w:val="28"/>
          <w:szCs w:val="28"/>
          <w:lang w:eastAsia="ru-RU"/>
        </w:rPr>
        <w:t xml:space="preserve"> ДГМА</w:t>
      </w:r>
      <w:r w:rsidRPr="00914104">
        <w:rPr>
          <w:rFonts w:ascii="Times New Roman" w:hAnsi="Times New Roman"/>
          <w:color w:val="000000"/>
          <w:sz w:val="28"/>
          <w:szCs w:val="28"/>
          <w:lang w:eastAsia="ru-RU"/>
        </w:rPr>
        <w:t>, осуществляется на основании ежегодных планов методической работы, планов Школы педагогического мастерства, планов работы Школы начинающего преподавателя, планов Методического совета колледжа.</w:t>
      </w:r>
    </w:p>
    <w:p w:rsidR="00620A9E" w:rsidRPr="00914104" w:rsidRDefault="00620A9E" w:rsidP="007C711D">
      <w:pPr>
        <w:spacing w:after="0" w:line="360" w:lineRule="auto"/>
        <w:ind w:firstLine="426"/>
        <w:jc w:val="both"/>
        <w:rPr>
          <w:rFonts w:ascii="Times New Roman" w:hAnsi="Times New Roman"/>
          <w:sz w:val="24"/>
          <w:szCs w:val="24"/>
          <w:lang w:eastAsia="ru-RU"/>
        </w:rPr>
      </w:pPr>
      <w:r w:rsidRPr="00914104">
        <w:rPr>
          <w:rFonts w:ascii="Times New Roman" w:hAnsi="Times New Roman"/>
          <w:color w:val="000000"/>
          <w:sz w:val="28"/>
          <w:szCs w:val="28"/>
          <w:lang w:eastAsia="ru-RU"/>
        </w:rPr>
        <w:t>Методический Совет и ЦМК в своей работе основное внимание уделяют внедрению в учебный процесс современных методик и технологий.</w:t>
      </w:r>
    </w:p>
    <w:p w:rsidR="00620A9E" w:rsidRPr="00914104" w:rsidRDefault="00620A9E" w:rsidP="007C711D">
      <w:pPr>
        <w:spacing w:after="0" w:line="360" w:lineRule="auto"/>
        <w:ind w:firstLine="426"/>
        <w:jc w:val="both"/>
        <w:rPr>
          <w:rFonts w:ascii="Times New Roman" w:hAnsi="Times New Roman"/>
          <w:color w:val="000000"/>
          <w:sz w:val="28"/>
          <w:szCs w:val="28"/>
          <w:lang w:eastAsia="ru-RU"/>
        </w:rPr>
      </w:pPr>
      <w:r w:rsidRPr="00914104">
        <w:rPr>
          <w:rFonts w:ascii="Times New Roman" w:hAnsi="Times New Roman"/>
          <w:color w:val="000000"/>
          <w:sz w:val="28"/>
          <w:szCs w:val="28"/>
          <w:lang w:eastAsia="ru-RU"/>
        </w:rPr>
        <w:t>Основные методические проблемы в отчетном периоде:</w:t>
      </w:r>
    </w:p>
    <w:p w:rsidR="00620A9E" w:rsidRPr="00914104" w:rsidRDefault="00620A9E" w:rsidP="007C711D">
      <w:pPr>
        <w:spacing w:after="0" w:line="360" w:lineRule="auto"/>
        <w:ind w:firstLine="426"/>
        <w:jc w:val="both"/>
        <w:rPr>
          <w:rFonts w:ascii="Times New Roman" w:hAnsi="Times New Roman"/>
          <w:color w:val="000000"/>
          <w:sz w:val="28"/>
          <w:szCs w:val="28"/>
          <w:lang w:eastAsia="ru-RU"/>
        </w:rPr>
      </w:pPr>
      <w:r w:rsidRPr="00914104">
        <w:rPr>
          <w:rFonts w:ascii="Times New Roman" w:hAnsi="Times New Roman"/>
          <w:color w:val="000000"/>
          <w:sz w:val="28"/>
          <w:szCs w:val="28"/>
          <w:lang w:eastAsia="ru-RU"/>
        </w:rPr>
        <w:t>- комплексное учебно-методическое обеспечение дисциплин;</w:t>
      </w:r>
    </w:p>
    <w:p w:rsidR="00620A9E" w:rsidRPr="00914104" w:rsidRDefault="00620A9E" w:rsidP="007C711D">
      <w:pPr>
        <w:spacing w:after="0" w:line="360" w:lineRule="auto"/>
        <w:ind w:firstLine="426"/>
        <w:jc w:val="both"/>
        <w:rPr>
          <w:rFonts w:ascii="Times New Roman" w:hAnsi="Times New Roman"/>
          <w:color w:val="000000"/>
          <w:sz w:val="28"/>
          <w:szCs w:val="28"/>
          <w:lang w:eastAsia="ru-RU"/>
        </w:rPr>
      </w:pPr>
      <w:r w:rsidRPr="00914104">
        <w:rPr>
          <w:rFonts w:ascii="Times New Roman" w:hAnsi="Times New Roman"/>
          <w:color w:val="000000"/>
          <w:sz w:val="28"/>
          <w:szCs w:val="28"/>
          <w:lang w:eastAsia="ru-RU"/>
        </w:rPr>
        <w:t>- реализация практико-ориентированных технологий обучения;</w:t>
      </w:r>
    </w:p>
    <w:p w:rsidR="00620A9E" w:rsidRPr="00914104" w:rsidRDefault="00620A9E" w:rsidP="007C711D">
      <w:pPr>
        <w:spacing w:after="0" w:line="360" w:lineRule="auto"/>
        <w:ind w:firstLine="426"/>
        <w:jc w:val="both"/>
        <w:rPr>
          <w:rFonts w:ascii="Times New Roman" w:hAnsi="Times New Roman"/>
          <w:color w:val="000000"/>
          <w:sz w:val="28"/>
          <w:szCs w:val="28"/>
          <w:lang w:eastAsia="ru-RU"/>
        </w:rPr>
      </w:pPr>
      <w:r w:rsidRPr="00914104">
        <w:rPr>
          <w:rFonts w:ascii="Times New Roman" w:hAnsi="Times New Roman"/>
          <w:color w:val="000000"/>
          <w:sz w:val="28"/>
          <w:szCs w:val="28"/>
          <w:lang w:eastAsia="ru-RU"/>
        </w:rPr>
        <w:t>- разработка и использование в учебном процессе учебно-методических пособий управляющего типа;</w:t>
      </w:r>
    </w:p>
    <w:p w:rsidR="00620A9E" w:rsidRPr="00914104" w:rsidRDefault="00620A9E" w:rsidP="007C711D">
      <w:pPr>
        <w:spacing w:after="0" w:line="360" w:lineRule="auto"/>
        <w:ind w:firstLine="426"/>
        <w:jc w:val="both"/>
        <w:rPr>
          <w:rFonts w:ascii="Times New Roman" w:hAnsi="Times New Roman"/>
          <w:color w:val="000000"/>
          <w:sz w:val="28"/>
          <w:szCs w:val="28"/>
          <w:lang w:eastAsia="ru-RU"/>
        </w:rPr>
      </w:pPr>
      <w:r w:rsidRPr="00914104">
        <w:rPr>
          <w:rFonts w:ascii="Times New Roman" w:hAnsi="Times New Roman"/>
          <w:color w:val="000000"/>
          <w:sz w:val="28"/>
          <w:szCs w:val="28"/>
          <w:lang w:eastAsia="ru-RU"/>
        </w:rPr>
        <w:t>- внедрение в учебный процесс современных информационных технологий и технических средств.</w:t>
      </w:r>
    </w:p>
    <w:p w:rsidR="00620A9E" w:rsidRPr="00914104" w:rsidRDefault="00620A9E" w:rsidP="007C711D">
      <w:pPr>
        <w:spacing w:after="0" w:line="360" w:lineRule="auto"/>
        <w:ind w:firstLine="426"/>
        <w:jc w:val="both"/>
        <w:rPr>
          <w:rFonts w:ascii="Times New Roman" w:hAnsi="Times New Roman"/>
          <w:sz w:val="24"/>
          <w:szCs w:val="24"/>
          <w:lang w:eastAsia="ru-RU"/>
        </w:rPr>
      </w:pPr>
      <w:r w:rsidRPr="00914104">
        <w:rPr>
          <w:rFonts w:ascii="Times New Roman" w:hAnsi="Times New Roman"/>
          <w:color w:val="000000"/>
          <w:sz w:val="28"/>
          <w:szCs w:val="28"/>
          <w:lang w:eastAsia="ru-RU"/>
        </w:rPr>
        <w:t xml:space="preserve">Методическая работа в </w:t>
      </w:r>
      <w:r w:rsidR="005C5C97">
        <w:rPr>
          <w:rFonts w:ascii="Times New Roman" w:hAnsi="Times New Roman"/>
          <w:color w:val="000000"/>
          <w:sz w:val="28"/>
          <w:szCs w:val="28"/>
          <w:lang w:eastAsia="ru-RU"/>
        </w:rPr>
        <w:t>М</w:t>
      </w:r>
      <w:r w:rsidRPr="00914104">
        <w:rPr>
          <w:rFonts w:ascii="Times New Roman" w:hAnsi="Times New Roman"/>
          <w:color w:val="000000"/>
          <w:sz w:val="28"/>
          <w:szCs w:val="28"/>
          <w:lang w:eastAsia="ru-RU"/>
        </w:rPr>
        <w:t>едицинском колледже ДГМА планируется и контролируется учебно-методическим отделом ДГМА, координирующим работу цикловых методических комиссий, которые активно участвуют в пополнении и обновлении фонда методических пособий, разработок, ставя перед собой цель создания комплексного учебно-методического обеспечения всех учебных дисциплин. Проведена работа по созданию учебно-методических комплексов по дисциплинам (УМК).</w:t>
      </w:r>
    </w:p>
    <w:p w:rsidR="00620A9E" w:rsidRPr="00914104" w:rsidRDefault="00620A9E" w:rsidP="007C711D">
      <w:pPr>
        <w:spacing w:after="0" w:line="360" w:lineRule="auto"/>
        <w:ind w:firstLine="284"/>
        <w:jc w:val="both"/>
        <w:rPr>
          <w:rFonts w:ascii="Times New Roman" w:hAnsi="Times New Roman"/>
          <w:sz w:val="24"/>
          <w:szCs w:val="24"/>
          <w:lang w:eastAsia="ru-RU"/>
        </w:rPr>
      </w:pPr>
      <w:r w:rsidRPr="00914104">
        <w:rPr>
          <w:rFonts w:ascii="Times New Roman" w:hAnsi="Times New Roman"/>
          <w:color w:val="000000"/>
          <w:sz w:val="28"/>
          <w:szCs w:val="28"/>
          <w:lang w:eastAsia="ru-RU"/>
        </w:rPr>
        <w:t xml:space="preserve">Вся учебно-методическая документация рассматривается на заседаниях ЦМК и </w:t>
      </w:r>
      <w:r w:rsidR="00FD05F6">
        <w:rPr>
          <w:rFonts w:ascii="Times New Roman" w:hAnsi="Times New Roman"/>
          <w:color w:val="000000"/>
          <w:sz w:val="28"/>
          <w:szCs w:val="28"/>
          <w:lang w:eastAsia="ru-RU"/>
        </w:rPr>
        <w:t>П</w:t>
      </w:r>
      <w:r>
        <w:rPr>
          <w:rFonts w:ascii="Times New Roman" w:hAnsi="Times New Roman"/>
          <w:color w:val="000000"/>
          <w:sz w:val="28"/>
          <w:szCs w:val="28"/>
          <w:lang w:eastAsia="ru-RU"/>
        </w:rPr>
        <w:t>едагогического</w:t>
      </w:r>
      <w:r w:rsidRPr="00914104">
        <w:rPr>
          <w:rFonts w:ascii="Times New Roman" w:hAnsi="Times New Roman"/>
          <w:color w:val="000000"/>
          <w:sz w:val="28"/>
          <w:szCs w:val="28"/>
          <w:lang w:eastAsia="ru-RU"/>
        </w:rPr>
        <w:t xml:space="preserve"> совета.</w:t>
      </w:r>
    </w:p>
    <w:p w:rsidR="00620A9E" w:rsidRPr="00914104" w:rsidRDefault="00620A9E" w:rsidP="007C711D">
      <w:pPr>
        <w:spacing w:after="0" w:line="360" w:lineRule="auto"/>
        <w:ind w:firstLine="426"/>
        <w:jc w:val="both"/>
        <w:rPr>
          <w:rFonts w:ascii="Times New Roman" w:hAnsi="Times New Roman"/>
          <w:sz w:val="24"/>
          <w:szCs w:val="24"/>
          <w:lang w:eastAsia="ru-RU"/>
        </w:rPr>
      </w:pPr>
      <w:r w:rsidRPr="00914104">
        <w:rPr>
          <w:rFonts w:ascii="Times New Roman" w:hAnsi="Times New Roman"/>
          <w:color w:val="000000"/>
          <w:sz w:val="28"/>
          <w:szCs w:val="28"/>
          <w:lang w:eastAsia="ru-RU"/>
        </w:rPr>
        <w:t xml:space="preserve">При УМО функционируют цикл обмена опытом преподавателей «Педагогический лекторий», способствующий повышению профессионализма, раскрытию творческого потенциала и «Школа начинающего преподавателя», работа которой направлена на адаптацию начинающих преподавателей к </w:t>
      </w:r>
      <w:r w:rsidRPr="00914104">
        <w:rPr>
          <w:rFonts w:ascii="Times New Roman" w:hAnsi="Times New Roman"/>
          <w:color w:val="000000"/>
          <w:sz w:val="28"/>
          <w:szCs w:val="28"/>
          <w:lang w:eastAsia="ru-RU"/>
        </w:rPr>
        <w:lastRenderedPageBreak/>
        <w:t>педагогической деятельности, изучение основ педагогики и методики, ознакомление с психологическими аспектами педагогической деятельности.</w:t>
      </w:r>
    </w:p>
    <w:p w:rsidR="00620A9E" w:rsidRPr="00914104" w:rsidRDefault="00620A9E" w:rsidP="007C711D">
      <w:pPr>
        <w:spacing w:after="0" w:line="360" w:lineRule="auto"/>
        <w:ind w:firstLine="426"/>
        <w:jc w:val="both"/>
        <w:rPr>
          <w:rFonts w:ascii="Times New Roman" w:hAnsi="Times New Roman"/>
          <w:sz w:val="24"/>
          <w:szCs w:val="24"/>
          <w:lang w:eastAsia="ru-RU"/>
        </w:rPr>
      </w:pPr>
      <w:r w:rsidRPr="00914104">
        <w:rPr>
          <w:rFonts w:ascii="Times New Roman" w:hAnsi="Times New Roman"/>
          <w:color w:val="000000"/>
          <w:sz w:val="28"/>
          <w:szCs w:val="28"/>
          <w:lang w:eastAsia="ru-RU"/>
        </w:rPr>
        <w:t xml:space="preserve">С целью обмена опытом все преподаватели </w:t>
      </w:r>
      <w:r w:rsidR="005C5C97">
        <w:rPr>
          <w:rFonts w:ascii="Times New Roman" w:hAnsi="Times New Roman"/>
          <w:color w:val="000000"/>
          <w:sz w:val="28"/>
          <w:szCs w:val="28"/>
          <w:lang w:eastAsia="ru-RU"/>
        </w:rPr>
        <w:t>К</w:t>
      </w:r>
      <w:r w:rsidRPr="00914104">
        <w:rPr>
          <w:rFonts w:ascii="Times New Roman" w:hAnsi="Times New Roman"/>
          <w:color w:val="000000"/>
          <w:sz w:val="28"/>
          <w:szCs w:val="28"/>
          <w:lang w:eastAsia="ru-RU"/>
        </w:rPr>
        <w:t>олледжа, проводят открытые занятия.</w:t>
      </w:r>
    </w:p>
    <w:p w:rsidR="00620A9E" w:rsidRPr="00914104" w:rsidRDefault="00620A9E" w:rsidP="007C711D">
      <w:pPr>
        <w:spacing w:after="0" w:line="360" w:lineRule="auto"/>
        <w:ind w:firstLine="426"/>
        <w:jc w:val="both"/>
        <w:rPr>
          <w:rFonts w:ascii="Times New Roman" w:hAnsi="Times New Roman"/>
          <w:sz w:val="24"/>
          <w:szCs w:val="24"/>
          <w:lang w:eastAsia="ru-RU"/>
        </w:rPr>
      </w:pPr>
      <w:r w:rsidRPr="00914104">
        <w:rPr>
          <w:rFonts w:ascii="Times New Roman" w:hAnsi="Times New Roman"/>
          <w:color w:val="000000"/>
          <w:sz w:val="28"/>
          <w:szCs w:val="28"/>
          <w:lang w:eastAsia="ru-RU"/>
        </w:rPr>
        <w:t>Форма их проведения варьирует:</w:t>
      </w:r>
    </w:p>
    <w:p w:rsidR="00620A9E" w:rsidRPr="00914104" w:rsidRDefault="00620A9E" w:rsidP="007C711D">
      <w:pPr>
        <w:spacing w:after="0" w:line="360" w:lineRule="auto"/>
        <w:ind w:firstLine="426"/>
        <w:jc w:val="both"/>
        <w:rPr>
          <w:rFonts w:ascii="Times New Roman" w:hAnsi="Times New Roman"/>
          <w:color w:val="000000"/>
          <w:sz w:val="28"/>
          <w:szCs w:val="28"/>
          <w:lang w:eastAsia="ru-RU"/>
        </w:rPr>
      </w:pPr>
      <w:r w:rsidRPr="00914104">
        <w:rPr>
          <w:rFonts w:ascii="Times New Roman" w:hAnsi="Times New Roman"/>
          <w:color w:val="000000"/>
          <w:sz w:val="28"/>
          <w:szCs w:val="28"/>
          <w:lang w:eastAsia="ru-RU"/>
        </w:rPr>
        <w:t>- различные виды лекций (проблемная, лекция-дискуссия, лекци</w:t>
      </w:r>
      <w:proofErr w:type="gramStart"/>
      <w:r w:rsidRPr="00914104">
        <w:rPr>
          <w:rFonts w:ascii="Times New Roman" w:hAnsi="Times New Roman"/>
          <w:color w:val="000000"/>
          <w:sz w:val="28"/>
          <w:szCs w:val="28"/>
          <w:lang w:eastAsia="ru-RU"/>
        </w:rPr>
        <w:t>я-</w:t>
      </w:r>
      <w:proofErr w:type="gramEnd"/>
      <w:r w:rsidRPr="00914104">
        <w:rPr>
          <w:rFonts w:ascii="Times New Roman" w:hAnsi="Times New Roman"/>
          <w:color w:val="000000"/>
          <w:sz w:val="28"/>
          <w:szCs w:val="28"/>
          <w:lang w:eastAsia="ru-RU"/>
        </w:rPr>
        <w:t xml:space="preserve"> беседа);</w:t>
      </w:r>
    </w:p>
    <w:p w:rsidR="00620A9E" w:rsidRPr="00914104" w:rsidRDefault="00620A9E" w:rsidP="007C711D">
      <w:pPr>
        <w:spacing w:after="0" w:line="360" w:lineRule="auto"/>
        <w:ind w:firstLine="426"/>
        <w:jc w:val="both"/>
        <w:rPr>
          <w:rFonts w:ascii="Times New Roman" w:hAnsi="Times New Roman"/>
          <w:color w:val="000000"/>
          <w:sz w:val="28"/>
          <w:szCs w:val="28"/>
          <w:lang w:eastAsia="ru-RU"/>
        </w:rPr>
      </w:pPr>
      <w:r w:rsidRPr="00914104">
        <w:rPr>
          <w:rFonts w:ascii="Times New Roman" w:hAnsi="Times New Roman"/>
          <w:color w:val="000000"/>
          <w:sz w:val="28"/>
          <w:szCs w:val="28"/>
          <w:lang w:eastAsia="ru-RU"/>
        </w:rPr>
        <w:t>- семинарские занятия (семинар-конференция, семинар-диспут);</w:t>
      </w:r>
    </w:p>
    <w:p w:rsidR="00620A9E" w:rsidRPr="00914104" w:rsidRDefault="00620A9E" w:rsidP="007C711D">
      <w:pPr>
        <w:spacing w:after="0" w:line="360" w:lineRule="auto"/>
        <w:ind w:firstLine="426"/>
        <w:jc w:val="both"/>
        <w:rPr>
          <w:rFonts w:ascii="Times New Roman" w:hAnsi="Times New Roman"/>
          <w:color w:val="000000"/>
          <w:sz w:val="28"/>
          <w:szCs w:val="28"/>
          <w:lang w:eastAsia="ru-RU"/>
        </w:rPr>
      </w:pPr>
      <w:r w:rsidRPr="00914104">
        <w:rPr>
          <w:rFonts w:ascii="Times New Roman" w:hAnsi="Times New Roman"/>
          <w:color w:val="000000"/>
          <w:sz w:val="28"/>
          <w:szCs w:val="28"/>
          <w:lang w:eastAsia="ru-RU"/>
        </w:rPr>
        <w:t>- практические занятия с элементами игровых ситуаций;</w:t>
      </w:r>
    </w:p>
    <w:p w:rsidR="00620A9E" w:rsidRPr="00914104" w:rsidRDefault="00620A9E" w:rsidP="007C711D">
      <w:pPr>
        <w:spacing w:after="0" w:line="360" w:lineRule="auto"/>
        <w:ind w:firstLine="426"/>
        <w:jc w:val="both"/>
        <w:rPr>
          <w:rFonts w:ascii="Times New Roman" w:hAnsi="Times New Roman"/>
          <w:color w:val="000000"/>
          <w:sz w:val="28"/>
          <w:szCs w:val="28"/>
          <w:lang w:eastAsia="ru-RU"/>
        </w:rPr>
      </w:pPr>
      <w:r w:rsidRPr="00914104">
        <w:rPr>
          <w:rFonts w:ascii="Times New Roman" w:hAnsi="Times New Roman"/>
          <w:color w:val="000000"/>
          <w:sz w:val="28"/>
          <w:szCs w:val="28"/>
          <w:lang w:eastAsia="ru-RU"/>
        </w:rPr>
        <w:t>- внеаудиторные занятия (викторины, конкурсы и т.д.).</w:t>
      </w:r>
    </w:p>
    <w:p w:rsidR="00620A9E" w:rsidRPr="00914104" w:rsidRDefault="00620A9E" w:rsidP="007C711D">
      <w:pPr>
        <w:spacing w:after="0" w:line="360" w:lineRule="auto"/>
        <w:ind w:firstLine="426"/>
        <w:jc w:val="both"/>
        <w:rPr>
          <w:rFonts w:ascii="Times New Roman" w:hAnsi="Times New Roman"/>
          <w:color w:val="000000"/>
          <w:sz w:val="28"/>
          <w:szCs w:val="28"/>
          <w:lang w:eastAsia="ru-RU"/>
        </w:rPr>
      </w:pPr>
      <w:r w:rsidRPr="00914104">
        <w:rPr>
          <w:rFonts w:ascii="Times New Roman" w:hAnsi="Times New Roman"/>
          <w:color w:val="000000"/>
          <w:sz w:val="28"/>
          <w:szCs w:val="28"/>
          <w:lang w:eastAsia="ru-RU"/>
        </w:rPr>
        <w:t>- лекции, с применением мультимедийной установки.</w:t>
      </w:r>
    </w:p>
    <w:p w:rsidR="00620A9E" w:rsidRPr="00914104" w:rsidRDefault="00A84846" w:rsidP="007C711D">
      <w:pPr>
        <w:spacing w:after="0" w:line="360" w:lineRule="auto"/>
        <w:ind w:firstLine="426"/>
        <w:jc w:val="both"/>
        <w:rPr>
          <w:rFonts w:ascii="Times New Roman" w:hAnsi="Times New Roman"/>
          <w:color w:val="000000"/>
          <w:sz w:val="28"/>
          <w:szCs w:val="28"/>
          <w:lang w:eastAsia="ru-RU"/>
        </w:rPr>
      </w:pPr>
      <w:proofErr w:type="spellStart"/>
      <w:r>
        <w:rPr>
          <w:rFonts w:ascii="Times New Roman" w:hAnsi="Times New Roman"/>
          <w:color w:val="000000"/>
          <w:sz w:val="28"/>
          <w:szCs w:val="28"/>
          <w:lang w:eastAsia="ru-RU"/>
        </w:rPr>
        <w:t>Органиацион</w:t>
      </w:r>
      <w:r w:rsidR="00620A9E" w:rsidRPr="00914104">
        <w:rPr>
          <w:rFonts w:ascii="Times New Roman" w:hAnsi="Times New Roman"/>
          <w:color w:val="000000"/>
          <w:sz w:val="28"/>
          <w:szCs w:val="28"/>
          <w:lang w:eastAsia="ru-RU"/>
        </w:rPr>
        <w:t>но</w:t>
      </w:r>
      <w:proofErr w:type="spellEnd"/>
      <w:r w:rsidR="00620A9E" w:rsidRPr="00914104">
        <w:rPr>
          <w:rFonts w:ascii="Times New Roman" w:hAnsi="Times New Roman"/>
          <w:color w:val="000000"/>
          <w:sz w:val="28"/>
          <w:szCs w:val="28"/>
          <w:lang w:eastAsia="ru-RU"/>
        </w:rPr>
        <w:t>-методическим отделом ежегодно осуществляется обобщение опыта работы преподавателей в виде:</w:t>
      </w:r>
    </w:p>
    <w:p w:rsidR="00620A9E" w:rsidRPr="00914104" w:rsidRDefault="00620A9E" w:rsidP="007C711D">
      <w:pPr>
        <w:spacing w:after="0" w:line="360" w:lineRule="auto"/>
        <w:ind w:firstLine="426"/>
        <w:jc w:val="both"/>
        <w:rPr>
          <w:rFonts w:ascii="Times New Roman" w:hAnsi="Times New Roman"/>
          <w:color w:val="000000"/>
          <w:sz w:val="28"/>
          <w:szCs w:val="28"/>
          <w:lang w:eastAsia="ru-RU"/>
        </w:rPr>
      </w:pPr>
      <w:r w:rsidRPr="00914104">
        <w:rPr>
          <w:rFonts w:ascii="Times New Roman" w:hAnsi="Times New Roman"/>
          <w:color w:val="000000"/>
          <w:sz w:val="28"/>
          <w:szCs w:val="28"/>
          <w:lang w:eastAsia="ru-RU"/>
        </w:rPr>
        <w:t>- презентации опыта работы и анализа педагогической деятельности на заседании методического совета;</w:t>
      </w:r>
    </w:p>
    <w:p w:rsidR="00620A9E" w:rsidRPr="00914104" w:rsidRDefault="00620A9E" w:rsidP="007C711D">
      <w:pPr>
        <w:spacing w:after="0" w:line="360" w:lineRule="auto"/>
        <w:ind w:firstLine="426"/>
        <w:jc w:val="both"/>
        <w:rPr>
          <w:rFonts w:ascii="Times New Roman" w:hAnsi="Times New Roman"/>
          <w:color w:val="000000"/>
          <w:sz w:val="28"/>
          <w:szCs w:val="28"/>
          <w:lang w:eastAsia="ru-RU"/>
        </w:rPr>
      </w:pPr>
      <w:r w:rsidRPr="00914104">
        <w:rPr>
          <w:rFonts w:ascii="Times New Roman" w:hAnsi="Times New Roman"/>
          <w:color w:val="000000"/>
          <w:sz w:val="28"/>
          <w:szCs w:val="28"/>
          <w:lang w:eastAsia="ru-RU"/>
        </w:rPr>
        <w:t>- открытых уроков;</w:t>
      </w:r>
    </w:p>
    <w:p w:rsidR="00620A9E" w:rsidRPr="00914104" w:rsidRDefault="00620A9E" w:rsidP="007C711D">
      <w:pPr>
        <w:spacing w:after="0" w:line="360" w:lineRule="auto"/>
        <w:ind w:firstLine="426"/>
        <w:jc w:val="both"/>
        <w:rPr>
          <w:rFonts w:ascii="Times New Roman" w:hAnsi="Times New Roman"/>
          <w:color w:val="000000"/>
          <w:sz w:val="28"/>
          <w:szCs w:val="28"/>
          <w:lang w:eastAsia="ru-RU"/>
        </w:rPr>
      </w:pPr>
      <w:r w:rsidRPr="00914104">
        <w:rPr>
          <w:rFonts w:ascii="Times New Roman" w:hAnsi="Times New Roman"/>
          <w:color w:val="000000"/>
          <w:sz w:val="28"/>
          <w:szCs w:val="28"/>
          <w:lang w:eastAsia="ru-RU"/>
        </w:rPr>
        <w:t>- организации выставки учебно-методических разработок, пособий и выступлений</w:t>
      </w:r>
      <w:r w:rsidR="00A84846">
        <w:rPr>
          <w:rFonts w:ascii="Times New Roman" w:hAnsi="Times New Roman"/>
          <w:color w:val="000000"/>
          <w:sz w:val="28"/>
          <w:szCs w:val="28"/>
          <w:lang w:eastAsia="ru-RU"/>
        </w:rPr>
        <w:t>.</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BE442A">
        <w:rPr>
          <w:rFonts w:ascii="Times New Roman" w:hAnsi="Times New Roman"/>
          <w:color w:val="000000"/>
          <w:sz w:val="28"/>
          <w:szCs w:val="28"/>
          <w:lang w:eastAsia="ru-RU"/>
        </w:rPr>
        <w:t>Результаты обобщения опыта учитываются при аттестации преподавателя на квалификационную категорию и при представлении к награждениям и поощрениям.</w:t>
      </w:r>
    </w:p>
    <w:p w:rsidR="00620A9E" w:rsidRDefault="00620A9E">
      <w:pPr>
        <w:rPr>
          <w:rFonts w:ascii="Times New Roman" w:hAnsi="Times New Roman"/>
          <w:b/>
          <w:color w:val="000000"/>
          <w:sz w:val="28"/>
          <w:szCs w:val="28"/>
          <w:lang w:eastAsia="ru-RU"/>
        </w:rPr>
      </w:pPr>
      <w:r>
        <w:rPr>
          <w:rFonts w:ascii="Times New Roman" w:hAnsi="Times New Roman"/>
          <w:b/>
          <w:color w:val="000000"/>
          <w:sz w:val="28"/>
          <w:szCs w:val="28"/>
          <w:lang w:eastAsia="ru-RU"/>
        </w:rPr>
        <w:br w:type="page"/>
      </w:r>
    </w:p>
    <w:p w:rsidR="00620A9E" w:rsidRPr="00851F76" w:rsidRDefault="00620A9E" w:rsidP="007C711D">
      <w:pPr>
        <w:spacing w:after="0" w:line="360" w:lineRule="auto"/>
        <w:ind w:firstLine="426"/>
        <w:jc w:val="center"/>
        <w:rPr>
          <w:rFonts w:ascii="Times New Roman" w:hAnsi="Times New Roman"/>
          <w:b/>
          <w:sz w:val="32"/>
          <w:szCs w:val="32"/>
          <w:lang w:eastAsia="ru-RU"/>
        </w:rPr>
      </w:pPr>
      <w:r w:rsidRPr="00851F76">
        <w:rPr>
          <w:rFonts w:ascii="Times New Roman" w:hAnsi="Times New Roman"/>
          <w:b/>
          <w:color w:val="000000"/>
          <w:sz w:val="32"/>
          <w:szCs w:val="32"/>
          <w:lang w:eastAsia="ru-RU"/>
        </w:rPr>
        <w:lastRenderedPageBreak/>
        <w:t>Организация практического обучения</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C639A3">
        <w:rPr>
          <w:rFonts w:ascii="Times New Roman" w:hAnsi="Times New Roman"/>
          <w:color w:val="000000"/>
          <w:sz w:val="28"/>
          <w:szCs w:val="28"/>
          <w:lang w:eastAsia="ru-RU"/>
        </w:rPr>
        <w:t xml:space="preserve">Практическая подготовка студентов осуществляется путём проведения учебных и производственных практик, которые являются важнейшим звеном в системе профессиональной подготовки будущих специалистов. Практика ориентирована на углубление, систематизацию, обобщение и конкретизацию теоретических знаний, полученных в </w:t>
      </w:r>
      <w:r w:rsidR="00A84846">
        <w:rPr>
          <w:rFonts w:ascii="Times New Roman" w:hAnsi="Times New Roman"/>
          <w:color w:val="000000"/>
          <w:sz w:val="28"/>
          <w:szCs w:val="28"/>
          <w:lang w:eastAsia="ru-RU"/>
        </w:rPr>
        <w:t>К</w:t>
      </w:r>
      <w:r w:rsidRPr="00C639A3">
        <w:rPr>
          <w:rFonts w:ascii="Times New Roman" w:hAnsi="Times New Roman"/>
          <w:color w:val="000000"/>
          <w:sz w:val="28"/>
          <w:szCs w:val="28"/>
          <w:lang w:eastAsia="ru-RU"/>
        </w:rPr>
        <w:t>олледже, на совершенствование профессионально значимых умений и навыков. Именно практика во многом способствует формированию профессиональных компетенций выпускников образовательного учреждения.</w:t>
      </w:r>
    </w:p>
    <w:p w:rsidR="00620A9E"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Отделом разработаны и внедрены рабочие программы учебной и производственной практики (практика по профилю специальности и преддипломная практика) в соответствии с «Положением об учебной и производственной практике».</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C639A3">
        <w:rPr>
          <w:rFonts w:ascii="Times New Roman" w:hAnsi="Times New Roman"/>
          <w:color w:val="000000"/>
          <w:sz w:val="28"/>
          <w:szCs w:val="28"/>
          <w:lang w:eastAsia="ru-RU"/>
        </w:rPr>
        <w:t xml:space="preserve">Период прохождения практики осуществляется при освоении студентами профессиональных компетенций в рамках профессиональных модулей в сроки, предусмотренные графиком учебного процесса. Учебная практика проходит как в лабораториях и кабинетах </w:t>
      </w:r>
      <w:r w:rsidR="00A84846">
        <w:rPr>
          <w:rFonts w:ascii="Times New Roman" w:hAnsi="Times New Roman"/>
          <w:color w:val="000000"/>
          <w:sz w:val="28"/>
          <w:szCs w:val="28"/>
          <w:lang w:eastAsia="ru-RU"/>
        </w:rPr>
        <w:t>К</w:t>
      </w:r>
      <w:r w:rsidRPr="00C639A3">
        <w:rPr>
          <w:rFonts w:ascii="Times New Roman" w:hAnsi="Times New Roman"/>
          <w:color w:val="000000"/>
          <w:sz w:val="28"/>
          <w:szCs w:val="28"/>
          <w:lang w:eastAsia="ru-RU"/>
        </w:rPr>
        <w:t xml:space="preserve">олледжа, так и на базах МО, на основании договоров, заключенных между </w:t>
      </w:r>
      <w:r w:rsidR="00A84846">
        <w:rPr>
          <w:rFonts w:ascii="Times New Roman" w:hAnsi="Times New Roman"/>
          <w:color w:val="000000"/>
          <w:sz w:val="28"/>
          <w:szCs w:val="28"/>
          <w:lang w:eastAsia="ru-RU"/>
        </w:rPr>
        <w:t>К</w:t>
      </w:r>
      <w:r w:rsidRPr="00C639A3">
        <w:rPr>
          <w:rFonts w:ascii="Times New Roman" w:hAnsi="Times New Roman"/>
          <w:color w:val="000000"/>
          <w:sz w:val="28"/>
          <w:szCs w:val="28"/>
          <w:lang w:eastAsia="ru-RU"/>
        </w:rPr>
        <w:t xml:space="preserve">олледжем и </w:t>
      </w:r>
      <w:r w:rsidR="00A84846">
        <w:rPr>
          <w:rFonts w:ascii="Times New Roman" w:hAnsi="Times New Roman"/>
          <w:color w:val="000000"/>
          <w:sz w:val="28"/>
          <w:szCs w:val="28"/>
          <w:lang w:eastAsia="ru-RU"/>
        </w:rPr>
        <w:t>медицинскими организациями</w:t>
      </w:r>
      <w:r w:rsidRPr="00C639A3">
        <w:rPr>
          <w:rFonts w:ascii="Times New Roman" w:hAnsi="Times New Roman"/>
          <w:color w:val="000000"/>
          <w:sz w:val="28"/>
          <w:szCs w:val="28"/>
          <w:lang w:eastAsia="ru-RU"/>
        </w:rPr>
        <w:t>.</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C639A3">
        <w:rPr>
          <w:rFonts w:ascii="Times New Roman" w:hAnsi="Times New Roman"/>
          <w:color w:val="000000"/>
          <w:sz w:val="28"/>
          <w:szCs w:val="28"/>
          <w:lang w:eastAsia="ru-RU"/>
        </w:rPr>
        <w:t>Планомерно ведется целенаправленная работа по повышению качества организации и проведения производственной и учебной практики.</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C639A3">
        <w:rPr>
          <w:rFonts w:ascii="Times New Roman" w:hAnsi="Times New Roman"/>
          <w:color w:val="000000"/>
          <w:sz w:val="28"/>
          <w:szCs w:val="28"/>
          <w:lang w:eastAsia="ru-RU"/>
        </w:rPr>
        <w:t>К существующим требованиям качества организации практики относятся:</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 наличие базовых учреждений (предприятий), их самодостаточность;</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 наличие договоров с организациями и предприятиями о прохождении практики студентами;</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 наличие рабочих программ практики, периодичность их обновления и совершенствования с учетом предложений работодателей и студентов;</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 связь содержания рабочих программ практики с задачами, определяемыми образовательными программами ФГОС СПО;</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lastRenderedPageBreak/>
        <w:t>- состав руководителей практики (от колледжа и от учреждений и предприятий);</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 наличие перечня манипуляций, осваиваемых в процессе прохождения практики;</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 качество отчетов студентов о прохождении практики;</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 исследование затруднений, испытываемых студентами в процессе прохождения практики.</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C639A3">
        <w:rPr>
          <w:rFonts w:ascii="Times New Roman" w:hAnsi="Times New Roman"/>
          <w:color w:val="000000"/>
          <w:sz w:val="28"/>
          <w:szCs w:val="28"/>
          <w:lang w:eastAsia="ru-RU"/>
        </w:rPr>
        <w:t>Руководство практикой планируется, как правило, преподавателями, имеющими достаточную компетенцию и квалификацию, обладающими полным знанием и пониманием задач практики, владеющими необходимыми умениями и опытом для ее эффективного осуществления.</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C639A3">
        <w:rPr>
          <w:rFonts w:ascii="Times New Roman" w:hAnsi="Times New Roman"/>
          <w:color w:val="000000"/>
          <w:sz w:val="28"/>
          <w:szCs w:val="28"/>
          <w:lang w:eastAsia="ru-RU"/>
        </w:rPr>
        <w:t>Особое внимание в системе организации практики уделяется постоянному взаимодействию с работодателями, представителями рынка труда. Взаимодействие с ними начинается с заключения договоров. Представители работодателей, как правило, активно сотрудничают с колледжем в период проведения практики, а по ее завершению дают свою</w:t>
      </w:r>
      <w:r>
        <w:rPr>
          <w:rFonts w:ascii="Times New Roman" w:hAnsi="Times New Roman"/>
          <w:color w:val="000000"/>
          <w:sz w:val="28"/>
          <w:szCs w:val="28"/>
          <w:lang w:eastAsia="ru-RU"/>
        </w:rPr>
        <w:t xml:space="preserve"> </w:t>
      </w:r>
      <w:r w:rsidRPr="00C639A3">
        <w:rPr>
          <w:rFonts w:ascii="Times New Roman" w:hAnsi="Times New Roman"/>
          <w:color w:val="000000"/>
          <w:sz w:val="28"/>
          <w:szCs w:val="28"/>
          <w:lang w:eastAsia="ru-RU"/>
        </w:rPr>
        <w:t>оценку теоретической и практической подготовленности студентов, содержанию программ практики и организационным вопросам её проведения.</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C639A3">
        <w:rPr>
          <w:rFonts w:ascii="Times New Roman" w:hAnsi="Times New Roman"/>
          <w:color w:val="000000"/>
          <w:sz w:val="28"/>
          <w:szCs w:val="28"/>
          <w:lang w:eastAsia="ru-RU"/>
        </w:rPr>
        <w:t>Организация и проведение производственной практики является составной частью системы гарантий качества образования. Практика по профилю специальности проводится в МО, определенных приказом М3 Р</w:t>
      </w:r>
      <w:r>
        <w:rPr>
          <w:rFonts w:ascii="Times New Roman" w:hAnsi="Times New Roman"/>
          <w:color w:val="000000"/>
          <w:sz w:val="28"/>
          <w:szCs w:val="28"/>
          <w:lang w:eastAsia="ru-RU"/>
        </w:rPr>
        <w:t>Д и ректора ДГМА № 83-к /460уу от 10.02.2012 года</w:t>
      </w:r>
      <w:r w:rsidRPr="00C639A3">
        <w:rPr>
          <w:rFonts w:ascii="Times New Roman" w:hAnsi="Times New Roman"/>
          <w:color w:val="000000"/>
          <w:sz w:val="28"/>
          <w:szCs w:val="28"/>
          <w:lang w:eastAsia="ru-RU"/>
        </w:rPr>
        <w:t xml:space="preserve">, который определяет перечень </w:t>
      </w:r>
      <w:r>
        <w:rPr>
          <w:rFonts w:ascii="Times New Roman" w:hAnsi="Times New Roman"/>
          <w:color w:val="000000"/>
          <w:sz w:val="28"/>
          <w:szCs w:val="28"/>
          <w:lang w:eastAsia="ru-RU"/>
        </w:rPr>
        <w:t>организаций</w:t>
      </w:r>
      <w:r w:rsidRPr="00C639A3">
        <w:rPr>
          <w:rFonts w:ascii="Times New Roman" w:hAnsi="Times New Roman"/>
          <w:color w:val="000000"/>
          <w:sz w:val="28"/>
          <w:szCs w:val="28"/>
          <w:lang w:eastAsia="ru-RU"/>
        </w:rPr>
        <w:t xml:space="preserve"> здравоохранения, соответствующих требованиям ФГОС СПО для проведения всех видов практики.</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C639A3">
        <w:rPr>
          <w:rFonts w:ascii="Times New Roman" w:hAnsi="Times New Roman"/>
          <w:color w:val="000000"/>
          <w:sz w:val="28"/>
          <w:szCs w:val="28"/>
          <w:lang w:eastAsia="ru-RU"/>
        </w:rPr>
        <w:t xml:space="preserve">Преддипломная практика проводится в </w:t>
      </w:r>
      <w:r>
        <w:rPr>
          <w:rFonts w:ascii="Times New Roman" w:hAnsi="Times New Roman"/>
          <w:color w:val="000000"/>
          <w:sz w:val="28"/>
          <w:szCs w:val="28"/>
          <w:lang w:eastAsia="ru-RU"/>
        </w:rPr>
        <w:t xml:space="preserve">организациях </w:t>
      </w:r>
      <w:r w:rsidRPr="00C639A3">
        <w:rPr>
          <w:rFonts w:ascii="Times New Roman" w:hAnsi="Times New Roman"/>
          <w:color w:val="000000"/>
          <w:sz w:val="28"/>
          <w:szCs w:val="28"/>
          <w:lang w:eastAsia="ru-RU"/>
        </w:rPr>
        <w:t>здравоохранения,</w:t>
      </w:r>
      <w:r>
        <w:rPr>
          <w:rFonts w:ascii="Times New Roman" w:hAnsi="Times New Roman"/>
          <w:color w:val="000000"/>
          <w:sz w:val="28"/>
          <w:szCs w:val="28"/>
          <w:lang w:eastAsia="ru-RU"/>
        </w:rPr>
        <w:t xml:space="preserve"> </w:t>
      </w:r>
      <w:r w:rsidRPr="00C639A3">
        <w:rPr>
          <w:rFonts w:ascii="Times New Roman" w:hAnsi="Times New Roman"/>
          <w:color w:val="000000"/>
          <w:sz w:val="28"/>
          <w:szCs w:val="28"/>
          <w:lang w:eastAsia="ru-RU"/>
        </w:rPr>
        <w:t>расположенных в г. Махачкал</w:t>
      </w:r>
      <w:r w:rsidR="00A84846">
        <w:rPr>
          <w:rFonts w:ascii="Times New Roman" w:hAnsi="Times New Roman"/>
          <w:color w:val="000000"/>
          <w:sz w:val="28"/>
          <w:szCs w:val="28"/>
          <w:lang w:eastAsia="ru-RU"/>
        </w:rPr>
        <w:t>е</w:t>
      </w:r>
      <w:r w:rsidRPr="00C639A3">
        <w:rPr>
          <w:rFonts w:ascii="Times New Roman" w:hAnsi="Times New Roman"/>
          <w:color w:val="000000"/>
          <w:sz w:val="28"/>
          <w:szCs w:val="28"/>
          <w:lang w:eastAsia="ru-RU"/>
        </w:rPr>
        <w:t xml:space="preserve"> или в других населенных пунктах,</w:t>
      </w:r>
      <w:r>
        <w:rPr>
          <w:rFonts w:ascii="Times New Roman" w:hAnsi="Times New Roman"/>
          <w:color w:val="000000"/>
          <w:sz w:val="28"/>
          <w:szCs w:val="28"/>
          <w:lang w:eastAsia="ru-RU"/>
        </w:rPr>
        <w:t xml:space="preserve"> </w:t>
      </w:r>
      <w:r w:rsidRPr="00C639A3">
        <w:rPr>
          <w:rFonts w:ascii="Times New Roman" w:hAnsi="Times New Roman"/>
          <w:color w:val="000000"/>
          <w:sz w:val="28"/>
          <w:szCs w:val="28"/>
          <w:lang w:eastAsia="ru-RU"/>
        </w:rPr>
        <w:t>обеспеченных необходимой базой.</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C639A3">
        <w:rPr>
          <w:rFonts w:ascii="Times New Roman" w:hAnsi="Times New Roman"/>
          <w:color w:val="000000"/>
          <w:sz w:val="28"/>
          <w:szCs w:val="28"/>
          <w:lang w:eastAsia="ru-RU"/>
        </w:rPr>
        <w:t xml:space="preserve">Закрепление баз практики осуществляется на основе прямых договоров с учреждениями здравоохранения и организациями по приказу </w:t>
      </w:r>
      <w:r>
        <w:rPr>
          <w:rFonts w:ascii="Times New Roman" w:hAnsi="Times New Roman"/>
          <w:color w:val="000000"/>
          <w:sz w:val="28"/>
          <w:szCs w:val="28"/>
          <w:lang w:eastAsia="ru-RU"/>
        </w:rPr>
        <w:t>ректора ДГМА</w:t>
      </w:r>
      <w:r w:rsidRPr="00C639A3">
        <w:rPr>
          <w:rFonts w:ascii="Times New Roman" w:hAnsi="Times New Roman"/>
          <w:color w:val="000000"/>
          <w:sz w:val="28"/>
          <w:szCs w:val="28"/>
          <w:lang w:eastAsia="ru-RU"/>
        </w:rPr>
        <w:t xml:space="preserve"> или </w:t>
      </w:r>
      <w:r w:rsidRPr="00C639A3">
        <w:rPr>
          <w:rFonts w:ascii="Times New Roman" w:hAnsi="Times New Roman"/>
          <w:color w:val="000000"/>
          <w:sz w:val="28"/>
          <w:szCs w:val="28"/>
          <w:lang w:eastAsia="ru-RU"/>
        </w:rPr>
        <w:lastRenderedPageBreak/>
        <w:t xml:space="preserve">согласованию с </w:t>
      </w:r>
      <w:r>
        <w:rPr>
          <w:rFonts w:ascii="Times New Roman" w:hAnsi="Times New Roman"/>
          <w:color w:val="000000"/>
          <w:sz w:val="28"/>
          <w:szCs w:val="28"/>
          <w:lang w:eastAsia="ru-RU"/>
        </w:rPr>
        <w:t>МО</w:t>
      </w:r>
      <w:r w:rsidRPr="00C639A3">
        <w:rPr>
          <w:rFonts w:ascii="Times New Roman" w:hAnsi="Times New Roman"/>
          <w:color w:val="000000"/>
          <w:sz w:val="28"/>
          <w:szCs w:val="28"/>
          <w:lang w:eastAsia="ru-RU"/>
        </w:rPr>
        <w:t xml:space="preserve"> независимо от их организационно - правовых форм и собственности.</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C639A3">
        <w:rPr>
          <w:rFonts w:ascii="Times New Roman" w:hAnsi="Times New Roman"/>
          <w:color w:val="000000"/>
          <w:sz w:val="28"/>
          <w:szCs w:val="28"/>
          <w:lang w:eastAsia="ru-RU"/>
        </w:rPr>
        <w:t>Сведения о местах проведения практик представлены в таблице №</w:t>
      </w:r>
      <w:r w:rsidR="00136FC7">
        <w:rPr>
          <w:rFonts w:ascii="Times New Roman" w:hAnsi="Times New Roman"/>
          <w:color w:val="000000"/>
          <w:sz w:val="28"/>
          <w:szCs w:val="28"/>
          <w:lang w:eastAsia="ru-RU"/>
        </w:rPr>
        <w:t>6</w:t>
      </w:r>
      <w:r w:rsidRPr="00C639A3">
        <w:rPr>
          <w:rFonts w:ascii="Times New Roman" w:hAnsi="Times New Roman"/>
          <w:color w:val="000000"/>
          <w:sz w:val="28"/>
          <w:szCs w:val="28"/>
          <w:lang w:eastAsia="ru-RU"/>
        </w:rPr>
        <w:t>.3.1.</w:t>
      </w:r>
    </w:p>
    <w:p w:rsidR="00620A9E" w:rsidRPr="00C639A3" w:rsidRDefault="00620A9E" w:rsidP="007C711D">
      <w:pPr>
        <w:spacing w:after="0" w:line="360" w:lineRule="auto"/>
        <w:ind w:firstLine="426"/>
        <w:jc w:val="right"/>
        <w:rPr>
          <w:rFonts w:ascii="Times New Roman" w:hAnsi="Times New Roman"/>
          <w:b/>
          <w:sz w:val="24"/>
          <w:szCs w:val="24"/>
          <w:lang w:eastAsia="ru-RU"/>
        </w:rPr>
      </w:pPr>
      <w:r w:rsidRPr="00C639A3">
        <w:rPr>
          <w:rFonts w:ascii="Times New Roman" w:hAnsi="Times New Roman"/>
          <w:b/>
          <w:color w:val="000000"/>
          <w:sz w:val="28"/>
          <w:szCs w:val="28"/>
          <w:lang w:eastAsia="ru-RU"/>
        </w:rPr>
        <w:t xml:space="preserve">Таблица № </w:t>
      </w:r>
      <w:r w:rsidR="00964EE1">
        <w:rPr>
          <w:rFonts w:ascii="Times New Roman" w:hAnsi="Times New Roman"/>
          <w:b/>
          <w:color w:val="000000"/>
          <w:sz w:val="28"/>
          <w:szCs w:val="28"/>
          <w:lang w:eastAsia="ru-RU"/>
        </w:rPr>
        <w:t>6</w:t>
      </w:r>
      <w:r w:rsidRPr="00C639A3">
        <w:rPr>
          <w:rFonts w:ascii="Times New Roman" w:hAnsi="Times New Roman"/>
          <w:b/>
          <w:color w:val="000000"/>
          <w:sz w:val="28"/>
          <w:szCs w:val="28"/>
          <w:lang w:eastAsia="ru-RU"/>
        </w:rPr>
        <w:t>.3.1.</w:t>
      </w:r>
    </w:p>
    <w:p w:rsidR="00620A9E" w:rsidRPr="005F3E7A" w:rsidRDefault="00620A9E" w:rsidP="007C711D">
      <w:pPr>
        <w:spacing w:after="0" w:line="360" w:lineRule="auto"/>
        <w:ind w:firstLine="426"/>
        <w:jc w:val="both"/>
        <w:rPr>
          <w:rFonts w:ascii="Times New Roman" w:hAnsi="Times New Roman"/>
          <w:sz w:val="24"/>
          <w:szCs w:val="24"/>
          <w:lang w:eastAsia="ru-RU"/>
        </w:rPr>
      </w:pPr>
      <w:r w:rsidRPr="005F3E7A">
        <w:rPr>
          <w:rFonts w:ascii="Times New Roman" w:hAnsi="Times New Roman"/>
          <w:bCs/>
          <w:color w:val="000000"/>
          <w:sz w:val="28"/>
          <w:szCs w:val="28"/>
          <w:lang w:eastAsia="ru-RU"/>
        </w:rPr>
        <w:t>Базы практического обслуживания Медицинского колледжа ДГМА</w:t>
      </w:r>
    </w:p>
    <w:tbl>
      <w:tblPr>
        <w:tblW w:w="10065" w:type="dxa"/>
        <w:tblInd w:w="5" w:type="dxa"/>
        <w:tblLayout w:type="fixed"/>
        <w:tblCellMar>
          <w:left w:w="0" w:type="dxa"/>
          <w:right w:w="0" w:type="dxa"/>
        </w:tblCellMar>
        <w:tblLook w:val="0000" w:firstRow="0" w:lastRow="0" w:firstColumn="0" w:lastColumn="0" w:noHBand="0" w:noVBand="0"/>
      </w:tblPr>
      <w:tblGrid>
        <w:gridCol w:w="567"/>
        <w:gridCol w:w="6804"/>
        <w:gridCol w:w="2694"/>
      </w:tblGrid>
      <w:tr w:rsidR="00620A9E" w:rsidRPr="004111E8" w:rsidTr="004111E8">
        <w:trPr>
          <w:trHeight w:val="200"/>
        </w:trPr>
        <w:tc>
          <w:tcPr>
            <w:tcW w:w="567" w:type="dxa"/>
            <w:tcBorders>
              <w:top w:val="single" w:sz="4" w:space="0" w:color="auto"/>
              <w:left w:val="single" w:sz="4" w:space="0" w:color="auto"/>
              <w:bottom w:val="nil"/>
              <w:right w:val="nil"/>
            </w:tcBorders>
            <w:shd w:val="clear" w:color="auto" w:fill="FFFFFF"/>
          </w:tcPr>
          <w:p w:rsidR="00620A9E" w:rsidRDefault="00620A9E" w:rsidP="00C64766">
            <w:pPr>
              <w:spacing w:after="0" w:line="240" w:lineRule="auto"/>
              <w:jc w:val="both"/>
              <w:rPr>
                <w:rFonts w:ascii="Times New Roman" w:hAnsi="Times New Roman"/>
                <w:color w:val="000000"/>
                <w:sz w:val="28"/>
                <w:szCs w:val="28"/>
                <w:lang w:eastAsia="ru-RU"/>
              </w:rPr>
            </w:pPr>
            <w:r w:rsidRPr="004111E8">
              <w:rPr>
                <w:rFonts w:ascii="Times New Roman" w:hAnsi="Times New Roman"/>
                <w:color w:val="000000"/>
                <w:sz w:val="28"/>
                <w:szCs w:val="28"/>
                <w:lang w:eastAsia="ru-RU"/>
              </w:rPr>
              <w:t>№</w:t>
            </w:r>
          </w:p>
          <w:p w:rsidR="00620A9E" w:rsidRPr="004111E8" w:rsidRDefault="00620A9E" w:rsidP="00C64766">
            <w:pPr>
              <w:spacing w:after="0" w:line="240" w:lineRule="auto"/>
              <w:jc w:val="both"/>
              <w:rPr>
                <w:rFonts w:ascii="Times New Roman" w:hAnsi="Times New Roman"/>
                <w:sz w:val="28"/>
                <w:szCs w:val="28"/>
                <w:lang w:eastAsia="ru-RU"/>
              </w:rPr>
            </w:pPr>
            <w:proofErr w:type="gramStart"/>
            <w:r w:rsidRPr="004111E8">
              <w:rPr>
                <w:rFonts w:ascii="Times New Roman" w:hAnsi="Times New Roman"/>
                <w:color w:val="000000"/>
                <w:sz w:val="28"/>
                <w:szCs w:val="28"/>
                <w:lang w:eastAsia="ru-RU"/>
              </w:rPr>
              <w:t>п</w:t>
            </w:r>
            <w:proofErr w:type="gramEnd"/>
            <w:r w:rsidRPr="004111E8">
              <w:rPr>
                <w:rFonts w:ascii="Times New Roman" w:hAnsi="Times New Roman"/>
                <w:color w:val="000000"/>
                <w:sz w:val="28"/>
                <w:szCs w:val="28"/>
                <w:lang w:eastAsia="ru-RU"/>
              </w:rPr>
              <w:t>/п</w:t>
            </w:r>
          </w:p>
        </w:tc>
        <w:tc>
          <w:tcPr>
            <w:tcW w:w="6804"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Место проведения практики</w:t>
            </w:r>
          </w:p>
        </w:tc>
        <w:tc>
          <w:tcPr>
            <w:tcW w:w="2694" w:type="dxa"/>
            <w:tcBorders>
              <w:top w:val="single" w:sz="4" w:space="0" w:color="auto"/>
              <w:left w:val="single" w:sz="4" w:space="0" w:color="auto"/>
              <w:bottom w:val="nil"/>
              <w:right w:val="single" w:sz="4" w:space="0" w:color="auto"/>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Адрес</w:t>
            </w:r>
          </w:p>
        </w:tc>
      </w:tr>
      <w:tr w:rsidR="00620A9E" w:rsidRPr="004111E8" w:rsidTr="004111E8">
        <w:trPr>
          <w:trHeight w:val="20"/>
        </w:trPr>
        <w:tc>
          <w:tcPr>
            <w:tcW w:w="567"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1.</w:t>
            </w:r>
          </w:p>
        </w:tc>
        <w:tc>
          <w:tcPr>
            <w:tcW w:w="6804"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Республиканская клиническая больница</w:t>
            </w:r>
          </w:p>
        </w:tc>
        <w:tc>
          <w:tcPr>
            <w:tcW w:w="2694" w:type="dxa"/>
            <w:tcBorders>
              <w:top w:val="single" w:sz="4" w:space="0" w:color="auto"/>
              <w:left w:val="single" w:sz="4" w:space="0" w:color="auto"/>
              <w:bottom w:val="nil"/>
              <w:right w:val="single" w:sz="4" w:space="0" w:color="auto"/>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Ул. Ляхова, 47</w:t>
            </w:r>
          </w:p>
        </w:tc>
      </w:tr>
      <w:tr w:rsidR="00620A9E" w:rsidRPr="004111E8" w:rsidTr="004111E8">
        <w:trPr>
          <w:trHeight w:val="20"/>
        </w:trPr>
        <w:tc>
          <w:tcPr>
            <w:tcW w:w="567"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2.</w:t>
            </w:r>
          </w:p>
        </w:tc>
        <w:tc>
          <w:tcPr>
            <w:tcW w:w="6804"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Республиканская детская клиническая больница</w:t>
            </w:r>
          </w:p>
        </w:tc>
        <w:tc>
          <w:tcPr>
            <w:tcW w:w="2694" w:type="dxa"/>
            <w:tcBorders>
              <w:top w:val="single" w:sz="4" w:space="0" w:color="auto"/>
              <w:left w:val="single" w:sz="4" w:space="0" w:color="auto"/>
              <w:bottom w:val="nil"/>
              <w:right w:val="single" w:sz="4" w:space="0" w:color="auto"/>
            </w:tcBorders>
            <w:shd w:val="clear" w:color="auto" w:fill="FFFFFF"/>
          </w:tcPr>
          <w:p w:rsidR="00620A9E" w:rsidRPr="004111E8" w:rsidRDefault="00620A9E" w:rsidP="00C64766">
            <w:pPr>
              <w:spacing w:after="0" w:line="24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 xml:space="preserve">Пр. </w:t>
            </w:r>
            <w:proofErr w:type="spellStart"/>
            <w:r w:rsidRPr="004111E8">
              <w:rPr>
                <w:rFonts w:ascii="Times New Roman" w:hAnsi="Times New Roman"/>
                <w:color w:val="000000"/>
                <w:sz w:val="28"/>
                <w:szCs w:val="28"/>
                <w:lang w:eastAsia="ru-RU"/>
              </w:rPr>
              <w:t>Акушинского</w:t>
            </w:r>
            <w:proofErr w:type="spellEnd"/>
            <w:r w:rsidRPr="004111E8">
              <w:rPr>
                <w:rFonts w:ascii="Times New Roman" w:hAnsi="Times New Roman"/>
                <w:color w:val="000000"/>
                <w:sz w:val="28"/>
                <w:szCs w:val="28"/>
                <w:lang w:eastAsia="ru-RU"/>
              </w:rPr>
              <w:t>, 7-я линия, 2а</w:t>
            </w:r>
          </w:p>
        </w:tc>
      </w:tr>
      <w:tr w:rsidR="00620A9E" w:rsidRPr="004111E8" w:rsidTr="004111E8">
        <w:trPr>
          <w:trHeight w:val="20"/>
        </w:trPr>
        <w:tc>
          <w:tcPr>
            <w:tcW w:w="567"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3.</w:t>
            </w:r>
          </w:p>
        </w:tc>
        <w:tc>
          <w:tcPr>
            <w:tcW w:w="6804"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МБУЗ "Муниципальная станция скорой медицинской помощи"</w:t>
            </w:r>
          </w:p>
        </w:tc>
        <w:tc>
          <w:tcPr>
            <w:tcW w:w="2694" w:type="dxa"/>
            <w:tcBorders>
              <w:top w:val="single" w:sz="4" w:space="0" w:color="auto"/>
              <w:left w:val="single" w:sz="4" w:space="0" w:color="auto"/>
              <w:bottom w:val="nil"/>
              <w:right w:val="single" w:sz="4" w:space="0" w:color="auto"/>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Ул. Степная, 30</w:t>
            </w:r>
          </w:p>
        </w:tc>
      </w:tr>
      <w:tr w:rsidR="00620A9E" w:rsidRPr="004111E8" w:rsidTr="004111E8">
        <w:trPr>
          <w:trHeight w:val="20"/>
        </w:trPr>
        <w:tc>
          <w:tcPr>
            <w:tcW w:w="567"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4.</w:t>
            </w:r>
          </w:p>
        </w:tc>
        <w:tc>
          <w:tcPr>
            <w:tcW w:w="6804"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Республиканский центр инфекционных болезней</w:t>
            </w:r>
          </w:p>
        </w:tc>
        <w:tc>
          <w:tcPr>
            <w:tcW w:w="2694" w:type="dxa"/>
            <w:tcBorders>
              <w:top w:val="single" w:sz="4" w:space="0" w:color="auto"/>
              <w:left w:val="single" w:sz="4" w:space="0" w:color="auto"/>
              <w:bottom w:val="nil"/>
              <w:right w:val="single" w:sz="4" w:space="0" w:color="auto"/>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Ул. Шихсаидова, 43</w:t>
            </w:r>
          </w:p>
        </w:tc>
      </w:tr>
      <w:tr w:rsidR="00620A9E" w:rsidRPr="004111E8" w:rsidTr="004111E8">
        <w:trPr>
          <w:trHeight w:val="20"/>
        </w:trPr>
        <w:tc>
          <w:tcPr>
            <w:tcW w:w="567"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5.</w:t>
            </w:r>
          </w:p>
        </w:tc>
        <w:tc>
          <w:tcPr>
            <w:tcW w:w="6804"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Республиканская стоматологическая поликлиника</w:t>
            </w:r>
          </w:p>
        </w:tc>
        <w:tc>
          <w:tcPr>
            <w:tcW w:w="2694" w:type="dxa"/>
            <w:tcBorders>
              <w:top w:val="single" w:sz="4" w:space="0" w:color="auto"/>
              <w:left w:val="single" w:sz="4" w:space="0" w:color="auto"/>
              <w:bottom w:val="nil"/>
              <w:right w:val="single" w:sz="4" w:space="0" w:color="auto"/>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Ул. М. Горького, 22</w:t>
            </w:r>
          </w:p>
        </w:tc>
      </w:tr>
      <w:tr w:rsidR="00620A9E" w:rsidRPr="004111E8" w:rsidTr="004111E8">
        <w:trPr>
          <w:trHeight w:val="20"/>
        </w:trPr>
        <w:tc>
          <w:tcPr>
            <w:tcW w:w="567"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6.</w:t>
            </w:r>
          </w:p>
        </w:tc>
        <w:tc>
          <w:tcPr>
            <w:tcW w:w="6804"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Республиканский психоневрологический диспансер</w:t>
            </w:r>
          </w:p>
        </w:tc>
        <w:tc>
          <w:tcPr>
            <w:tcW w:w="2694" w:type="dxa"/>
            <w:tcBorders>
              <w:top w:val="single" w:sz="4" w:space="0" w:color="auto"/>
              <w:left w:val="single" w:sz="4" w:space="0" w:color="auto"/>
              <w:bottom w:val="nil"/>
              <w:right w:val="single" w:sz="4" w:space="0" w:color="auto"/>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Ул. Ш. Руставели, 57в</w:t>
            </w:r>
          </w:p>
        </w:tc>
      </w:tr>
      <w:tr w:rsidR="00620A9E" w:rsidRPr="004111E8" w:rsidTr="004111E8">
        <w:trPr>
          <w:trHeight w:val="20"/>
        </w:trPr>
        <w:tc>
          <w:tcPr>
            <w:tcW w:w="567"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7.</w:t>
            </w:r>
          </w:p>
        </w:tc>
        <w:tc>
          <w:tcPr>
            <w:tcW w:w="6804"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Республиканский детский пульмонологический центр</w:t>
            </w:r>
          </w:p>
        </w:tc>
        <w:tc>
          <w:tcPr>
            <w:tcW w:w="2694" w:type="dxa"/>
            <w:tcBorders>
              <w:top w:val="single" w:sz="4" w:space="0" w:color="auto"/>
              <w:left w:val="single" w:sz="4" w:space="0" w:color="auto"/>
              <w:bottom w:val="nil"/>
              <w:right w:val="single" w:sz="4" w:space="0" w:color="auto"/>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 xml:space="preserve">Ул. </w:t>
            </w:r>
            <w:proofErr w:type="spellStart"/>
            <w:r w:rsidRPr="004111E8">
              <w:rPr>
                <w:rFonts w:ascii="Times New Roman" w:hAnsi="Times New Roman"/>
                <w:color w:val="000000"/>
                <w:sz w:val="28"/>
                <w:szCs w:val="28"/>
                <w:lang w:eastAsia="ru-RU"/>
              </w:rPr>
              <w:t>Ирчи</w:t>
            </w:r>
            <w:proofErr w:type="spellEnd"/>
            <w:r w:rsidRPr="004111E8">
              <w:rPr>
                <w:rFonts w:ascii="Times New Roman" w:hAnsi="Times New Roman"/>
                <w:color w:val="000000"/>
                <w:sz w:val="28"/>
                <w:szCs w:val="28"/>
                <w:lang w:eastAsia="ru-RU"/>
              </w:rPr>
              <w:t>-Казака, 4</w:t>
            </w:r>
          </w:p>
        </w:tc>
      </w:tr>
      <w:tr w:rsidR="00620A9E" w:rsidRPr="004111E8" w:rsidTr="004111E8">
        <w:trPr>
          <w:trHeight w:val="20"/>
        </w:trPr>
        <w:tc>
          <w:tcPr>
            <w:tcW w:w="567"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8.</w:t>
            </w:r>
          </w:p>
        </w:tc>
        <w:tc>
          <w:tcPr>
            <w:tcW w:w="6804"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Республиканский медицинский центр МЗРД</w:t>
            </w:r>
          </w:p>
        </w:tc>
        <w:tc>
          <w:tcPr>
            <w:tcW w:w="2694" w:type="dxa"/>
            <w:tcBorders>
              <w:top w:val="single" w:sz="4" w:space="0" w:color="auto"/>
              <w:left w:val="single" w:sz="4" w:space="0" w:color="auto"/>
              <w:bottom w:val="nil"/>
              <w:right w:val="single" w:sz="4" w:space="0" w:color="auto"/>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Ул. М-Гаджиева, 31</w:t>
            </w:r>
          </w:p>
        </w:tc>
      </w:tr>
      <w:tr w:rsidR="00620A9E" w:rsidRPr="004111E8" w:rsidTr="004111E8">
        <w:trPr>
          <w:trHeight w:val="20"/>
        </w:trPr>
        <w:tc>
          <w:tcPr>
            <w:tcW w:w="567"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9.</w:t>
            </w:r>
          </w:p>
        </w:tc>
        <w:tc>
          <w:tcPr>
            <w:tcW w:w="6804"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Родильный дом №2</w:t>
            </w:r>
          </w:p>
        </w:tc>
        <w:tc>
          <w:tcPr>
            <w:tcW w:w="2694" w:type="dxa"/>
            <w:tcBorders>
              <w:top w:val="single" w:sz="4" w:space="0" w:color="auto"/>
              <w:left w:val="single" w:sz="4" w:space="0" w:color="auto"/>
              <w:bottom w:val="nil"/>
              <w:right w:val="single" w:sz="4" w:space="0" w:color="auto"/>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Ул. Озерная 14</w:t>
            </w:r>
          </w:p>
        </w:tc>
      </w:tr>
      <w:tr w:rsidR="00620A9E" w:rsidRPr="004111E8" w:rsidTr="004111E8">
        <w:trPr>
          <w:trHeight w:val="20"/>
        </w:trPr>
        <w:tc>
          <w:tcPr>
            <w:tcW w:w="567"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10.</w:t>
            </w:r>
          </w:p>
        </w:tc>
        <w:tc>
          <w:tcPr>
            <w:tcW w:w="6804" w:type="dxa"/>
            <w:tcBorders>
              <w:top w:val="single" w:sz="4" w:space="0" w:color="auto"/>
              <w:left w:val="single" w:sz="4" w:space="0" w:color="auto"/>
              <w:bottom w:val="nil"/>
              <w:right w:val="nil"/>
            </w:tcBorders>
            <w:shd w:val="clear" w:color="auto" w:fill="FFFFFF"/>
          </w:tcPr>
          <w:p w:rsidR="00620A9E" w:rsidRPr="004111E8" w:rsidRDefault="00620A9E" w:rsidP="00CE5B9F">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Отделенческая больница ст. Махачкала Северо - Кавказской железной дороги</w:t>
            </w:r>
          </w:p>
        </w:tc>
        <w:tc>
          <w:tcPr>
            <w:tcW w:w="2694" w:type="dxa"/>
            <w:tcBorders>
              <w:top w:val="single" w:sz="4" w:space="0" w:color="auto"/>
              <w:left w:val="single" w:sz="4" w:space="0" w:color="auto"/>
              <w:bottom w:val="nil"/>
              <w:right w:val="single" w:sz="4" w:space="0" w:color="auto"/>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Ул. Шамиля, 54</w:t>
            </w:r>
          </w:p>
        </w:tc>
      </w:tr>
      <w:tr w:rsidR="00620A9E" w:rsidRPr="004111E8" w:rsidTr="004111E8">
        <w:trPr>
          <w:trHeight w:val="20"/>
        </w:trPr>
        <w:tc>
          <w:tcPr>
            <w:tcW w:w="567"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11.</w:t>
            </w:r>
          </w:p>
        </w:tc>
        <w:tc>
          <w:tcPr>
            <w:tcW w:w="6804"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Институт немедикаментозной терапии</w:t>
            </w:r>
          </w:p>
        </w:tc>
        <w:tc>
          <w:tcPr>
            <w:tcW w:w="2694" w:type="dxa"/>
            <w:tcBorders>
              <w:top w:val="single" w:sz="4" w:space="0" w:color="auto"/>
              <w:left w:val="single" w:sz="4" w:space="0" w:color="auto"/>
              <w:bottom w:val="nil"/>
              <w:right w:val="single" w:sz="4" w:space="0" w:color="auto"/>
            </w:tcBorders>
            <w:shd w:val="clear" w:color="auto" w:fill="FFFFFF"/>
          </w:tcPr>
          <w:p w:rsidR="00620A9E" w:rsidRPr="004111E8" w:rsidRDefault="00620A9E" w:rsidP="00136FC7">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Ул. Шамиля, 4</w:t>
            </w:r>
            <w:r w:rsidR="00136FC7">
              <w:rPr>
                <w:rFonts w:ascii="Times New Roman" w:hAnsi="Times New Roman"/>
                <w:color w:val="000000"/>
                <w:sz w:val="28"/>
                <w:szCs w:val="28"/>
                <w:lang w:eastAsia="ru-RU"/>
              </w:rPr>
              <w:t>6</w:t>
            </w:r>
          </w:p>
        </w:tc>
      </w:tr>
      <w:tr w:rsidR="00620A9E" w:rsidRPr="004111E8" w:rsidTr="004111E8">
        <w:trPr>
          <w:trHeight w:val="20"/>
        </w:trPr>
        <w:tc>
          <w:tcPr>
            <w:tcW w:w="567"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12.</w:t>
            </w:r>
          </w:p>
        </w:tc>
        <w:tc>
          <w:tcPr>
            <w:tcW w:w="6804"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Консультативно-диагностическая поликлиника ДГМА</w:t>
            </w:r>
          </w:p>
        </w:tc>
        <w:tc>
          <w:tcPr>
            <w:tcW w:w="2694" w:type="dxa"/>
            <w:tcBorders>
              <w:top w:val="single" w:sz="4" w:space="0" w:color="auto"/>
              <w:left w:val="single" w:sz="4" w:space="0" w:color="auto"/>
              <w:bottom w:val="nil"/>
              <w:right w:val="single" w:sz="4" w:space="0" w:color="auto"/>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Ул. Рустамова,3</w:t>
            </w:r>
          </w:p>
        </w:tc>
      </w:tr>
      <w:tr w:rsidR="00620A9E" w:rsidRPr="004111E8" w:rsidTr="004111E8">
        <w:trPr>
          <w:trHeight w:val="20"/>
        </w:trPr>
        <w:tc>
          <w:tcPr>
            <w:tcW w:w="567"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13.</w:t>
            </w:r>
          </w:p>
        </w:tc>
        <w:tc>
          <w:tcPr>
            <w:tcW w:w="6804"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Муниципальная городская детская больница №1</w:t>
            </w:r>
          </w:p>
        </w:tc>
        <w:tc>
          <w:tcPr>
            <w:tcW w:w="2694" w:type="dxa"/>
            <w:tcBorders>
              <w:top w:val="single" w:sz="4" w:space="0" w:color="auto"/>
              <w:left w:val="single" w:sz="4" w:space="0" w:color="auto"/>
              <w:bottom w:val="nil"/>
              <w:right w:val="single" w:sz="4" w:space="0" w:color="auto"/>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Ул</w:t>
            </w:r>
            <w:r>
              <w:rPr>
                <w:rFonts w:ascii="Times New Roman" w:hAnsi="Times New Roman"/>
                <w:color w:val="000000"/>
                <w:sz w:val="28"/>
                <w:szCs w:val="28"/>
                <w:lang w:eastAsia="ru-RU"/>
              </w:rPr>
              <w:t>.</w:t>
            </w:r>
            <w:r w:rsidRPr="004111E8">
              <w:rPr>
                <w:rFonts w:ascii="Times New Roman" w:hAnsi="Times New Roman"/>
                <w:color w:val="000000"/>
                <w:sz w:val="28"/>
                <w:szCs w:val="28"/>
                <w:lang w:eastAsia="ru-RU"/>
              </w:rPr>
              <w:t xml:space="preserve"> Гагарина, 118</w:t>
            </w:r>
          </w:p>
        </w:tc>
      </w:tr>
      <w:tr w:rsidR="00620A9E" w:rsidRPr="004111E8" w:rsidTr="004111E8">
        <w:trPr>
          <w:trHeight w:val="20"/>
        </w:trPr>
        <w:tc>
          <w:tcPr>
            <w:tcW w:w="567"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14.</w:t>
            </w:r>
          </w:p>
        </w:tc>
        <w:tc>
          <w:tcPr>
            <w:tcW w:w="6804"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Республиканский ортопедотравматологический центр</w:t>
            </w:r>
          </w:p>
        </w:tc>
        <w:tc>
          <w:tcPr>
            <w:tcW w:w="2694" w:type="dxa"/>
            <w:tcBorders>
              <w:top w:val="single" w:sz="4" w:space="0" w:color="auto"/>
              <w:left w:val="single" w:sz="4" w:space="0" w:color="auto"/>
              <w:bottom w:val="nil"/>
              <w:right w:val="single" w:sz="4" w:space="0" w:color="auto"/>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ул. Ленина, 82</w:t>
            </w:r>
          </w:p>
        </w:tc>
      </w:tr>
      <w:tr w:rsidR="00620A9E" w:rsidRPr="004111E8" w:rsidTr="00C64766">
        <w:trPr>
          <w:trHeight w:val="864"/>
        </w:trPr>
        <w:tc>
          <w:tcPr>
            <w:tcW w:w="567"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15</w:t>
            </w:r>
          </w:p>
        </w:tc>
        <w:tc>
          <w:tcPr>
            <w:tcW w:w="6804" w:type="dxa"/>
            <w:tcBorders>
              <w:top w:val="single" w:sz="4" w:space="0" w:color="auto"/>
              <w:left w:val="single" w:sz="4" w:space="0" w:color="auto"/>
              <w:bottom w:val="nil"/>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Республиканский центр медицинской профилактики, отделение реабилитации</w:t>
            </w:r>
          </w:p>
        </w:tc>
        <w:tc>
          <w:tcPr>
            <w:tcW w:w="2694" w:type="dxa"/>
            <w:tcBorders>
              <w:top w:val="single" w:sz="4" w:space="0" w:color="auto"/>
              <w:left w:val="single" w:sz="4" w:space="0" w:color="auto"/>
              <w:bottom w:val="nil"/>
              <w:right w:val="single" w:sz="4" w:space="0" w:color="auto"/>
            </w:tcBorders>
            <w:shd w:val="clear" w:color="auto" w:fill="FFFFFF"/>
          </w:tcPr>
          <w:p w:rsidR="00620A9E" w:rsidRPr="004111E8" w:rsidRDefault="00620A9E" w:rsidP="004111E8">
            <w:pPr>
              <w:spacing w:after="0" w:line="360" w:lineRule="auto"/>
              <w:ind w:firstLine="142"/>
              <w:jc w:val="both"/>
              <w:rPr>
                <w:rFonts w:ascii="Times New Roman" w:hAnsi="Times New Roman"/>
                <w:sz w:val="28"/>
                <w:szCs w:val="28"/>
                <w:lang w:eastAsia="ru-RU"/>
              </w:rPr>
            </w:pPr>
            <w:r>
              <w:rPr>
                <w:rFonts w:ascii="Times New Roman" w:hAnsi="Times New Roman"/>
                <w:color w:val="000000"/>
                <w:sz w:val="28"/>
                <w:szCs w:val="28"/>
                <w:lang w:eastAsia="ru-RU"/>
              </w:rPr>
              <w:t xml:space="preserve">Ул. </w:t>
            </w:r>
            <w:r w:rsidRPr="004111E8">
              <w:rPr>
                <w:rFonts w:ascii="Times New Roman" w:hAnsi="Times New Roman"/>
                <w:color w:val="000000"/>
                <w:sz w:val="28"/>
                <w:szCs w:val="28"/>
                <w:lang w:eastAsia="ru-RU"/>
              </w:rPr>
              <w:t>Мира,1 а</w:t>
            </w:r>
          </w:p>
        </w:tc>
      </w:tr>
      <w:tr w:rsidR="00620A9E" w:rsidRPr="004111E8" w:rsidTr="004111E8">
        <w:trPr>
          <w:trHeight w:val="20"/>
        </w:trPr>
        <w:tc>
          <w:tcPr>
            <w:tcW w:w="567" w:type="dxa"/>
            <w:tcBorders>
              <w:top w:val="single" w:sz="4" w:space="0" w:color="auto"/>
              <w:left w:val="single" w:sz="4" w:space="0" w:color="auto"/>
              <w:bottom w:val="single" w:sz="4" w:space="0" w:color="auto"/>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16</w:t>
            </w:r>
          </w:p>
        </w:tc>
        <w:tc>
          <w:tcPr>
            <w:tcW w:w="6804" w:type="dxa"/>
            <w:tcBorders>
              <w:top w:val="single" w:sz="4" w:space="0" w:color="auto"/>
              <w:left w:val="single" w:sz="4" w:space="0" w:color="auto"/>
              <w:bottom w:val="single" w:sz="4" w:space="0" w:color="auto"/>
              <w:right w:val="nil"/>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sidRPr="004111E8">
              <w:rPr>
                <w:rFonts w:ascii="Times New Roman" w:hAnsi="Times New Roman"/>
                <w:color w:val="000000"/>
                <w:sz w:val="28"/>
                <w:szCs w:val="28"/>
                <w:lang w:eastAsia="ru-RU"/>
              </w:rPr>
              <w:t>РБ №2 - ЦСЭМП МИНЗДРАВА РД</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620A9E" w:rsidRPr="004111E8" w:rsidRDefault="00620A9E" w:rsidP="00C04DAE">
            <w:pPr>
              <w:spacing w:after="0" w:line="360" w:lineRule="auto"/>
              <w:jc w:val="both"/>
              <w:rPr>
                <w:rFonts w:ascii="Times New Roman" w:hAnsi="Times New Roman"/>
                <w:sz w:val="28"/>
                <w:szCs w:val="28"/>
                <w:lang w:eastAsia="ru-RU"/>
              </w:rPr>
            </w:pPr>
            <w:r>
              <w:rPr>
                <w:rFonts w:ascii="Times New Roman" w:hAnsi="Times New Roman"/>
                <w:color w:val="000000"/>
                <w:sz w:val="28"/>
                <w:szCs w:val="28"/>
                <w:lang w:eastAsia="ru-RU"/>
              </w:rPr>
              <w:t xml:space="preserve">Ул. </w:t>
            </w:r>
            <w:r w:rsidRPr="004111E8">
              <w:rPr>
                <w:rFonts w:ascii="Times New Roman" w:hAnsi="Times New Roman"/>
                <w:color w:val="000000"/>
                <w:sz w:val="28"/>
                <w:szCs w:val="28"/>
                <w:lang w:eastAsia="ru-RU"/>
              </w:rPr>
              <w:t>Пирогова, 3</w:t>
            </w:r>
          </w:p>
        </w:tc>
      </w:tr>
      <w:tr w:rsidR="00136FC7" w:rsidRPr="00D75D2F" w:rsidTr="004111E8">
        <w:trPr>
          <w:trHeight w:val="20"/>
        </w:trPr>
        <w:tc>
          <w:tcPr>
            <w:tcW w:w="567" w:type="dxa"/>
            <w:tcBorders>
              <w:top w:val="single" w:sz="4" w:space="0" w:color="auto"/>
              <w:left w:val="single" w:sz="4" w:space="0" w:color="auto"/>
              <w:bottom w:val="single" w:sz="4" w:space="0" w:color="auto"/>
              <w:right w:val="nil"/>
            </w:tcBorders>
            <w:shd w:val="clear" w:color="auto" w:fill="FFFFFF"/>
          </w:tcPr>
          <w:p w:rsidR="00136FC7" w:rsidRPr="00D75D2F" w:rsidRDefault="00136FC7" w:rsidP="00C04DAE">
            <w:pPr>
              <w:spacing w:after="0" w:line="360" w:lineRule="auto"/>
              <w:jc w:val="both"/>
              <w:rPr>
                <w:rFonts w:ascii="Times New Roman" w:hAnsi="Times New Roman"/>
                <w:color w:val="000000"/>
                <w:sz w:val="28"/>
                <w:szCs w:val="28"/>
                <w:lang w:eastAsia="ru-RU"/>
              </w:rPr>
            </w:pPr>
            <w:r w:rsidRPr="00D75D2F">
              <w:rPr>
                <w:rFonts w:ascii="Times New Roman" w:hAnsi="Times New Roman"/>
                <w:color w:val="000000"/>
                <w:sz w:val="28"/>
                <w:szCs w:val="28"/>
                <w:lang w:eastAsia="ru-RU"/>
              </w:rPr>
              <w:t>17</w:t>
            </w:r>
          </w:p>
        </w:tc>
        <w:tc>
          <w:tcPr>
            <w:tcW w:w="6804" w:type="dxa"/>
            <w:tcBorders>
              <w:top w:val="single" w:sz="4" w:space="0" w:color="auto"/>
              <w:left w:val="single" w:sz="4" w:space="0" w:color="auto"/>
              <w:bottom w:val="single" w:sz="4" w:space="0" w:color="auto"/>
              <w:right w:val="nil"/>
            </w:tcBorders>
            <w:shd w:val="clear" w:color="auto" w:fill="FFFFFF"/>
          </w:tcPr>
          <w:p w:rsidR="00136FC7" w:rsidRPr="00D75D2F" w:rsidRDefault="00D75D2F" w:rsidP="00D75D2F">
            <w:pPr>
              <w:spacing w:after="0" w:line="360" w:lineRule="auto"/>
              <w:jc w:val="both"/>
              <w:rPr>
                <w:rFonts w:ascii="Times New Roman" w:hAnsi="Times New Roman"/>
                <w:color w:val="000000"/>
                <w:sz w:val="28"/>
                <w:szCs w:val="28"/>
                <w:lang w:eastAsia="ru-RU"/>
              </w:rPr>
            </w:pPr>
            <w:r w:rsidRPr="00D75D2F">
              <w:rPr>
                <w:rFonts w:ascii="Times New Roman" w:hAnsi="Times New Roman"/>
                <w:color w:val="000000"/>
                <w:sz w:val="28"/>
                <w:szCs w:val="28"/>
                <w:lang w:eastAsia="ru-RU"/>
              </w:rPr>
              <w:t>Центр спортивной медицины,</w:t>
            </w:r>
            <w:r w:rsidR="00136FC7" w:rsidRPr="00D75D2F">
              <w:rPr>
                <w:rFonts w:ascii="Times New Roman" w:hAnsi="Times New Roman"/>
                <w:color w:val="000000"/>
                <w:sz w:val="28"/>
                <w:szCs w:val="28"/>
                <w:lang w:eastAsia="ru-RU"/>
              </w:rPr>
              <w:t xml:space="preserve"> реабилитации и скорой помощи</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136FC7" w:rsidRPr="00D75D2F" w:rsidRDefault="00136FC7" w:rsidP="00C04DAE">
            <w:pPr>
              <w:spacing w:after="0" w:line="360" w:lineRule="auto"/>
              <w:jc w:val="both"/>
              <w:rPr>
                <w:rFonts w:ascii="Times New Roman" w:hAnsi="Times New Roman"/>
                <w:color w:val="000000"/>
                <w:sz w:val="28"/>
                <w:szCs w:val="28"/>
                <w:lang w:eastAsia="ru-RU"/>
              </w:rPr>
            </w:pPr>
            <w:r w:rsidRPr="00D75D2F">
              <w:rPr>
                <w:rFonts w:ascii="Times New Roman" w:hAnsi="Times New Roman"/>
                <w:color w:val="000000"/>
                <w:sz w:val="28"/>
                <w:szCs w:val="28"/>
                <w:lang w:eastAsia="ru-RU"/>
              </w:rPr>
              <w:t>Ул. Шоссе Аэропорта 1 а</w:t>
            </w:r>
          </w:p>
        </w:tc>
      </w:tr>
    </w:tbl>
    <w:p w:rsidR="00136FC7" w:rsidRPr="00D75D2F" w:rsidRDefault="00136FC7" w:rsidP="007C711D">
      <w:pPr>
        <w:spacing w:after="0" w:line="360" w:lineRule="auto"/>
        <w:ind w:firstLine="426"/>
        <w:jc w:val="both"/>
        <w:rPr>
          <w:rFonts w:ascii="Times New Roman" w:hAnsi="Times New Roman"/>
          <w:color w:val="000000"/>
          <w:sz w:val="28"/>
          <w:szCs w:val="28"/>
          <w:lang w:eastAsia="ru-RU"/>
        </w:rPr>
      </w:pPr>
      <w:r w:rsidRPr="00D75D2F">
        <w:rPr>
          <w:rFonts w:ascii="Times New Roman" w:hAnsi="Times New Roman"/>
          <w:color w:val="000000"/>
          <w:sz w:val="28"/>
          <w:szCs w:val="28"/>
          <w:lang w:eastAsia="ru-RU"/>
        </w:rPr>
        <w:lastRenderedPageBreak/>
        <w:t>Центр спортивной медицины</w:t>
      </w:r>
      <w:r w:rsidR="00D75D2F" w:rsidRPr="00D75D2F">
        <w:rPr>
          <w:rFonts w:ascii="Times New Roman" w:hAnsi="Times New Roman"/>
          <w:color w:val="000000"/>
          <w:sz w:val="28"/>
          <w:szCs w:val="28"/>
          <w:lang w:eastAsia="ru-RU"/>
        </w:rPr>
        <w:t>,</w:t>
      </w:r>
      <w:r w:rsidRPr="00D75D2F">
        <w:rPr>
          <w:rFonts w:ascii="Times New Roman" w:hAnsi="Times New Roman"/>
          <w:color w:val="000000"/>
          <w:sz w:val="28"/>
          <w:szCs w:val="28"/>
          <w:lang w:eastAsia="ru-RU"/>
        </w:rPr>
        <w:t xml:space="preserve"> реабилитации и скорой помощи является учебным центром Колледжа.</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D75D2F">
        <w:rPr>
          <w:rFonts w:ascii="Times New Roman" w:hAnsi="Times New Roman"/>
          <w:color w:val="000000"/>
          <w:sz w:val="28"/>
          <w:szCs w:val="28"/>
          <w:lang w:eastAsia="ru-RU"/>
        </w:rPr>
        <w:t>Производственная практика рассматривается как один из основных этапов</w:t>
      </w:r>
      <w:r w:rsidRPr="00C639A3">
        <w:rPr>
          <w:rFonts w:ascii="Times New Roman" w:hAnsi="Times New Roman"/>
          <w:color w:val="000000"/>
          <w:sz w:val="28"/>
          <w:szCs w:val="28"/>
          <w:lang w:eastAsia="ru-RU"/>
        </w:rPr>
        <w:t xml:space="preserve"> подготовки будущего специалиста, обеспечивая практическое закрепление </w:t>
      </w:r>
      <w:proofErr w:type="gramStart"/>
      <w:r w:rsidRPr="00C639A3">
        <w:rPr>
          <w:rFonts w:ascii="Times New Roman" w:hAnsi="Times New Roman"/>
          <w:color w:val="000000"/>
          <w:sz w:val="28"/>
          <w:szCs w:val="28"/>
          <w:lang w:eastAsia="ru-RU"/>
        </w:rPr>
        <w:t>теоретических знаний, полученных на лекционных и практических занятиях и способствует</w:t>
      </w:r>
      <w:proofErr w:type="gramEnd"/>
      <w:r w:rsidRPr="00C639A3">
        <w:rPr>
          <w:rFonts w:ascii="Times New Roman" w:hAnsi="Times New Roman"/>
          <w:color w:val="000000"/>
          <w:sz w:val="28"/>
          <w:szCs w:val="28"/>
          <w:lang w:eastAsia="ru-RU"/>
        </w:rPr>
        <w:t xml:space="preserve"> формированию профессиональных компетенций. В процессе проведения производственной практики формируется способность самостоятельной конструктивной работы, креативность, способность работать в коллективе, способность к критике и самокритике, приобретение навыков толерантных межличностных отношений, способность к организации и планированию работы.</w:t>
      </w:r>
    </w:p>
    <w:p w:rsidR="00620A9E" w:rsidRPr="00C639A3" w:rsidRDefault="00620A9E" w:rsidP="007C711D">
      <w:pPr>
        <w:spacing w:after="0" w:line="360" w:lineRule="auto"/>
        <w:ind w:firstLine="426"/>
        <w:jc w:val="both"/>
        <w:rPr>
          <w:rFonts w:ascii="Times New Roman" w:hAnsi="Times New Roman"/>
          <w:b/>
          <w:sz w:val="24"/>
          <w:szCs w:val="24"/>
          <w:lang w:eastAsia="ru-RU"/>
        </w:rPr>
      </w:pPr>
      <w:r w:rsidRPr="00C639A3">
        <w:rPr>
          <w:rFonts w:ascii="Times New Roman" w:hAnsi="Times New Roman"/>
          <w:b/>
          <w:color w:val="000000"/>
          <w:sz w:val="28"/>
          <w:szCs w:val="28"/>
          <w:lang w:eastAsia="ru-RU"/>
        </w:rPr>
        <w:t>Учебно-лабораторное обеспечение образовательного процесса</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В соответствии с требованиями ФГОС СПО к перечню кабинетов, лабораторий, мастерских и других помещений, а также для решения задач по овладению студентами практических навыков и умений будущей профессиональной деятельности в колледже действуют специализи</w:t>
      </w:r>
      <w:r>
        <w:rPr>
          <w:rFonts w:ascii="Times New Roman" w:hAnsi="Times New Roman"/>
          <w:color w:val="000000"/>
          <w:sz w:val="28"/>
          <w:szCs w:val="28"/>
          <w:lang w:eastAsia="ru-RU"/>
        </w:rPr>
        <w:t>рованные кабинеты и лаборатории.</w:t>
      </w:r>
      <w:r w:rsidRPr="00C639A3">
        <w:rPr>
          <w:rFonts w:ascii="Times New Roman" w:hAnsi="Times New Roman"/>
          <w:color w:val="000000"/>
          <w:sz w:val="28"/>
          <w:szCs w:val="28"/>
          <w:lang w:eastAsia="ru-RU"/>
        </w:rPr>
        <w:t xml:space="preserve"> </w:t>
      </w:r>
    </w:p>
    <w:p w:rsidR="00620A9E" w:rsidRPr="00C639A3" w:rsidRDefault="00620A9E" w:rsidP="007C711D">
      <w:pPr>
        <w:spacing w:after="0" w:line="360" w:lineRule="auto"/>
        <w:ind w:firstLine="426"/>
        <w:jc w:val="both"/>
        <w:rPr>
          <w:rFonts w:ascii="Times New Roman" w:hAnsi="Times New Roman"/>
          <w:sz w:val="28"/>
          <w:szCs w:val="28"/>
          <w:lang w:eastAsia="ru-RU"/>
        </w:rPr>
      </w:pPr>
      <w:r w:rsidRPr="00C639A3">
        <w:rPr>
          <w:rFonts w:ascii="Times New Roman" w:hAnsi="Times New Roman"/>
          <w:color w:val="000000"/>
          <w:sz w:val="28"/>
          <w:szCs w:val="28"/>
          <w:lang w:eastAsia="ru-RU"/>
        </w:rPr>
        <w:t>Состояние оборудования, оснащенность кабинетов и лабораторий позволяет решать одновременно несколько задач:</w:t>
      </w:r>
      <w:r>
        <w:rPr>
          <w:rFonts w:ascii="Times New Roman" w:hAnsi="Times New Roman"/>
          <w:color w:val="000000"/>
          <w:sz w:val="28"/>
          <w:szCs w:val="28"/>
          <w:lang w:eastAsia="ru-RU"/>
        </w:rPr>
        <w:t xml:space="preserve"> </w:t>
      </w:r>
      <w:r w:rsidRPr="00C639A3">
        <w:rPr>
          <w:rFonts w:ascii="Times New Roman" w:hAnsi="Times New Roman"/>
          <w:color w:val="000000"/>
          <w:sz w:val="28"/>
          <w:szCs w:val="28"/>
          <w:lang w:eastAsia="ru-RU"/>
        </w:rPr>
        <w:t>укреплять связь</w:t>
      </w:r>
      <w:r>
        <w:rPr>
          <w:rFonts w:ascii="Times New Roman" w:hAnsi="Times New Roman"/>
          <w:color w:val="000000"/>
          <w:sz w:val="28"/>
          <w:szCs w:val="28"/>
          <w:lang w:eastAsia="ru-RU"/>
        </w:rPr>
        <w:t xml:space="preserve"> </w:t>
      </w:r>
      <w:r w:rsidRPr="00C639A3">
        <w:rPr>
          <w:rFonts w:ascii="Times New Roman" w:hAnsi="Times New Roman"/>
          <w:color w:val="000000"/>
          <w:sz w:val="28"/>
          <w:szCs w:val="28"/>
          <w:lang w:eastAsia="ru-RU"/>
        </w:rPr>
        <w:t>теоретического обучения с практикой, формировать у студентов ряд профессиональных навыков и умений.</w:t>
      </w:r>
    </w:p>
    <w:p w:rsidR="00620A9E" w:rsidRPr="00C639A3" w:rsidRDefault="00620A9E" w:rsidP="007C711D">
      <w:pPr>
        <w:spacing w:after="0" w:line="360" w:lineRule="auto"/>
        <w:ind w:firstLine="426"/>
        <w:jc w:val="both"/>
        <w:rPr>
          <w:rFonts w:ascii="Times New Roman" w:hAnsi="Times New Roman"/>
          <w:sz w:val="28"/>
          <w:szCs w:val="28"/>
          <w:lang w:eastAsia="ru-RU"/>
        </w:rPr>
      </w:pPr>
      <w:r w:rsidRPr="00C639A3">
        <w:rPr>
          <w:rFonts w:ascii="Times New Roman" w:hAnsi="Times New Roman"/>
          <w:color w:val="000000"/>
          <w:sz w:val="28"/>
          <w:szCs w:val="28"/>
          <w:lang w:eastAsia="ru-RU"/>
        </w:rPr>
        <w:t>Кабинеты и лаборатории образовательного учреждения оснащены специальной мебелью, оборудованием, аппаратами, инструментами, фантомами и муляжами согласно требованиям ФГОС СПО.</w:t>
      </w:r>
    </w:p>
    <w:p w:rsidR="00620A9E" w:rsidRPr="00C639A3" w:rsidRDefault="00620A9E" w:rsidP="004F4F09">
      <w:pPr>
        <w:spacing w:after="0" w:line="360" w:lineRule="auto"/>
        <w:ind w:firstLine="426"/>
        <w:jc w:val="center"/>
        <w:rPr>
          <w:rFonts w:ascii="Times New Roman" w:hAnsi="Times New Roman"/>
          <w:b/>
          <w:sz w:val="28"/>
          <w:szCs w:val="28"/>
          <w:lang w:eastAsia="ru-RU"/>
        </w:rPr>
      </w:pPr>
      <w:r w:rsidRPr="00C639A3">
        <w:rPr>
          <w:rFonts w:ascii="Times New Roman" w:hAnsi="Times New Roman"/>
          <w:b/>
          <w:color w:val="000000"/>
          <w:sz w:val="28"/>
          <w:szCs w:val="28"/>
          <w:lang w:eastAsia="ru-RU"/>
        </w:rPr>
        <w:t>Учебно-исследовательская работа</w:t>
      </w:r>
    </w:p>
    <w:p w:rsidR="00620A9E" w:rsidRPr="00C639A3" w:rsidRDefault="00620A9E" w:rsidP="007C711D">
      <w:pPr>
        <w:spacing w:after="0" w:line="360" w:lineRule="auto"/>
        <w:ind w:firstLine="426"/>
        <w:jc w:val="both"/>
        <w:rPr>
          <w:rFonts w:ascii="Times New Roman" w:hAnsi="Times New Roman"/>
          <w:sz w:val="28"/>
          <w:szCs w:val="28"/>
          <w:lang w:eastAsia="ru-RU"/>
        </w:rPr>
      </w:pPr>
      <w:r w:rsidRPr="00C639A3">
        <w:rPr>
          <w:rFonts w:ascii="Times New Roman" w:hAnsi="Times New Roman"/>
          <w:color w:val="000000"/>
          <w:sz w:val="28"/>
          <w:szCs w:val="28"/>
          <w:lang w:eastAsia="ru-RU"/>
        </w:rPr>
        <w:t xml:space="preserve">Учебно-исследовательская деятельность колледжа реализуется в соответствии с требованиями, предъявляемыми к организации научной работы в СПО, направлена на решение ряда ключевых задач: активизация поисковой, научно - исследовательской деятельности преподавателей и студентов, повышение </w:t>
      </w:r>
      <w:r w:rsidRPr="00C639A3">
        <w:rPr>
          <w:rFonts w:ascii="Times New Roman" w:hAnsi="Times New Roman"/>
          <w:color w:val="000000"/>
          <w:sz w:val="28"/>
          <w:szCs w:val="28"/>
          <w:lang w:eastAsia="ru-RU"/>
        </w:rPr>
        <w:lastRenderedPageBreak/>
        <w:t>качества подготовки выпускников через использование в учебном процессе результатов научных исследований.</w:t>
      </w:r>
    </w:p>
    <w:p w:rsidR="00620A9E" w:rsidRPr="00C639A3" w:rsidRDefault="00620A9E" w:rsidP="007C711D">
      <w:pPr>
        <w:spacing w:after="0" w:line="360" w:lineRule="auto"/>
        <w:ind w:firstLine="426"/>
        <w:jc w:val="both"/>
        <w:rPr>
          <w:rFonts w:ascii="Times New Roman" w:hAnsi="Times New Roman"/>
          <w:sz w:val="28"/>
          <w:szCs w:val="28"/>
          <w:lang w:eastAsia="ru-RU"/>
        </w:rPr>
      </w:pPr>
      <w:r w:rsidRPr="00C639A3">
        <w:rPr>
          <w:rFonts w:ascii="Times New Roman" w:hAnsi="Times New Roman"/>
          <w:color w:val="000000"/>
          <w:sz w:val="28"/>
          <w:szCs w:val="28"/>
          <w:lang w:eastAsia="ru-RU"/>
        </w:rPr>
        <w:t>В качестве приоритетных направлений были определены:</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 экологические проблемы страны и региона;</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 проблемы клинической патологии;</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 проблемы физического, психического, социального здоровья населения;</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 медико-демографические показатели здоровья населения;</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 охрана здоровья молодежи и профилактика вредных привычек;</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 особенности диагностики, лечения и профилактики инфекционных заболеваний;</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 климатические, бальнеологические особенности городов и сельских территорий Дагестана.</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C639A3">
        <w:rPr>
          <w:rFonts w:ascii="Times New Roman" w:hAnsi="Times New Roman"/>
          <w:color w:val="000000"/>
          <w:sz w:val="28"/>
          <w:szCs w:val="28"/>
          <w:lang w:eastAsia="ru-RU"/>
        </w:rPr>
        <w:t>В течение аттестационного периода развитие творческого потенциала студентов проводилось посредством кружковой работы, которая строилась в соответствии с Положением о кружковой работе (форма проведения занятий: групповая и индивидуальная).</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C639A3">
        <w:rPr>
          <w:rFonts w:ascii="Times New Roman" w:hAnsi="Times New Roman"/>
          <w:color w:val="000000"/>
          <w:sz w:val="28"/>
          <w:szCs w:val="28"/>
          <w:lang w:eastAsia="ru-RU"/>
        </w:rPr>
        <w:t>Основные задачи работы:</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 проведение учебно-исследовательской работы студентов (УИРС) по разработанной и утвержденной тематике;</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 формирование навыков самостоятельной творческой работы с научной литературой;</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 обучение методике обработки полученных данных и анализу результатов, составлению и оформлению докладов и отчетов по результатам исследовательской работы;</w:t>
      </w:r>
    </w:p>
    <w:p w:rsidR="00620A9E" w:rsidRPr="00C639A3" w:rsidRDefault="00620A9E" w:rsidP="007C711D">
      <w:pPr>
        <w:spacing w:after="0" w:line="360" w:lineRule="auto"/>
        <w:ind w:firstLine="426"/>
        <w:jc w:val="both"/>
        <w:rPr>
          <w:rFonts w:ascii="Times New Roman" w:hAnsi="Times New Roman"/>
          <w:sz w:val="24"/>
          <w:szCs w:val="24"/>
          <w:lang w:eastAsia="ru-RU"/>
        </w:rPr>
      </w:pPr>
      <w:r w:rsidRPr="00C639A3">
        <w:rPr>
          <w:rFonts w:ascii="Times New Roman" w:hAnsi="Times New Roman"/>
          <w:color w:val="000000"/>
          <w:sz w:val="28"/>
          <w:szCs w:val="28"/>
          <w:lang w:eastAsia="ru-RU"/>
        </w:rPr>
        <w:t>участие членов кружка в конференциях, презентациях исследовательских работах;</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 развитие разнообразных видов деятельности (исследовательской, технической и др.).</w:t>
      </w:r>
    </w:p>
    <w:p w:rsidR="00620A9E" w:rsidRPr="00C87A4A" w:rsidRDefault="00620A9E" w:rsidP="007C711D">
      <w:pPr>
        <w:spacing w:after="0" w:line="360" w:lineRule="auto"/>
        <w:ind w:firstLine="426"/>
        <w:jc w:val="center"/>
        <w:rPr>
          <w:rFonts w:ascii="Times New Roman" w:hAnsi="Times New Roman"/>
          <w:b/>
          <w:sz w:val="28"/>
          <w:szCs w:val="28"/>
        </w:rPr>
      </w:pPr>
      <w:r w:rsidRPr="00C639A3">
        <w:rPr>
          <w:rFonts w:ascii="Times New Roman" w:hAnsi="Times New Roman"/>
          <w:sz w:val="28"/>
          <w:szCs w:val="28"/>
          <w:lang w:eastAsia="ru-RU"/>
        </w:rPr>
        <w:br w:type="page"/>
      </w:r>
      <w:r w:rsidRPr="00C87A4A">
        <w:rPr>
          <w:rFonts w:ascii="Times New Roman" w:hAnsi="Times New Roman"/>
          <w:b/>
          <w:sz w:val="28"/>
          <w:szCs w:val="28"/>
        </w:rPr>
        <w:lastRenderedPageBreak/>
        <w:t>Воспитательная работа</w:t>
      </w:r>
    </w:p>
    <w:p w:rsidR="00620A9E" w:rsidRPr="00C639A3" w:rsidRDefault="00620A9E" w:rsidP="007C711D">
      <w:pPr>
        <w:spacing w:after="0" w:line="360" w:lineRule="auto"/>
        <w:ind w:firstLine="426"/>
        <w:jc w:val="both"/>
        <w:rPr>
          <w:rFonts w:ascii="Times New Roman" w:hAnsi="Times New Roman"/>
          <w:sz w:val="28"/>
          <w:szCs w:val="28"/>
        </w:rPr>
      </w:pPr>
      <w:proofErr w:type="gramStart"/>
      <w:r w:rsidRPr="00C639A3">
        <w:rPr>
          <w:rFonts w:ascii="Times New Roman" w:hAnsi="Times New Roman"/>
          <w:sz w:val="28"/>
          <w:szCs w:val="28"/>
        </w:rPr>
        <w:t>Учебно-воспитательный процесс в Колледже ориентирован на подготовку конкурентоспособного специалиста, на формирование личности, умеющей использовать как накопленный, так и новый социальный опыт, выраженный в общих и профессиональных компетенциях, социально значимых ценностях, способах творческой деятельности во всех сферах жизни.</w:t>
      </w:r>
      <w:proofErr w:type="gramEnd"/>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Воспитательная работа в Медицинском Колледже ДГМА осуществляется в соответствии </w:t>
      </w:r>
      <w:proofErr w:type="gramStart"/>
      <w:r w:rsidRPr="00C639A3">
        <w:rPr>
          <w:rFonts w:ascii="Times New Roman" w:hAnsi="Times New Roman"/>
          <w:sz w:val="28"/>
          <w:szCs w:val="28"/>
        </w:rPr>
        <w:t>с</w:t>
      </w:r>
      <w:proofErr w:type="gramEnd"/>
      <w:r w:rsidRPr="00C639A3">
        <w:rPr>
          <w:rFonts w:ascii="Times New Roman" w:hAnsi="Times New Roman"/>
          <w:sz w:val="28"/>
          <w:szCs w:val="28"/>
        </w:rPr>
        <w:t>:</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Конституцией РФ, Законом РФ «Об образовании в Российской Федерации» от 29.12.2012  №  273 ФЗ;</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ФЗ от 24.07.1998 г. &lt;&lt;Об основных гарантиях прав ребенка в РФ&gt;&gt;(с изменениями на 21.07.2011 г.);</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Постановлением Правительства РФ от 05.10.2010 г. № 795 «О государственной программе», «Патриотическое воспитание граждан Российской Федерации на 2011-2015 годы»;</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ФЗ «О защите детей от информации, причиняющей вред их здоровью и развитию» от 29.12.2010 г. № 436-ФЗ;</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Постановлением Правительства РФ от 18.05.2009 г. №423 «Об отдельных вопросах осуществления опеки и попечительства в отношении несовершеннолетних граждан» (с изм. на 26.07.2010г.);</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 Стратегией государственной молодежной политики в РФ от18.12.2006 г. № 1760- </w:t>
      </w:r>
      <w:proofErr w:type="gramStart"/>
      <w:r w:rsidRPr="00C639A3">
        <w:rPr>
          <w:rFonts w:ascii="Times New Roman" w:hAnsi="Times New Roman"/>
          <w:sz w:val="28"/>
          <w:szCs w:val="28"/>
        </w:rPr>
        <w:t>р</w:t>
      </w:r>
      <w:proofErr w:type="gramEnd"/>
      <w:r w:rsidRPr="00C639A3">
        <w:rPr>
          <w:rFonts w:ascii="Times New Roman" w:hAnsi="Times New Roman"/>
          <w:sz w:val="28"/>
          <w:szCs w:val="28"/>
        </w:rPr>
        <w:t>;</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ФЗ от 21.12.1996 г. № 159- ФЗ «О дополнительных гарантиях социальной поддержке детей – сирот и детей, оставшихся без попечения родителей (с изм. на 17.12.2009 г.)»;</w:t>
      </w:r>
    </w:p>
    <w:p w:rsidR="00620A9E" w:rsidRPr="00C639A3" w:rsidRDefault="00620A9E" w:rsidP="007C711D">
      <w:pPr>
        <w:spacing w:after="0" w:line="360" w:lineRule="auto"/>
        <w:ind w:firstLine="426"/>
        <w:jc w:val="both"/>
        <w:rPr>
          <w:rFonts w:ascii="Times New Roman" w:hAnsi="Times New Roman"/>
          <w:sz w:val="28"/>
          <w:szCs w:val="28"/>
        </w:rPr>
      </w:pPr>
      <w:r>
        <w:rPr>
          <w:rFonts w:ascii="Times New Roman" w:hAnsi="Times New Roman"/>
          <w:sz w:val="28"/>
          <w:szCs w:val="28"/>
        </w:rPr>
        <w:t>-</w:t>
      </w:r>
      <w:r w:rsidRPr="00C639A3">
        <w:rPr>
          <w:rFonts w:ascii="Times New Roman" w:hAnsi="Times New Roman"/>
          <w:sz w:val="28"/>
          <w:szCs w:val="28"/>
        </w:rPr>
        <w:t>Типовым положением, Уставом, локальными актами, «концепцией воспитательной деятельности» в ГБОУ СПО Медицинский колледж ДГМА;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Планом воспитательной работы на учебный год;</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-Планом работы методического объединения кураторов;</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lastRenderedPageBreak/>
        <w:t>-Планом работы студенческого Совета колледжа, Совета общежития.</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Концепция воспитательной деятельности представляет собой совокупность взглядов на основные принципы, цели, задачи, организацию и содержание воспитательной работы. Ее главная цел</w:t>
      </w:r>
      <w:proofErr w:type="gramStart"/>
      <w:r w:rsidRPr="00C639A3">
        <w:rPr>
          <w:rFonts w:ascii="Times New Roman" w:hAnsi="Times New Roman"/>
          <w:sz w:val="28"/>
          <w:szCs w:val="28"/>
        </w:rPr>
        <w:t>ь-</w:t>
      </w:r>
      <w:proofErr w:type="gramEnd"/>
      <w:r w:rsidRPr="00C639A3">
        <w:rPr>
          <w:rFonts w:ascii="Times New Roman" w:hAnsi="Times New Roman"/>
          <w:sz w:val="28"/>
          <w:szCs w:val="28"/>
        </w:rPr>
        <w:t xml:space="preserve"> осуществление системного подхода при осуществлении воспитательной деятельности.</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Ведущей конечной целью воспитания является формирование разносторонней, гармоничной личности. На период обучения молодого человека в Колледже эта цель конкретизируется с учетом потребности общества и возможностей колледжа. Поэтому учебно-воспитательный процесс в образовательном учреждении ориентирован на воспитание и развитие высокопрофессиональной, социальн</w:t>
      </w:r>
      <w:proofErr w:type="gramStart"/>
      <w:r w:rsidRPr="00C639A3">
        <w:rPr>
          <w:rFonts w:ascii="Times New Roman" w:hAnsi="Times New Roman"/>
          <w:sz w:val="28"/>
          <w:szCs w:val="28"/>
        </w:rPr>
        <w:t>о-</w:t>
      </w:r>
      <w:proofErr w:type="gramEnd"/>
      <w:r w:rsidRPr="00C639A3">
        <w:rPr>
          <w:rFonts w:ascii="Times New Roman" w:hAnsi="Times New Roman"/>
          <w:sz w:val="28"/>
          <w:szCs w:val="28"/>
        </w:rPr>
        <w:t xml:space="preserve"> мобильной, культурно- эрудированной, нравственной личности.</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Педагогический коллектив </w:t>
      </w:r>
      <w:r w:rsidR="00D75D2F">
        <w:rPr>
          <w:rFonts w:ascii="Times New Roman" w:hAnsi="Times New Roman"/>
          <w:sz w:val="28"/>
          <w:szCs w:val="28"/>
        </w:rPr>
        <w:t>К</w:t>
      </w:r>
      <w:r w:rsidRPr="00C639A3">
        <w:rPr>
          <w:rFonts w:ascii="Times New Roman" w:hAnsi="Times New Roman"/>
          <w:sz w:val="28"/>
          <w:szCs w:val="28"/>
        </w:rPr>
        <w:t>олледжа постоянно работает над совершенствованием системы воспитания, которая имеет в основы следующие принципы:</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единство процессов воспитания, обучения и развития личности студента;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 </w:t>
      </w:r>
      <w:proofErr w:type="spellStart"/>
      <w:r w:rsidRPr="00C639A3">
        <w:rPr>
          <w:rFonts w:ascii="Times New Roman" w:hAnsi="Times New Roman"/>
          <w:sz w:val="28"/>
          <w:szCs w:val="28"/>
        </w:rPr>
        <w:t>гуманизация</w:t>
      </w:r>
      <w:proofErr w:type="spellEnd"/>
      <w:r w:rsidRPr="00C639A3">
        <w:rPr>
          <w:rFonts w:ascii="Times New Roman" w:hAnsi="Times New Roman"/>
          <w:sz w:val="28"/>
          <w:szCs w:val="28"/>
        </w:rPr>
        <w:t xml:space="preserve"> содержания образования и </w:t>
      </w:r>
      <w:proofErr w:type="spellStart"/>
      <w:r w:rsidRPr="00C639A3">
        <w:rPr>
          <w:rFonts w:ascii="Times New Roman" w:hAnsi="Times New Roman"/>
          <w:sz w:val="28"/>
          <w:szCs w:val="28"/>
        </w:rPr>
        <w:t>гуманизация</w:t>
      </w:r>
      <w:proofErr w:type="spellEnd"/>
      <w:r w:rsidRPr="00C639A3">
        <w:rPr>
          <w:rFonts w:ascii="Times New Roman" w:hAnsi="Times New Roman"/>
          <w:sz w:val="28"/>
          <w:szCs w:val="28"/>
        </w:rPr>
        <w:t xml:space="preserve"> межличностных отношений, как среди студентов, так и между студентами и преподавателями;</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личностн</w:t>
      </w:r>
      <w:proofErr w:type="gramStart"/>
      <w:r w:rsidRPr="00C639A3">
        <w:rPr>
          <w:rFonts w:ascii="Times New Roman" w:hAnsi="Times New Roman"/>
          <w:sz w:val="28"/>
          <w:szCs w:val="28"/>
        </w:rPr>
        <w:t>о-</w:t>
      </w:r>
      <w:proofErr w:type="gramEnd"/>
      <w:r w:rsidRPr="00C639A3">
        <w:rPr>
          <w:rFonts w:ascii="Times New Roman" w:hAnsi="Times New Roman"/>
          <w:sz w:val="28"/>
          <w:szCs w:val="28"/>
        </w:rPr>
        <w:t xml:space="preserve"> ориентированное взаимодействие воспитателей и воспитанников в едином учебно - воспитательном процессе, направленном на становление профессиональных способностей студентов.</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Воспитательная работа в колледже ведется по следующим направлениям:</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Гражданско - патриотическое и правовое;</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Нравственное и эстетическое;</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Профориентация и воспитание любви к избранной профессии;</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Трудовое воспитание;</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Физическое воспитание;</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В целях совершенствования воспитательной работы проводиться ряд организационных мероприятий, в том числе:</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lastRenderedPageBreak/>
        <w:t>-Выборы органов студенческого актива, учеба актива, организация работы органов студенческого самоуправления;</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Избрание родительского комитета колледжа;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-Организации работы волонтерских отрядов;</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-Разработка совместных программ, планов и организация совместной деятельности с социальными партнерами.</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Руководство воспитательным процессом в учебных группах осуществляют 23 куратора, назначенные приказом директора. Деятельность кураторов осуществляется на основе «Положение о кураторе учебных групп», «Положения о методическом объединении кураторов».</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Руководство, анализ и диагностики кураторов, состояния воспитательной работы в учебных группах являются приоритетными в управленческой деятельности заместителя директора по воспитательной работе </w:t>
      </w:r>
      <w:r w:rsidR="00D75D2F">
        <w:rPr>
          <w:rFonts w:ascii="Times New Roman" w:hAnsi="Times New Roman"/>
          <w:sz w:val="28"/>
          <w:szCs w:val="28"/>
        </w:rPr>
        <w:t>К</w:t>
      </w:r>
      <w:r w:rsidRPr="00C639A3">
        <w:rPr>
          <w:rFonts w:ascii="Times New Roman" w:hAnsi="Times New Roman"/>
          <w:sz w:val="28"/>
          <w:szCs w:val="28"/>
        </w:rPr>
        <w:t>олледжа.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Работа кураторов групп координируется методическим объединением кураторов. Заседания методического Совета кураторов проводятся ежемесячно.</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Вопросы состояния воспитательной работы в колледже регулярно рассматриваются на заседаниях педагогического совета, совещания при директоре.</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В процессе обучения и организации внеаудиторной деятельности на основе принципа единства профессионального, гражданского, нравственного и физического воспитания воспитательная работа осуществляется на основе программ.</w:t>
      </w:r>
    </w:p>
    <w:p w:rsidR="00620A9E" w:rsidRPr="00851F76" w:rsidRDefault="00620A9E" w:rsidP="004F4F09">
      <w:pPr>
        <w:spacing w:after="0" w:line="360" w:lineRule="auto"/>
        <w:ind w:firstLine="426"/>
        <w:jc w:val="center"/>
        <w:rPr>
          <w:rFonts w:ascii="Times New Roman" w:hAnsi="Times New Roman"/>
          <w:b/>
          <w:sz w:val="32"/>
          <w:szCs w:val="32"/>
        </w:rPr>
      </w:pPr>
      <w:r w:rsidRPr="00851F76">
        <w:rPr>
          <w:rFonts w:ascii="Times New Roman" w:hAnsi="Times New Roman"/>
          <w:b/>
          <w:sz w:val="32"/>
          <w:szCs w:val="32"/>
        </w:rPr>
        <w:t>Гражданско - патриотическое и правовое воспитание</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Программа включает в себя следующие направления: гражданское, патриотическое, нравственно-правовое, мероприятия по организации и развитию студенческого самоуправления, добровольческого движения.</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Основные задачи – формирование у студентов сознательного выполнения  гражданского и профессионального долга, правовое просвещение студентов, </w:t>
      </w:r>
      <w:r w:rsidRPr="00C639A3">
        <w:rPr>
          <w:rFonts w:ascii="Times New Roman" w:hAnsi="Times New Roman"/>
          <w:sz w:val="28"/>
          <w:szCs w:val="28"/>
        </w:rPr>
        <w:lastRenderedPageBreak/>
        <w:t>формирование чувства уважения к истории Отечества, становление активной позиции, развитие социальн</w:t>
      </w:r>
      <w:proofErr w:type="gramStart"/>
      <w:r w:rsidRPr="00C639A3">
        <w:rPr>
          <w:rFonts w:ascii="Times New Roman" w:hAnsi="Times New Roman"/>
          <w:sz w:val="28"/>
          <w:szCs w:val="28"/>
        </w:rPr>
        <w:t>о-</w:t>
      </w:r>
      <w:proofErr w:type="gramEnd"/>
      <w:r w:rsidRPr="00C639A3">
        <w:rPr>
          <w:rFonts w:ascii="Times New Roman" w:hAnsi="Times New Roman"/>
          <w:sz w:val="28"/>
          <w:szCs w:val="28"/>
        </w:rPr>
        <w:t xml:space="preserve"> организаторских способностей.</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Формированию вышеизложенных каче</w:t>
      </w:r>
      <w:proofErr w:type="gramStart"/>
      <w:r w:rsidRPr="00C639A3">
        <w:rPr>
          <w:rFonts w:ascii="Times New Roman" w:hAnsi="Times New Roman"/>
          <w:sz w:val="28"/>
          <w:szCs w:val="28"/>
        </w:rPr>
        <w:t>ств сп</w:t>
      </w:r>
      <w:proofErr w:type="gramEnd"/>
      <w:r w:rsidRPr="00C639A3">
        <w:rPr>
          <w:rFonts w:ascii="Times New Roman" w:hAnsi="Times New Roman"/>
          <w:sz w:val="28"/>
          <w:szCs w:val="28"/>
        </w:rPr>
        <w:t>особствует организация самых разнообразных мероприятий:</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экскурсии в республиканский  историко - краеведческий музей;</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встреча студентов с ветеранами ВОВ, ветеранами медиками;</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тематические кураторские часы «Медики в годы ВОВ»;</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участие в городских митингах, посвященных Дню Победы, Дню медицинского работника, городских акциях «Мы помним», посвященных Дню солидарности в борьбе с терроризмом.</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Студенты постоянно принимают участие в уборке могил на военном кладбище города Махачкалы. Ежегодно в колледже проводятся такие мероприятия</w:t>
      </w:r>
      <w:r>
        <w:rPr>
          <w:rFonts w:ascii="Times New Roman" w:hAnsi="Times New Roman"/>
          <w:sz w:val="28"/>
          <w:szCs w:val="28"/>
        </w:rPr>
        <w:t>,</w:t>
      </w:r>
      <w:r w:rsidRPr="00C639A3">
        <w:rPr>
          <w:rFonts w:ascii="Times New Roman" w:hAnsi="Times New Roman"/>
          <w:sz w:val="28"/>
          <w:szCs w:val="28"/>
        </w:rPr>
        <w:t xml:space="preserve"> как: военно-спортивная игра «Зарница» среди студентов первого курса.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В целях вовлечения студентов в социально значимую деятельность дальнейшего развития студенческой инициативы, творчества в колледже разработаны и утверждены «Положение о студенческом самоуправлении» «Положение о студенческом Совете». Избран и работает студенческий Совет колледжа.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В соответствии со структурой созданы студенческие Советы в общежитии,</w:t>
      </w:r>
      <w:r>
        <w:rPr>
          <w:rFonts w:ascii="Times New Roman" w:hAnsi="Times New Roman"/>
          <w:sz w:val="28"/>
          <w:szCs w:val="28"/>
        </w:rPr>
        <w:t xml:space="preserve"> </w:t>
      </w:r>
      <w:r w:rsidRPr="00C639A3">
        <w:rPr>
          <w:rFonts w:ascii="Times New Roman" w:hAnsi="Times New Roman"/>
          <w:sz w:val="28"/>
          <w:szCs w:val="28"/>
        </w:rPr>
        <w:t>на отделениях,</w:t>
      </w:r>
      <w:r>
        <w:rPr>
          <w:rFonts w:ascii="Times New Roman" w:hAnsi="Times New Roman"/>
          <w:sz w:val="28"/>
          <w:szCs w:val="28"/>
        </w:rPr>
        <w:t xml:space="preserve"> </w:t>
      </w:r>
      <w:r w:rsidRPr="00C639A3">
        <w:rPr>
          <w:rFonts w:ascii="Times New Roman" w:hAnsi="Times New Roman"/>
          <w:sz w:val="28"/>
          <w:szCs w:val="28"/>
        </w:rPr>
        <w:t>в учебных группах. В рамках этих структур созданы комиссии:</w:t>
      </w:r>
      <w:r>
        <w:rPr>
          <w:rFonts w:ascii="Times New Roman" w:hAnsi="Times New Roman"/>
          <w:sz w:val="28"/>
          <w:szCs w:val="28"/>
        </w:rPr>
        <w:t xml:space="preserve"> </w:t>
      </w:r>
      <w:r w:rsidRPr="00C639A3">
        <w:rPr>
          <w:rFonts w:ascii="Times New Roman" w:hAnsi="Times New Roman"/>
          <w:sz w:val="28"/>
          <w:szCs w:val="28"/>
        </w:rPr>
        <w:t>учебная,</w:t>
      </w:r>
      <w:r>
        <w:rPr>
          <w:rFonts w:ascii="Times New Roman" w:hAnsi="Times New Roman"/>
          <w:sz w:val="28"/>
          <w:szCs w:val="28"/>
        </w:rPr>
        <w:t xml:space="preserve"> культурно-массовая, спортивная,</w:t>
      </w:r>
      <w:r w:rsidRPr="00C639A3">
        <w:rPr>
          <w:rFonts w:ascii="Times New Roman" w:hAnsi="Times New Roman"/>
          <w:sz w:val="28"/>
          <w:szCs w:val="28"/>
        </w:rPr>
        <w:t xml:space="preserve"> </w:t>
      </w:r>
      <w:r>
        <w:rPr>
          <w:rFonts w:ascii="Times New Roman" w:hAnsi="Times New Roman"/>
          <w:sz w:val="28"/>
          <w:szCs w:val="28"/>
        </w:rPr>
        <w:t>р</w:t>
      </w:r>
      <w:r w:rsidRPr="00C639A3">
        <w:rPr>
          <w:rFonts w:ascii="Times New Roman" w:hAnsi="Times New Roman"/>
          <w:sz w:val="28"/>
          <w:szCs w:val="28"/>
        </w:rPr>
        <w:t>абота органов самоуправления ведется по планам.</w:t>
      </w:r>
    </w:p>
    <w:p w:rsidR="00620A9E" w:rsidRPr="00851F76" w:rsidRDefault="00620A9E" w:rsidP="007C711D">
      <w:pPr>
        <w:spacing w:after="0" w:line="360" w:lineRule="auto"/>
        <w:ind w:firstLine="426"/>
        <w:jc w:val="center"/>
        <w:rPr>
          <w:rFonts w:ascii="Times New Roman" w:hAnsi="Times New Roman"/>
          <w:sz w:val="32"/>
          <w:szCs w:val="32"/>
        </w:rPr>
      </w:pPr>
      <w:r w:rsidRPr="00851F76">
        <w:rPr>
          <w:rFonts w:ascii="Times New Roman" w:hAnsi="Times New Roman"/>
          <w:b/>
          <w:sz w:val="32"/>
          <w:szCs w:val="32"/>
        </w:rPr>
        <w:t>Нравственное и эстетическое воспитание</w:t>
      </w:r>
      <w:r w:rsidRPr="00851F76">
        <w:rPr>
          <w:rFonts w:ascii="Times New Roman" w:hAnsi="Times New Roman"/>
          <w:sz w:val="32"/>
          <w:szCs w:val="32"/>
        </w:rPr>
        <w:t>.</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В процессе становление гармоничной личности важной задачей является воспитание и развитие у студентов колледжа высокой нравственной культуры и этики поведения.</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Для развития творческого потенциала </w:t>
      </w:r>
      <w:proofErr w:type="gramStart"/>
      <w:r w:rsidRPr="00C639A3">
        <w:rPr>
          <w:rFonts w:ascii="Times New Roman" w:hAnsi="Times New Roman"/>
          <w:sz w:val="28"/>
          <w:szCs w:val="28"/>
        </w:rPr>
        <w:t>обучающихся</w:t>
      </w:r>
      <w:proofErr w:type="gramEnd"/>
      <w:r w:rsidRPr="00C639A3">
        <w:rPr>
          <w:rFonts w:ascii="Times New Roman" w:hAnsi="Times New Roman"/>
          <w:sz w:val="28"/>
          <w:szCs w:val="28"/>
        </w:rPr>
        <w:t xml:space="preserve"> организуются экскурсии в:</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 </w:t>
      </w:r>
      <w:r w:rsidR="005E50B8">
        <w:rPr>
          <w:rFonts w:ascii="Times New Roman" w:hAnsi="Times New Roman"/>
          <w:sz w:val="28"/>
          <w:szCs w:val="28"/>
        </w:rPr>
        <w:t>К</w:t>
      </w:r>
      <w:r w:rsidRPr="00C639A3">
        <w:rPr>
          <w:rFonts w:ascii="Times New Roman" w:hAnsi="Times New Roman"/>
          <w:sz w:val="28"/>
          <w:szCs w:val="28"/>
        </w:rPr>
        <w:t>раеведческий музей на площади им.</w:t>
      </w:r>
      <w:r>
        <w:rPr>
          <w:rFonts w:ascii="Times New Roman" w:hAnsi="Times New Roman"/>
          <w:sz w:val="28"/>
          <w:szCs w:val="28"/>
        </w:rPr>
        <w:t xml:space="preserve"> </w:t>
      </w:r>
      <w:r w:rsidRPr="00C639A3">
        <w:rPr>
          <w:rFonts w:ascii="Times New Roman" w:hAnsi="Times New Roman"/>
          <w:sz w:val="28"/>
          <w:szCs w:val="28"/>
        </w:rPr>
        <w:t>Ленина;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lastRenderedPageBreak/>
        <w:t xml:space="preserve">- осмотр города со смотровой площадки горы </w:t>
      </w:r>
      <w:proofErr w:type="spellStart"/>
      <w:r w:rsidRPr="00C639A3">
        <w:rPr>
          <w:rFonts w:ascii="Times New Roman" w:hAnsi="Times New Roman"/>
          <w:sz w:val="28"/>
          <w:szCs w:val="28"/>
        </w:rPr>
        <w:t>Тарки</w:t>
      </w:r>
      <w:proofErr w:type="spellEnd"/>
      <w:r w:rsidRPr="00C639A3">
        <w:rPr>
          <w:rFonts w:ascii="Times New Roman" w:hAnsi="Times New Roman"/>
          <w:sz w:val="28"/>
          <w:szCs w:val="28"/>
        </w:rPr>
        <w:t>-Тау;</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 </w:t>
      </w:r>
      <w:r w:rsidR="005E50B8">
        <w:rPr>
          <w:rFonts w:ascii="Times New Roman" w:hAnsi="Times New Roman"/>
          <w:sz w:val="28"/>
          <w:szCs w:val="28"/>
        </w:rPr>
        <w:t>М</w:t>
      </w:r>
      <w:r w:rsidRPr="00C639A3">
        <w:rPr>
          <w:rFonts w:ascii="Times New Roman" w:hAnsi="Times New Roman"/>
          <w:sz w:val="28"/>
          <w:szCs w:val="28"/>
        </w:rPr>
        <w:t>узей боевой славы в парке Ленинского комсомола;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 посещение </w:t>
      </w:r>
      <w:r w:rsidR="005E50B8">
        <w:rPr>
          <w:rFonts w:ascii="Times New Roman" w:hAnsi="Times New Roman"/>
          <w:sz w:val="28"/>
          <w:szCs w:val="28"/>
        </w:rPr>
        <w:t>М</w:t>
      </w:r>
      <w:r w:rsidRPr="00C639A3">
        <w:rPr>
          <w:rFonts w:ascii="Times New Roman" w:hAnsi="Times New Roman"/>
          <w:sz w:val="28"/>
          <w:szCs w:val="28"/>
        </w:rPr>
        <w:t>узея изобразительных искусств;</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 прогулка по </w:t>
      </w:r>
      <w:proofErr w:type="spellStart"/>
      <w:r w:rsidRPr="00C639A3">
        <w:rPr>
          <w:rFonts w:ascii="Times New Roman" w:hAnsi="Times New Roman"/>
          <w:sz w:val="28"/>
          <w:szCs w:val="28"/>
        </w:rPr>
        <w:t>Родопскому</w:t>
      </w:r>
      <w:proofErr w:type="spellEnd"/>
      <w:r w:rsidRPr="00C639A3">
        <w:rPr>
          <w:rFonts w:ascii="Times New Roman" w:hAnsi="Times New Roman"/>
          <w:sz w:val="28"/>
          <w:szCs w:val="28"/>
        </w:rPr>
        <w:t xml:space="preserve"> бульвару;</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 экскурсия в город Дербент на крепость </w:t>
      </w:r>
      <w:proofErr w:type="gramStart"/>
      <w:r w:rsidRPr="00C639A3">
        <w:rPr>
          <w:rFonts w:ascii="Times New Roman" w:hAnsi="Times New Roman"/>
          <w:sz w:val="28"/>
          <w:szCs w:val="28"/>
        </w:rPr>
        <w:t>Нарын-кала</w:t>
      </w:r>
      <w:proofErr w:type="gramEnd"/>
      <w:r w:rsidRPr="00C639A3">
        <w:rPr>
          <w:rFonts w:ascii="Times New Roman" w:hAnsi="Times New Roman"/>
          <w:sz w:val="28"/>
          <w:szCs w:val="28"/>
        </w:rPr>
        <w:t>;</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 экскурсия </w:t>
      </w:r>
      <w:r w:rsidR="00B9386C">
        <w:rPr>
          <w:rFonts w:ascii="Times New Roman" w:hAnsi="Times New Roman"/>
          <w:sz w:val="28"/>
          <w:szCs w:val="28"/>
        </w:rPr>
        <w:t>на</w:t>
      </w:r>
      <w:r w:rsidRPr="00C639A3">
        <w:rPr>
          <w:rFonts w:ascii="Times New Roman" w:hAnsi="Times New Roman"/>
          <w:sz w:val="28"/>
          <w:szCs w:val="28"/>
        </w:rPr>
        <w:t xml:space="preserve"> </w:t>
      </w:r>
      <w:proofErr w:type="spellStart"/>
      <w:r w:rsidRPr="00C639A3">
        <w:rPr>
          <w:rFonts w:ascii="Times New Roman" w:hAnsi="Times New Roman"/>
          <w:sz w:val="28"/>
          <w:szCs w:val="28"/>
        </w:rPr>
        <w:t>Хучнинский</w:t>
      </w:r>
      <w:proofErr w:type="spellEnd"/>
      <w:r w:rsidRPr="00C639A3">
        <w:rPr>
          <w:rFonts w:ascii="Times New Roman" w:hAnsi="Times New Roman"/>
          <w:sz w:val="28"/>
          <w:szCs w:val="28"/>
        </w:rPr>
        <w:t xml:space="preserve"> водопад;</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 экскурсия в </w:t>
      </w:r>
      <w:proofErr w:type="spellStart"/>
      <w:r w:rsidRPr="00C639A3">
        <w:rPr>
          <w:rFonts w:ascii="Times New Roman" w:hAnsi="Times New Roman"/>
          <w:sz w:val="28"/>
          <w:szCs w:val="28"/>
        </w:rPr>
        <w:t>Ч</w:t>
      </w:r>
      <w:r w:rsidR="005E50B8">
        <w:rPr>
          <w:rFonts w:ascii="Times New Roman" w:hAnsi="Times New Roman"/>
          <w:sz w:val="28"/>
          <w:szCs w:val="28"/>
        </w:rPr>
        <w:t>и</w:t>
      </w:r>
      <w:r w:rsidRPr="00C639A3">
        <w:rPr>
          <w:rFonts w:ascii="Times New Roman" w:hAnsi="Times New Roman"/>
          <w:sz w:val="28"/>
          <w:szCs w:val="28"/>
        </w:rPr>
        <w:t>ркейское</w:t>
      </w:r>
      <w:proofErr w:type="spellEnd"/>
      <w:r w:rsidRPr="00C639A3">
        <w:rPr>
          <w:rFonts w:ascii="Times New Roman" w:hAnsi="Times New Roman"/>
          <w:sz w:val="28"/>
          <w:szCs w:val="28"/>
        </w:rPr>
        <w:t xml:space="preserve"> водохранилище.</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Для студентов </w:t>
      </w:r>
      <w:r w:rsidR="005E50B8">
        <w:rPr>
          <w:rFonts w:ascii="Times New Roman" w:hAnsi="Times New Roman"/>
          <w:sz w:val="28"/>
          <w:szCs w:val="28"/>
        </w:rPr>
        <w:t>К</w:t>
      </w:r>
      <w:r w:rsidRPr="00C639A3">
        <w:rPr>
          <w:rFonts w:ascii="Times New Roman" w:hAnsi="Times New Roman"/>
          <w:sz w:val="28"/>
          <w:szCs w:val="28"/>
        </w:rPr>
        <w:t>олледжа, их скорейшей адаптации проводятся следующие мероприятия:</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День знаний</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Посвящение в студенты</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 Собрание с администрацией  </w:t>
      </w:r>
      <w:r w:rsidR="005E50B8">
        <w:rPr>
          <w:rFonts w:ascii="Times New Roman" w:hAnsi="Times New Roman"/>
          <w:sz w:val="28"/>
          <w:szCs w:val="28"/>
        </w:rPr>
        <w:t>К</w:t>
      </w:r>
      <w:r w:rsidRPr="00C639A3">
        <w:rPr>
          <w:rFonts w:ascii="Times New Roman" w:hAnsi="Times New Roman"/>
          <w:sz w:val="28"/>
          <w:szCs w:val="28"/>
        </w:rPr>
        <w:t>олледжа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 </w:t>
      </w:r>
      <w:r>
        <w:rPr>
          <w:rFonts w:ascii="Times New Roman" w:hAnsi="Times New Roman"/>
          <w:sz w:val="28"/>
          <w:szCs w:val="28"/>
        </w:rPr>
        <w:t xml:space="preserve">Кураторские </w:t>
      </w:r>
      <w:r w:rsidRPr="00C639A3">
        <w:rPr>
          <w:rFonts w:ascii="Times New Roman" w:hAnsi="Times New Roman"/>
          <w:sz w:val="28"/>
          <w:szCs w:val="28"/>
        </w:rPr>
        <w:t xml:space="preserve"> часы « Знакомство с колледжем»  «Моя будущая профессия», «Будем знакомы»</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    </w:t>
      </w:r>
      <w:r>
        <w:rPr>
          <w:rFonts w:ascii="Times New Roman" w:hAnsi="Times New Roman"/>
          <w:sz w:val="28"/>
          <w:szCs w:val="28"/>
        </w:rPr>
        <w:t>Кураторские</w:t>
      </w:r>
      <w:r w:rsidRPr="00C639A3">
        <w:rPr>
          <w:rFonts w:ascii="Times New Roman" w:hAnsi="Times New Roman"/>
          <w:sz w:val="28"/>
          <w:szCs w:val="28"/>
        </w:rPr>
        <w:t xml:space="preserve"> часы « Права и обязанности студента»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Предметные недели</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Книжные выставки в библиотеке и др.</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Стало традиционным  возложение цветов к памятнику военным медикам в г. Махачкала, которое проходит ежегодно 12 мая. В </w:t>
      </w:r>
      <w:r w:rsidR="005E50B8">
        <w:rPr>
          <w:rFonts w:ascii="Times New Roman" w:hAnsi="Times New Roman"/>
          <w:sz w:val="28"/>
          <w:szCs w:val="28"/>
        </w:rPr>
        <w:t>К</w:t>
      </w:r>
      <w:r w:rsidRPr="00C639A3">
        <w:rPr>
          <w:rFonts w:ascii="Times New Roman" w:hAnsi="Times New Roman"/>
          <w:sz w:val="28"/>
          <w:szCs w:val="28"/>
        </w:rPr>
        <w:t xml:space="preserve">олледже организован и работает волонтерский отряд под руководством педагога Салиховой Джамили </w:t>
      </w:r>
      <w:proofErr w:type="spellStart"/>
      <w:r w:rsidRPr="00C639A3">
        <w:rPr>
          <w:rFonts w:ascii="Times New Roman" w:hAnsi="Times New Roman"/>
          <w:sz w:val="28"/>
          <w:szCs w:val="28"/>
        </w:rPr>
        <w:t>Гаджиевны</w:t>
      </w:r>
      <w:proofErr w:type="spellEnd"/>
      <w:r w:rsidRPr="00C639A3">
        <w:rPr>
          <w:rFonts w:ascii="Times New Roman" w:hAnsi="Times New Roman"/>
          <w:sz w:val="28"/>
          <w:szCs w:val="28"/>
        </w:rPr>
        <w:t>.</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- 28 августа 2014г проведено совещание с преподавателями–кураторами групп с повесткой дня «Задачи и планирование работы кураторов на 2014-2015г»,</w:t>
      </w:r>
      <w:r>
        <w:rPr>
          <w:rFonts w:ascii="Times New Roman" w:hAnsi="Times New Roman"/>
          <w:sz w:val="28"/>
          <w:szCs w:val="28"/>
        </w:rPr>
        <w:t xml:space="preserve"> </w:t>
      </w:r>
      <w:r w:rsidRPr="00C639A3">
        <w:rPr>
          <w:rFonts w:ascii="Times New Roman" w:hAnsi="Times New Roman"/>
          <w:sz w:val="28"/>
          <w:szCs w:val="28"/>
        </w:rPr>
        <w:t>были вручены кураторам разработанные методические рекомендации-Памятки и примерные планы работы на 2014-2015 учебный год.</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- 29 августа 2014г проведен </w:t>
      </w:r>
      <w:r w:rsidR="00136FC7">
        <w:rPr>
          <w:rFonts w:ascii="Times New Roman" w:hAnsi="Times New Roman"/>
          <w:sz w:val="28"/>
          <w:szCs w:val="28"/>
        </w:rPr>
        <w:t>П</w:t>
      </w:r>
      <w:r w:rsidRPr="00C639A3">
        <w:rPr>
          <w:rFonts w:ascii="Times New Roman" w:hAnsi="Times New Roman"/>
          <w:sz w:val="28"/>
          <w:szCs w:val="28"/>
        </w:rPr>
        <w:t>едагогический совет по вопросу «Проблемы адаптационного периода студентов первокурсников».</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- 30 августа 2014г проведено родительское собрание по вопросу «Особенности учебно-воспитательного процесса и адаптация к нему студенто</w:t>
      </w:r>
      <w:proofErr w:type="gramStart"/>
      <w:r w:rsidRPr="00C639A3">
        <w:rPr>
          <w:rFonts w:ascii="Times New Roman" w:hAnsi="Times New Roman"/>
          <w:sz w:val="28"/>
          <w:szCs w:val="28"/>
        </w:rPr>
        <w:t>в-</w:t>
      </w:r>
      <w:proofErr w:type="gramEnd"/>
      <w:r w:rsidRPr="00C639A3">
        <w:rPr>
          <w:rFonts w:ascii="Times New Roman" w:hAnsi="Times New Roman"/>
          <w:sz w:val="28"/>
          <w:szCs w:val="28"/>
        </w:rPr>
        <w:t xml:space="preserve"> </w:t>
      </w:r>
      <w:r w:rsidRPr="00C639A3">
        <w:rPr>
          <w:rFonts w:ascii="Times New Roman" w:hAnsi="Times New Roman"/>
          <w:sz w:val="28"/>
          <w:szCs w:val="28"/>
        </w:rPr>
        <w:lastRenderedPageBreak/>
        <w:t>первокурсников». Родители и студенты были информированы об основных  требованиях «Положения о Колледже» и « Правил внутреннего распорядка».</w:t>
      </w:r>
      <w:r>
        <w:rPr>
          <w:rFonts w:ascii="Times New Roman" w:hAnsi="Times New Roman"/>
          <w:sz w:val="28"/>
          <w:szCs w:val="28"/>
        </w:rPr>
        <w:t xml:space="preserve"> </w:t>
      </w:r>
      <w:r w:rsidRPr="00C639A3">
        <w:rPr>
          <w:rFonts w:ascii="Times New Roman" w:hAnsi="Times New Roman"/>
          <w:sz w:val="28"/>
          <w:szCs w:val="28"/>
        </w:rPr>
        <w:t>Избран родительский комитет.</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Для студентов Колледжа, их скорейшей адаптации в образовательном учреждении 1сентября проведено торжественное собрание посвященное «Дню знаний». На </w:t>
      </w:r>
      <w:proofErr w:type="gramStart"/>
      <w:r w:rsidRPr="00C639A3">
        <w:rPr>
          <w:rFonts w:ascii="Times New Roman" w:hAnsi="Times New Roman"/>
          <w:sz w:val="28"/>
          <w:szCs w:val="28"/>
        </w:rPr>
        <w:t>котором</w:t>
      </w:r>
      <w:proofErr w:type="gramEnd"/>
      <w:r w:rsidRPr="00C639A3">
        <w:rPr>
          <w:rFonts w:ascii="Times New Roman" w:hAnsi="Times New Roman"/>
          <w:sz w:val="28"/>
          <w:szCs w:val="28"/>
        </w:rPr>
        <w:t xml:space="preserve"> студентам первокурсникам были представлены кураторы групп. После завершения «Дня знаний» кураторы групп провели классные часы со студентами первокурсниками по тематике: « Знакомство с Колледжем», «Права и обязанности студента», «Наши традиции», «Твоя профессия-образ жизни».</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Регулярно проводятся открытые классные часы по пропаганде здорового образа жизни, «Моя будущая профессия».</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Кураторами организованы походы со студентами первых курсов в парк «Ленинского комсомола» и на «</w:t>
      </w:r>
      <w:proofErr w:type="spellStart"/>
      <w:r w:rsidRPr="00C639A3">
        <w:rPr>
          <w:rFonts w:ascii="Times New Roman" w:hAnsi="Times New Roman"/>
          <w:sz w:val="28"/>
          <w:szCs w:val="28"/>
        </w:rPr>
        <w:t>Родопский</w:t>
      </w:r>
      <w:proofErr w:type="spellEnd"/>
      <w:r w:rsidRPr="00C639A3">
        <w:rPr>
          <w:rFonts w:ascii="Times New Roman" w:hAnsi="Times New Roman"/>
          <w:sz w:val="28"/>
          <w:szCs w:val="28"/>
        </w:rPr>
        <w:t xml:space="preserve"> бульвар»</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Студенты Колледжа принимают участие в субботниках по уборке прилегающей территории и городских экологических акциях, так 13 сентября был проведен субботник со студентами отделения «Стоматология</w:t>
      </w:r>
      <w:r>
        <w:rPr>
          <w:rFonts w:ascii="Times New Roman" w:hAnsi="Times New Roman"/>
          <w:sz w:val="28"/>
          <w:szCs w:val="28"/>
        </w:rPr>
        <w:t xml:space="preserve"> о</w:t>
      </w:r>
      <w:r w:rsidRPr="00C639A3">
        <w:rPr>
          <w:rFonts w:ascii="Times New Roman" w:hAnsi="Times New Roman"/>
          <w:sz w:val="28"/>
          <w:szCs w:val="28"/>
        </w:rPr>
        <w:t>ртопедическая», 18</w:t>
      </w:r>
      <w:r>
        <w:rPr>
          <w:rFonts w:ascii="Times New Roman" w:hAnsi="Times New Roman"/>
          <w:sz w:val="28"/>
          <w:szCs w:val="28"/>
        </w:rPr>
        <w:t xml:space="preserve"> </w:t>
      </w:r>
      <w:r w:rsidRPr="00C639A3">
        <w:rPr>
          <w:rFonts w:ascii="Times New Roman" w:hAnsi="Times New Roman"/>
          <w:sz w:val="28"/>
          <w:szCs w:val="28"/>
        </w:rPr>
        <w:t>октября со студентами отделения «Лечебное дело». Силами студентов поддерживается порядок в аудиториях и здании учебного заведения.</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Студенты вовлечены в общественную работу, организован и действует « Клуб волонтеров».</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Из числа студентов-первокурсников организована художественная самодеятельность Колледжа. 24 октября был проведен вечер « Посвящение в студенты», на котором выступил ансамбль художественной самодеятельности первокурсников.</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С участием студентов первокурсников была подготовлена литературная гостиная, страницы которой были посвящены 200летию со дня рождения М.Ю.</w:t>
      </w:r>
      <w:r>
        <w:rPr>
          <w:rFonts w:ascii="Times New Roman" w:hAnsi="Times New Roman"/>
          <w:sz w:val="28"/>
          <w:szCs w:val="28"/>
        </w:rPr>
        <w:t xml:space="preserve"> </w:t>
      </w:r>
      <w:r w:rsidRPr="00C639A3">
        <w:rPr>
          <w:rFonts w:ascii="Times New Roman" w:hAnsi="Times New Roman"/>
          <w:sz w:val="28"/>
          <w:szCs w:val="28"/>
        </w:rPr>
        <w:t>Лермонтова.</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lastRenderedPageBreak/>
        <w:t>Для организации досуга студентов и с целью выявления, стимулирования талантливых фотографов проведен фотоконкурс «Краски осени» с 13октября по 23октября 2014г. Победителями конкурса стали:</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1место-ОмароваПатимат студентка первого курса отделения «Акушерское дело»</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2место –</w:t>
      </w:r>
      <w:r>
        <w:rPr>
          <w:rFonts w:ascii="Times New Roman" w:hAnsi="Times New Roman"/>
          <w:sz w:val="28"/>
          <w:szCs w:val="28"/>
        </w:rPr>
        <w:t xml:space="preserve"> </w:t>
      </w:r>
      <w:proofErr w:type="spellStart"/>
      <w:r w:rsidRPr="00C639A3">
        <w:rPr>
          <w:rFonts w:ascii="Times New Roman" w:hAnsi="Times New Roman"/>
          <w:sz w:val="28"/>
          <w:szCs w:val="28"/>
        </w:rPr>
        <w:t>Умарова</w:t>
      </w:r>
      <w:proofErr w:type="spellEnd"/>
      <w:r w:rsidRPr="00C639A3">
        <w:rPr>
          <w:rFonts w:ascii="Times New Roman" w:hAnsi="Times New Roman"/>
          <w:sz w:val="28"/>
          <w:szCs w:val="28"/>
        </w:rPr>
        <w:t xml:space="preserve"> </w:t>
      </w:r>
      <w:proofErr w:type="spellStart"/>
      <w:r w:rsidRPr="00C639A3">
        <w:rPr>
          <w:rFonts w:ascii="Times New Roman" w:hAnsi="Times New Roman"/>
          <w:sz w:val="28"/>
          <w:szCs w:val="28"/>
        </w:rPr>
        <w:t>Патимат</w:t>
      </w:r>
      <w:proofErr w:type="spellEnd"/>
      <w:r w:rsidRPr="00C639A3">
        <w:rPr>
          <w:rFonts w:ascii="Times New Roman" w:hAnsi="Times New Roman"/>
          <w:sz w:val="28"/>
          <w:szCs w:val="28"/>
        </w:rPr>
        <w:t xml:space="preserve"> студентка второго курса отделения «Акушерское дело»</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3место - Гаджиева Л. студентка второго курса отделения «Сестринское дело»</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В колледже проводятся мероприятия, способствующие эстетическому и нравственному воспитанию:</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«Осенний балл»;</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w:t>
      </w:r>
      <w:proofErr w:type="spellStart"/>
      <w:r w:rsidRPr="00C639A3">
        <w:rPr>
          <w:rFonts w:ascii="Times New Roman" w:hAnsi="Times New Roman"/>
          <w:sz w:val="28"/>
          <w:szCs w:val="28"/>
        </w:rPr>
        <w:t>Литерататурно</w:t>
      </w:r>
      <w:proofErr w:type="spellEnd"/>
      <w:r w:rsidRPr="00C639A3">
        <w:rPr>
          <w:rFonts w:ascii="Times New Roman" w:hAnsi="Times New Roman"/>
          <w:sz w:val="28"/>
          <w:szCs w:val="28"/>
        </w:rPr>
        <w:t>-музыкальная  композиция посвященная Дню матери;</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Праздничные концерты;</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Выпускной вечер и др.</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Проводится постоянная работа по формированию здорового образа жизни: традиционные, соревнования по волейболу, баскетболу.</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Проводятся открытые классные часы по пропаганде здорового образа жизни. Студенты </w:t>
      </w:r>
      <w:r w:rsidR="005E50B8">
        <w:rPr>
          <w:rFonts w:ascii="Times New Roman" w:hAnsi="Times New Roman"/>
          <w:sz w:val="28"/>
          <w:szCs w:val="28"/>
        </w:rPr>
        <w:t>К</w:t>
      </w:r>
      <w:r w:rsidRPr="00C639A3">
        <w:rPr>
          <w:rFonts w:ascii="Times New Roman" w:hAnsi="Times New Roman"/>
          <w:sz w:val="28"/>
          <w:szCs w:val="28"/>
        </w:rPr>
        <w:t>олледжа приняли участие в акции «Россия без табака»  Были организованы и проведены встречи с наркологом, проведено анкетирование студентов по теме «Вредные привычки». В дни здоровья организуются походы в парк Ленинского комсомола.</w:t>
      </w:r>
    </w:p>
    <w:p w:rsidR="00620A9E" w:rsidRPr="00C639A3" w:rsidRDefault="00620A9E" w:rsidP="004F4F09">
      <w:pPr>
        <w:spacing w:after="0" w:line="360" w:lineRule="auto"/>
        <w:ind w:firstLine="426"/>
        <w:jc w:val="center"/>
        <w:rPr>
          <w:rFonts w:ascii="Times New Roman" w:hAnsi="Times New Roman"/>
          <w:b/>
          <w:sz w:val="28"/>
          <w:szCs w:val="28"/>
        </w:rPr>
      </w:pPr>
      <w:r w:rsidRPr="00C639A3">
        <w:rPr>
          <w:rFonts w:ascii="Times New Roman" w:hAnsi="Times New Roman"/>
          <w:b/>
          <w:sz w:val="28"/>
          <w:szCs w:val="28"/>
        </w:rPr>
        <w:t>Трудовое воспитание</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Студенты </w:t>
      </w:r>
      <w:r w:rsidR="005E50B8">
        <w:rPr>
          <w:rFonts w:ascii="Times New Roman" w:hAnsi="Times New Roman"/>
          <w:sz w:val="28"/>
          <w:szCs w:val="28"/>
        </w:rPr>
        <w:t>К</w:t>
      </w:r>
      <w:r w:rsidRPr="00C639A3">
        <w:rPr>
          <w:rFonts w:ascii="Times New Roman" w:hAnsi="Times New Roman"/>
          <w:sz w:val="28"/>
          <w:szCs w:val="28"/>
        </w:rPr>
        <w:t>олледжа принимают участие в субботниках по уборке прилегающей территории, городских субботниках и экологических акциях, уборке учреждений здравоохранения города. Силами студентов поддерживается порядок в аудиториях и здании учебного заведения.</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Для повышения качества воспитательного процесса важным является взаимодействие администрации, кураторов и преподавателей с родителями обучающихся. Взаимодействие педагогического коллектива и семьи заключается  </w:t>
      </w:r>
      <w:r w:rsidRPr="00C639A3">
        <w:rPr>
          <w:rFonts w:ascii="Times New Roman" w:hAnsi="Times New Roman"/>
          <w:sz w:val="28"/>
          <w:szCs w:val="28"/>
        </w:rPr>
        <w:lastRenderedPageBreak/>
        <w:t>в том, что обе стороны заинтересованы в изучении, раскрытии и развитии  в студенте лучших его качеств. В основе такого взаимодействия лежат принципы взаимного доверия и уважения, взаимной поддержки и помощи,  толерантности.</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sz w:val="28"/>
          <w:szCs w:val="28"/>
        </w:rPr>
        <w:t xml:space="preserve">В </w:t>
      </w:r>
      <w:r w:rsidR="005E50B8">
        <w:rPr>
          <w:rFonts w:ascii="Times New Roman" w:hAnsi="Times New Roman"/>
          <w:sz w:val="28"/>
          <w:szCs w:val="28"/>
        </w:rPr>
        <w:t>К</w:t>
      </w:r>
      <w:r w:rsidRPr="00C639A3">
        <w:rPr>
          <w:rFonts w:ascii="Times New Roman" w:hAnsi="Times New Roman"/>
          <w:sz w:val="28"/>
          <w:szCs w:val="28"/>
        </w:rPr>
        <w:t>олледже проводятся родительские собрания, родители участвуют в мероприятиях проводимых образовательным организациям.</w:t>
      </w:r>
    </w:p>
    <w:p w:rsidR="00620A9E" w:rsidRDefault="00620A9E" w:rsidP="007C711D">
      <w:pPr>
        <w:spacing w:after="0" w:line="360" w:lineRule="auto"/>
        <w:ind w:firstLine="426"/>
        <w:jc w:val="both"/>
        <w:rPr>
          <w:rFonts w:ascii="Times New Roman" w:hAnsi="Times New Roman"/>
          <w:sz w:val="28"/>
          <w:szCs w:val="28"/>
        </w:rPr>
      </w:pPr>
      <w:proofErr w:type="gramStart"/>
      <w:r w:rsidRPr="00C639A3">
        <w:rPr>
          <w:rFonts w:ascii="Times New Roman" w:hAnsi="Times New Roman"/>
          <w:sz w:val="28"/>
          <w:szCs w:val="28"/>
        </w:rPr>
        <w:t xml:space="preserve">Все поставленные цели и задачи по организации воспитательной деятельности в </w:t>
      </w:r>
      <w:r w:rsidR="005E50B8">
        <w:rPr>
          <w:rFonts w:ascii="Times New Roman" w:hAnsi="Times New Roman"/>
          <w:sz w:val="28"/>
          <w:szCs w:val="28"/>
        </w:rPr>
        <w:t>К</w:t>
      </w:r>
      <w:r w:rsidRPr="00C639A3">
        <w:rPr>
          <w:rFonts w:ascii="Times New Roman" w:hAnsi="Times New Roman"/>
          <w:sz w:val="28"/>
          <w:szCs w:val="28"/>
        </w:rPr>
        <w:t>олледже тесно взаимосвязаны и направлены на совершенствование воспитательной системы, способствующей формированию полноценной психически и физически здоровой личности, обладающей профессиональными и общими компетенциями, умеющей ориентироваться в современном обществе.</w:t>
      </w:r>
      <w:proofErr w:type="gramEnd"/>
    </w:p>
    <w:p w:rsidR="00620A9E" w:rsidRPr="00C639A3" w:rsidRDefault="00620A9E" w:rsidP="007C711D">
      <w:pPr>
        <w:spacing w:after="0" w:line="360" w:lineRule="auto"/>
        <w:ind w:firstLine="426"/>
        <w:jc w:val="both"/>
        <w:rPr>
          <w:rFonts w:ascii="Times New Roman" w:hAnsi="Times New Roman"/>
          <w:sz w:val="28"/>
          <w:szCs w:val="28"/>
        </w:rPr>
      </w:pPr>
    </w:p>
    <w:p w:rsidR="00620A9E" w:rsidRDefault="00620A9E" w:rsidP="007C711D">
      <w:pPr>
        <w:spacing w:after="0" w:line="360" w:lineRule="auto"/>
        <w:ind w:firstLine="426"/>
        <w:jc w:val="both"/>
        <w:rPr>
          <w:rFonts w:ascii="Times New Roman" w:hAnsi="Times New Roman"/>
          <w:b/>
          <w:sz w:val="28"/>
          <w:szCs w:val="28"/>
        </w:rPr>
        <w:sectPr w:rsidR="00620A9E" w:rsidSect="00C04DAE">
          <w:pgSz w:w="11906" w:h="16838"/>
          <w:pgMar w:top="1134" w:right="851" w:bottom="1701" w:left="1134" w:header="709" w:footer="709" w:gutter="0"/>
          <w:cols w:space="708"/>
          <w:docGrid w:linePitch="360"/>
        </w:sectPr>
      </w:pPr>
    </w:p>
    <w:p w:rsidR="00620A9E" w:rsidRDefault="00620A9E" w:rsidP="007C711D">
      <w:pPr>
        <w:spacing w:after="0" w:line="360" w:lineRule="auto"/>
        <w:ind w:firstLine="426"/>
        <w:jc w:val="center"/>
        <w:rPr>
          <w:rFonts w:ascii="Times New Roman" w:hAnsi="Times New Roman"/>
          <w:b/>
          <w:sz w:val="28"/>
          <w:szCs w:val="28"/>
        </w:rPr>
      </w:pPr>
      <w:r w:rsidRPr="00C639A3">
        <w:rPr>
          <w:rFonts w:ascii="Times New Roman" w:hAnsi="Times New Roman"/>
          <w:b/>
          <w:sz w:val="28"/>
          <w:szCs w:val="28"/>
        </w:rPr>
        <w:lastRenderedPageBreak/>
        <w:t>Материально – техническая база</w:t>
      </w:r>
    </w:p>
    <w:p w:rsidR="00842EA9" w:rsidRDefault="00842EA9" w:rsidP="007C711D">
      <w:pPr>
        <w:pStyle w:val="ConsPlusNonformat"/>
        <w:jc w:val="center"/>
        <w:rPr>
          <w:rFonts w:ascii="Times New Roman" w:hAnsi="Times New Roman" w:cs="Times New Roman"/>
          <w:b/>
          <w:sz w:val="24"/>
          <w:szCs w:val="24"/>
        </w:rPr>
      </w:pPr>
    </w:p>
    <w:p w:rsidR="00842EA9" w:rsidRDefault="00842EA9" w:rsidP="007C711D">
      <w:pPr>
        <w:pStyle w:val="ConsPlusNonformat"/>
        <w:jc w:val="center"/>
        <w:rPr>
          <w:rFonts w:ascii="Times New Roman" w:hAnsi="Times New Roman" w:cs="Times New Roman"/>
          <w:b/>
          <w:sz w:val="24"/>
          <w:szCs w:val="24"/>
        </w:rPr>
      </w:pPr>
    </w:p>
    <w:p w:rsidR="00842EA9" w:rsidRDefault="00842EA9" w:rsidP="007C711D">
      <w:pPr>
        <w:pStyle w:val="ConsPlusNonformat"/>
        <w:jc w:val="center"/>
        <w:rPr>
          <w:rFonts w:ascii="Times New Roman" w:hAnsi="Times New Roman" w:cs="Times New Roman"/>
          <w:b/>
          <w:sz w:val="24"/>
          <w:szCs w:val="24"/>
        </w:rPr>
      </w:pPr>
    </w:p>
    <w:p w:rsidR="00842EA9" w:rsidRDefault="00842EA9" w:rsidP="007C711D">
      <w:pPr>
        <w:pStyle w:val="ConsPlusNonformat"/>
        <w:jc w:val="center"/>
        <w:rPr>
          <w:rFonts w:ascii="Times New Roman" w:hAnsi="Times New Roman" w:cs="Times New Roman"/>
          <w:b/>
          <w:sz w:val="24"/>
          <w:szCs w:val="24"/>
        </w:rPr>
      </w:pPr>
    </w:p>
    <w:p w:rsidR="00842EA9" w:rsidRDefault="00842EA9" w:rsidP="007C711D">
      <w:pPr>
        <w:pStyle w:val="ConsPlusNonformat"/>
        <w:jc w:val="center"/>
        <w:rPr>
          <w:rFonts w:ascii="Times New Roman" w:hAnsi="Times New Roman" w:cs="Times New Roman"/>
          <w:b/>
          <w:sz w:val="24"/>
          <w:szCs w:val="24"/>
        </w:rPr>
      </w:pPr>
    </w:p>
    <w:p w:rsidR="00842EA9" w:rsidRDefault="00842EA9" w:rsidP="007C711D">
      <w:pPr>
        <w:pStyle w:val="ConsPlusNonformat"/>
        <w:jc w:val="center"/>
        <w:rPr>
          <w:rFonts w:ascii="Times New Roman" w:hAnsi="Times New Roman" w:cs="Times New Roman"/>
          <w:b/>
          <w:sz w:val="24"/>
          <w:szCs w:val="24"/>
        </w:rPr>
      </w:pPr>
    </w:p>
    <w:p w:rsidR="00842EA9" w:rsidRDefault="00842EA9" w:rsidP="007C711D">
      <w:pPr>
        <w:pStyle w:val="ConsPlusNonformat"/>
        <w:jc w:val="center"/>
        <w:rPr>
          <w:rFonts w:ascii="Times New Roman" w:hAnsi="Times New Roman" w:cs="Times New Roman"/>
          <w:b/>
          <w:sz w:val="24"/>
          <w:szCs w:val="24"/>
        </w:rPr>
      </w:pPr>
    </w:p>
    <w:p w:rsidR="00842EA9" w:rsidRDefault="00842EA9" w:rsidP="007C711D">
      <w:pPr>
        <w:pStyle w:val="ConsPlusNonformat"/>
        <w:jc w:val="center"/>
        <w:rPr>
          <w:rFonts w:ascii="Times New Roman" w:hAnsi="Times New Roman" w:cs="Times New Roman"/>
          <w:b/>
          <w:sz w:val="24"/>
          <w:szCs w:val="24"/>
        </w:rPr>
      </w:pPr>
    </w:p>
    <w:p w:rsidR="00842EA9" w:rsidRDefault="00842EA9" w:rsidP="007C711D">
      <w:pPr>
        <w:pStyle w:val="ConsPlusNonformat"/>
        <w:jc w:val="center"/>
        <w:rPr>
          <w:rFonts w:ascii="Times New Roman" w:hAnsi="Times New Roman" w:cs="Times New Roman"/>
          <w:b/>
          <w:sz w:val="24"/>
          <w:szCs w:val="24"/>
        </w:rPr>
      </w:pPr>
    </w:p>
    <w:p w:rsidR="00842EA9" w:rsidRDefault="00842EA9" w:rsidP="007C711D">
      <w:pPr>
        <w:pStyle w:val="ConsPlusNonformat"/>
        <w:jc w:val="center"/>
        <w:rPr>
          <w:rFonts w:ascii="Times New Roman" w:hAnsi="Times New Roman" w:cs="Times New Roman"/>
          <w:b/>
          <w:sz w:val="24"/>
          <w:szCs w:val="24"/>
        </w:rPr>
      </w:pPr>
    </w:p>
    <w:p w:rsidR="00620A9E" w:rsidRPr="007C13EE" w:rsidRDefault="00620A9E" w:rsidP="007C711D">
      <w:pPr>
        <w:pStyle w:val="ConsPlusNonformat"/>
        <w:jc w:val="center"/>
        <w:rPr>
          <w:rFonts w:ascii="Times New Roman" w:hAnsi="Times New Roman" w:cs="Times New Roman"/>
          <w:b/>
          <w:sz w:val="24"/>
          <w:szCs w:val="24"/>
        </w:rPr>
      </w:pPr>
      <w:r w:rsidRPr="007C13EE">
        <w:rPr>
          <w:rFonts w:ascii="Times New Roman" w:hAnsi="Times New Roman" w:cs="Times New Roman"/>
          <w:b/>
          <w:sz w:val="24"/>
          <w:szCs w:val="24"/>
        </w:rPr>
        <w:t>СПРАВКА</w:t>
      </w:r>
    </w:p>
    <w:p w:rsidR="00620A9E" w:rsidRPr="007C13EE" w:rsidRDefault="00620A9E" w:rsidP="007C711D">
      <w:pPr>
        <w:pStyle w:val="ConsPlusNonformat"/>
        <w:jc w:val="center"/>
        <w:rPr>
          <w:rFonts w:ascii="Times New Roman" w:hAnsi="Times New Roman" w:cs="Times New Roman"/>
          <w:sz w:val="24"/>
          <w:szCs w:val="24"/>
        </w:rPr>
      </w:pPr>
      <w:r w:rsidRPr="007C13EE">
        <w:rPr>
          <w:rFonts w:ascii="Times New Roman" w:hAnsi="Times New Roman" w:cs="Times New Roman"/>
          <w:sz w:val="24"/>
          <w:szCs w:val="24"/>
        </w:rPr>
        <w:t>о материально-техническом обеспечении образовательной</w:t>
      </w:r>
      <w:r>
        <w:rPr>
          <w:rFonts w:ascii="Times New Roman" w:hAnsi="Times New Roman" w:cs="Times New Roman"/>
          <w:sz w:val="24"/>
          <w:szCs w:val="24"/>
        </w:rPr>
        <w:t xml:space="preserve"> </w:t>
      </w:r>
      <w:r w:rsidRPr="007C13EE">
        <w:rPr>
          <w:rFonts w:ascii="Times New Roman" w:hAnsi="Times New Roman" w:cs="Times New Roman"/>
          <w:sz w:val="24"/>
          <w:szCs w:val="24"/>
        </w:rPr>
        <w:t xml:space="preserve">деятельности </w:t>
      </w:r>
    </w:p>
    <w:p w:rsidR="00620A9E" w:rsidRPr="007C13EE" w:rsidRDefault="00620A9E" w:rsidP="007C711D">
      <w:pPr>
        <w:pStyle w:val="ConsPlusNonformat"/>
        <w:tabs>
          <w:tab w:val="left" w:pos="3420"/>
        </w:tabs>
        <w:spacing w:line="360" w:lineRule="auto"/>
        <w:rPr>
          <w:rFonts w:ascii="Times New Roman" w:hAnsi="Times New Roman" w:cs="Times New Roman"/>
          <w:sz w:val="24"/>
          <w:szCs w:val="24"/>
        </w:rPr>
      </w:pPr>
    </w:p>
    <w:p w:rsidR="00620A9E" w:rsidRPr="000F2B6F" w:rsidRDefault="00620A9E" w:rsidP="007C711D">
      <w:pPr>
        <w:pStyle w:val="ConsPlusNonformat"/>
        <w:spacing w:line="360" w:lineRule="auto"/>
        <w:jc w:val="center"/>
        <w:rPr>
          <w:rFonts w:ascii="Times New Roman" w:hAnsi="Times New Roman" w:cs="Times New Roman"/>
          <w:b/>
          <w:sz w:val="24"/>
          <w:szCs w:val="24"/>
        </w:rPr>
      </w:pPr>
      <w:r w:rsidRPr="000F2B6F">
        <w:rPr>
          <w:rFonts w:ascii="Times New Roman" w:hAnsi="Times New Roman" w:cs="Times New Roman"/>
          <w:b/>
          <w:sz w:val="24"/>
          <w:szCs w:val="24"/>
        </w:rPr>
        <w:t>Федеральн</w:t>
      </w:r>
      <w:r w:rsidR="005E50B8">
        <w:rPr>
          <w:rFonts w:ascii="Times New Roman" w:hAnsi="Times New Roman" w:cs="Times New Roman"/>
          <w:b/>
          <w:sz w:val="24"/>
          <w:szCs w:val="24"/>
        </w:rPr>
        <w:t>ое</w:t>
      </w:r>
      <w:r w:rsidRPr="000F2B6F">
        <w:rPr>
          <w:rFonts w:ascii="Times New Roman" w:hAnsi="Times New Roman" w:cs="Times New Roman"/>
          <w:b/>
          <w:sz w:val="24"/>
          <w:szCs w:val="24"/>
        </w:rPr>
        <w:t xml:space="preserve"> го</w:t>
      </w:r>
      <w:r>
        <w:rPr>
          <w:rFonts w:ascii="Times New Roman" w:hAnsi="Times New Roman" w:cs="Times New Roman"/>
          <w:b/>
          <w:sz w:val="24"/>
          <w:szCs w:val="24"/>
        </w:rPr>
        <w:t>с</w:t>
      </w:r>
      <w:r w:rsidRPr="000F2B6F">
        <w:rPr>
          <w:rFonts w:ascii="Times New Roman" w:hAnsi="Times New Roman" w:cs="Times New Roman"/>
          <w:b/>
          <w:sz w:val="24"/>
          <w:szCs w:val="24"/>
        </w:rPr>
        <w:t>ударственн</w:t>
      </w:r>
      <w:r w:rsidR="005E50B8">
        <w:rPr>
          <w:rFonts w:ascii="Times New Roman" w:hAnsi="Times New Roman" w:cs="Times New Roman"/>
          <w:b/>
          <w:sz w:val="24"/>
          <w:szCs w:val="24"/>
        </w:rPr>
        <w:t>ое</w:t>
      </w:r>
      <w:r w:rsidRPr="000F2B6F">
        <w:rPr>
          <w:rFonts w:ascii="Times New Roman" w:hAnsi="Times New Roman" w:cs="Times New Roman"/>
          <w:b/>
          <w:sz w:val="24"/>
          <w:szCs w:val="24"/>
        </w:rPr>
        <w:t xml:space="preserve">  образовательн</w:t>
      </w:r>
      <w:r w:rsidR="005E50B8">
        <w:rPr>
          <w:rFonts w:ascii="Times New Roman" w:hAnsi="Times New Roman" w:cs="Times New Roman"/>
          <w:b/>
          <w:sz w:val="24"/>
          <w:szCs w:val="24"/>
        </w:rPr>
        <w:t>ое</w:t>
      </w:r>
      <w:r w:rsidRPr="000F2B6F">
        <w:rPr>
          <w:rFonts w:ascii="Times New Roman" w:hAnsi="Times New Roman" w:cs="Times New Roman"/>
          <w:b/>
          <w:sz w:val="24"/>
          <w:szCs w:val="24"/>
        </w:rPr>
        <w:t xml:space="preserve"> </w:t>
      </w:r>
      <w:r w:rsidR="005E50B8">
        <w:rPr>
          <w:rFonts w:ascii="Times New Roman" w:hAnsi="Times New Roman" w:cs="Times New Roman"/>
          <w:b/>
          <w:sz w:val="24"/>
          <w:szCs w:val="24"/>
        </w:rPr>
        <w:t>учреждение</w:t>
      </w:r>
      <w:r w:rsidRPr="000F2B6F">
        <w:rPr>
          <w:rFonts w:ascii="Times New Roman" w:hAnsi="Times New Roman" w:cs="Times New Roman"/>
          <w:b/>
          <w:sz w:val="24"/>
          <w:szCs w:val="24"/>
        </w:rPr>
        <w:t xml:space="preserve"> высшего </w:t>
      </w:r>
      <w:r w:rsidR="005E50B8">
        <w:rPr>
          <w:rFonts w:ascii="Times New Roman" w:hAnsi="Times New Roman" w:cs="Times New Roman"/>
          <w:b/>
          <w:sz w:val="24"/>
          <w:szCs w:val="24"/>
        </w:rPr>
        <w:t xml:space="preserve">профессионального </w:t>
      </w:r>
      <w:r w:rsidRPr="000F2B6F">
        <w:rPr>
          <w:rFonts w:ascii="Times New Roman" w:hAnsi="Times New Roman" w:cs="Times New Roman"/>
          <w:b/>
          <w:sz w:val="24"/>
          <w:szCs w:val="24"/>
        </w:rPr>
        <w:t>образования</w:t>
      </w:r>
    </w:p>
    <w:p w:rsidR="00620A9E" w:rsidRPr="000F2B6F" w:rsidRDefault="00620A9E" w:rsidP="007C711D">
      <w:pPr>
        <w:pStyle w:val="ConsPlusNonformat"/>
        <w:spacing w:line="360" w:lineRule="auto"/>
        <w:jc w:val="center"/>
        <w:rPr>
          <w:rFonts w:ascii="Times New Roman" w:hAnsi="Times New Roman" w:cs="Times New Roman"/>
          <w:b/>
          <w:sz w:val="24"/>
          <w:szCs w:val="24"/>
        </w:rPr>
      </w:pPr>
      <w:r w:rsidRPr="000F2B6F">
        <w:rPr>
          <w:rFonts w:ascii="Times New Roman" w:hAnsi="Times New Roman" w:cs="Times New Roman"/>
          <w:b/>
          <w:sz w:val="24"/>
          <w:szCs w:val="24"/>
        </w:rPr>
        <w:t>Дагестанская государственная  медицинская академия Министерства  здравоохранения</w:t>
      </w:r>
      <w:r w:rsidR="005E50B8">
        <w:rPr>
          <w:rFonts w:ascii="Times New Roman" w:hAnsi="Times New Roman" w:cs="Times New Roman"/>
          <w:b/>
          <w:sz w:val="24"/>
          <w:szCs w:val="24"/>
        </w:rPr>
        <w:t xml:space="preserve"> России</w:t>
      </w:r>
    </w:p>
    <w:p w:rsidR="00620A9E" w:rsidRPr="000F2B6F" w:rsidRDefault="00620A9E" w:rsidP="007C711D">
      <w:pPr>
        <w:pStyle w:val="ConsPlusNonformat"/>
        <w:spacing w:line="360" w:lineRule="auto"/>
        <w:jc w:val="center"/>
        <w:rPr>
          <w:rFonts w:ascii="Times New Roman" w:hAnsi="Times New Roman" w:cs="Times New Roman"/>
          <w:b/>
          <w:sz w:val="24"/>
          <w:szCs w:val="24"/>
        </w:rPr>
      </w:pPr>
      <w:r w:rsidRPr="000F2B6F">
        <w:rPr>
          <w:rFonts w:ascii="Times New Roman" w:hAnsi="Times New Roman" w:cs="Times New Roman"/>
          <w:b/>
          <w:sz w:val="24"/>
          <w:szCs w:val="24"/>
        </w:rPr>
        <w:t>ФГ</w:t>
      </w:r>
      <w:r w:rsidR="005E50B8">
        <w:rPr>
          <w:rFonts w:ascii="Times New Roman" w:hAnsi="Times New Roman" w:cs="Times New Roman"/>
          <w:b/>
          <w:sz w:val="24"/>
          <w:szCs w:val="24"/>
        </w:rPr>
        <w:t>Б</w:t>
      </w:r>
      <w:r w:rsidRPr="000F2B6F">
        <w:rPr>
          <w:rFonts w:ascii="Times New Roman" w:hAnsi="Times New Roman" w:cs="Times New Roman"/>
          <w:b/>
          <w:sz w:val="24"/>
          <w:szCs w:val="24"/>
        </w:rPr>
        <w:t>О</w:t>
      </w:r>
      <w:r w:rsidR="005E50B8">
        <w:rPr>
          <w:rFonts w:ascii="Times New Roman" w:hAnsi="Times New Roman" w:cs="Times New Roman"/>
          <w:b/>
          <w:sz w:val="24"/>
          <w:szCs w:val="24"/>
        </w:rPr>
        <w:t>У</w:t>
      </w:r>
      <w:r w:rsidRPr="000F2B6F">
        <w:rPr>
          <w:rFonts w:ascii="Times New Roman" w:hAnsi="Times New Roman" w:cs="Times New Roman"/>
          <w:b/>
          <w:sz w:val="24"/>
          <w:szCs w:val="24"/>
        </w:rPr>
        <w:t xml:space="preserve"> В</w:t>
      </w:r>
      <w:r w:rsidR="005E50B8">
        <w:rPr>
          <w:rFonts w:ascii="Times New Roman" w:hAnsi="Times New Roman" w:cs="Times New Roman"/>
          <w:b/>
          <w:sz w:val="24"/>
          <w:szCs w:val="24"/>
        </w:rPr>
        <w:t>П</w:t>
      </w:r>
      <w:r w:rsidRPr="000F2B6F">
        <w:rPr>
          <w:rFonts w:ascii="Times New Roman" w:hAnsi="Times New Roman" w:cs="Times New Roman"/>
          <w:b/>
          <w:sz w:val="24"/>
          <w:szCs w:val="24"/>
        </w:rPr>
        <w:t>О   ДГМА Минздрава России</w:t>
      </w:r>
    </w:p>
    <w:p w:rsidR="00620A9E" w:rsidRDefault="00620A9E" w:rsidP="007C711D">
      <w:pPr>
        <w:pStyle w:val="ConsPlusNonformat"/>
        <w:jc w:val="center"/>
        <w:rPr>
          <w:rFonts w:ascii="Times New Roman" w:hAnsi="Times New Roman" w:cs="Times New Roman"/>
          <w:sz w:val="24"/>
          <w:szCs w:val="24"/>
        </w:rPr>
      </w:pPr>
    </w:p>
    <w:p w:rsidR="00620A9E" w:rsidRPr="004E5CAA" w:rsidRDefault="00620A9E" w:rsidP="007C711D">
      <w:pPr>
        <w:pStyle w:val="ConsPlusNonformat"/>
        <w:jc w:val="center"/>
        <w:rPr>
          <w:rFonts w:ascii="Times New Roman" w:hAnsi="Times New Roman" w:cs="Times New Roman"/>
          <w:sz w:val="24"/>
          <w:szCs w:val="24"/>
        </w:rPr>
      </w:pPr>
    </w:p>
    <w:p w:rsidR="00620A9E" w:rsidRPr="004E5CAA" w:rsidRDefault="00620A9E" w:rsidP="007C711D">
      <w:pPr>
        <w:pStyle w:val="ConsPlusNonformat"/>
        <w:jc w:val="center"/>
        <w:rPr>
          <w:rFonts w:ascii="Times New Roman" w:hAnsi="Times New Roman" w:cs="Times New Roman"/>
          <w:sz w:val="24"/>
          <w:szCs w:val="24"/>
        </w:rPr>
      </w:pPr>
    </w:p>
    <w:p w:rsidR="00620A9E" w:rsidRDefault="00620A9E" w:rsidP="007C711D">
      <w:pPr>
        <w:pStyle w:val="ConsPlusNonformat"/>
        <w:jc w:val="center"/>
        <w:rPr>
          <w:rFonts w:ascii="Times New Roman" w:hAnsi="Times New Roman" w:cs="Times New Roman"/>
          <w:sz w:val="24"/>
          <w:szCs w:val="24"/>
        </w:rPr>
      </w:pPr>
    </w:p>
    <w:p w:rsidR="00620A9E" w:rsidRDefault="00620A9E" w:rsidP="007C711D">
      <w:pPr>
        <w:spacing w:after="0" w:line="240" w:lineRule="auto"/>
        <w:rPr>
          <w:rFonts w:ascii="Times New Roman" w:hAnsi="Times New Roman"/>
          <w:sz w:val="24"/>
          <w:szCs w:val="24"/>
        </w:rPr>
      </w:pPr>
      <w:r>
        <w:rPr>
          <w:rFonts w:ascii="Times New Roman" w:hAnsi="Times New Roman"/>
          <w:sz w:val="24"/>
          <w:szCs w:val="24"/>
        </w:rPr>
        <w:br w:type="page"/>
      </w:r>
    </w:p>
    <w:p w:rsidR="00620A9E" w:rsidRPr="007C13EE" w:rsidRDefault="00620A9E" w:rsidP="007C711D">
      <w:pPr>
        <w:pStyle w:val="ConsPlusNonformat"/>
        <w:rPr>
          <w:rFonts w:ascii="Times New Roman" w:hAnsi="Times New Roman" w:cs="Times New Roman"/>
          <w:sz w:val="24"/>
          <w:szCs w:val="24"/>
        </w:rPr>
      </w:pPr>
      <w:r w:rsidRPr="007C13EE">
        <w:rPr>
          <w:rFonts w:ascii="Times New Roman" w:hAnsi="Times New Roman" w:cs="Times New Roman"/>
          <w:b/>
          <w:sz w:val="24"/>
          <w:szCs w:val="24"/>
        </w:rPr>
        <w:lastRenderedPageBreak/>
        <w:t>Раздел   1.</w:t>
      </w:r>
      <w:r w:rsidRPr="007C13EE">
        <w:rPr>
          <w:rFonts w:ascii="Times New Roman" w:hAnsi="Times New Roman" w:cs="Times New Roman"/>
          <w:sz w:val="24"/>
          <w:szCs w:val="24"/>
        </w:rPr>
        <w:t xml:space="preserve">   Обеспечение   образовательной   деятельности  оснащенными</w:t>
      </w:r>
      <w:r>
        <w:rPr>
          <w:rFonts w:ascii="Times New Roman" w:hAnsi="Times New Roman" w:cs="Times New Roman"/>
          <w:sz w:val="24"/>
          <w:szCs w:val="24"/>
        </w:rPr>
        <w:t xml:space="preserve"> </w:t>
      </w:r>
      <w:r w:rsidRPr="007C13EE">
        <w:rPr>
          <w:rFonts w:ascii="Times New Roman" w:hAnsi="Times New Roman" w:cs="Times New Roman"/>
          <w:sz w:val="24"/>
          <w:szCs w:val="24"/>
        </w:rPr>
        <w:t>зданиями, строениями, сооружениями, помещениями и территориями</w:t>
      </w:r>
    </w:p>
    <w:p w:rsidR="00620A9E" w:rsidRPr="00002016" w:rsidRDefault="00620A9E" w:rsidP="007C711D">
      <w:pPr>
        <w:spacing w:after="283" w:line="1" w:lineRule="exact"/>
        <w:rPr>
          <w:rFonts w:ascii="Times New Roman" w:hAnsi="Times New Roman"/>
          <w:sz w:val="2"/>
          <w:szCs w:val="2"/>
        </w:rPr>
      </w:pPr>
    </w:p>
    <w:tbl>
      <w:tblPr>
        <w:tblW w:w="15026" w:type="dxa"/>
        <w:tblInd w:w="40" w:type="dxa"/>
        <w:tblLayout w:type="fixed"/>
        <w:tblCellMar>
          <w:left w:w="40" w:type="dxa"/>
          <w:right w:w="40" w:type="dxa"/>
        </w:tblCellMar>
        <w:tblLook w:val="0000" w:firstRow="0" w:lastRow="0" w:firstColumn="0" w:lastColumn="0" w:noHBand="0" w:noVBand="0"/>
      </w:tblPr>
      <w:tblGrid>
        <w:gridCol w:w="6"/>
        <w:gridCol w:w="450"/>
        <w:gridCol w:w="1529"/>
        <w:gridCol w:w="1843"/>
        <w:gridCol w:w="1134"/>
        <w:gridCol w:w="1842"/>
        <w:gridCol w:w="1560"/>
        <w:gridCol w:w="1559"/>
        <w:gridCol w:w="1843"/>
        <w:gridCol w:w="3260"/>
      </w:tblGrid>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rPr>
                <w:rFonts w:ascii="Times New Roman" w:hAnsi="Times New Roman"/>
                <w:b/>
                <w:i/>
              </w:rPr>
            </w:pPr>
            <w:r w:rsidRPr="00C04DAE">
              <w:rPr>
                <w:rFonts w:ascii="Times New Roman" w:hAnsi="Times New Roman"/>
                <w:b/>
                <w:i/>
              </w:rPr>
              <w:t xml:space="preserve">№ </w:t>
            </w:r>
            <w:proofErr w:type="gramStart"/>
            <w:r w:rsidRPr="00C04DAE">
              <w:rPr>
                <w:rFonts w:ascii="Times New Roman" w:hAnsi="Times New Roman"/>
                <w:b/>
                <w:i/>
                <w:spacing w:val="-3"/>
              </w:rPr>
              <w:t>п</w:t>
            </w:r>
            <w:proofErr w:type="gramEnd"/>
            <w:r w:rsidRPr="00C04DAE">
              <w:rPr>
                <w:rFonts w:ascii="Times New Roman" w:hAnsi="Times New Roman"/>
                <w:b/>
                <w:i/>
                <w:spacing w:val="-3"/>
              </w:rPr>
              <w:t>/п</w:t>
            </w:r>
          </w:p>
        </w:tc>
        <w:tc>
          <w:tcPr>
            <w:tcW w:w="152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rPr>
            </w:pPr>
            <w:r w:rsidRPr="00C04DAE">
              <w:rPr>
                <w:rFonts w:ascii="Times New Roman" w:hAnsi="Times New Roman"/>
              </w:rPr>
              <w:t xml:space="preserve">Адрес (местоположение) здания, строения, сооружения, помещения </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rPr>
            </w:pPr>
            <w:r w:rsidRPr="00C04DAE">
              <w:rPr>
                <w:rFonts w:ascii="Times New Roman" w:hAnsi="Times New Roman"/>
              </w:rPr>
              <w:t xml:space="preserve">Назначение оснащенных зданий, строений,  </w:t>
            </w:r>
            <w:r w:rsidRPr="00C04DAE">
              <w:rPr>
                <w:rFonts w:ascii="Times New Roman" w:hAnsi="Times New Roman"/>
              </w:rPr>
              <w:br/>
              <w:t>сооружений, помещений (учебные, учебн</w:t>
            </w:r>
            <w:proofErr w:type="gramStart"/>
            <w:r w:rsidRPr="00C04DAE">
              <w:rPr>
                <w:rFonts w:ascii="Times New Roman" w:hAnsi="Times New Roman"/>
              </w:rPr>
              <w:t>о-</w:t>
            </w:r>
            <w:proofErr w:type="gramEnd"/>
            <w:r w:rsidRPr="00C04DAE">
              <w:rPr>
                <w:rFonts w:ascii="Times New Roman" w:hAnsi="Times New Roman"/>
              </w:rPr>
              <w:t xml:space="preserve">    лабораторные, административные,  подсобные, помещения для занятия физической культурой и спортом, для обеспечения обучающихся, воспитанников и работников питанием  и медицинским обслуживанием, иное) с указанием площади (кв. м) </w:t>
            </w:r>
            <w:r w:rsidRPr="00C04DAE">
              <w:rPr>
                <w:rFonts w:ascii="Times New Roman" w:hAnsi="Times New Roman"/>
                <w:spacing w:val="-1"/>
              </w:rPr>
              <w:t xml:space="preserve">и др.) с указанием площади </w:t>
            </w:r>
            <w:r w:rsidRPr="00C04DAE">
              <w:rPr>
                <w:rFonts w:ascii="Times New Roman" w:hAnsi="Times New Roman"/>
              </w:rPr>
              <w:t>(кв. м)</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rPr>
            </w:pPr>
            <w:proofErr w:type="gramStart"/>
            <w:r w:rsidRPr="00C04DAE">
              <w:rPr>
                <w:rFonts w:ascii="Times New Roman" w:hAnsi="Times New Roman"/>
              </w:rPr>
              <w:t xml:space="preserve">Собственность или иное вещное право (оперативное управление, хозяйственное ведение),    аренда, субаренда, безвозмездное </w:t>
            </w:r>
            <w:r w:rsidRPr="00C04DAE">
              <w:rPr>
                <w:rFonts w:ascii="Times New Roman" w:hAnsi="Times New Roman"/>
                <w:spacing w:val="-4"/>
              </w:rPr>
              <w:t>пользование и др.)</w:t>
            </w:r>
            <w:proofErr w:type="gramEnd"/>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rPr>
            </w:pPr>
            <w:proofErr w:type="gramStart"/>
            <w:r w:rsidRPr="00C04DAE">
              <w:rPr>
                <w:rFonts w:ascii="Times New Roman" w:hAnsi="Times New Roman"/>
              </w:rPr>
              <w:t xml:space="preserve">Полное наименование  собственника (арендодателя, ссудодателя) объекта   недвижимого имущества  </w:t>
            </w:r>
            <w:proofErr w:type="spellStart"/>
            <w:r w:rsidRPr="00C04DAE">
              <w:rPr>
                <w:rFonts w:ascii="Times New Roman" w:hAnsi="Times New Roman"/>
                <w:spacing w:val="-2"/>
              </w:rPr>
              <w:t>и</w:t>
            </w:r>
            <w:r w:rsidRPr="00C04DAE">
              <w:rPr>
                <w:rFonts w:ascii="Times New Roman" w:hAnsi="Times New Roman"/>
              </w:rPr>
              <w:t>др</w:t>
            </w:r>
            <w:proofErr w:type="spellEnd"/>
            <w:r w:rsidRPr="00C04DAE">
              <w:rPr>
                <w:rFonts w:ascii="Times New Roman" w:hAnsi="Times New Roman"/>
              </w:rPr>
              <w:t>)</w:t>
            </w:r>
            <w:proofErr w:type="gramEnd"/>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rPr>
            </w:pPr>
            <w:r w:rsidRPr="00C04DAE">
              <w:rPr>
                <w:rFonts w:ascii="Times New Roman" w:hAnsi="Times New Roman"/>
              </w:rPr>
              <w:t xml:space="preserve">Документ </w:t>
            </w:r>
            <w:proofErr w:type="gramStart"/>
            <w:r w:rsidRPr="00C04DAE">
              <w:rPr>
                <w:rFonts w:ascii="Times New Roman" w:hAnsi="Times New Roman"/>
              </w:rPr>
              <w:t>-о</w:t>
            </w:r>
            <w:proofErr w:type="gramEnd"/>
            <w:r w:rsidRPr="00C04DAE">
              <w:rPr>
                <w:rFonts w:ascii="Times New Roman" w:hAnsi="Times New Roman"/>
              </w:rPr>
              <w:t xml:space="preserve">снование возникновения     </w:t>
            </w:r>
            <w:r w:rsidRPr="00C04DAE">
              <w:rPr>
                <w:rFonts w:ascii="Times New Roman" w:hAnsi="Times New Roman"/>
              </w:rPr>
              <w:br/>
              <w:t xml:space="preserve">права (указываются      </w:t>
            </w:r>
            <w:r w:rsidRPr="00C04DAE">
              <w:rPr>
                <w:rFonts w:ascii="Times New Roman" w:hAnsi="Times New Roman"/>
              </w:rPr>
              <w:br/>
              <w:t>реквизиты и сроки действия)</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pStyle w:val="ConsPlusCell"/>
              <w:jc w:val="center"/>
              <w:rPr>
                <w:rFonts w:ascii="Times New Roman" w:hAnsi="Times New Roman" w:cs="Times New Roman"/>
              </w:rPr>
            </w:pPr>
            <w:r w:rsidRPr="00C04DAE">
              <w:rPr>
                <w:rFonts w:ascii="Times New Roman" w:hAnsi="Times New Roman" w:cs="Times New Roman"/>
              </w:rPr>
              <w:t xml:space="preserve">Кадастровый  </w:t>
            </w:r>
            <w:r w:rsidRPr="00C04DAE">
              <w:rPr>
                <w:rFonts w:ascii="Times New Roman" w:hAnsi="Times New Roman" w:cs="Times New Roman"/>
              </w:rPr>
              <w:br/>
              <w:t xml:space="preserve">(или условный) номер объекта      </w:t>
            </w:r>
            <w:r w:rsidRPr="00C04DAE">
              <w:rPr>
                <w:rFonts w:ascii="Times New Roman" w:hAnsi="Times New Roman" w:cs="Times New Roman"/>
              </w:rPr>
              <w:br/>
              <w:t>недвижимости</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pStyle w:val="ConsPlusCell"/>
              <w:jc w:val="center"/>
              <w:rPr>
                <w:rFonts w:ascii="Times New Roman" w:hAnsi="Times New Roman" w:cs="Times New Roman"/>
              </w:rPr>
            </w:pPr>
            <w:r w:rsidRPr="00C04DAE">
              <w:rPr>
                <w:rFonts w:ascii="Times New Roman" w:hAnsi="Times New Roman" w:cs="Times New Roman"/>
              </w:rPr>
              <w:t xml:space="preserve">Номер записи регистрации  </w:t>
            </w:r>
            <w:r w:rsidRPr="00C04DAE">
              <w:rPr>
                <w:rFonts w:ascii="Times New Roman" w:hAnsi="Times New Roman" w:cs="Times New Roman"/>
              </w:rPr>
              <w:br/>
              <w:t xml:space="preserve">в Едином   </w:t>
            </w:r>
            <w:r w:rsidRPr="00C04DAE">
              <w:rPr>
                <w:rFonts w:ascii="Times New Roman" w:hAnsi="Times New Roman" w:cs="Times New Roman"/>
              </w:rPr>
              <w:br/>
              <w:t>государственном</w:t>
            </w:r>
            <w:r w:rsidRPr="00C04DAE">
              <w:rPr>
                <w:rFonts w:ascii="Times New Roman" w:hAnsi="Times New Roman" w:cs="Times New Roman"/>
              </w:rPr>
              <w:br/>
              <w:t xml:space="preserve">реестре    </w:t>
            </w:r>
            <w:r w:rsidRPr="00C04DAE">
              <w:rPr>
                <w:rFonts w:ascii="Times New Roman" w:hAnsi="Times New Roman" w:cs="Times New Roman"/>
              </w:rPr>
              <w:br/>
              <w:t xml:space="preserve">прав на    </w:t>
            </w:r>
            <w:r w:rsidRPr="00C04DAE">
              <w:rPr>
                <w:rFonts w:ascii="Times New Roman" w:hAnsi="Times New Roman" w:cs="Times New Roman"/>
              </w:rPr>
              <w:br/>
              <w:t xml:space="preserve">недвижимое </w:t>
            </w:r>
            <w:r w:rsidRPr="00C04DAE">
              <w:rPr>
                <w:rFonts w:ascii="Times New Roman" w:hAnsi="Times New Roman" w:cs="Times New Roman"/>
              </w:rPr>
              <w:br/>
              <w:t xml:space="preserve">имущество  </w:t>
            </w:r>
            <w:r w:rsidRPr="00C04DAE">
              <w:rPr>
                <w:rFonts w:ascii="Times New Roman" w:hAnsi="Times New Roman" w:cs="Times New Roman"/>
              </w:rPr>
              <w:br/>
              <w:t xml:space="preserve">и сделок   </w:t>
            </w:r>
            <w:r w:rsidRPr="00C04DAE">
              <w:rPr>
                <w:rFonts w:ascii="Times New Roman" w:hAnsi="Times New Roman" w:cs="Times New Roman"/>
              </w:rPr>
              <w:br/>
              <w:t>с ним</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rPr>
            </w:pPr>
            <w:r w:rsidRPr="00C04DAE">
              <w:rPr>
                <w:rFonts w:ascii="Times New Roman" w:hAnsi="Times New Roman"/>
              </w:rPr>
              <w:t xml:space="preserve">Реквизиты заключений, </w:t>
            </w:r>
            <w:r w:rsidRPr="00C04DAE">
              <w:rPr>
                <w:rFonts w:ascii="Times New Roman" w:hAnsi="Times New Roman"/>
                <w:spacing w:val="-1"/>
              </w:rPr>
              <w:t xml:space="preserve">выданных органами, осуществляющими </w:t>
            </w:r>
            <w:r w:rsidRPr="00C04DAE">
              <w:rPr>
                <w:rFonts w:ascii="Times New Roman" w:hAnsi="Times New Roman"/>
              </w:rPr>
              <w:t>государственный санитарно-</w:t>
            </w:r>
            <w:r w:rsidRPr="00C04DAE">
              <w:rPr>
                <w:rFonts w:ascii="Times New Roman" w:hAnsi="Times New Roman"/>
                <w:spacing w:val="-1"/>
              </w:rPr>
              <w:t xml:space="preserve">эпидемиологический </w:t>
            </w:r>
            <w:r w:rsidRPr="00C04DAE">
              <w:rPr>
                <w:rFonts w:ascii="Times New Roman" w:hAnsi="Times New Roman"/>
                <w:spacing w:val="-2"/>
              </w:rPr>
              <w:t xml:space="preserve">надзор, государственный </w:t>
            </w:r>
            <w:r w:rsidRPr="00C04DAE">
              <w:rPr>
                <w:rFonts w:ascii="Times New Roman" w:hAnsi="Times New Roman"/>
              </w:rPr>
              <w:t>пожарный надзор</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1</w:t>
            </w:r>
          </w:p>
        </w:tc>
        <w:tc>
          <w:tcPr>
            <w:tcW w:w="152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4</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5</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6</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lang w:val="en-US"/>
              </w:rPr>
              <w:t>7</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8</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lang w:val="en-US"/>
              </w:rPr>
            </w:pPr>
            <w:r w:rsidRPr="00C04DAE">
              <w:rPr>
                <w:rFonts w:ascii="Times New Roman" w:hAnsi="Times New Roman"/>
                <w:i/>
                <w:lang w:val="en-US"/>
              </w:rPr>
              <w:t>9</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1</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pStyle w:val="ConsPlusCell"/>
              <w:jc w:val="center"/>
              <w:rPr>
                <w:rFonts w:ascii="Times New Roman" w:hAnsi="Times New Roman" w:cs="Times New Roman"/>
                <w:i/>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pStyle w:val="ConsPlusCell"/>
              <w:jc w:val="center"/>
              <w:rPr>
                <w:rFonts w:ascii="Times New Roman" w:hAnsi="Times New Roman" w:cs="Times New Roman"/>
                <w:i/>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iCs/>
              </w:rPr>
            </w:pP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xml:space="preserve">пр. </w:t>
            </w:r>
            <w:proofErr w:type="spellStart"/>
            <w:r w:rsidRPr="00C04DAE">
              <w:rPr>
                <w:rFonts w:ascii="Times New Roman" w:hAnsi="Times New Roman"/>
                <w:i/>
              </w:rPr>
              <w:t>Акушинского</w:t>
            </w:r>
            <w:proofErr w:type="spellEnd"/>
            <w:r w:rsidRPr="00C04DAE">
              <w:rPr>
                <w:rFonts w:ascii="Times New Roman" w:hAnsi="Times New Roman"/>
                <w:i/>
              </w:rPr>
              <w:t>, "Горка"</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учебно-лабораторное,</w:t>
            </w:r>
            <w:r w:rsidRPr="00C04DAE">
              <w:rPr>
                <w:rFonts w:ascii="Times New Roman" w:hAnsi="Times New Roman"/>
                <w:i/>
                <w:iCs/>
              </w:rPr>
              <w:br/>
            </w:r>
            <w:r w:rsidRPr="00C04DAE">
              <w:rPr>
                <w:rStyle w:val="ae"/>
                <w:rFonts w:ascii="Times New Roman" w:hAnsi="Times New Roman"/>
                <w:b w:val="0"/>
                <w:bCs/>
                <w:i/>
              </w:rPr>
              <w:t>714</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Республиканский кожно-венерологический диспансер</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Республиканским кожно-венерологическим диспансером и ДГМА</w:t>
            </w:r>
            <w:r w:rsidRPr="00C04DAE">
              <w:rPr>
                <w:rFonts w:ascii="Times New Roman" w:hAnsi="Times New Roman"/>
                <w:i/>
                <w:iCs/>
              </w:rPr>
              <w:br/>
            </w:r>
            <w:r w:rsidRPr="00C04DAE">
              <w:rPr>
                <w:rStyle w:val="ae"/>
                <w:rFonts w:ascii="Times New Roman" w:hAnsi="Times New Roman"/>
                <w:b w:val="0"/>
                <w:bCs/>
                <w:i/>
              </w:rPr>
              <w:t>№ 52</w:t>
            </w:r>
            <w:r w:rsidRPr="00C04DAE">
              <w:rPr>
                <w:rFonts w:ascii="Times New Roman" w:hAnsi="Times New Roman"/>
                <w:i/>
                <w:iCs/>
              </w:rPr>
              <w:br/>
            </w:r>
            <w:r w:rsidRPr="00C04DAE">
              <w:rPr>
                <w:rStyle w:val="ae"/>
                <w:rFonts w:ascii="Times New Roman" w:hAnsi="Times New Roman"/>
                <w:b w:val="0"/>
                <w:bCs/>
                <w:i/>
              </w:rPr>
              <w:t>10/03/2003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05.40.000023.4860</w:t>
            </w:r>
          </w:p>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05.40.000023.4855</w:t>
            </w:r>
          </w:p>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05.40.000023.4863</w:t>
            </w:r>
          </w:p>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lastRenderedPageBreak/>
              <w:t>05.40.000023.4872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lastRenderedPageBreak/>
              <w:t>05-05-01/173/2011-924</w:t>
            </w:r>
          </w:p>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05-05-01/173/2011-923</w:t>
            </w:r>
          </w:p>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05-05-01/173/2011-920</w:t>
            </w:r>
          </w:p>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lastRenderedPageBreak/>
              <w:t>05-05-01/173/2011-926</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lastRenderedPageBreak/>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3</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xml:space="preserve">пр. </w:t>
            </w:r>
            <w:proofErr w:type="spellStart"/>
            <w:r w:rsidRPr="00C04DAE">
              <w:rPr>
                <w:rFonts w:ascii="Times New Roman" w:hAnsi="Times New Roman"/>
                <w:i/>
              </w:rPr>
              <w:t>Акушинского</w:t>
            </w:r>
            <w:proofErr w:type="spellEnd"/>
            <w:r w:rsidRPr="00C04DAE">
              <w:rPr>
                <w:rFonts w:ascii="Times New Roman" w:hAnsi="Times New Roman"/>
                <w:i/>
              </w:rPr>
              <w:t>, 24</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учебно-лабораторное,</w:t>
            </w:r>
            <w:r w:rsidRPr="00C04DAE">
              <w:rPr>
                <w:rFonts w:ascii="Times New Roman" w:hAnsi="Times New Roman"/>
                <w:i/>
                <w:iCs/>
              </w:rPr>
              <w:br/>
            </w:r>
            <w:r w:rsidRPr="00C04DAE">
              <w:rPr>
                <w:rStyle w:val="ae"/>
                <w:rFonts w:ascii="Times New Roman" w:hAnsi="Times New Roman"/>
                <w:b w:val="0"/>
                <w:bCs/>
                <w:i/>
              </w:rPr>
              <w:t>1798</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Республиканский онкологический диспансер</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Республиканским онкологическим диспансером и ДГМА</w:t>
            </w:r>
            <w:r w:rsidRPr="00C04DAE">
              <w:rPr>
                <w:rFonts w:ascii="Times New Roman" w:hAnsi="Times New Roman"/>
                <w:i/>
                <w:iCs/>
              </w:rPr>
              <w:br/>
            </w:r>
            <w:r w:rsidRPr="00C04DAE">
              <w:rPr>
                <w:rStyle w:val="ae"/>
                <w:rFonts w:ascii="Times New Roman" w:hAnsi="Times New Roman"/>
                <w:b w:val="0"/>
                <w:bCs/>
                <w:i/>
              </w:rPr>
              <w:t>№ 48</w:t>
            </w:r>
            <w:r w:rsidRPr="00C04DAE">
              <w:rPr>
                <w:rFonts w:ascii="Times New Roman" w:hAnsi="Times New Roman"/>
                <w:i/>
                <w:iCs/>
              </w:rPr>
              <w:br/>
            </w:r>
            <w:r w:rsidRPr="00C04DAE">
              <w:rPr>
                <w:rStyle w:val="ae"/>
                <w:rFonts w:ascii="Times New Roman" w:hAnsi="Times New Roman"/>
                <w:b w:val="0"/>
                <w:bCs/>
                <w:i/>
              </w:rPr>
              <w:t>01/01/2004</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05.40.000023.4519</w:t>
            </w:r>
          </w:p>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05.40.000023.4519</w:t>
            </w:r>
          </w:p>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05.40.000023.4517</w:t>
            </w:r>
          </w:p>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05.40.000023.4517</w:t>
            </w:r>
          </w:p>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05.40.000023.4513</w:t>
            </w:r>
          </w:p>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05.40.000023.4517</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05-05-01/070/2012-046</w:t>
            </w:r>
          </w:p>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05-05-01/070/2012-047</w:t>
            </w:r>
          </w:p>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05-05-01/070/2012-065</w:t>
            </w:r>
          </w:p>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05-05-01/070/2012-066</w:t>
            </w:r>
          </w:p>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05-05-01/070/2012-061</w:t>
            </w:r>
          </w:p>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05-05-01/070/2012-065</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4</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xml:space="preserve">пр. </w:t>
            </w:r>
            <w:proofErr w:type="spellStart"/>
            <w:r w:rsidRPr="00C04DAE">
              <w:rPr>
                <w:rFonts w:ascii="Times New Roman" w:hAnsi="Times New Roman"/>
                <w:i/>
              </w:rPr>
              <w:t>Акушинского</w:t>
            </w:r>
            <w:proofErr w:type="spellEnd"/>
            <w:r w:rsidRPr="00C04DAE">
              <w:rPr>
                <w:rFonts w:ascii="Times New Roman" w:hAnsi="Times New Roman"/>
                <w:i/>
              </w:rPr>
              <w:t>, 24</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учебно-лабораторное,</w:t>
            </w:r>
            <w:r w:rsidRPr="00C04DAE">
              <w:rPr>
                <w:rFonts w:ascii="Times New Roman" w:hAnsi="Times New Roman"/>
                <w:i/>
                <w:iCs/>
              </w:rPr>
              <w:br/>
            </w:r>
            <w:r w:rsidRPr="00C04DAE">
              <w:rPr>
                <w:rStyle w:val="ae"/>
                <w:rFonts w:ascii="Times New Roman" w:hAnsi="Times New Roman"/>
                <w:b w:val="0"/>
                <w:bCs/>
                <w:i/>
              </w:rPr>
              <w:t>321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Республиканский онкологический диспансер</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Республиканским онкологическим диспансером и ДГМА</w:t>
            </w:r>
            <w:r w:rsidRPr="00C04DAE">
              <w:rPr>
                <w:rFonts w:ascii="Times New Roman" w:hAnsi="Times New Roman"/>
                <w:i/>
                <w:iCs/>
              </w:rPr>
              <w:br/>
            </w:r>
            <w:r w:rsidRPr="00C04DAE">
              <w:rPr>
                <w:rStyle w:val="ae"/>
                <w:rFonts w:ascii="Times New Roman" w:hAnsi="Times New Roman"/>
                <w:b w:val="0"/>
                <w:bCs/>
                <w:i/>
              </w:rPr>
              <w:t>№ 47</w:t>
            </w:r>
            <w:r w:rsidRPr="00C04DAE">
              <w:rPr>
                <w:rFonts w:ascii="Times New Roman" w:hAnsi="Times New Roman"/>
                <w:i/>
                <w:iCs/>
              </w:rPr>
              <w:br/>
            </w:r>
            <w:r w:rsidRPr="00C04DAE">
              <w:rPr>
                <w:rStyle w:val="ae"/>
                <w:rFonts w:ascii="Times New Roman" w:hAnsi="Times New Roman"/>
                <w:b w:val="0"/>
                <w:bCs/>
                <w:i/>
              </w:rPr>
              <w:t>10/12/2003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X</w:t>
            </w:r>
          </w:p>
          <w:p w:rsidR="00620A9E" w:rsidRPr="00C04DAE" w:rsidRDefault="00620A9E" w:rsidP="00C23AA6">
            <w:pPr>
              <w:spacing w:after="0" w:line="240" w:lineRule="auto"/>
              <w:jc w:val="center"/>
              <w:rPr>
                <w:rFonts w:ascii="Times New Roman" w:hAnsi="Times New Roman"/>
                <w:i/>
              </w:rPr>
            </w:pP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05.40.000023.4510</w:t>
            </w:r>
          </w:p>
          <w:p w:rsidR="00620A9E" w:rsidRPr="00C04DAE" w:rsidRDefault="00620A9E" w:rsidP="00C23AA6">
            <w:pPr>
              <w:spacing w:after="0" w:line="240" w:lineRule="auto"/>
              <w:jc w:val="center"/>
              <w:rPr>
                <w:rFonts w:ascii="Times New Roman" w:hAnsi="Times New Roman"/>
                <w:i/>
              </w:rPr>
            </w:pP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05.40.000023.4510</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05.40.000023.4655</w:t>
            </w:r>
          </w:p>
          <w:p w:rsidR="00620A9E" w:rsidRPr="00C04DAE" w:rsidRDefault="00620A9E" w:rsidP="00C23AA6">
            <w:pPr>
              <w:spacing w:after="0" w:line="240" w:lineRule="auto"/>
              <w:jc w:val="center"/>
              <w:rPr>
                <w:rFonts w:ascii="Times New Roman" w:hAnsi="Times New Roman"/>
                <w:i/>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X</w:t>
            </w:r>
          </w:p>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05-05-01/070/2012-062</w:t>
            </w:r>
          </w:p>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05-05-01/070/2012-045</w:t>
            </w:r>
          </w:p>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05-05-01/070/2012-044</w:t>
            </w: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05-05-01/070/2008-714</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5</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 пр.</w:t>
            </w:r>
          </w:p>
          <w:p w:rsidR="00620A9E" w:rsidRPr="00C04DAE" w:rsidRDefault="00620A9E" w:rsidP="00C23AA6">
            <w:pPr>
              <w:spacing w:after="0" w:line="240" w:lineRule="auto"/>
              <w:jc w:val="center"/>
              <w:rPr>
                <w:rFonts w:ascii="Times New Roman" w:hAnsi="Times New Roman"/>
                <w:i/>
              </w:rPr>
            </w:pPr>
            <w:proofErr w:type="spellStart"/>
            <w:r w:rsidRPr="00C04DAE">
              <w:rPr>
                <w:rFonts w:ascii="Times New Roman" w:hAnsi="Times New Roman"/>
                <w:i/>
              </w:rPr>
              <w:t>Акушинского</w:t>
            </w:r>
            <w:proofErr w:type="spellEnd"/>
            <w:r w:rsidRPr="00C04DAE">
              <w:rPr>
                <w:rFonts w:ascii="Times New Roman" w:hAnsi="Times New Roman"/>
                <w:i/>
              </w:rPr>
              <w:t>, 7-я линия, 2а</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учебно-лабораторное,</w:t>
            </w:r>
            <w:r w:rsidRPr="00C04DAE">
              <w:rPr>
                <w:rFonts w:ascii="Times New Roman" w:hAnsi="Times New Roman"/>
                <w:i/>
                <w:iCs/>
              </w:rPr>
              <w:br/>
            </w:r>
            <w:r w:rsidRPr="00C04DAE">
              <w:rPr>
                <w:rStyle w:val="ae"/>
                <w:rFonts w:ascii="Times New Roman" w:hAnsi="Times New Roman"/>
                <w:b w:val="0"/>
                <w:bCs/>
                <w:i/>
              </w:rPr>
              <w:t>2580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Республиканский урологический центр</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Республиканским урологическим центром и ДГМА</w:t>
            </w:r>
            <w:r w:rsidRPr="00C04DAE">
              <w:rPr>
                <w:rFonts w:ascii="Times New Roman" w:hAnsi="Times New Roman"/>
                <w:i/>
                <w:iCs/>
              </w:rPr>
              <w:br/>
            </w:r>
            <w:r w:rsidRPr="00C04DAE">
              <w:rPr>
                <w:rStyle w:val="ae"/>
                <w:rFonts w:ascii="Times New Roman" w:hAnsi="Times New Roman"/>
                <w:b w:val="0"/>
                <w:bCs/>
                <w:i/>
              </w:rPr>
              <w:t>№ 49</w:t>
            </w:r>
            <w:r w:rsidRPr="00C04DAE">
              <w:rPr>
                <w:rFonts w:ascii="Times New Roman" w:hAnsi="Times New Roman"/>
                <w:i/>
                <w:iCs/>
              </w:rPr>
              <w:br/>
            </w:r>
            <w:r w:rsidRPr="00C04DAE">
              <w:rPr>
                <w:rStyle w:val="ae"/>
                <w:rFonts w:ascii="Times New Roman" w:hAnsi="Times New Roman"/>
                <w:b w:val="0"/>
                <w:bCs/>
                <w:i/>
              </w:rPr>
              <w:lastRenderedPageBreak/>
              <w:t>01/01/2004</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05.40.000023.4488</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05.40.000023.4488</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05-05-01/069/2007-316</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05-05-01/069/2012-274</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lastRenderedPageBreak/>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6</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 пр.</w:t>
            </w:r>
          </w:p>
          <w:p w:rsidR="00620A9E" w:rsidRPr="00C04DAE" w:rsidRDefault="00620A9E" w:rsidP="00C23AA6">
            <w:pPr>
              <w:spacing w:after="0" w:line="240" w:lineRule="auto"/>
              <w:jc w:val="center"/>
              <w:rPr>
                <w:rFonts w:ascii="Times New Roman" w:hAnsi="Times New Roman"/>
                <w:i/>
              </w:rPr>
            </w:pPr>
            <w:proofErr w:type="spellStart"/>
            <w:r w:rsidRPr="00C04DAE">
              <w:rPr>
                <w:rFonts w:ascii="Times New Roman" w:hAnsi="Times New Roman"/>
                <w:i/>
              </w:rPr>
              <w:t>Акушинского</w:t>
            </w:r>
            <w:proofErr w:type="spellEnd"/>
            <w:r w:rsidRPr="00C04DAE">
              <w:rPr>
                <w:rFonts w:ascii="Times New Roman" w:hAnsi="Times New Roman"/>
                <w:i/>
              </w:rPr>
              <w:t>, 7-я линия, 2а</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учебно-лабораторное,</w:t>
            </w:r>
            <w:r w:rsidRPr="00C04DAE">
              <w:rPr>
                <w:rFonts w:ascii="Times New Roman" w:hAnsi="Times New Roman"/>
                <w:i/>
                <w:iCs/>
              </w:rPr>
              <w:br/>
            </w:r>
            <w:r w:rsidRPr="00C04DAE">
              <w:rPr>
                <w:rStyle w:val="ae"/>
                <w:rFonts w:ascii="Times New Roman" w:hAnsi="Times New Roman"/>
                <w:b w:val="0"/>
                <w:bCs/>
                <w:i/>
              </w:rPr>
              <w:t>1616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Детская 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Детской республиканской клинической больницей и ДГМА</w:t>
            </w:r>
            <w:r w:rsidRPr="00C04DAE">
              <w:rPr>
                <w:rFonts w:ascii="Times New Roman" w:hAnsi="Times New Roman"/>
                <w:i/>
                <w:iCs/>
              </w:rPr>
              <w:br/>
            </w:r>
            <w:r w:rsidRPr="00C04DAE">
              <w:rPr>
                <w:rStyle w:val="ae"/>
                <w:rFonts w:ascii="Times New Roman" w:hAnsi="Times New Roman"/>
                <w:b w:val="0"/>
                <w:bCs/>
                <w:i/>
              </w:rPr>
              <w:t>№ 12</w:t>
            </w:r>
            <w:r w:rsidRPr="00C04DAE">
              <w:rPr>
                <w:rFonts w:ascii="Times New Roman" w:hAnsi="Times New Roman"/>
                <w:i/>
                <w:iCs/>
              </w:rPr>
              <w:br/>
            </w:r>
            <w:r w:rsidRPr="00C04DAE">
              <w:rPr>
                <w:rStyle w:val="ae"/>
                <w:rFonts w:ascii="Times New Roman" w:hAnsi="Times New Roman"/>
                <w:b w:val="0"/>
                <w:bCs/>
                <w:i/>
              </w:rPr>
              <w:t>01/01/2004</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05.40.000038.2189</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05.40.000038.2189</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05.40.000038.2178</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05.40.000038.2178</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05-05-01/033/2012-045</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05-05-01/033/2009-963</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05-05-01/033/2009-952</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05-05-01/033/2012-915</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r w:rsidRPr="00C04DAE">
              <w:rPr>
                <w:rFonts w:ascii="Times New Roman" w:hAnsi="Times New Roman"/>
                <w:i/>
                <w:iCs/>
              </w:rPr>
              <w:br/>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7</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 пр.</w:t>
            </w:r>
          </w:p>
          <w:p w:rsidR="00620A9E" w:rsidRPr="00C04DAE" w:rsidRDefault="00620A9E" w:rsidP="00C23AA6">
            <w:pPr>
              <w:spacing w:after="0" w:line="240" w:lineRule="auto"/>
              <w:jc w:val="center"/>
              <w:rPr>
                <w:rFonts w:ascii="Times New Roman" w:hAnsi="Times New Roman"/>
                <w:i/>
              </w:rPr>
            </w:pPr>
            <w:proofErr w:type="spellStart"/>
            <w:r w:rsidRPr="00C04DAE">
              <w:rPr>
                <w:rFonts w:ascii="Times New Roman" w:hAnsi="Times New Roman"/>
                <w:i/>
              </w:rPr>
              <w:t>Акушинского</w:t>
            </w:r>
            <w:proofErr w:type="spellEnd"/>
            <w:r w:rsidRPr="00C04DAE">
              <w:rPr>
                <w:rFonts w:ascii="Times New Roman" w:hAnsi="Times New Roman"/>
                <w:i/>
              </w:rPr>
              <w:t>, 7-я линия, 2а</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учебно-лабораторное,</w:t>
            </w:r>
            <w:r w:rsidRPr="00C04DAE">
              <w:rPr>
                <w:rFonts w:ascii="Times New Roman" w:hAnsi="Times New Roman"/>
                <w:i/>
                <w:iCs/>
              </w:rPr>
              <w:br/>
            </w:r>
            <w:r w:rsidRPr="00C04DAE">
              <w:rPr>
                <w:rStyle w:val="ae"/>
                <w:rFonts w:ascii="Times New Roman" w:hAnsi="Times New Roman"/>
                <w:b w:val="0"/>
                <w:bCs/>
                <w:i/>
              </w:rPr>
              <w:t>250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Детская 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Детской республиканской клинической больницей и ДГМА</w:t>
            </w:r>
            <w:r w:rsidRPr="00C04DAE">
              <w:rPr>
                <w:rFonts w:ascii="Times New Roman" w:hAnsi="Times New Roman"/>
                <w:i/>
                <w:iCs/>
              </w:rPr>
              <w:br/>
            </w:r>
            <w:r w:rsidRPr="00C04DAE">
              <w:rPr>
                <w:rStyle w:val="ae"/>
                <w:rFonts w:ascii="Times New Roman" w:hAnsi="Times New Roman"/>
                <w:b w:val="0"/>
                <w:bCs/>
                <w:i/>
              </w:rPr>
              <w:t>№ 11</w:t>
            </w:r>
            <w:r w:rsidRPr="00C04DAE">
              <w:rPr>
                <w:rFonts w:ascii="Times New Roman" w:hAnsi="Times New Roman"/>
                <w:i/>
                <w:iCs/>
              </w:rPr>
              <w:br/>
            </w:r>
            <w:r w:rsidRPr="00C04DAE">
              <w:rPr>
                <w:rStyle w:val="ae"/>
                <w:rFonts w:ascii="Times New Roman" w:hAnsi="Times New Roman"/>
                <w:b w:val="0"/>
                <w:bCs/>
                <w:i/>
              </w:rPr>
              <w:t>20/12/2003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05.40.000038.2176</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05.40.000038.2176</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05.40.000038.2177</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05.40.000038.2177</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05.40.000038.2254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05.40.000038.2254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05.40.000038.2186</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05.40.000038.2186</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05.40.000038.2182</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05.40.000038.2182</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05.40.000038.2179</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05.40.000038.2179</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05.40.000038.2190</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05.40.000038.2190</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05.40.000038.2185</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05.40.000038.2185</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05.40.000038.2188</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05.40.000038.2188</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05.40.000038.2187</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05.40.000038.2187</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w:t>
            </w:r>
            <w:r w:rsidRPr="00C04DAE">
              <w:rPr>
                <w:rStyle w:val="ad"/>
                <w:rFonts w:ascii="Times New Roman" w:hAnsi="Times New Roman"/>
                <w:iCs/>
              </w:rPr>
              <w:lastRenderedPageBreak/>
              <w:t>184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05-05-01/033/2009-961</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05-05-01/033/2012-109</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05-05-01/033/2009-966</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05-05-01/033/2012-115</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05-05-01/033/2012-992</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05-05-01/033/2007-082</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05-05-01/033/2009-954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05-05-01/033/2012-910</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05-05-01/033/2009-956</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05-05-01/033/2012-907</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05-05-01/033/2009-951</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05-05-01/033/2012-043</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05-05-01/033/2009-965</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05-05-01/033/2012-107</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05-05-01/033/2009-934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05-05-01/033/2012-113</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05-05-01/033/2009-962</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05-05-01/033/2012-111</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05-05-01/033/2009-960</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05-05-01/033/2012-110</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w:t>
            </w:r>
            <w:r w:rsidRPr="00C04DAE">
              <w:rPr>
                <w:rStyle w:val="ad"/>
                <w:rFonts w:ascii="Times New Roman" w:hAnsi="Times New Roman"/>
                <w:iCs/>
              </w:rPr>
              <w:lastRenderedPageBreak/>
              <w:t>01/033/2009-964</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r w:rsidRPr="00C04DAE">
              <w:rPr>
                <w:rFonts w:ascii="Times New Roman" w:hAnsi="Times New Roman"/>
                <w:i/>
                <w:iCs/>
              </w:rPr>
              <w:br/>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8</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xml:space="preserve">пр. </w:t>
            </w:r>
            <w:proofErr w:type="spellStart"/>
            <w:r w:rsidRPr="00C04DAE">
              <w:rPr>
                <w:rFonts w:ascii="Times New Roman" w:hAnsi="Times New Roman"/>
                <w:i/>
              </w:rPr>
              <w:t>Акушинского</w:t>
            </w:r>
            <w:proofErr w:type="spellEnd"/>
            <w:r w:rsidRPr="00C04DAE">
              <w:rPr>
                <w:rFonts w:ascii="Times New Roman" w:hAnsi="Times New Roman"/>
                <w:i/>
              </w:rPr>
              <w:t>, 7-я линия, 2а</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учебно-лабораторное,</w:t>
            </w:r>
            <w:r w:rsidRPr="00C04DAE">
              <w:rPr>
                <w:rFonts w:ascii="Times New Roman" w:hAnsi="Times New Roman"/>
                <w:i/>
                <w:iCs/>
              </w:rPr>
              <w:br/>
            </w:r>
            <w:r w:rsidRPr="00C04DAE">
              <w:rPr>
                <w:rStyle w:val="ae"/>
                <w:rFonts w:ascii="Times New Roman" w:hAnsi="Times New Roman"/>
                <w:b w:val="0"/>
                <w:bCs/>
                <w:i/>
              </w:rPr>
              <w:t>8361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Детская 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Детской республиканской клинической больницей и ДГМА</w:t>
            </w:r>
            <w:r w:rsidRPr="00C04DAE">
              <w:rPr>
                <w:rFonts w:ascii="Times New Roman" w:hAnsi="Times New Roman"/>
                <w:i/>
                <w:iCs/>
              </w:rPr>
              <w:br/>
            </w:r>
            <w:r w:rsidRPr="00C04DAE">
              <w:rPr>
                <w:rStyle w:val="ae"/>
                <w:rFonts w:ascii="Times New Roman" w:hAnsi="Times New Roman"/>
                <w:b w:val="0"/>
                <w:bCs/>
                <w:i/>
              </w:rPr>
              <w:t>№ 10</w:t>
            </w:r>
            <w:r w:rsidRPr="00C04DAE">
              <w:rPr>
                <w:rFonts w:ascii="Times New Roman" w:hAnsi="Times New Roman"/>
                <w:i/>
                <w:iCs/>
              </w:rPr>
              <w:br/>
            </w:r>
            <w:r w:rsidRPr="00C04DAE">
              <w:rPr>
                <w:rStyle w:val="ae"/>
                <w:rFonts w:ascii="Times New Roman" w:hAnsi="Times New Roman"/>
                <w:b w:val="0"/>
                <w:bCs/>
                <w:i/>
              </w:rPr>
              <w:t>25/11/2003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05.40.000038.2184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05.40.000038.2183</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05.40.000038.2183</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05.40.000038.2181</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05.40.000038.2181</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05.40.000038.2180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05-05-01/033/2012-044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05-05-01/033/2009-957</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05-05-01/033/2012-114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05-05-01/033/2009-955</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05-05-01/033/2012-904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05-05-01/033/2009-953</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ОГПН ГУ МЧС России по Республике Дагестан </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9</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xml:space="preserve">пр. </w:t>
            </w:r>
            <w:proofErr w:type="spellStart"/>
            <w:r w:rsidRPr="00C04DAE">
              <w:rPr>
                <w:rFonts w:ascii="Times New Roman" w:hAnsi="Times New Roman"/>
                <w:i/>
              </w:rPr>
              <w:t>Акушинского</w:t>
            </w:r>
            <w:proofErr w:type="spellEnd"/>
            <w:r w:rsidRPr="00C04DAE">
              <w:rPr>
                <w:rFonts w:ascii="Times New Roman" w:hAnsi="Times New Roman"/>
                <w:i/>
              </w:rPr>
              <w:t>, 7-я линия, 2а</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учебно-лабораторное,</w:t>
            </w:r>
            <w:r w:rsidRPr="00C04DAE">
              <w:rPr>
                <w:rFonts w:ascii="Times New Roman" w:hAnsi="Times New Roman"/>
                <w:i/>
                <w:iCs/>
              </w:rPr>
              <w:br/>
            </w:r>
            <w:r w:rsidRPr="00C04DAE">
              <w:rPr>
                <w:rStyle w:val="ae"/>
                <w:rFonts w:ascii="Times New Roman" w:hAnsi="Times New Roman"/>
                <w:b w:val="0"/>
                <w:bCs/>
                <w:i/>
              </w:rPr>
              <w:t>2165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Детская 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Детской республиканской клинической больницей и ДГМА</w:t>
            </w:r>
            <w:r w:rsidRPr="00C04DAE">
              <w:rPr>
                <w:rFonts w:ascii="Times New Roman" w:hAnsi="Times New Roman"/>
                <w:i/>
                <w:iCs/>
              </w:rPr>
              <w:br/>
            </w:r>
            <w:r w:rsidRPr="00C04DAE">
              <w:rPr>
                <w:rStyle w:val="ae"/>
                <w:rFonts w:ascii="Times New Roman" w:hAnsi="Times New Roman"/>
                <w:b w:val="0"/>
                <w:bCs/>
                <w:i/>
              </w:rPr>
              <w:t>№ 09</w:t>
            </w:r>
            <w:r w:rsidRPr="00C04DAE">
              <w:rPr>
                <w:rFonts w:ascii="Times New Roman" w:hAnsi="Times New Roman"/>
                <w:i/>
                <w:iCs/>
              </w:rPr>
              <w:br/>
            </w:r>
            <w:r w:rsidRPr="00C04DAE">
              <w:rPr>
                <w:rStyle w:val="ae"/>
                <w:rFonts w:ascii="Times New Roman" w:hAnsi="Times New Roman"/>
                <w:b w:val="0"/>
                <w:bCs/>
                <w:i/>
              </w:rPr>
              <w:t>04/12/2003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05.40.000038.2180</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05.40.000038.4591</w:t>
            </w:r>
          </w:p>
          <w:p w:rsidR="00620A9E" w:rsidRPr="00C04DAE" w:rsidRDefault="00620A9E" w:rsidP="00C23AA6">
            <w:pPr>
              <w:spacing w:after="0" w:line="240" w:lineRule="auto"/>
              <w:jc w:val="center"/>
              <w:rPr>
                <w:rFonts w:ascii="Times New Roman" w:hAnsi="Times New Roman"/>
                <w:i/>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05-05-01/033/2012-912</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05-05-01/033/2011-640</w:t>
            </w:r>
          </w:p>
          <w:p w:rsidR="00620A9E" w:rsidRPr="00C04DAE" w:rsidRDefault="00620A9E" w:rsidP="00C23AA6">
            <w:pPr>
              <w:spacing w:after="0" w:line="240" w:lineRule="auto"/>
              <w:jc w:val="center"/>
              <w:rPr>
                <w:rStyle w:val="ad"/>
                <w:rFonts w:ascii="Times New Roman" w:hAnsi="Times New Roman"/>
                <w:iCs/>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10</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xml:space="preserve">пр. </w:t>
            </w:r>
            <w:proofErr w:type="spellStart"/>
            <w:r w:rsidRPr="00C04DAE">
              <w:rPr>
                <w:rFonts w:ascii="Times New Roman" w:hAnsi="Times New Roman"/>
                <w:i/>
              </w:rPr>
              <w:t>Акушинского</w:t>
            </w:r>
            <w:proofErr w:type="spellEnd"/>
            <w:r w:rsidRPr="00C04DAE">
              <w:rPr>
                <w:rFonts w:ascii="Times New Roman" w:hAnsi="Times New Roman"/>
                <w:i/>
              </w:rPr>
              <w:t>, 7-я линия, 2а</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учебно-лабораторное,</w:t>
            </w:r>
            <w:r w:rsidRPr="00C04DAE">
              <w:rPr>
                <w:rFonts w:ascii="Times New Roman" w:hAnsi="Times New Roman"/>
                <w:i/>
                <w:iCs/>
              </w:rPr>
              <w:br/>
            </w:r>
            <w:r w:rsidRPr="00C04DAE">
              <w:rPr>
                <w:rStyle w:val="ae"/>
                <w:rFonts w:ascii="Times New Roman" w:hAnsi="Times New Roman"/>
                <w:b w:val="0"/>
                <w:bCs/>
                <w:i/>
              </w:rPr>
              <w:t>1660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Детская 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Детской республиканской клинической больницей и ДГМА</w:t>
            </w:r>
            <w:r w:rsidRPr="00C04DAE">
              <w:rPr>
                <w:rFonts w:ascii="Times New Roman" w:hAnsi="Times New Roman"/>
                <w:i/>
                <w:iCs/>
              </w:rPr>
              <w:br/>
            </w:r>
            <w:r w:rsidRPr="00C04DAE">
              <w:rPr>
                <w:rStyle w:val="ae"/>
                <w:rFonts w:ascii="Times New Roman" w:hAnsi="Times New Roman"/>
                <w:b w:val="0"/>
                <w:bCs/>
                <w:i/>
              </w:rPr>
              <w:t>№ 08</w:t>
            </w:r>
            <w:r w:rsidRPr="00C04DAE">
              <w:rPr>
                <w:rFonts w:ascii="Times New Roman" w:hAnsi="Times New Roman"/>
                <w:i/>
                <w:iCs/>
              </w:rPr>
              <w:br/>
            </w:r>
            <w:r w:rsidRPr="00C04DAE">
              <w:rPr>
                <w:rStyle w:val="ae"/>
                <w:rFonts w:ascii="Times New Roman" w:hAnsi="Times New Roman"/>
                <w:b w:val="0"/>
                <w:bCs/>
                <w:i/>
              </w:rPr>
              <w:t>05/12/2003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05.40.000038.4591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05-05-01/033/2012Х</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lastRenderedPageBreak/>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11</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пр. Ленина, 82</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учебно-лабораторное,</w:t>
            </w:r>
            <w:r w:rsidRPr="00C04DAE">
              <w:rPr>
                <w:rFonts w:ascii="Times New Roman" w:hAnsi="Times New Roman"/>
                <w:i/>
                <w:iCs/>
              </w:rPr>
              <w:br/>
            </w:r>
            <w:r w:rsidRPr="00C04DAE">
              <w:rPr>
                <w:rStyle w:val="ae"/>
                <w:rFonts w:ascii="Times New Roman" w:hAnsi="Times New Roman"/>
                <w:b w:val="0"/>
                <w:bCs/>
                <w:i/>
              </w:rPr>
              <w:t>284</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xml:space="preserve">Республиканский </w:t>
            </w:r>
            <w:proofErr w:type="spellStart"/>
            <w:proofErr w:type="gramStart"/>
            <w:r w:rsidRPr="00C04DAE">
              <w:rPr>
                <w:rFonts w:ascii="Times New Roman" w:hAnsi="Times New Roman"/>
                <w:i/>
              </w:rPr>
              <w:t>ортопедо</w:t>
            </w:r>
            <w:proofErr w:type="spellEnd"/>
            <w:r w:rsidRPr="00C04DAE">
              <w:rPr>
                <w:rFonts w:ascii="Times New Roman" w:hAnsi="Times New Roman"/>
                <w:i/>
              </w:rPr>
              <w:t>-травматологический</w:t>
            </w:r>
            <w:proofErr w:type="gramEnd"/>
            <w:r w:rsidRPr="00C04DAE">
              <w:rPr>
                <w:rFonts w:ascii="Times New Roman" w:hAnsi="Times New Roman"/>
                <w:i/>
              </w:rPr>
              <w:t xml:space="preserve"> центр</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 xml:space="preserve">Договор между Республиканским </w:t>
            </w:r>
            <w:proofErr w:type="spellStart"/>
            <w:proofErr w:type="gramStart"/>
            <w:r w:rsidRPr="00C04DAE">
              <w:rPr>
                <w:rStyle w:val="ae"/>
                <w:rFonts w:ascii="Times New Roman" w:hAnsi="Times New Roman"/>
                <w:b w:val="0"/>
                <w:bCs/>
                <w:i/>
              </w:rPr>
              <w:t>ортопедо</w:t>
            </w:r>
            <w:proofErr w:type="spellEnd"/>
            <w:r w:rsidRPr="00C04DAE">
              <w:rPr>
                <w:rStyle w:val="ae"/>
                <w:rFonts w:ascii="Times New Roman" w:hAnsi="Times New Roman"/>
                <w:b w:val="0"/>
                <w:bCs/>
                <w:i/>
              </w:rPr>
              <w:t>-травматологическим</w:t>
            </w:r>
            <w:proofErr w:type="gramEnd"/>
            <w:r w:rsidRPr="00C04DAE">
              <w:rPr>
                <w:rStyle w:val="ae"/>
                <w:rFonts w:ascii="Times New Roman" w:hAnsi="Times New Roman"/>
                <w:b w:val="0"/>
                <w:bCs/>
                <w:i/>
              </w:rPr>
              <w:t xml:space="preserve"> центром и ДГМА</w:t>
            </w:r>
            <w:r w:rsidRPr="00C04DAE">
              <w:rPr>
                <w:rFonts w:ascii="Times New Roman" w:hAnsi="Times New Roman"/>
                <w:i/>
                <w:iCs/>
              </w:rPr>
              <w:br/>
            </w:r>
            <w:r w:rsidRPr="00C04DAE">
              <w:rPr>
                <w:rStyle w:val="ae"/>
                <w:rFonts w:ascii="Times New Roman" w:hAnsi="Times New Roman"/>
                <w:b w:val="0"/>
                <w:bCs/>
                <w:i/>
              </w:rPr>
              <w:t>№ 33</w:t>
            </w:r>
            <w:r w:rsidRPr="00C04DAE">
              <w:rPr>
                <w:rFonts w:ascii="Times New Roman" w:hAnsi="Times New Roman"/>
                <w:i/>
                <w:iCs/>
              </w:rPr>
              <w:br/>
            </w:r>
            <w:r w:rsidRPr="00C04DAE">
              <w:rPr>
                <w:rStyle w:val="ae"/>
                <w:rFonts w:ascii="Times New Roman" w:hAnsi="Times New Roman"/>
                <w:b w:val="0"/>
                <w:bCs/>
                <w:i/>
              </w:rPr>
              <w:t>16/09/2002</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05.40.000048.2833</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05-05-01/030/2008-443</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12</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e"/>
                <w:rFonts w:ascii="Times New Roman" w:hAnsi="Times New Roman"/>
                <w:b w:val="0"/>
                <w:bCs/>
                <w:i/>
              </w:rPr>
            </w:pPr>
            <w:r w:rsidRPr="00C04DAE">
              <w:rPr>
                <w:rFonts w:ascii="Times New Roman" w:hAnsi="Times New Roman"/>
                <w:i/>
              </w:rPr>
              <w:t>г. Махач</w:t>
            </w:r>
            <w:r w:rsidRPr="00C04DAE">
              <w:rPr>
                <w:rStyle w:val="ae"/>
                <w:rFonts w:ascii="Times New Roman" w:hAnsi="Times New Roman"/>
                <w:b w:val="0"/>
                <w:bCs/>
                <w:i/>
              </w:rPr>
              <w:t>кала,</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пр. Шамиля, 44</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238</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Лечебно-диагностический центр "Гиппократ"</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Лечебно-диагностическим центром "Гиппократ" и ДГМА</w:t>
            </w:r>
            <w:r w:rsidRPr="00C04DAE">
              <w:rPr>
                <w:rFonts w:ascii="Times New Roman" w:hAnsi="Times New Roman"/>
                <w:i/>
                <w:iCs/>
              </w:rPr>
              <w:br/>
            </w:r>
            <w:r w:rsidRPr="00C04DAE">
              <w:rPr>
                <w:rStyle w:val="ae"/>
                <w:rFonts w:ascii="Times New Roman" w:hAnsi="Times New Roman"/>
                <w:b w:val="0"/>
                <w:bCs/>
                <w:i/>
              </w:rPr>
              <w:t>№ 45</w:t>
            </w:r>
            <w:r w:rsidRPr="00C04DAE">
              <w:rPr>
                <w:rFonts w:ascii="Times New Roman" w:hAnsi="Times New Roman"/>
                <w:i/>
                <w:iCs/>
              </w:rPr>
              <w:br/>
            </w:r>
            <w:r w:rsidRPr="00C04DAE">
              <w:rPr>
                <w:rStyle w:val="ae"/>
                <w:rFonts w:ascii="Times New Roman" w:hAnsi="Times New Roman"/>
                <w:b w:val="0"/>
                <w:bCs/>
                <w:i/>
              </w:rPr>
              <w:t>20/12/2003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05.40.000054.5213</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04.40.000054.5213</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05.40.000054.5216</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05.40.000054.5216</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05-05-01/007/2009-670</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05-05-01/003/2014-135</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05-05-01/007/2009-671</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05-05-01/511/2013-230</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r w:rsidRPr="00C04DAE">
              <w:rPr>
                <w:rFonts w:ascii="Times New Roman" w:hAnsi="Times New Roman"/>
                <w:i/>
                <w:iCs/>
              </w:rPr>
              <w:br/>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13</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пр. Шамиля, 54</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231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Отделенческая больница ст. Махачкала Северо-Кавказской железной дороги</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Отделенческой больницей ст. Махачкала Северо-Кавказской железной дороги и ДГМА</w:t>
            </w:r>
            <w:r w:rsidRPr="00C04DAE">
              <w:rPr>
                <w:rFonts w:ascii="Times New Roman" w:hAnsi="Times New Roman"/>
                <w:i/>
                <w:iCs/>
              </w:rPr>
              <w:br/>
            </w:r>
            <w:r w:rsidRPr="00C04DAE">
              <w:rPr>
                <w:rStyle w:val="ae"/>
                <w:rFonts w:ascii="Times New Roman" w:hAnsi="Times New Roman"/>
                <w:b w:val="0"/>
                <w:bCs/>
                <w:i/>
              </w:rPr>
              <w:t>№ 44</w:t>
            </w:r>
            <w:r w:rsidRPr="00C04DAE">
              <w:rPr>
                <w:rFonts w:ascii="Times New Roman" w:hAnsi="Times New Roman"/>
                <w:i/>
                <w:iCs/>
              </w:rPr>
              <w:br/>
            </w:r>
            <w:r w:rsidRPr="00C04DAE">
              <w:rPr>
                <w:rStyle w:val="ae"/>
                <w:rFonts w:ascii="Times New Roman" w:hAnsi="Times New Roman"/>
                <w:b w:val="0"/>
                <w:bCs/>
                <w:i/>
              </w:rPr>
              <w:t>05/05/2003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05.40.000054.3393</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05-05-01/054/2011-364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14</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пр. Шамиля, 54</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2096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Отделенческая больница ст. Махачкала Северо-Кавказской железной дороги</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 xml:space="preserve">Договор между Отделенческой больницей ст. Махачкала Северо-Кавказской </w:t>
            </w:r>
            <w:r w:rsidRPr="00C04DAE">
              <w:rPr>
                <w:rStyle w:val="ae"/>
                <w:rFonts w:ascii="Times New Roman" w:hAnsi="Times New Roman"/>
                <w:b w:val="0"/>
                <w:bCs/>
                <w:i/>
              </w:rPr>
              <w:lastRenderedPageBreak/>
              <w:t>железной дороги и ДГМА</w:t>
            </w:r>
            <w:r w:rsidRPr="00C04DAE">
              <w:rPr>
                <w:rFonts w:ascii="Times New Roman" w:hAnsi="Times New Roman"/>
                <w:i/>
                <w:iCs/>
              </w:rPr>
              <w:br/>
            </w:r>
            <w:r w:rsidRPr="00C04DAE">
              <w:rPr>
                <w:rStyle w:val="ae"/>
                <w:rFonts w:ascii="Times New Roman" w:hAnsi="Times New Roman"/>
                <w:b w:val="0"/>
                <w:bCs/>
                <w:i/>
              </w:rPr>
              <w:t>№ 43</w:t>
            </w:r>
            <w:r w:rsidRPr="00C04DAE">
              <w:rPr>
                <w:rFonts w:ascii="Times New Roman" w:hAnsi="Times New Roman"/>
                <w:i/>
                <w:iCs/>
              </w:rPr>
              <w:br/>
            </w:r>
            <w:r w:rsidRPr="00C04DAE">
              <w:rPr>
                <w:rStyle w:val="ae"/>
                <w:rFonts w:ascii="Times New Roman" w:hAnsi="Times New Roman"/>
                <w:b w:val="0"/>
                <w:bCs/>
                <w:i/>
              </w:rPr>
              <w:t>01/01/2004</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05.40.000054.3394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05.40.000054.3394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05-05-01/018/2011-363</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05-05-01/018/2011-979</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 05.01.000. М. 000569.05.10  от </w:t>
            </w:r>
            <w:r w:rsidRPr="00C04DAE">
              <w:rPr>
                <w:rStyle w:val="ad"/>
                <w:rFonts w:ascii="Times New Roman" w:hAnsi="Times New Roman"/>
                <w:iCs/>
              </w:rPr>
              <w:lastRenderedPageBreak/>
              <w:t>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15</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пр. Шамиля, 54</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1650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Отделенческая больница ст. Махачкала Северо-Кавказской железной дороги</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Отделенческой больницей ст. Махачкала Северо-Кавказской железной дороги и ДГМА</w:t>
            </w:r>
            <w:r w:rsidRPr="00C04DAE">
              <w:rPr>
                <w:rFonts w:ascii="Times New Roman" w:hAnsi="Times New Roman"/>
                <w:i/>
                <w:iCs/>
              </w:rPr>
              <w:br/>
            </w:r>
            <w:r w:rsidRPr="00C04DAE">
              <w:rPr>
                <w:rStyle w:val="ae"/>
                <w:rFonts w:ascii="Times New Roman" w:hAnsi="Times New Roman"/>
                <w:b w:val="0"/>
                <w:bCs/>
                <w:i/>
              </w:rPr>
              <w:t>№ 42</w:t>
            </w:r>
            <w:r w:rsidRPr="00C04DAE">
              <w:rPr>
                <w:rFonts w:ascii="Times New Roman" w:hAnsi="Times New Roman"/>
                <w:i/>
                <w:iCs/>
              </w:rPr>
              <w:br/>
            </w:r>
            <w:r w:rsidRPr="00C04DAE">
              <w:rPr>
                <w:rStyle w:val="ae"/>
                <w:rFonts w:ascii="Times New Roman" w:hAnsi="Times New Roman"/>
                <w:b w:val="0"/>
                <w:bCs/>
                <w:i/>
              </w:rPr>
              <w:t>15/04/2003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Х</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05.40.000054.3393</w:t>
            </w:r>
          </w:p>
          <w:p w:rsidR="00620A9E" w:rsidRPr="00C04DAE" w:rsidRDefault="00620A9E" w:rsidP="00C23AA6">
            <w:pPr>
              <w:spacing w:after="0" w:line="240" w:lineRule="auto"/>
              <w:jc w:val="center"/>
              <w:rPr>
                <w:rFonts w:ascii="Times New Roman" w:hAnsi="Times New Roman"/>
                <w:i/>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Х</w:t>
            </w:r>
          </w:p>
          <w:p w:rsidR="00620A9E" w:rsidRPr="00C04DAE" w:rsidRDefault="00620A9E" w:rsidP="00C23AA6">
            <w:pPr>
              <w:pStyle w:val="2"/>
              <w:spacing w:before="0" w:line="240" w:lineRule="auto"/>
              <w:rPr>
                <w:rFonts w:ascii="Times New Roman" w:hAnsi="Times New Roman"/>
                <w:b w:val="0"/>
                <w:i/>
                <w:color w:val="auto"/>
                <w:sz w:val="22"/>
                <w:szCs w:val="22"/>
              </w:rPr>
            </w:pPr>
            <w:r w:rsidRPr="00C04DAE">
              <w:rPr>
                <w:rStyle w:val="ad"/>
                <w:rFonts w:ascii="Times New Roman" w:hAnsi="Times New Roman"/>
                <w:b w:val="0"/>
                <w:iCs/>
                <w:color w:val="auto"/>
                <w:sz w:val="22"/>
                <w:szCs w:val="22"/>
              </w:rPr>
              <w:t>05-05-01/018/2011-978</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16</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ул. Шихсаидова, 41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156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Республиканская офтальмологическая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Республиканской офтальмологической больницей и ДГМА</w:t>
            </w:r>
            <w:r w:rsidRPr="00C04DAE">
              <w:rPr>
                <w:rFonts w:ascii="Times New Roman" w:hAnsi="Times New Roman"/>
                <w:i/>
                <w:iCs/>
              </w:rPr>
              <w:br/>
            </w:r>
            <w:r w:rsidRPr="00C04DAE">
              <w:rPr>
                <w:rStyle w:val="ae"/>
                <w:rFonts w:ascii="Times New Roman" w:hAnsi="Times New Roman"/>
                <w:b w:val="0"/>
                <w:bCs/>
                <w:i/>
              </w:rPr>
              <w:t>№ 18</w:t>
            </w:r>
            <w:r w:rsidRPr="00C04DAE">
              <w:rPr>
                <w:rFonts w:ascii="Times New Roman" w:hAnsi="Times New Roman"/>
                <w:i/>
                <w:iCs/>
              </w:rPr>
              <w:br/>
            </w:r>
            <w:r w:rsidRPr="00C04DAE">
              <w:rPr>
                <w:rStyle w:val="ae"/>
                <w:rFonts w:ascii="Times New Roman" w:hAnsi="Times New Roman"/>
                <w:b w:val="0"/>
                <w:bCs/>
                <w:i/>
              </w:rPr>
              <w:t>24/12/2003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05.40.000046.2864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05.40.000046.2864</w:t>
            </w:r>
          </w:p>
          <w:p w:rsidR="00620A9E" w:rsidRPr="00C04DAE" w:rsidRDefault="00620A9E" w:rsidP="00C23AA6">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05-05-01/049/2008-499</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05-05-01/049/2011-167</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17</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ул. Гагарина, 118</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735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Муниципальная детская больница № 1</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муниципальной детской больницей № 1</w:t>
            </w:r>
            <w:r w:rsidRPr="00C04DAE">
              <w:rPr>
                <w:rFonts w:ascii="Times New Roman" w:hAnsi="Times New Roman"/>
                <w:i/>
                <w:iCs/>
              </w:rPr>
              <w:br/>
            </w:r>
            <w:r w:rsidRPr="00C04DAE">
              <w:rPr>
                <w:rStyle w:val="ae"/>
                <w:rFonts w:ascii="Times New Roman" w:hAnsi="Times New Roman"/>
                <w:b w:val="0"/>
                <w:bCs/>
                <w:i/>
              </w:rPr>
              <w:t>№ 58</w:t>
            </w:r>
            <w:r w:rsidRPr="00C04DAE">
              <w:rPr>
                <w:rFonts w:ascii="Times New Roman" w:hAnsi="Times New Roman"/>
                <w:i/>
                <w:iCs/>
              </w:rPr>
              <w:br/>
            </w:r>
            <w:r w:rsidRPr="00C04DAE">
              <w:rPr>
                <w:rStyle w:val="ae"/>
                <w:rFonts w:ascii="Times New Roman" w:hAnsi="Times New Roman"/>
                <w:b w:val="0"/>
                <w:bCs/>
                <w:i/>
              </w:rPr>
              <w:t>12/11/2003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05.40.000062.8493</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05.40.000062.8493</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05-05-01/528/2014-765</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05-05-01/043/2014-957</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18</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ул. Гаджиева, 31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691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Республиканский медицинский центр МЗ РД</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 xml:space="preserve">Договор между Республиканским медицинским </w:t>
            </w:r>
            <w:r w:rsidRPr="00C04DAE">
              <w:rPr>
                <w:rStyle w:val="ae"/>
                <w:rFonts w:ascii="Times New Roman" w:hAnsi="Times New Roman"/>
                <w:b w:val="0"/>
                <w:bCs/>
                <w:i/>
              </w:rPr>
              <w:lastRenderedPageBreak/>
              <w:t>центром МЗ РД и ДГМА</w:t>
            </w:r>
            <w:r w:rsidRPr="00C04DAE">
              <w:rPr>
                <w:rFonts w:ascii="Times New Roman" w:hAnsi="Times New Roman"/>
                <w:i/>
                <w:iCs/>
              </w:rPr>
              <w:br/>
            </w:r>
            <w:r w:rsidRPr="00C04DAE">
              <w:rPr>
                <w:rStyle w:val="ae"/>
                <w:rFonts w:ascii="Times New Roman" w:hAnsi="Times New Roman"/>
                <w:b w:val="0"/>
                <w:bCs/>
                <w:i/>
              </w:rPr>
              <w:t>№ 40</w:t>
            </w:r>
            <w:r w:rsidRPr="00C04DAE">
              <w:rPr>
                <w:rFonts w:ascii="Times New Roman" w:hAnsi="Times New Roman"/>
                <w:i/>
                <w:iCs/>
              </w:rPr>
              <w:br/>
            </w:r>
            <w:r w:rsidRPr="00C04DAE">
              <w:rPr>
                <w:rStyle w:val="ae"/>
                <w:rFonts w:ascii="Times New Roman" w:hAnsi="Times New Roman"/>
                <w:b w:val="0"/>
                <w:bCs/>
                <w:i/>
              </w:rPr>
              <w:t>22/11/2003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05.40.000033.4786</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05.40.0000.478</w:t>
            </w:r>
            <w:r w:rsidRPr="00C04DAE">
              <w:rPr>
                <w:rStyle w:val="ad"/>
                <w:rFonts w:ascii="Times New Roman" w:hAnsi="Times New Roman"/>
                <w:iCs/>
              </w:rPr>
              <w:lastRenderedPageBreak/>
              <w:t>6</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05.40.000033.4784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05.40.000033.4784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05.40.000033.4781</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05.40.000033.4781</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05.40.000033.4869</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05.40.000033.4869</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05.40.000033.4782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05-05-01/039/2009-636</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w:t>
            </w:r>
            <w:r w:rsidRPr="00C04DAE">
              <w:rPr>
                <w:rStyle w:val="ad"/>
                <w:rFonts w:ascii="Times New Roman" w:hAnsi="Times New Roman"/>
                <w:iCs/>
              </w:rPr>
              <w:lastRenderedPageBreak/>
              <w:t>01/060/2012-169</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05-05-01/039/2009-632</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05-05-01/039/2012-170</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05-05-01/039/2009-633</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05-05-01/039/2012-162</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05-05-01/039/2009-614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05-05-01/039/2012-163</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05-05-01/039/2009-631</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 xml:space="preserve">УПРАВЛЕНИЕ Федеральной службы по надзору в сфере  защиты прав потребителей и благополучия человека по </w:t>
            </w:r>
            <w:r w:rsidRPr="00C04DAE">
              <w:rPr>
                <w:rStyle w:val="ad"/>
                <w:rFonts w:ascii="Times New Roman" w:hAnsi="Times New Roman"/>
                <w:iCs/>
              </w:rPr>
              <w:lastRenderedPageBreak/>
              <w:t>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r w:rsidRPr="00C04DAE">
              <w:rPr>
                <w:rFonts w:ascii="Times New Roman" w:hAnsi="Times New Roman"/>
                <w:i/>
                <w:iCs/>
              </w:rPr>
              <w:br/>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19</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ул. Гаджиева, 31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607</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Республиканский медицинский центр МЗ РД</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Республиканским медицинским центром МЗ РД и ДГМА</w:t>
            </w:r>
            <w:r w:rsidRPr="00C04DAE">
              <w:rPr>
                <w:rFonts w:ascii="Times New Roman" w:hAnsi="Times New Roman"/>
                <w:i/>
                <w:iCs/>
              </w:rPr>
              <w:br/>
            </w:r>
            <w:r w:rsidRPr="00C04DAE">
              <w:rPr>
                <w:rStyle w:val="ae"/>
                <w:rFonts w:ascii="Times New Roman" w:hAnsi="Times New Roman"/>
                <w:b w:val="0"/>
                <w:bCs/>
                <w:i/>
              </w:rPr>
              <w:t>№ 39</w:t>
            </w:r>
            <w:r w:rsidRPr="00C04DAE">
              <w:rPr>
                <w:rFonts w:ascii="Times New Roman" w:hAnsi="Times New Roman"/>
                <w:i/>
                <w:iCs/>
              </w:rPr>
              <w:br/>
            </w:r>
            <w:r w:rsidRPr="00C04DAE">
              <w:rPr>
                <w:rStyle w:val="ae"/>
                <w:rFonts w:ascii="Times New Roman" w:hAnsi="Times New Roman"/>
                <w:b w:val="0"/>
                <w:bCs/>
                <w:i/>
              </w:rPr>
              <w:t>12/12/2003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05:40:000033:4782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05-05-01/039/2012-164</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20</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ул. Горького, 22</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599</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Республиканская стоматологическая поликлиника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 xml:space="preserve">Договор между Республиканской стоматологической поликлиникой и </w:t>
            </w:r>
            <w:r w:rsidRPr="00C04DAE">
              <w:rPr>
                <w:rStyle w:val="ae"/>
                <w:rFonts w:ascii="Times New Roman" w:hAnsi="Times New Roman"/>
                <w:b w:val="0"/>
                <w:bCs/>
                <w:i/>
              </w:rPr>
              <w:lastRenderedPageBreak/>
              <w:t>ДГМА</w:t>
            </w:r>
            <w:r w:rsidRPr="00C04DAE">
              <w:rPr>
                <w:rFonts w:ascii="Times New Roman" w:hAnsi="Times New Roman"/>
                <w:i/>
                <w:iCs/>
              </w:rPr>
              <w:br/>
            </w:r>
            <w:r w:rsidRPr="00C04DAE">
              <w:rPr>
                <w:rStyle w:val="ae"/>
                <w:rFonts w:ascii="Times New Roman" w:hAnsi="Times New Roman"/>
                <w:b w:val="0"/>
                <w:bCs/>
                <w:i/>
              </w:rPr>
              <w:t>№ 17</w:t>
            </w:r>
            <w:r w:rsidRPr="00C04DAE">
              <w:rPr>
                <w:rFonts w:ascii="Times New Roman" w:hAnsi="Times New Roman"/>
                <w:i/>
                <w:iCs/>
              </w:rPr>
              <w:br/>
            </w:r>
            <w:r w:rsidRPr="00C04DAE">
              <w:rPr>
                <w:rStyle w:val="ae"/>
                <w:rFonts w:ascii="Times New Roman" w:hAnsi="Times New Roman"/>
                <w:b w:val="0"/>
                <w:bCs/>
                <w:i/>
              </w:rPr>
              <w:t>24/11/2003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05.40.000052.2683</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05-05-01/002/2008-139</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 05.01.000. М. 000569.05.10  от </w:t>
            </w:r>
            <w:r w:rsidRPr="00C04DAE">
              <w:rPr>
                <w:rStyle w:val="ad"/>
                <w:rFonts w:ascii="Times New Roman" w:hAnsi="Times New Roman"/>
                <w:iCs/>
              </w:rPr>
              <w:lastRenderedPageBreak/>
              <w:t>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21</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ул. Горького, 22</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280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Республиканская стоматологическая поликлиника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Республиканской стоматологической поликлиникой и ДГМА</w:t>
            </w:r>
            <w:r w:rsidRPr="00C04DAE">
              <w:rPr>
                <w:rFonts w:ascii="Times New Roman" w:hAnsi="Times New Roman"/>
                <w:i/>
                <w:iCs/>
              </w:rPr>
              <w:br/>
            </w:r>
            <w:r w:rsidRPr="00C04DAE">
              <w:rPr>
                <w:rStyle w:val="ae"/>
                <w:rFonts w:ascii="Times New Roman" w:hAnsi="Times New Roman"/>
                <w:b w:val="0"/>
                <w:bCs/>
                <w:i/>
              </w:rPr>
              <w:t>№ 16</w:t>
            </w:r>
            <w:r w:rsidRPr="00C04DAE">
              <w:rPr>
                <w:rFonts w:ascii="Times New Roman" w:hAnsi="Times New Roman"/>
                <w:i/>
                <w:iCs/>
              </w:rPr>
              <w:br/>
            </w:r>
            <w:r w:rsidRPr="00C04DAE">
              <w:rPr>
                <w:rStyle w:val="ae"/>
                <w:rFonts w:ascii="Times New Roman" w:hAnsi="Times New Roman"/>
                <w:b w:val="0"/>
                <w:bCs/>
                <w:i/>
              </w:rPr>
              <w:t>26/11/2003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05.40.000052.2682</w:t>
            </w:r>
          </w:p>
          <w:p w:rsidR="00620A9E" w:rsidRPr="00C04DAE" w:rsidRDefault="00620A9E" w:rsidP="00C23AA6">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05-05-01/002/2008-317</w:t>
            </w:r>
          </w:p>
          <w:p w:rsidR="00620A9E" w:rsidRPr="00C04DAE" w:rsidRDefault="00620A9E" w:rsidP="00C23AA6">
            <w:pPr>
              <w:spacing w:after="0" w:line="240" w:lineRule="auto"/>
              <w:jc w:val="center"/>
              <w:rPr>
                <w:rStyle w:val="ad"/>
                <w:rFonts w:ascii="Times New Roman" w:hAnsi="Times New Roman"/>
                <w:iCs/>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22</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ул. Горького, 22</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481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Республиканская стоматологическая поликлиника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Республиканской стоматологической поликлиникой и ДГМА</w:t>
            </w:r>
            <w:r w:rsidRPr="00C04DAE">
              <w:rPr>
                <w:rFonts w:ascii="Times New Roman" w:hAnsi="Times New Roman"/>
                <w:i/>
                <w:iCs/>
              </w:rPr>
              <w:br/>
            </w:r>
            <w:r w:rsidRPr="00C04DAE">
              <w:rPr>
                <w:rStyle w:val="ae"/>
                <w:rFonts w:ascii="Times New Roman" w:hAnsi="Times New Roman"/>
                <w:b w:val="0"/>
                <w:bCs/>
                <w:i/>
              </w:rPr>
              <w:t>№ 15</w:t>
            </w:r>
            <w:r w:rsidRPr="00C04DAE">
              <w:rPr>
                <w:rFonts w:ascii="Times New Roman" w:hAnsi="Times New Roman"/>
                <w:i/>
                <w:iCs/>
              </w:rPr>
              <w:br/>
            </w:r>
            <w:r w:rsidRPr="00C04DAE">
              <w:rPr>
                <w:rStyle w:val="ae"/>
                <w:rFonts w:ascii="Times New Roman" w:hAnsi="Times New Roman"/>
                <w:b w:val="0"/>
                <w:bCs/>
                <w:i/>
              </w:rPr>
              <w:t>01/09/2003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05.40.000052.2681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05-05-01/002/2008-318</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23</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ул. Горького, 22</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472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Республиканская стоматологическая поликлиника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Республиканской стоматологической поликлиникой и ДГМА</w:t>
            </w:r>
            <w:r w:rsidRPr="00C04DAE">
              <w:rPr>
                <w:rFonts w:ascii="Times New Roman" w:hAnsi="Times New Roman"/>
                <w:i/>
                <w:iCs/>
              </w:rPr>
              <w:br/>
            </w:r>
            <w:r w:rsidRPr="00C04DAE">
              <w:rPr>
                <w:rStyle w:val="ae"/>
                <w:rFonts w:ascii="Times New Roman" w:hAnsi="Times New Roman"/>
                <w:b w:val="0"/>
                <w:bCs/>
                <w:i/>
              </w:rPr>
              <w:t>№ 07</w:t>
            </w:r>
            <w:r w:rsidRPr="00C04DAE">
              <w:rPr>
                <w:rFonts w:ascii="Times New Roman" w:hAnsi="Times New Roman"/>
                <w:i/>
                <w:iCs/>
              </w:rPr>
              <w:br/>
            </w:r>
            <w:r w:rsidRPr="00C04DAE">
              <w:rPr>
                <w:rStyle w:val="ae"/>
                <w:rFonts w:ascii="Times New Roman" w:hAnsi="Times New Roman"/>
                <w:b w:val="0"/>
                <w:bCs/>
                <w:i/>
              </w:rPr>
              <w:t>26/11/2003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05.40.000052.2681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05-05-01/002/2008-318</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24</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ул. Горького, 22</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894</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Республиканская стоматологическая поликлиника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Республиканской стоматологич</w:t>
            </w:r>
            <w:r w:rsidRPr="00C04DAE">
              <w:rPr>
                <w:rStyle w:val="ae"/>
                <w:rFonts w:ascii="Times New Roman" w:hAnsi="Times New Roman"/>
                <w:b w:val="0"/>
                <w:bCs/>
                <w:i/>
              </w:rPr>
              <w:lastRenderedPageBreak/>
              <w:t>еской поликлиникой и ДГМА</w:t>
            </w:r>
            <w:r w:rsidRPr="00C04DAE">
              <w:rPr>
                <w:rFonts w:ascii="Times New Roman" w:hAnsi="Times New Roman"/>
                <w:i/>
                <w:iCs/>
              </w:rPr>
              <w:br/>
            </w:r>
            <w:r w:rsidRPr="00C04DAE">
              <w:rPr>
                <w:rStyle w:val="ae"/>
                <w:rFonts w:ascii="Times New Roman" w:hAnsi="Times New Roman"/>
                <w:b w:val="0"/>
                <w:bCs/>
                <w:i/>
              </w:rPr>
              <w:t>№ 13</w:t>
            </w:r>
            <w:r w:rsidRPr="00C04DAE">
              <w:rPr>
                <w:rFonts w:ascii="Times New Roman" w:hAnsi="Times New Roman"/>
                <w:i/>
                <w:iCs/>
              </w:rPr>
              <w:br/>
            </w:r>
            <w:r w:rsidRPr="00C04DAE">
              <w:rPr>
                <w:rStyle w:val="ae"/>
                <w:rFonts w:ascii="Times New Roman" w:hAnsi="Times New Roman"/>
                <w:b w:val="0"/>
                <w:bCs/>
                <w:i/>
              </w:rPr>
              <w:t>24/11/2003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05.40.000052.2682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05-05-01/002/2008-317</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УПРАВЛЕНИЕ Федеральной службы по надзору в сфере  защиты прав потребителей и благополучия человека по </w:t>
            </w:r>
            <w:r w:rsidRPr="00C04DAE">
              <w:rPr>
                <w:rStyle w:val="ad"/>
                <w:rFonts w:ascii="Times New Roman" w:hAnsi="Times New Roman"/>
                <w:iCs/>
              </w:rPr>
              <w:lastRenderedPageBreak/>
              <w:t>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25</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 xml:space="preserve">ул. </w:t>
            </w:r>
            <w:proofErr w:type="spellStart"/>
            <w:r w:rsidRPr="00C04DAE">
              <w:rPr>
                <w:rStyle w:val="ae"/>
                <w:rFonts w:ascii="Times New Roman" w:hAnsi="Times New Roman"/>
                <w:b w:val="0"/>
                <w:bCs/>
                <w:i/>
              </w:rPr>
              <w:t>Ирчи</w:t>
            </w:r>
            <w:proofErr w:type="spellEnd"/>
            <w:r w:rsidRPr="00C04DAE">
              <w:rPr>
                <w:rStyle w:val="ae"/>
                <w:rFonts w:ascii="Times New Roman" w:hAnsi="Times New Roman"/>
                <w:b w:val="0"/>
                <w:bCs/>
                <w:i/>
              </w:rPr>
              <w:t>-Казака, 4</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621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Детский республиканский пульмонологический центр</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Детским республиканским пульмонологическим центром и ДГМА</w:t>
            </w:r>
            <w:r w:rsidRPr="00C04DAE">
              <w:rPr>
                <w:rFonts w:ascii="Times New Roman" w:hAnsi="Times New Roman"/>
                <w:i/>
                <w:iCs/>
              </w:rPr>
              <w:br/>
            </w:r>
            <w:r w:rsidRPr="00C04DAE">
              <w:rPr>
                <w:rStyle w:val="ae"/>
                <w:rFonts w:ascii="Times New Roman" w:hAnsi="Times New Roman"/>
                <w:b w:val="0"/>
                <w:bCs/>
                <w:i/>
              </w:rPr>
              <w:t>№ 01</w:t>
            </w:r>
            <w:r w:rsidRPr="00C04DAE">
              <w:rPr>
                <w:rFonts w:ascii="Times New Roman" w:hAnsi="Times New Roman"/>
                <w:i/>
                <w:iCs/>
              </w:rPr>
              <w:br/>
            </w:r>
            <w:r w:rsidRPr="00C04DAE">
              <w:rPr>
                <w:rStyle w:val="ae"/>
                <w:rFonts w:ascii="Times New Roman" w:hAnsi="Times New Roman"/>
                <w:b w:val="0"/>
                <w:bCs/>
                <w:i/>
              </w:rPr>
              <w:t>21/11/2003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26</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 xml:space="preserve">ул. </w:t>
            </w:r>
            <w:proofErr w:type="spellStart"/>
            <w:r w:rsidRPr="00C04DAE">
              <w:rPr>
                <w:rStyle w:val="ae"/>
                <w:rFonts w:ascii="Times New Roman" w:hAnsi="Times New Roman"/>
                <w:b w:val="0"/>
                <w:bCs/>
                <w:i/>
              </w:rPr>
              <w:t>Казбекова</w:t>
            </w:r>
            <w:proofErr w:type="spellEnd"/>
            <w:r w:rsidRPr="00C04DAE">
              <w:rPr>
                <w:rStyle w:val="ae"/>
                <w:rFonts w:ascii="Times New Roman" w:hAnsi="Times New Roman"/>
                <w:b w:val="0"/>
                <w:bCs/>
                <w:i/>
              </w:rPr>
              <w:t>, 172б</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3180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Республиканский диагностически</w:t>
            </w:r>
            <w:r w:rsidRPr="00C04DAE">
              <w:rPr>
                <w:rStyle w:val="ae"/>
                <w:rFonts w:ascii="Times New Roman" w:hAnsi="Times New Roman"/>
                <w:b w:val="0"/>
                <w:bCs/>
                <w:i/>
              </w:rPr>
              <w:t>й центр</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Республиканским диагностическим центром и ДГМА</w:t>
            </w:r>
            <w:r w:rsidRPr="00C04DAE">
              <w:rPr>
                <w:rFonts w:ascii="Times New Roman" w:hAnsi="Times New Roman"/>
                <w:i/>
                <w:iCs/>
              </w:rPr>
              <w:br/>
            </w:r>
            <w:r w:rsidRPr="00C04DAE">
              <w:rPr>
                <w:rStyle w:val="ae"/>
                <w:rFonts w:ascii="Times New Roman" w:hAnsi="Times New Roman"/>
                <w:b w:val="0"/>
                <w:bCs/>
                <w:i/>
              </w:rPr>
              <w:t>№ 59</w:t>
            </w:r>
            <w:r w:rsidRPr="00C04DAE">
              <w:rPr>
                <w:rFonts w:ascii="Times New Roman" w:hAnsi="Times New Roman"/>
                <w:i/>
                <w:iCs/>
              </w:rPr>
              <w:br/>
            </w:r>
            <w:r w:rsidRPr="00C04DAE">
              <w:rPr>
                <w:rStyle w:val="ae"/>
                <w:rFonts w:ascii="Times New Roman" w:hAnsi="Times New Roman"/>
                <w:b w:val="0"/>
                <w:bCs/>
                <w:i/>
              </w:rPr>
              <w:t>11/09/2002</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05.40.000033.5029</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05.40.000033.5032</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05.40.000033.5197</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05-05-01/173/2001-360</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05-05-01/173/2011-362</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05-05-01/173/2011-363</w:t>
            </w:r>
          </w:p>
          <w:p w:rsidR="00620A9E" w:rsidRPr="00C04DAE" w:rsidRDefault="00620A9E" w:rsidP="00C23AA6">
            <w:pPr>
              <w:spacing w:after="0" w:line="240" w:lineRule="auto"/>
              <w:jc w:val="center"/>
              <w:rPr>
                <w:rStyle w:val="ad"/>
                <w:rFonts w:ascii="Times New Roman" w:hAnsi="Times New Roman"/>
                <w:iCs/>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27</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ул. </w:t>
            </w:r>
            <w:proofErr w:type="spellStart"/>
            <w:r w:rsidRPr="00C04DAE">
              <w:rPr>
                <w:rStyle w:val="ad"/>
                <w:rFonts w:ascii="Times New Roman" w:hAnsi="Times New Roman"/>
                <w:iCs/>
              </w:rPr>
              <w:t>Котрова</w:t>
            </w:r>
            <w:proofErr w:type="spellEnd"/>
            <w:r w:rsidRPr="00C04DAE">
              <w:rPr>
                <w:rStyle w:val="ad"/>
                <w:rFonts w:ascii="Times New Roman" w:hAnsi="Times New Roman"/>
                <w:iCs/>
              </w:rPr>
              <w:t xml:space="preserve">, 19; пр. </w:t>
            </w:r>
            <w:proofErr w:type="spellStart"/>
            <w:r w:rsidRPr="00C04DAE">
              <w:rPr>
                <w:rStyle w:val="ad"/>
                <w:rFonts w:ascii="Times New Roman" w:hAnsi="Times New Roman"/>
                <w:iCs/>
              </w:rPr>
              <w:t>Акушинского</w:t>
            </w:r>
            <w:proofErr w:type="spellEnd"/>
            <w:r w:rsidRPr="00C04DAE">
              <w:rPr>
                <w:rStyle w:val="ad"/>
                <w:rFonts w:ascii="Times New Roman" w:hAnsi="Times New Roman"/>
                <w:iCs/>
              </w:rPr>
              <w:t>, "Горка"</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1755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Республиканский противотуберкулезный диспансер</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Договор между Республиканским противотуберкулезным диспансером и ДГМА</w:t>
            </w:r>
            <w:r w:rsidRPr="00C04DAE">
              <w:rPr>
                <w:rFonts w:ascii="Times New Roman" w:hAnsi="Times New Roman"/>
                <w:i/>
                <w:iCs/>
              </w:rPr>
              <w:br/>
            </w:r>
            <w:r w:rsidRPr="00C04DAE">
              <w:rPr>
                <w:rStyle w:val="ae"/>
                <w:rFonts w:ascii="Times New Roman" w:hAnsi="Times New Roman"/>
                <w:b w:val="0"/>
                <w:bCs/>
                <w:i/>
              </w:rPr>
              <w:t>№ 37</w:t>
            </w:r>
            <w:r w:rsidRPr="00C04DAE">
              <w:rPr>
                <w:rFonts w:ascii="Times New Roman" w:hAnsi="Times New Roman"/>
                <w:i/>
                <w:iCs/>
              </w:rPr>
              <w:br/>
            </w:r>
            <w:r w:rsidRPr="00C04DAE">
              <w:rPr>
                <w:rStyle w:val="ae"/>
                <w:rFonts w:ascii="Times New Roman" w:hAnsi="Times New Roman"/>
                <w:b w:val="0"/>
                <w:bCs/>
                <w:i/>
              </w:rPr>
              <w:t>28/11/2003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05.40.000053.3914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05.40.000053.3915</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05.40.000053.3776</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05.40.000053.3776</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05-05-01/105/2008-213</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05-05-01/105/2008-214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05-05-01/018/2012-782</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05-05-01/049/2012-168</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28</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lastRenderedPageBreak/>
              <w:t>ул. Лаптиева,</w:t>
            </w:r>
            <w:r w:rsidRPr="00C04DAE">
              <w:rPr>
                <w:rFonts w:ascii="Times New Roman" w:hAnsi="Times New Roman"/>
                <w:i/>
              </w:rPr>
              <w:t>5</w:t>
            </w:r>
            <w:r w:rsidRPr="00C04DAE">
              <w:rPr>
                <w:rStyle w:val="ae"/>
                <w:rFonts w:ascii="Times New Roman" w:hAnsi="Times New Roman"/>
                <w:bCs/>
                <w:i/>
              </w:rPr>
              <w:t>5</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lastRenderedPageBreak/>
              <w:t>учебно-</w:t>
            </w:r>
            <w:r w:rsidRPr="00C04DAE">
              <w:rPr>
                <w:rStyle w:val="ad"/>
                <w:rFonts w:ascii="Times New Roman" w:hAnsi="Times New Roman"/>
                <w:iCs/>
              </w:rPr>
              <w:lastRenderedPageBreak/>
              <w:t>лабораторное,</w:t>
            </w:r>
            <w:r w:rsidRPr="00C04DAE">
              <w:rPr>
                <w:rFonts w:ascii="Times New Roman" w:hAnsi="Times New Roman"/>
                <w:i/>
                <w:iCs/>
              </w:rPr>
              <w:br/>
            </w:r>
            <w:r w:rsidRPr="00C04DAE">
              <w:rPr>
                <w:rStyle w:val="ad"/>
                <w:rFonts w:ascii="Times New Roman" w:hAnsi="Times New Roman"/>
                <w:iCs/>
              </w:rPr>
              <w:t>246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lastRenderedPageBreak/>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Муниципальная </w:t>
            </w:r>
            <w:r w:rsidRPr="00C04DAE">
              <w:rPr>
                <w:rStyle w:val="ad"/>
                <w:rFonts w:ascii="Times New Roman" w:hAnsi="Times New Roman"/>
                <w:iCs/>
              </w:rPr>
              <w:lastRenderedPageBreak/>
              <w:t>городская больница № 1</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lastRenderedPageBreak/>
              <w:t xml:space="preserve">Договор между </w:t>
            </w:r>
            <w:r w:rsidRPr="00C04DAE">
              <w:rPr>
                <w:rStyle w:val="ad"/>
                <w:rFonts w:ascii="Times New Roman" w:hAnsi="Times New Roman"/>
                <w:iCs/>
              </w:rPr>
              <w:lastRenderedPageBreak/>
              <w:t>Муниципальной городской больницей № 1 и ДГМА</w:t>
            </w:r>
            <w:r w:rsidRPr="00C04DAE">
              <w:rPr>
                <w:rFonts w:ascii="Times New Roman" w:hAnsi="Times New Roman"/>
                <w:i/>
                <w:iCs/>
              </w:rPr>
              <w:br/>
            </w:r>
            <w:r w:rsidRPr="00C04DAE">
              <w:rPr>
                <w:rStyle w:val="ad"/>
                <w:rFonts w:ascii="Times New Roman" w:hAnsi="Times New Roman"/>
                <w:iCs/>
              </w:rPr>
              <w:t>№ 36</w:t>
            </w:r>
            <w:r w:rsidRPr="00C04DAE">
              <w:rPr>
                <w:rFonts w:ascii="Times New Roman" w:hAnsi="Times New Roman"/>
                <w:i/>
                <w:iCs/>
              </w:rPr>
              <w:br/>
            </w:r>
            <w:r w:rsidRPr="00C04DAE">
              <w:rPr>
                <w:rStyle w:val="ad"/>
                <w:rFonts w:ascii="Times New Roman" w:hAnsi="Times New Roman"/>
                <w:iCs/>
              </w:rPr>
              <w:t>25/12/2003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05.40.000060.7</w:t>
            </w:r>
            <w:r w:rsidRPr="00C04DAE">
              <w:rPr>
                <w:rStyle w:val="ad"/>
                <w:rFonts w:ascii="Times New Roman" w:hAnsi="Times New Roman"/>
                <w:iCs/>
              </w:rPr>
              <w:lastRenderedPageBreak/>
              <w:t>78</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05-05-</w:t>
            </w:r>
            <w:r w:rsidRPr="00C04DAE">
              <w:rPr>
                <w:rStyle w:val="ad"/>
                <w:rFonts w:ascii="Times New Roman" w:hAnsi="Times New Roman"/>
                <w:iCs/>
              </w:rPr>
              <w:lastRenderedPageBreak/>
              <w:t>01/098/2009-799</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 xml:space="preserve">УПРАВЛЕНИЕ Федеральной </w:t>
            </w:r>
            <w:r w:rsidRPr="00C04DAE">
              <w:rPr>
                <w:rStyle w:val="ad"/>
                <w:rFonts w:ascii="Times New Roman" w:hAnsi="Times New Roman"/>
                <w:iCs/>
              </w:rPr>
              <w:lastRenderedPageBreak/>
              <w:t>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29</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 xml:space="preserve">ул. </w:t>
            </w:r>
            <w:proofErr w:type="spellStart"/>
            <w:r w:rsidRPr="00C04DAE">
              <w:rPr>
                <w:rStyle w:val="ae"/>
                <w:rFonts w:ascii="Times New Roman" w:hAnsi="Times New Roman"/>
                <w:b w:val="0"/>
                <w:bCs/>
                <w:i/>
              </w:rPr>
              <w:t>Лаптиева</w:t>
            </w:r>
            <w:proofErr w:type="spellEnd"/>
            <w:r w:rsidRPr="00C04DAE">
              <w:rPr>
                <w:rStyle w:val="ae"/>
                <w:rFonts w:ascii="Times New Roman" w:hAnsi="Times New Roman"/>
                <w:b w:val="0"/>
                <w:bCs/>
                <w:i/>
              </w:rPr>
              <w:t>, 55</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977</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Муниципальная городская больница № 1</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Договор между Муниципальной городской больницей № 1 и ДГМА</w:t>
            </w:r>
            <w:r w:rsidRPr="00C04DAE">
              <w:rPr>
                <w:rFonts w:ascii="Times New Roman" w:hAnsi="Times New Roman"/>
                <w:i/>
                <w:iCs/>
              </w:rPr>
              <w:br/>
            </w:r>
            <w:r w:rsidRPr="00C04DAE">
              <w:rPr>
                <w:rStyle w:val="ad"/>
                <w:rFonts w:ascii="Times New Roman" w:hAnsi="Times New Roman"/>
                <w:iCs/>
              </w:rPr>
              <w:t>№ 35</w:t>
            </w:r>
            <w:r w:rsidRPr="00C04DAE">
              <w:rPr>
                <w:rFonts w:ascii="Times New Roman" w:hAnsi="Times New Roman"/>
                <w:i/>
                <w:iCs/>
              </w:rPr>
              <w:br/>
            </w:r>
            <w:r w:rsidRPr="00C04DAE">
              <w:rPr>
                <w:rStyle w:val="ad"/>
                <w:rFonts w:ascii="Times New Roman" w:hAnsi="Times New Roman"/>
                <w:iCs/>
              </w:rPr>
              <w:t>26/11/2003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05.40.000060.747</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05-05-01/098/2009-780</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30</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 xml:space="preserve">ул. </w:t>
            </w:r>
            <w:proofErr w:type="spellStart"/>
            <w:r w:rsidRPr="00C04DAE">
              <w:rPr>
                <w:rStyle w:val="ae"/>
                <w:rFonts w:ascii="Times New Roman" w:hAnsi="Times New Roman"/>
                <w:b w:val="0"/>
                <w:bCs/>
                <w:i/>
              </w:rPr>
              <w:t>Лаптиева</w:t>
            </w:r>
            <w:proofErr w:type="spellEnd"/>
            <w:r w:rsidRPr="00C04DAE">
              <w:rPr>
                <w:rStyle w:val="ae"/>
                <w:rFonts w:ascii="Times New Roman" w:hAnsi="Times New Roman"/>
                <w:b w:val="0"/>
                <w:bCs/>
                <w:i/>
              </w:rPr>
              <w:t>, 55</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1859</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Муниципальная городская больница № 1</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Договор между Муниципальной городской больницей № 1 и ДГМА</w:t>
            </w:r>
            <w:r w:rsidRPr="00C04DAE">
              <w:rPr>
                <w:rFonts w:ascii="Times New Roman" w:hAnsi="Times New Roman"/>
                <w:i/>
                <w:iCs/>
              </w:rPr>
              <w:br/>
            </w:r>
            <w:r w:rsidRPr="00C04DAE">
              <w:rPr>
                <w:rStyle w:val="ad"/>
                <w:rFonts w:ascii="Times New Roman" w:hAnsi="Times New Roman"/>
                <w:iCs/>
              </w:rPr>
              <w:t>№ 34</w:t>
            </w:r>
            <w:r w:rsidRPr="00C04DAE">
              <w:rPr>
                <w:rFonts w:ascii="Times New Roman" w:hAnsi="Times New Roman"/>
                <w:i/>
                <w:iCs/>
              </w:rPr>
              <w:br/>
            </w:r>
            <w:r w:rsidRPr="00C04DAE">
              <w:rPr>
                <w:rStyle w:val="ad"/>
                <w:rFonts w:ascii="Times New Roman" w:hAnsi="Times New Roman"/>
                <w:iCs/>
              </w:rPr>
              <w:t>26/11/2003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31</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ул. Ляхова, 47</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200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Договор между Республиканской клинической больницей и ДГМА</w:t>
            </w:r>
            <w:r w:rsidRPr="00C04DAE">
              <w:rPr>
                <w:rFonts w:ascii="Times New Roman" w:hAnsi="Times New Roman"/>
                <w:i/>
                <w:iCs/>
              </w:rPr>
              <w:br/>
            </w:r>
            <w:r w:rsidRPr="00C04DAE">
              <w:rPr>
                <w:rStyle w:val="ad"/>
                <w:rFonts w:ascii="Times New Roman" w:hAnsi="Times New Roman"/>
                <w:iCs/>
              </w:rPr>
              <w:t>№ 31</w:t>
            </w:r>
            <w:r w:rsidRPr="00C04DAE">
              <w:rPr>
                <w:rFonts w:ascii="Times New Roman" w:hAnsi="Times New Roman"/>
                <w:i/>
                <w:iCs/>
              </w:rPr>
              <w:br/>
            </w:r>
            <w:r w:rsidRPr="00C04DAE">
              <w:rPr>
                <w:rStyle w:val="ad"/>
                <w:rFonts w:ascii="Times New Roman" w:hAnsi="Times New Roman"/>
                <w:iCs/>
              </w:rPr>
              <w:t>09/09/2003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05.40.000050.3129</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05-05-01/001/2009-331</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lastRenderedPageBreak/>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32</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ул. Ляхова, 47</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873</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Договор между Республиканской клинической больницей и ДГМА</w:t>
            </w:r>
            <w:r w:rsidRPr="00C04DAE">
              <w:rPr>
                <w:rFonts w:ascii="Times New Roman" w:hAnsi="Times New Roman"/>
                <w:i/>
                <w:iCs/>
              </w:rPr>
              <w:br/>
            </w:r>
            <w:r w:rsidRPr="00C04DAE">
              <w:rPr>
                <w:rStyle w:val="ad"/>
                <w:rFonts w:ascii="Times New Roman" w:hAnsi="Times New Roman"/>
                <w:iCs/>
              </w:rPr>
              <w:t>№ 30</w:t>
            </w:r>
            <w:r w:rsidRPr="00C04DAE">
              <w:rPr>
                <w:rFonts w:ascii="Times New Roman" w:hAnsi="Times New Roman"/>
                <w:i/>
                <w:iCs/>
              </w:rPr>
              <w:br/>
            </w:r>
            <w:r w:rsidRPr="00C04DAE">
              <w:rPr>
                <w:rStyle w:val="ad"/>
                <w:rFonts w:ascii="Times New Roman" w:hAnsi="Times New Roman"/>
                <w:iCs/>
              </w:rPr>
              <w:t>27/08/2003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05.40.000050.3129</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05-05-01/114/2010-792</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33</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г. Махачкала,</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ул. Ляхова, 47</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учебно-лабораторное,</w:t>
            </w:r>
            <w:r w:rsidRPr="00C04DAE">
              <w:rPr>
                <w:rFonts w:ascii="Times New Roman" w:hAnsi="Times New Roman"/>
                <w:i/>
                <w:iCs/>
              </w:rPr>
              <w:br/>
            </w:r>
            <w:r w:rsidRPr="00C04DAE">
              <w:rPr>
                <w:rStyle w:val="ad"/>
                <w:rFonts w:ascii="Times New Roman" w:hAnsi="Times New Roman"/>
                <w:iCs/>
              </w:rPr>
              <w:t>2868</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Договор между Республиканско</w:t>
            </w:r>
            <w:r w:rsidRPr="00C04DAE">
              <w:rPr>
                <w:rFonts w:ascii="Times New Roman" w:hAnsi="Times New Roman"/>
                <w:i/>
              </w:rPr>
              <w:t>й клинической больницей и ДГМА</w:t>
            </w:r>
            <w:r w:rsidRPr="00C04DAE">
              <w:rPr>
                <w:rFonts w:ascii="Times New Roman" w:hAnsi="Times New Roman"/>
                <w:i/>
                <w:iCs/>
              </w:rPr>
              <w:br/>
            </w:r>
            <w:r w:rsidRPr="00C04DAE">
              <w:rPr>
                <w:rFonts w:ascii="Times New Roman" w:hAnsi="Times New Roman"/>
                <w:i/>
              </w:rPr>
              <w:t>№ 29</w:t>
            </w:r>
            <w:r w:rsidRPr="00C04DAE">
              <w:rPr>
                <w:rFonts w:ascii="Times New Roman" w:hAnsi="Times New Roman"/>
                <w:i/>
                <w:iCs/>
              </w:rPr>
              <w:br/>
            </w:r>
            <w:r w:rsidRPr="00C04DAE">
              <w:rPr>
                <w:rFonts w:ascii="Times New Roman" w:hAnsi="Times New Roman"/>
                <w:i/>
              </w:rPr>
              <w:t>18/11/2003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05.40.000050.3132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05-05-01/001/2009-335</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34</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Ляхова, 47</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4001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r w:rsidRPr="00C04DAE">
              <w:rPr>
                <w:rFonts w:ascii="Times New Roman" w:hAnsi="Times New Roman"/>
                <w:i/>
                <w:iCs/>
              </w:rPr>
              <w:br/>
            </w:r>
            <w:r w:rsidRPr="00C04DAE">
              <w:rPr>
                <w:rFonts w:ascii="Times New Roman" w:hAnsi="Times New Roman"/>
                <w:i/>
              </w:rPr>
              <w:t>№ 28</w:t>
            </w:r>
            <w:r w:rsidRPr="00C04DAE">
              <w:rPr>
                <w:rFonts w:ascii="Times New Roman" w:hAnsi="Times New Roman"/>
                <w:i/>
                <w:iCs/>
              </w:rPr>
              <w:br/>
            </w:r>
            <w:r w:rsidRPr="00C04DAE">
              <w:rPr>
                <w:rFonts w:ascii="Times New Roman" w:hAnsi="Times New Roman"/>
                <w:i/>
              </w:rPr>
              <w:t>10/12/2003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05.40.000050.3132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05-05-01/114/2010-854</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35</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Ляхова, 47</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486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r w:rsidRPr="00C04DAE">
              <w:rPr>
                <w:rFonts w:ascii="Times New Roman" w:hAnsi="Times New Roman"/>
                <w:i/>
                <w:iCs/>
              </w:rPr>
              <w:br/>
            </w:r>
            <w:r w:rsidRPr="00C04DAE">
              <w:rPr>
                <w:rFonts w:ascii="Times New Roman" w:hAnsi="Times New Roman"/>
                <w:i/>
              </w:rPr>
              <w:t>№ 27</w:t>
            </w:r>
            <w:r w:rsidRPr="00C04DAE">
              <w:rPr>
                <w:rFonts w:ascii="Times New Roman" w:hAnsi="Times New Roman"/>
                <w:i/>
                <w:iCs/>
              </w:rPr>
              <w:br/>
            </w:r>
            <w:r w:rsidRPr="00C04DAE">
              <w:rPr>
                <w:rFonts w:ascii="Times New Roman" w:hAnsi="Times New Roman"/>
                <w:i/>
              </w:rPr>
              <w:t>15/12/2003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05.40.000050.3127</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05-05-01/001/2009-329</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lastRenderedPageBreak/>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trHeight w:val="20"/>
        </w:trPr>
        <w:tc>
          <w:tcPr>
            <w:tcW w:w="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36</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Ляхова, 47</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410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r w:rsidRPr="00C04DAE">
              <w:rPr>
                <w:rFonts w:ascii="Times New Roman" w:hAnsi="Times New Roman"/>
                <w:i/>
                <w:iCs/>
              </w:rPr>
              <w:br/>
            </w:r>
            <w:r w:rsidRPr="00C04DAE">
              <w:rPr>
                <w:rFonts w:ascii="Times New Roman" w:hAnsi="Times New Roman"/>
                <w:i/>
              </w:rPr>
              <w:t>№ 26</w:t>
            </w:r>
            <w:r w:rsidRPr="00C04DAE">
              <w:rPr>
                <w:rFonts w:ascii="Times New Roman" w:hAnsi="Times New Roman"/>
                <w:i/>
                <w:iCs/>
              </w:rPr>
              <w:br/>
            </w:r>
            <w:r w:rsidRPr="00C04DAE">
              <w:rPr>
                <w:rFonts w:ascii="Times New Roman" w:hAnsi="Times New Roman"/>
                <w:i/>
              </w:rPr>
              <w:t>15/12/2003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05.40.000050.3127</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05-05-01/114/2010-850</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37</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Ляхова, 47</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30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r w:rsidRPr="00C04DAE">
              <w:rPr>
                <w:rFonts w:ascii="Times New Roman" w:hAnsi="Times New Roman"/>
                <w:i/>
                <w:iCs/>
              </w:rPr>
              <w:br/>
            </w:r>
            <w:r w:rsidRPr="00C04DAE">
              <w:rPr>
                <w:rFonts w:ascii="Times New Roman" w:hAnsi="Times New Roman"/>
                <w:i/>
              </w:rPr>
              <w:t>№ 25</w:t>
            </w:r>
            <w:r w:rsidRPr="00C04DAE">
              <w:rPr>
                <w:rFonts w:ascii="Times New Roman" w:hAnsi="Times New Roman"/>
                <w:i/>
                <w:iCs/>
              </w:rPr>
              <w:br/>
            </w:r>
            <w:r w:rsidRPr="00C04DAE">
              <w:rPr>
                <w:rFonts w:ascii="Times New Roman" w:hAnsi="Times New Roman"/>
                <w:i/>
              </w:rPr>
              <w:t>20/12/2003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05.40.000020.3426</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05-05-01/001/2009-322</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38</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Ляхова, 47</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1074</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r w:rsidRPr="00C04DAE">
              <w:rPr>
                <w:rFonts w:ascii="Times New Roman" w:hAnsi="Times New Roman"/>
                <w:i/>
                <w:iCs/>
              </w:rPr>
              <w:br/>
            </w:r>
            <w:r w:rsidRPr="00C04DAE">
              <w:rPr>
                <w:rFonts w:ascii="Times New Roman" w:hAnsi="Times New Roman"/>
                <w:i/>
              </w:rPr>
              <w:t>№ 24</w:t>
            </w:r>
            <w:r w:rsidRPr="00C04DAE">
              <w:rPr>
                <w:rFonts w:ascii="Times New Roman" w:hAnsi="Times New Roman"/>
                <w:i/>
                <w:iCs/>
              </w:rPr>
              <w:br/>
            </w:r>
            <w:r w:rsidRPr="00C04DAE">
              <w:rPr>
                <w:rFonts w:ascii="Times New Roman" w:hAnsi="Times New Roman"/>
                <w:i/>
              </w:rPr>
              <w:t>25/11/2003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05.40.000020.3426</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05-05-01/114/2010-860</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39</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Ляхова, 47</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785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r w:rsidRPr="00C04DAE">
              <w:rPr>
                <w:rFonts w:ascii="Times New Roman" w:hAnsi="Times New Roman"/>
                <w:i/>
                <w:iCs/>
              </w:rPr>
              <w:br/>
            </w:r>
            <w:r w:rsidRPr="00C04DAE">
              <w:rPr>
                <w:rFonts w:ascii="Times New Roman" w:hAnsi="Times New Roman"/>
                <w:i/>
              </w:rPr>
              <w:lastRenderedPageBreak/>
              <w:t>№ 23</w:t>
            </w:r>
            <w:r w:rsidRPr="00C04DAE">
              <w:rPr>
                <w:rFonts w:ascii="Times New Roman" w:hAnsi="Times New Roman"/>
                <w:i/>
                <w:iCs/>
              </w:rPr>
              <w:br/>
            </w:r>
            <w:r w:rsidRPr="00C04DAE">
              <w:rPr>
                <w:rFonts w:ascii="Times New Roman" w:hAnsi="Times New Roman"/>
                <w:i/>
              </w:rPr>
              <w:t>26/11/2003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05.40.000050.3149</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05-05-01/055/2011-177</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40</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Ляхова, 47</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538</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r w:rsidRPr="00C04DAE">
              <w:rPr>
                <w:rFonts w:ascii="Times New Roman" w:hAnsi="Times New Roman"/>
                <w:i/>
                <w:iCs/>
              </w:rPr>
              <w:br/>
            </w:r>
            <w:r w:rsidRPr="00C04DAE">
              <w:rPr>
                <w:rFonts w:ascii="Times New Roman" w:hAnsi="Times New Roman"/>
                <w:i/>
              </w:rPr>
              <w:t>№ 22</w:t>
            </w:r>
            <w:r w:rsidRPr="00C04DAE">
              <w:rPr>
                <w:rFonts w:ascii="Times New Roman" w:hAnsi="Times New Roman"/>
                <w:i/>
                <w:iCs/>
              </w:rPr>
              <w:br/>
            </w:r>
            <w:r w:rsidRPr="00C04DAE">
              <w:rPr>
                <w:rFonts w:ascii="Times New Roman" w:hAnsi="Times New Roman"/>
                <w:i/>
              </w:rPr>
              <w:t>26/11/2003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05.40.000050.3149</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05-05-01/055/2011-178</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41</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Ляхова, 47</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2755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r w:rsidRPr="00C04DAE">
              <w:rPr>
                <w:rFonts w:ascii="Times New Roman" w:hAnsi="Times New Roman"/>
                <w:i/>
                <w:iCs/>
              </w:rPr>
              <w:br/>
            </w:r>
            <w:r w:rsidRPr="00C04DAE">
              <w:rPr>
                <w:rFonts w:ascii="Times New Roman" w:hAnsi="Times New Roman"/>
                <w:i/>
              </w:rPr>
              <w:t>№ 21</w:t>
            </w:r>
            <w:r w:rsidRPr="00C04DAE">
              <w:rPr>
                <w:rFonts w:ascii="Times New Roman" w:hAnsi="Times New Roman"/>
                <w:i/>
                <w:iCs/>
              </w:rPr>
              <w:br/>
            </w:r>
            <w:r w:rsidRPr="00C04DAE">
              <w:rPr>
                <w:rFonts w:ascii="Times New Roman" w:hAnsi="Times New Roman"/>
                <w:i/>
              </w:rPr>
              <w:t>27/11/2003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05.40.000050.3130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05-05-01/001/2009-332</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42</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Ляхова, 47</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2080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r w:rsidRPr="00C04DAE">
              <w:rPr>
                <w:rFonts w:ascii="Times New Roman" w:hAnsi="Times New Roman"/>
                <w:i/>
                <w:iCs/>
              </w:rPr>
              <w:br/>
            </w:r>
            <w:r w:rsidRPr="00C04DAE">
              <w:rPr>
                <w:rFonts w:ascii="Times New Roman" w:hAnsi="Times New Roman"/>
                <w:i/>
              </w:rPr>
              <w:t>№ 20</w:t>
            </w:r>
            <w:r w:rsidRPr="00C04DAE">
              <w:rPr>
                <w:rFonts w:ascii="Times New Roman" w:hAnsi="Times New Roman"/>
                <w:i/>
                <w:iCs/>
              </w:rPr>
              <w:br/>
            </w:r>
            <w:r w:rsidRPr="00C04DAE">
              <w:rPr>
                <w:rFonts w:ascii="Times New Roman" w:hAnsi="Times New Roman"/>
                <w:i/>
              </w:rPr>
              <w:t>15/04/2003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05.40.000050.3130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05-05-01/114/2010-848</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43</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Ляхова, 47</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1607</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Республиканская клиническая больница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xml:space="preserve">Договор между Республиканской клинической </w:t>
            </w:r>
            <w:r w:rsidRPr="00C04DAE">
              <w:rPr>
                <w:rFonts w:ascii="Times New Roman" w:hAnsi="Times New Roman"/>
                <w:i/>
              </w:rPr>
              <w:lastRenderedPageBreak/>
              <w:t>больницей и ДГМА</w:t>
            </w:r>
            <w:r w:rsidRPr="00C04DAE">
              <w:rPr>
                <w:rFonts w:ascii="Times New Roman" w:hAnsi="Times New Roman"/>
                <w:i/>
                <w:iCs/>
              </w:rPr>
              <w:br/>
            </w:r>
            <w:r w:rsidRPr="00C04DAE">
              <w:rPr>
                <w:rFonts w:ascii="Times New Roman" w:hAnsi="Times New Roman"/>
                <w:i/>
              </w:rPr>
              <w:t>№ 19</w:t>
            </w:r>
            <w:r w:rsidRPr="00C04DAE">
              <w:rPr>
                <w:rFonts w:ascii="Times New Roman" w:hAnsi="Times New Roman"/>
                <w:i/>
                <w:iCs/>
              </w:rPr>
              <w:br/>
            </w:r>
            <w:r w:rsidRPr="00C04DAE">
              <w:rPr>
                <w:rFonts w:ascii="Times New Roman" w:hAnsi="Times New Roman"/>
                <w:i/>
              </w:rPr>
              <w:t>10/12/2003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05.40.000050.3154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05.40.000050.3154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05-05-01/001/2009-334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05-05-01/114/2010-858</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 xml:space="preserve">УПРАВЛЕНИЕ Федеральной службы по надзору в сфере  защиты прав потребителей и </w:t>
            </w:r>
            <w:r w:rsidRPr="00C04DAE">
              <w:rPr>
                <w:rStyle w:val="ad"/>
                <w:rFonts w:ascii="Times New Roman" w:hAnsi="Times New Roman"/>
                <w:iCs/>
              </w:rPr>
              <w:lastRenderedPageBreak/>
              <w:t>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44</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ул. </w:t>
            </w:r>
            <w:proofErr w:type="spellStart"/>
            <w:r w:rsidRPr="00C04DAE">
              <w:rPr>
                <w:rStyle w:val="ad"/>
                <w:rFonts w:ascii="Times New Roman" w:hAnsi="Times New Roman"/>
                <w:iCs/>
              </w:rPr>
              <w:t>Аскерханова</w:t>
            </w:r>
            <w:proofErr w:type="spellEnd"/>
            <w:r w:rsidRPr="00C04DAE">
              <w:rPr>
                <w:rStyle w:val="ad"/>
                <w:rFonts w:ascii="Times New Roman" w:hAnsi="Times New Roman"/>
                <w:iCs/>
              </w:rPr>
              <w:t>, 1а</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1613</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Республиканский центр медицинской профилактики</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Республиканским центром медицинской профилактики и ДГМА</w:t>
            </w:r>
            <w:r w:rsidRPr="00C04DAE">
              <w:rPr>
                <w:rFonts w:ascii="Times New Roman" w:hAnsi="Times New Roman"/>
                <w:i/>
                <w:iCs/>
              </w:rPr>
              <w:br/>
            </w:r>
            <w:r w:rsidRPr="00C04DAE">
              <w:rPr>
                <w:rFonts w:ascii="Times New Roman" w:hAnsi="Times New Roman"/>
                <w:i/>
              </w:rPr>
              <w:t>№ 46</w:t>
            </w:r>
            <w:r w:rsidRPr="00C04DAE">
              <w:rPr>
                <w:rFonts w:ascii="Times New Roman" w:hAnsi="Times New Roman"/>
                <w:i/>
                <w:iCs/>
              </w:rPr>
              <w:br/>
            </w:r>
            <w:r w:rsidRPr="00C04DAE">
              <w:rPr>
                <w:rFonts w:ascii="Times New Roman" w:hAnsi="Times New Roman"/>
                <w:i/>
              </w:rPr>
              <w:t>20/12/2003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05-05-01/001/2009-826</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05.40.000054.5084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05-05-01/001/2009-826</w:t>
            </w:r>
          </w:p>
          <w:p w:rsidR="00620A9E" w:rsidRPr="00C04DAE" w:rsidRDefault="00620A9E" w:rsidP="00C23AA6">
            <w:pPr>
              <w:spacing w:after="0" w:line="240" w:lineRule="auto"/>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05-05-01/072/2011-158</w:t>
            </w:r>
          </w:p>
          <w:p w:rsidR="00620A9E" w:rsidRPr="00C04DAE" w:rsidRDefault="00620A9E" w:rsidP="00C23AA6">
            <w:pPr>
              <w:spacing w:after="0" w:line="240" w:lineRule="auto"/>
              <w:rPr>
                <w:rStyle w:val="ad"/>
                <w:rFonts w:ascii="Times New Roman" w:hAnsi="Times New Roman"/>
                <w:iCs/>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45</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Нахимова, 3</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802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Дом ребенка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Домом ребенка и ДГМА</w:t>
            </w:r>
            <w:r w:rsidRPr="00C04DAE">
              <w:rPr>
                <w:rFonts w:ascii="Times New Roman" w:hAnsi="Times New Roman"/>
                <w:i/>
                <w:iCs/>
              </w:rPr>
              <w:br/>
            </w:r>
            <w:r w:rsidRPr="00C04DAE">
              <w:rPr>
                <w:rFonts w:ascii="Times New Roman" w:hAnsi="Times New Roman"/>
                <w:i/>
              </w:rPr>
              <w:t>№ 38</w:t>
            </w:r>
            <w:r w:rsidRPr="00C04DAE">
              <w:rPr>
                <w:rFonts w:ascii="Times New Roman" w:hAnsi="Times New Roman"/>
                <w:i/>
                <w:iCs/>
              </w:rPr>
              <w:br/>
            </w:r>
            <w:r w:rsidRPr="00C04DAE">
              <w:rPr>
                <w:rFonts w:ascii="Times New Roman" w:hAnsi="Times New Roman"/>
                <w:i/>
              </w:rPr>
              <w:t>01/01/2004</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46</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Озерная, 14</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2445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Родильный дом № 2</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родильным домом № 2</w:t>
            </w:r>
            <w:r w:rsidRPr="00C04DAE">
              <w:rPr>
                <w:rFonts w:ascii="Times New Roman" w:hAnsi="Times New Roman"/>
                <w:i/>
                <w:iCs/>
              </w:rPr>
              <w:br/>
            </w:r>
            <w:r w:rsidRPr="00C04DAE">
              <w:rPr>
                <w:rFonts w:ascii="Times New Roman" w:hAnsi="Times New Roman"/>
                <w:i/>
              </w:rPr>
              <w:t>№ 41</w:t>
            </w:r>
            <w:r w:rsidRPr="00C04DAE">
              <w:rPr>
                <w:rFonts w:ascii="Times New Roman" w:hAnsi="Times New Roman"/>
                <w:i/>
                <w:iCs/>
              </w:rPr>
              <w:br/>
            </w:r>
            <w:r w:rsidRPr="00C04DAE">
              <w:rPr>
                <w:rFonts w:ascii="Times New Roman" w:hAnsi="Times New Roman"/>
                <w:i/>
              </w:rPr>
              <w:t>28/11/2003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05.40.000040.1424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05.40.000040.1424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05.40.000040.1422</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05.40.000040.1422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05-0-1-104/2007/2012-562</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05-05-01/063/2014-531</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05-0-1-104/2007/2012-563</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05-05-01/063/2014-533</w:t>
            </w:r>
          </w:p>
          <w:p w:rsidR="00620A9E" w:rsidRPr="00C04DAE" w:rsidRDefault="00620A9E" w:rsidP="00C23AA6">
            <w:pPr>
              <w:spacing w:after="0" w:line="240" w:lineRule="auto"/>
              <w:rPr>
                <w:rFonts w:ascii="Times New Roman" w:hAnsi="Times New Roman"/>
                <w:i/>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47</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Пархоменко, 60а</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1590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Линейная больница порта</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Линейной больницей порта и ДГМА</w:t>
            </w:r>
            <w:r w:rsidRPr="00C04DAE">
              <w:rPr>
                <w:rFonts w:ascii="Times New Roman" w:hAnsi="Times New Roman"/>
                <w:i/>
                <w:iCs/>
              </w:rPr>
              <w:br/>
            </w:r>
            <w:r w:rsidRPr="00C04DAE">
              <w:rPr>
                <w:rFonts w:ascii="Times New Roman" w:hAnsi="Times New Roman"/>
                <w:i/>
              </w:rPr>
              <w:t>№ 57</w:t>
            </w:r>
            <w:r w:rsidRPr="00C04DAE">
              <w:rPr>
                <w:rFonts w:ascii="Times New Roman" w:hAnsi="Times New Roman"/>
                <w:i/>
                <w:iCs/>
              </w:rPr>
              <w:br/>
            </w:r>
            <w:r w:rsidRPr="00C04DAE">
              <w:rPr>
                <w:rFonts w:ascii="Times New Roman" w:hAnsi="Times New Roman"/>
                <w:i/>
              </w:rPr>
              <w:t>20/10/2001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05.40.000034.1111</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05.40.000034.1111</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05.40.000034.1114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05.40.000034.1114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05-05-01/206/2013-88</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05-05-01/206/2013-87</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05-05-01/206/2013-85</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05-05-01/206/2013-84</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r w:rsidRPr="00C04DAE">
              <w:rPr>
                <w:rFonts w:ascii="Times New Roman" w:hAnsi="Times New Roman"/>
                <w:i/>
                <w:iCs/>
              </w:rPr>
              <w:br/>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48</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Пирогова, 3</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406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Республиканское объединение скорой медицинской помощи</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Республиканским объединением скорой медицинской помощи и ДГМА</w:t>
            </w:r>
            <w:r w:rsidRPr="00C04DAE">
              <w:rPr>
                <w:rFonts w:ascii="Times New Roman" w:hAnsi="Times New Roman"/>
                <w:i/>
                <w:iCs/>
              </w:rPr>
              <w:br/>
            </w:r>
            <w:r w:rsidRPr="00C04DAE">
              <w:rPr>
                <w:rFonts w:ascii="Times New Roman" w:hAnsi="Times New Roman"/>
                <w:i/>
              </w:rPr>
              <w:t>№ 04</w:t>
            </w:r>
            <w:r w:rsidRPr="00C04DAE">
              <w:rPr>
                <w:rFonts w:ascii="Times New Roman" w:hAnsi="Times New Roman"/>
                <w:i/>
                <w:iCs/>
              </w:rPr>
              <w:br/>
            </w:r>
            <w:r w:rsidRPr="00C04DAE">
              <w:rPr>
                <w:rFonts w:ascii="Times New Roman" w:hAnsi="Times New Roman"/>
                <w:i/>
              </w:rPr>
              <w:t>26/11/2003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05.40.000052.2660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05-05-01/074/2010-835</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49</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Пирогова, 3</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611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Республиканское объединение скорой медицинской помощи</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Республиканским объединением скорой медицинской помощи и ДГМА</w:t>
            </w:r>
            <w:r w:rsidRPr="00C04DAE">
              <w:rPr>
                <w:rFonts w:ascii="Times New Roman" w:hAnsi="Times New Roman"/>
                <w:i/>
                <w:iCs/>
              </w:rPr>
              <w:br/>
            </w:r>
            <w:r w:rsidRPr="00C04DAE">
              <w:rPr>
                <w:rFonts w:ascii="Times New Roman" w:hAnsi="Times New Roman"/>
                <w:i/>
              </w:rPr>
              <w:t>№ 05</w:t>
            </w:r>
            <w:r w:rsidRPr="00C04DAE">
              <w:rPr>
                <w:rFonts w:ascii="Times New Roman" w:hAnsi="Times New Roman"/>
                <w:i/>
                <w:iCs/>
              </w:rPr>
              <w:br/>
            </w:r>
            <w:r w:rsidRPr="00C04DAE">
              <w:rPr>
                <w:rFonts w:ascii="Times New Roman" w:hAnsi="Times New Roman"/>
                <w:i/>
              </w:rPr>
              <w:t>18/11/2003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05.40.000052.2662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05-05-01/074/2010-837</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r w:rsidRPr="00C04DAE">
              <w:rPr>
                <w:rFonts w:ascii="Times New Roman" w:hAnsi="Times New Roman"/>
                <w:i/>
                <w:iCs/>
              </w:rPr>
              <w:br/>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50</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Пирогова, 3</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321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Республиканское объединение скорой медицинской помощи</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xml:space="preserve">Договор между Республиканским объединением скорой медицинской </w:t>
            </w:r>
            <w:r w:rsidRPr="00C04DAE">
              <w:rPr>
                <w:rFonts w:ascii="Times New Roman" w:hAnsi="Times New Roman"/>
                <w:i/>
              </w:rPr>
              <w:lastRenderedPageBreak/>
              <w:t>помощи и ДГМА</w:t>
            </w:r>
            <w:r w:rsidRPr="00C04DAE">
              <w:rPr>
                <w:rFonts w:ascii="Times New Roman" w:hAnsi="Times New Roman"/>
                <w:i/>
                <w:iCs/>
              </w:rPr>
              <w:br/>
            </w:r>
            <w:r w:rsidRPr="00C04DAE">
              <w:rPr>
                <w:rFonts w:ascii="Times New Roman" w:hAnsi="Times New Roman"/>
                <w:i/>
              </w:rPr>
              <w:t>№ 06</w:t>
            </w:r>
            <w:r w:rsidRPr="00C04DAE">
              <w:rPr>
                <w:rFonts w:ascii="Times New Roman" w:hAnsi="Times New Roman"/>
                <w:i/>
                <w:iCs/>
              </w:rPr>
              <w:br/>
            </w:r>
            <w:r w:rsidRPr="00C04DAE">
              <w:rPr>
                <w:rFonts w:ascii="Times New Roman" w:hAnsi="Times New Roman"/>
                <w:i/>
              </w:rPr>
              <w:t>20/11/2003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05.40.000052.3002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05-05-01/074/2010-833</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 05.01.000. М. 000569.05.10  от </w:t>
            </w:r>
            <w:r w:rsidRPr="00C04DAE">
              <w:rPr>
                <w:rStyle w:val="ad"/>
                <w:rFonts w:ascii="Times New Roman" w:hAnsi="Times New Roman"/>
                <w:iCs/>
              </w:rPr>
              <w:lastRenderedPageBreak/>
              <w:t>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r w:rsidRPr="00C04DAE">
              <w:rPr>
                <w:rFonts w:ascii="Times New Roman" w:hAnsi="Times New Roman"/>
                <w:i/>
                <w:iCs/>
              </w:rPr>
              <w:br/>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51</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Пирогова, 3</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1138</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Республиканское объединение скорой медицинской помощи</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Республиканским объединением скорой медицинской помощи и ДГМА</w:t>
            </w:r>
            <w:r w:rsidRPr="00C04DAE">
              <w:rPr>
                <w:rFonts w:ascii="Times New Roman" w:hAnsi="Times New Roman"/>
                <w:i/>
                <w:iCs/>
              </w:rPr>
              <w:br/>
            </w:r>
            <w:r w:rsidRPr="00C04DAE">
              <w:rPr>
                <w:rFonts w:ascii="Times New Roman" w:hAnsi="Times New Roman"/>
                <w:i/>
              </w:rPr>
              <w:t>№ 14</w:t>
            </w:r>
            <w:r w:rsidRPr="00C04DAE">
              <w:rPr>
                <w:rFonts w:ascii="Times New Roman" w:hAnsi="Times New Roman"/>
                <w:i/>
                <w:iCs/>
              </w:rPr>
              <w:br/>
            </w:r>
            <w:r w:rsidRPr="00C04DAE">
              <w:rPr>
                <w:rFonts w:ascii="Times New Roman" w:hAnsi="Times New Roman"/>
                <w:i/>
              </w:rPr>
              <w:t>28/11/2003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05.40.000052.2661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05-05-01/074/2010-828</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r w:rsidRPr="00C04DAE">
              <w:rPr>
                <w:rFonts w:ascii="Times New Roman" w:hAnsi="Times New Roman"/>
                <w:i/>
                <w:iCs/>
              </w:rPr>
              <w:br/>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52</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Пирогова, 3</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76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Республиканское объединение скорой медицинской помощи</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Республиканским объединением скорой медицинской помощи и ДГМА</w:t>
            </w:r>
            <w:r w:rsidRPr="00C04DAE">
              <w:rPr>
                <w:rFonts w:ascii="Times New Roman" w:hAnsi="Times New Roman"/>
                <w:i/>
                <w:iCs/>
              </w:rPr>
              <w:br/>
            </w:r>
            <w:r w:rsidRPr="00C04DAE">
              <w:rPr>
                <w:rFonts w:ascii="Times New Roman" w:hAnsi="Times New Roman"/>
                <w:i/>
              </w:rPr>
              <w:t>№ 03</w:t>
            </w:r>
            <w:r w:rsidRPr="00C04DAE">
              <w:rPr>
                <w:rFonts w:ascii="Times New Roman" w:hAnsi="Times New Roman"/>
                <w:i/>
                <w:iCs/>
              </w:rPr>
              <w:br/>
            </w:r>
            <w:r w:rsidRPr="00C04DAE">
              <w:rPr>
                <w:rFonts w:ascii="Times New Roman" w:hAnsi="Times New Roman"/>
                <w:i/>
              </w:rPr>
              <w:t>28/11/2003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05.40.000052.2811</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05.40.000052.2811</w:t>
            </w:r>
          </w:p>
          <w:p w:rsidR="00620A9E" w:rsidRPr="00C04DAE" w:rsidRDefault="00620A9E" w:rsidP="00C23AA6">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05-05-01/047/2014-099</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05-05-01/002/2010-765</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53</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Пирогова, 3</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360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Республиканское объединение скорой медицинской помощи</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Республиканским объединением скорой медицинской помощи и ДГМА</w:t>
            </w:r>
            <w:r w:rsidRPr="00C04DAE">
              <w:rPr>
                <w:rFonts w:ascii="Times New Roman" w:hAnsi="Times New Roman"/>
                <w:i/>
                <w:iCs/>
              </w:rPr>
              <w:br/>
            </w:r>
            <w:r w:rsidRPr="00C04DAE">
              <w:rPr>
                <w:rFonts w:ascii="Times New Roman" w:hAnsi="Times New Roman"/>
                <w:i/>
              </w:rPr>
              <w:t>№ 02</w:t>
            </w:r>
            <w:r w:rsidRPr="00C04DAE">
              <w:rPr>
                <w:rFonts w:ascii="Times New Roman" w:hAnsi="Times New Roman"/>
                <w:i/>
                <w:iCs/>
              </w:rPr>
              <w:br/>
            </w:r>
            <w:r w:rsidRPr="00C04DAE">
              <w:rPr>
                <w:rFonts w:ascii="Times New Roman" w:hAnsi="Times New Roman"/>
                <w:i/>
              </w:rPr>
              <w:t>10/09/2003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05.40.000052.3343</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05.40.000000.4911</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05-05-01/074/2010-825</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05-05-01/074/2010-815</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54</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iCs/>
              </w:rPr>
            </w:pPr>
            <w:r w:rsidRPr="00C04DAE">
              <w:rPr>
                <w:rStyle w:val="ad"/>
                <w:rFonts w:ascii="Times New Roman" w:hAnsi="Times New Roman"/>
                <w:iCs/>
              </w:rPr>
              <w:t xml:space="preserve">г. Махачкала, ул. Ш. </w:t>
            </w:r>
            <w:r w:rsidRPr="00C04DAE">
              <w:rPr>
                <w:rStyle w:val="ad"/>
                <w:rFonts w:ascii="Times New Roman" w:hAnsi="Times New Roman"/>
                <w:iCs/>
              </w:rPr>
              <w:lastRenderedPageBreak/>
              <w:t>Руставели, 57в</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lastRenderedPageBreak/>
              <w:t>учебно-лабораторное,</w:t>
            </w:r>
            <w:r w:rsidRPr="00C04DAE">
              <w:rPr>
                <w:rFonts w:ascii="Times New Roman" w:hAnsi="Times New Roman"/>
                <w:i/>
                <w:iCs/>
              </w:rPr>
              <w:br/>
            </w:r>
            <w:r w:rsidRPr="00C04DAE">
              <w:rPr>
                <w:rFonts w:ascii="Times New Roman" w:hAnsi="Times New Roman"/>
                <w:i/>
              </w:rPr>
              <w:lastRenderedPageBreak/>
              <w:t>1696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lastRenderedPageBreak/>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xml:space="preserve">Республиканский психиатрический </w:t>
            </w:r>
            <w:r w:rsidRPr="00C04DAE">
              <w:rPr>
                <w:rFonts w:ascii="Times New Roman" w:hAnsi="Times New Roman"/>
                <w:i/>
              </w:rPr>
              <w:lastRenderedPageBreak/>
              <w:t>диспансер</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lastRenderedPageBreak/>
              <w:t>Договор между Республиканск</w:t>
            </w:r>
            <w:r w:rsidRPr="00C04DAE">
              <w:rPr>
                <w:rFonts w:ascii="Times New Roman" w:hAnsi="Times New Roman"/>
                <w:i/>
              </w:rPr>
              <w:lastRenderedPageBreak/>
              <w:t>им психиатрическим диспансером и ДГМА</w:t>
            </w:r>
            <w:r w:rsidRPr="00C04DAE">
              <w:rPr>
                <w:rFonts w:ascii="Times New Roman" w:hAnsi="Times New Roman"/>
                <w:i/>
                <w:iCs/>
              </w:rPr>
              <w:br/>
            </w:r>
            <w:r w:rsidRPr="00C04DAE">
              <w:rPr>
                <w:rFonts w:ascii="Times New Roman" w:hAnsi="Times New Roman"/>
                <w:i/>
              </w:rPr>
              <w:t>№ 51</w:t>
            </w:r>
            <w:r w:rsidRPr="00C04DAE">
              <w:rPr>
                <w:rFonts w:ascii="Times New Roman" w:hAnsi="Times New Roman"/>
                <w:i/>
                <w:iCs/>
              </w:rPr>
              <w:br/>
            </w:r>
            <w:r w:rsidRPr="00C04DAE">
              <w:rPr>
                <w:rFonts w:ascii="Times New Roman" w:hAnsi="Times New Roman"/>
                <w:i/>
              </w:rPr>
              <w:t>24/02/2004</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05.40.000046.2760</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05.40.000046.2760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05-05-01/075/2007-655</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05-0-1-104/2001/2012-216</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 xml:space="preserve">УПРАВЛЕНИЕ Федеральной службы по надзору в сфере  </w:t>
            </w:r>
            <w:r w:rsidRPr="00C04DAE">
              <w:rPr>
                <w:rStyle w:val="ad"/>
                <w:rFonts w:ascii="Times New Roman" w:hAnsi="Times New Roman"/>
                <w:iCs/>
              </w:rPr>
              <w:lastRenderedPageBreak/>
              <w:t>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55</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г. Махачкала, ул. Ш. Руставели, 57в</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12074</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xml:space="preserve">Республиканский </w:t>
            </w:r>
            <w:proofErr w:type="spellStart"/>
            <w:proofErr w:type="gramStart"/>
            <w:r w:rsidRPr="00C04DAE">
              <w:rPr>
                <w:rFonts w:ascii="Times New Roman" w:hAnsi="Times New Roman"/>
                <w:i/>
              </w:rPr>
              <w:t>психо</w:t>
            </w:r>
            <w:proofErr w:type="spellEnd"/>
            <w:r w:rsidRPr="00C04DAE">
              <w:rPr>
                <w:rFonts w:ascii="Times New Roman" w:hAnsi="Times New Roman"/>
                <w:i/>
              </w:rPr>
              <w:t>-неврологический</w:t>
            </w:r>
            <w:proofErr w:type="gramEnd"/>
            <w:r w:rsidRPr="00C04DAE">
              <w:rPr>
                <w:rFonts w:ascii="Times New Roman" w:hAnsi="Times New Roman"/>
                <w:i/>
              </w:rPr>
              <w:t xml:space="preserve"> диспансер</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xml:space="preserve">Договор между Республиканским </w:t>
            </w:r>
            <w:proofErr w:type="spellStart"/>
            <w:proofErr w:type="gramStart"/>
            <w:r w:rsidRPr="00C04DAE">
              <w:rPr>
                <w:rFonts w:ascii="Times New Roman" w:hAnsi="Times New Roman"/>
                <w:i/>
              </w:rPr>
              <w:t>психо</w:t>
            </w:r>
            <w:proofErr w:type="spellEnd"/>
            <w:r w:rsidRPr="00C04DAE">
              <w:rPr>
                <w:rFonts w:ascii="Times New Roman" w:hAnsi="Times New Roman"/>
                <w:i/>
              </w:rPr>
              <w:t>-неврологическим</w:t>
            </w:r>
            <w:proofErr w:type="gramEnd"/>
            <w:r w:rsidRPr="00C04DAE">
              <w:rPr>
                <w:rFonts w:ascii="Times New Roman" w:hAnsi="Times New Roman"/>
                <w:i/>
              </w:rPr>
              <w:t xml:space="preserve"> диспансером и ДГМА</w:t>
            </w:r>
            <w:r w:rsidRPr="00C04DAE">
              <w:rPr>
                <w:rFonts w:ascii="Times New Roman" w:hAnsi="Times New Roman"/>
                <w:i/>
                <w:iCs/>
              </w:rPr>
              <w:br/>
            </w:r>
            <w:r w:rsidRPr="00C04DAE">
              <w:rPr>
                <w:rFonts w:ascii="Times New Roman" w:hAnsi="Times New Roman"/>
                <w:i/>
              </w:rPr>
              <w:t>№ 50</w:t>
            </w:r>
            <w:r w:rsidRPr="00C04DAE">
              <w:rPr>
                <w:rFonts w:ascii="Times New Roman" w:hAnsi="Times New Roman"/>
                <w:i/>
                <w:iCs/>
              </w:rPr>
              <w:br/>
            </w:r>
            <w:r w:rsidRPr="00C04DAE">
              <w:rPr>
                <w:rFonts w:ascii="Times New Roman" w:hAnsi="Times New Roman"/>
                <w:i/>
              </w:rPr>
              <w:t>10/09/2003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05.40.000046.2761</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05.40.000046.2761</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05.40.000046.2757</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05.40.000046.2757</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05.40.000046.2756</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05.40.000046.2756</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05.40.000046.2758</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05.40.000046.2758</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05.40.000046.2759</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05.40.000046.2759</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05-05-01/075/2007-652</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05-0-1-104/2001/2012-211</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05-05-01/075/2007-650</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05-0-1-104/2001/2012-215</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05-05-01/075/2007-651</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05-0-1-104/2001/2012-210</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05-05-01/070/2012-350</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05-05-01/075/2007-654</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05-05-01/075/2007-653</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05-05-01/070/2012-349</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r w:rsidRPr="00C04DAE">
              <w:rPr>
                <w:rFonts w:ascii="Times New Roman" w:hAnsi="Times New Roman"/>
                <w:i/>
                <w:iCs/>
              </w:rPr>
              <w:br/>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56</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Шихсаидова, 43</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1050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Республиканский центр инфекционных болезней</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Республиканским центром инфекционных болезней и ДГМА</w:t>
            </w:r>
            <w:r w:rsidRPr="00C04DAE">
              <w:rPr>
                <w:rFonts w:ascii="Times New Roman" w:hAnsi="Times New Roman"/>
                <w:i/>
                <w:iCs/>
              </w:rPr>
              <w:br/>
            </w:r>
            <w:r w:rsidRPr="00C04DAE">
              <w:rPr>
                <w:rFonts w:ascii="Times New Roman" w:hAnsi="Times New Roman"/>
                <w:i/>
              </w:rPr>
              <w:t>№ 56</w:t>
            </w:r>
            <w:r w:rsidRPr="00C04DAE">
              <w:rPr>
                <w:rFonts w:ascii="Times New Roman" w:hAnsi="Times New Roman"/>
                <w:i/>
                <w:iCs/>
              </w:rPr>
              <w:br/>
            </w:r>
            <w:r w:rsidRPr="00C04DAE">
              <w:rPr>
                <w:rFonts w:ascii="Times New Roman" w:hAnsi="Times New Roman"/>
                <w:i/>
              </w:rPr>
              <w:t>04/04/2003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05.40.000046.2847</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05.40.000046.2847</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05-05-01/018/2012-790</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05-05-01/090/2007-531</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57</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Шихсаидова, 43</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120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Республиканский центр инфекционных болезней</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Республиканским центром инфекционных болезней и ДГМА</w:t>
            </w:r>
            <w:r w:rsidRPr="00C04DAE">
              <w:rPr>
                <w:rFonts w:ascii="Times New Roman" w:hAnsi="Times New Roman"/>
                <w:i/>
                <w:iCs/>
              </w:rPr>
              <w:br/>
            </w:r>
            <w:r w:rsidRPr="00C04DAE">
              <w:rPr>
                <w:rFonts w:ascii="Times New Roman" w:hAnsi="Times New Roman"/>
                <w:i/>
              </w:rPr>
              <w:t>№ 55</w:t>
            </w:r>
            <w:r w:rsidRPr="00C04DAE">
              <w:rPr>
                <w:rFonts w:ascii="Times New Roman" w:hAnsi="Times New Roman"/>
                <w:i/>
                <w:iCs/>
              </w:rPr>
              <w:br/>
            </w:r>
            <w:r w:rsidRPr="00C04DAE">
              <w:rPr>
                <w:rFonts w:ascii="Times New Roman" w:hAnsi="Times New Roman"/>
                <w:i/>
              </w:rPr>
              <w:t>05/04/2003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05.40.000046.2848</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05.40.000046.2848</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05-05-01/018/2012-786</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05-05-01/090/2007-581</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58</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Шихсаидова, 43</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1272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Республиканский центр инфекционных болезней</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Республиканским центром инфекционных болезней и ДГМА</w:t>
            </w:r>
            <w:r w:rsidRPr="00C04DAE">
              <w:rPr>
                <w:rFonts w:ascii="Times New Roman" w:hAnsi="Times New Roman"/>
                <w:i/>
                <w:iCs/>
              </w:rPr>
              <w:br/>
            </w:r>
            <w:r w:rsidRPr="00C04DAE">
              <w:rPr>
                <w:rFonts w:ascii="Times New Roman" w:hAnsi="Times New Roman"/>
                <w:i/>
              </w:rPr>
              <w:t>№ 54</w:t>
            </w:r>
            <w:r w:rsidRPr="00C04DAE">
              <w:rPr>
                <w:rFonts w:ascii="Times New Roman" w:hAnsi="Times New Roman"/>
                <w:i/>
                <w:iCs/>
              </w:rPr>
              <w:br/>
            </w:r>
            <w:r w:rsidRPr="00C04DAE">
              <w:rPr>
                <w:rFonts w:ascii="Times New Roman" w:hAnsi="Times New Roman"/>
                <w:i/>
              </w:rPr>
              <w:t>01/09/2003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05.40.000046.2851</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05.40.000046.2851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05-05-01/090/2007-583</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05-05-01/018/2012-789</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59</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Шихсаидова, 43</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1366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Республиканский центр инфекционных болезней</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Республиканским центром инфекционных болезней и ДГМА</w:t>
            </w:r>
            <w:r w:rsidRPr="00C04DAE">
              <w:rPr>
                <w:rFonts w:ascii="Times New Roman" w:hAnsi="Times New Roman"/>
                <w:i/>
                <w:iCs/>
              </w:rPr>
              <w:br/>
            </w:r>
            <w:r w:rsidRPr="00C04DAE">
              <w:rPr>
                <w:rFonts w:ascii="Times New Roman" w:hAnsi="Times New Roman"/>
                <w:i/>
              </w:rPr>
              <w:t>№ 53</w:t>
            </w:r>
            <w:r w:rsidRPr="00C04DAE">
              <w:rPr>
                <w:rFonts w:ascii="Times New Roman" w:hAnsi="Times New Roman"/>
                <w:i/>
                <w:iCs/>
              </w:rPr>
              <w:br/>
            </w:r>
            <w:r w:rsidRPr="00C04DAE">
              <w:rPr>
                <w:rFonts w:ascii="Times New Roman" w:hAnsi="Times New Roman"/>
                <w:i/>
              </w:rPr>
              <w:t>01/01/2004</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05.40.000046.2849</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05.40.000046.2849</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05.40.000046.2850</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05.40.000046.2850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05-05-01/018/2012-788</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05-05-01/090/2007-530</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05-05-01/018/2012-787</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05-05-01/090/2007-582</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ОГПН ГУ МЧС России по </w:t>
            </w:r>
            <w:r w:rsidRPr="00C04DAE">
              <w:rPr>
                <w:rStyle w:val="ad"/>
                <w:rFonts w:ascii="Times New Roman" w:hAnsi="Times New Roman"/>
                <w:iCs/>
              </w:rPr>
              <w:lastRenderedPageBreak/>
              <w:t>Республике Дагестан</w:t>
            </w:r>
            <w:r w:rsidRPr="00C04DAE">
              <w:rPr>
                <w:rFonts w:ascii="Times New Roman" w:hAnsi="Times New Roman"/>
                <w:i/>
                <w:iCs/>
              </w:rPr>
              <w:br/>
            </w:r>
            <w:r w:rsidRPr="00C04DAE">
              <w:rPr>
                <w:rStyle w:val="ad"/>
                <w:rFonts w:ascii="Times New Roman" w:hAnsi="Times New Roman"/>
                <w:iCs/>
              </w:rPr>
              <w:t>№ 21 от 17. 05..2010г.</w:t>
            </w:r>
            <w:r w:rsidRPr="00C04DAE">
              <w:rPr>
                <w:rFonts w:ascii="Times New Roman" w:hAnsi="Times New Roman"/>
                <w:i/>
                <w:iCs/>
              </w:rPr>
              <w:br/>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lang w:val="en-US"/>
              </w:rPr>
            </w:pPr>
            <w:r w:rsidRPr="00C04DAE">
              <w:rPr>
                <w:rFonts w:ascii="Times New Roman" w:hAnsi="Times New Roman"/>
                <w:i/>
                <w:lang w:val="en-US"/>
              </w:rPr>
              <w:lastRenderedPageBreak/>
              <w:t>60</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Fonts w:ascii="Times New Roman" w:hAnsi="Times New Roman"/>
                <w:i/>
              </w:rPr>
              <w:t xml:space="preserve">г. Махачкала, ул. </w:t>
            </w:r>
            <w:proofErr w:type="spellStart"/>
            <w:r w:rsidRPr="00C04DAE">
              <w:rPr>
                <w:rFonts w:ascii="Times New Roman" w:hAnsi="Times New Roman"/>
                <w:i/>
              </w:rPr>
              <w:t>Аметхана</w:t>
            </w:r>
            <w:proofErr w:type="spellEnd"/>
            <w:r w:rsidRPr="00C04DAE">
              <w:rPr>
                <w:rFonts w:ascii="Times New Roman" w:hAnsi="Times New Roman"/>
                <w:i/>
              </w:rPr>
              <w:t xml:space="preserve"> Султана 12 “а”</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lang w:val="en-US"/>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596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Дагестанский центр грудной хирургии МЗ РД</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Дагестанским центром грудной хирургии и ДГМА</w:t>
            </w:r>
            <w:r w:rsidRPr="00C04DAE">
              <w:rPr>
                <w:rFonts w:ascii="Times New Roman" w:hAnsi="Times New Roman"/>
                <w:i/>
                <w:iCs/>
              </w:rPr>
              <w:br/>
            </w:r>
            <w:r w:rsidRPr="00C04DAE">
              <w:rPr>
                <w:rFonts w:ascii="Times New Roman" w:hAnsi="Times New Roman"/>
                <w:i/>
              </w:rPr>
              <w:t>№ 58</w:t>
            </w:r>
            <w:r w:rsidRPr="00C04DAE">
              <w:rPr>
                <w:rFonts w:ascii="Times New Roman" w:hAnsi="Times New Roman"/>
                <w:i/>
                <w:iCs/>
              </w:rPr>
              <w:br/>
            </w:r>
            <w:r w:rsidRPr="00C04DAE">
              <w:rPr>
                <w:rFonts w:ascii="Times New Roman" w:hAnsi="Times New Roman"/>
                <w:i/>
              </w:rPr>
              <w:t>12/11/2009</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05.40.000091.3881</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05.40.000091.3881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05-05-01/018/2012-718</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05-05-01/018/2012-719</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61</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 посёлок Чёрные камни</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908</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аренда</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xml:space="preserve">Дагестанский центр кардиологи и </w:t>
            </w:r>
            <w:proofErr w:type="gramStart"/>
            <w:r w:rsidRPr="00C04DAE">
              <w:rPr>
                <w:rFonts w:ascii="Times New Roman" w:hAnsi="Times New Roman"/>
                <w:i/>
              </w:rPr>
              <w:t>сердечно-сосудистой</w:t>
            </w:r>
            <w:proofErr w:type="gramEnd"/>
            <w:r w:rsidRPr="00C04DAE">
              <w:rPr>
                <w:rFonts w:ascii="Times New Roman" w:hAnsi="Times New Roman"/>
                <w:i/>
              </w:rPr>
              <w:t xml:space="preserve"> хирургии</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xml:space="preserve">Договор между Дагестанским центром </w:t>
            </w:r>
            <w:proofErr w:type="spellStart"/>
            <w:r w:rsidRPr="00C04DAE">
              <w:rPr>
                <w:rFonts w:ascii="Times New Roman" w:hAnsi="Times New Roman"/>
                <w:i/>
              </w:rPr>
              <w:t>кордиологи</w:t>
            </w:r>
            <w:proofErr w:type="spellEnd"/>
            <w:r w:rsidRPr="00C04DAE">
              <w:rPr>
                <w:rFonts w:ascii="Times New Roman" w:hAnsi="Times New Roman"/>
                <w:i/>
              </w:rPr>
              <w:t xml:space="preserve"> и </w:t>
            </w:r>
            <w:proofErr w:type="gramStart"/>
            <w:r w:rsidRPr="00C04DAE">
              <w:rPr>
                <w:rFonts w:ascii="Times New Roman" w:hAnsi="Times New Roman"/>
                <w:i/>
              </w:rPr>
              <w:t>сердечно-сосудистой</w:t>
            </w:r>
            <w:proofErr w:type="gramEnd"/>
            <w:r w:rsidRPr="00C04DAE">
              <w:rPr>
                <w:rFonts w:ascii="Times New Roman" w:hAnsi="Times New Roman"/>
                <w:i/>
              </w:rPr>
              <w:t xml:space="preserve"> хирургии и ДГМА</w:t>
            </w:r>
            <w:r w:rsidRPr="00C04DAE">
              <w:rPr>
                <w:rFonts w:ascii="Times New Roman" w:hAnsi="Times New Roman"/>
                <w:i/>
                <w:iCs/>
              </w:rPr>
              <w:br/>
            </w:r>
            <w:r w:rsidRPr="00C04DAE">
              <w:rPr>
                <w:rFonts w:ascii="Times New Roman" w:hAnsi="Times New Roman"/>
                <w:i/>
              </w:rPr>
              <w:t>№ 61</w:t>
            </w:r>
            <w:r w:rsidRPr="00C04DAE">
              <w:rPr>
                <w:rFonts w:ascii="Times New Roman" w:hAnsi="Times New Roman"/>
                <w:i/>
                <w:iCs/>
              </w:rPr>
              <w:br/>
            </w:r>
            <w:r w:rsidRPr="00C04DAE">
              <w:rPr>
                <w:rFonts w:ascii="Times New Roman" w:hAnsi="Times New Roman"/>
                <w:i/>
              </w:rPr>
              <w:t>17/11/2009</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05-05-01/001/2009-923</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05-05-01/001/2009-923</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62</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г. Махач</w:t>
            </w:r>
            <w:r w:rsidRPr="00C04DAE">
              <w:rPr>
                <w:rFonts w:ascii="Times New Roman" w:hAnsi="Times New Roman"/>
                <w:i/>
              </w:rPr>
              <w:t>кала,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пл. Ленина, 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административное,</w:t>
            </w:r>
            <w:r w:rsidRPr="00C04DAE">
              <w:rPr>
                <w:rFonts w:ascii="Times New Roman" w:hAnsi="Times New Roman"/>
                <w:i/>
                <w:iCs/>
              </w:rPr>
              <w:br/>
            </w:r>
            <w:r w:rsidRPr="00C04DAE">
              <w:rPr>
                <w:rFonts w:ascii="Times New Roman" w:hAnsi="Times New Roman"/>
                <w:i/>
              </w:rPr>
              <w:t>2571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05-05-01/510/2013-887</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05.40.00004-6098</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r w:rsidRPr="00C04DAE">
              <w:rPr>
                <w:rFonts w:ascii="Times New Roman" w:hAnsi="Times New Roman"/>
                <w:i/>
                <w:iCs/>
              </w:rPr>
              <w:br/>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63</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ул. Дзержинского, 23</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пункт медобслуживания,</w:t>
            </w:r>
            <w:r w:rsidRPr="00C04DAE">
              <w:rPr>
                <w:rFonts w:ascii="Times New Roman" w:hAnsi="Times New Roman"/>
                <w:i/>
                <w:iCs/>
              </w:rPr>
              <w:br/>
            </w:r>
            <w:r w:rsidRPr="00C04DAE">
              <w:rPr>
                <w:rFonts w:ascii="Times New Roman" w:hAnsi="Times New Roman"/>
                <w:i/>
              </w:rPr>
              <w:t>662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xml:space="preserve">. управление Федерального агентства по </w:t>
            </w:r>
            <w:r w:rsidRPr="00C04DAE">
              <w:rPr>
                <w:rFonts w:ascii="Times New Roman" w:hAnsi="Times New Roman"/>
                <w:i/>
              </w:rPr>
              <w:lastRenderedPageBreak/>
              <w:t>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05-05-01/510/2013-825</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Style w:val="ad"/>
                <w:rFonts w:ascii="Times New Roman" w:hAnsi="Times New Roman"/>
                <w:iCs/>
              </w:rPr>
            </w:pPr>
          </w:p>
          <w:p w:rsidR="00620A9E" w:rsidRPr="00C04DAE" w:rsidRDefault="00620A9E" w:rsidP="00C23AA6">
            <w:pPr>
              <w:spacing w:after="0" w:line="240" w:lineRule="auto"/>
              <w:rPr>
                <w:rFonts w:ascii="Times New Roman" w:hAnsi="Times New Roman"/>
                <w:i/>
              </w:rPr>
            </w:pPr>
            <w:r w:rsidRPr="00C04DAE">
              <w:rPr>
                <w:rFonts w:ascii="Times New Roman" w:hAnsi="Times New Roman"/>
                <w:i/>
              </w:rPr>
              <w:t>05-05-01/007/2009-765</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УПРАВЛЕНИЕ Федеральной службы по надзору в сфере  защиты прав потребителей и благополучия человека по </w:t>
            </w:r>
            <w:r w:rsidRPr="00C04DAE">
              <w:rPr>
                <w:rStyle w:val="ad"/>
                <w:rFonts w:ascii="Times New Roman" w:hAnsi="Times New Roman"/>
                <w:iCs/>
              </w:rPr>
              <w:lastRenderedPageBreak/>
              <w:t>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62</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ул. Бахметьева, 34</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общежитие,</w:t>
            </w:r>
            <w:r w:rsidRPr="00C04DAE">
              <w:rPr>
                <w:rFonts w:ascii="Times New Roman" w:hAnsi="Times New Roman"/>
                <w:i/>
                <w:iCs/>
              </w:rPr>
              <w:br/>
            </w:r>
            <w:r w:rsidRPr="00C04DAE">
              <w:rPr>
                <w:rFonts w:ascii="Times New Roman" w:hAnsi="Times New Roman"/>
                <w:i/>
              </w:rPr>
              <w:t>2352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05-05-01/511/2013-212</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05-05-01/511/2013-212</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64</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xml:space="preserve">г. Махачкала, ул. Дзержинского, </w:t>
            </w:r>
            <w:proofErr w:type="gramStart"/>
            <w:r w:rsidRPr="00C04DAE">
              <w:rPr>
                <w:rFonts w:ascii="Times New Roman" w:hAnsi="Times New Roman"/>
                <w:i/>
              </w:rPr>
              <w:t>23</w:t>
            </w:r>
            <w:proofErr w:type="gramEnd"/>
            <w:r w:rsidRPr="00C04DAE">
              <w:rPr>
                <w:rFonts w:ascii="Times New Roman" w:hAnsi="Times New Roman"/>
                <w:i/>
              </w:rPr>
              <w:t xml:space="preserve"> в том числе учебно-лабораторное, аудиторное</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общежитие,</w:t>
            </w:r>
            <w:r w:rsidRPr="00C04DAE">
              <w:rPr>
                <w:rFonts w:ascii="Times New Roman" w:hAnsi="Times New Roman"/>
                <w:i/>
                <w:iCs/>
              </w:rPr>
              <w:br/>
            </w:r>
            <w:r w:rsidRPr="00C04DAE">
              <w:rPr>
                <w:rFonts w:ascii="Times New Roman" w:hAnsi="Times New Roman"/>
                <w:i/>
              </w:rPr>
              <w:t>3512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05-05-01/510/2013-825</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05-05-01/007/2009-765</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65</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пр. Шамиля, 44 (</w:t>
            </w:r>
            <w:proofErr w:type="spellStart"/>
            <w:r w:rsidRPr="00C04DAE">
              <w:rPr>
                <w:rFonts w:ascii="Times New Roman" w:hAnsi="Times New Roman"/>
                <w:i/>
              </w:rPr>
              <w:t>пр</w:t>
            </w:r>
            <w:proofErr w:type="gramStart"/>
            <w:r w:rsidRPr="00C04DAE">
              <w:rPr>
                <w:rFonts w:ascii="Times New Roman" w:hAnsi="Times New Roman"/>
                <w:i/>
              </w:rPr>
              <w:t>.К</w:t>
            </w:r>
            <w:proofErr w:type="gramEnd"/>
            <w:r w:rsidRPr="00C04DAE">
              <w:rPr>
                <w:rFonts w:ascii="Times New Roman" w:hAnsi="Times New Roman"/>
                <w:i/>
              </w:rPr>
              <w:t>алинина</w:t>
            </w:r>
            <w:proofErr w:type="spellEnd"/>
            <w:r w:rsidRPr="00C04DAE">
              <w:rPr>
                <w:rFonts w:ascii="Times New Roman" w:hAnsi="Times New Roman"/>
                <w:i/>
              </w:rPr>
              <w:t>, 44)</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8363</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05-05-01/007/2009-670</w:t>
            </w:r>
          </w:p>
          <w:p w:rsidR="00620A9E" w:rsidRPr="00C04DAE" w:rsidRDefault="00620A9E" w:rsidP="00C23AA6">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05-05-01/007/2009-670</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66</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xml:space="preserve">ул. Алиева, 1 </w:t>
            </w:r>
            <w:r w:rsidRPr="00C04DAE">
              <w:rPr>
                <w:rFonts w:ascii="Times New Roman" w:hAnsi="Times New Roman"/>
                <w:i/>
              </w:rPr>
              <w:lastRenderedPageBreak/>
              <w:t xml:space="preserve">(ул. Ляхова, 5) </w:t>
            </w:r>
            <w:proofErr w:type="spellStart"/>
            <w:r w:rsidRPr="00C04DAE">
              <w:rPr>
                <w:rFonts w:ascii="Times New Roman" w:hAnsi="Times New Roman"/>
                <w:i/>
              </w:rPr>
              <w:t>биокорпус</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lastRenderedPageBreak/>
              <w:t>учебно-лабораторное,</w:t>
            </w:r>
            <w:r w:rsidRPr="00C04DAE">
              <w:rPr>
                <w:rFonts w:ascii="Times New Roman" w:hAnsi="Times New Roman"/>
                <w:i/>
                <w:iCs/>
              </w:rPr>
              <w:br/>
            </w:r>
            <w:r w:rsidRPr="00C04DAE">
              <w:rPr>
                <w:rFonts w:ascii="Times New Roman" w:hAnsi="Times New Roman"/>
                <w:i/>
              </w:rPr>
              <w:lastRenderedPageBreak/>
              <w:t>5582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lastRenderedPageBreak/>
              <w:t xml:space="preserve">оперативное </w:t>
            </w:r>
            <w:r w:rsidRPr="00C04DAE">
              <w:rPr>
                <w:rFonts w:ascii="Times New Roman" w:hAnsi="Times New Roman"/>
                <w:i/>
              </w:rPr>
              <w:lastRenderedPageBreak/>
              <w:t>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lastRenderedPageBreak/>
              <w:t xml:space="preserve">Министерство здравоохранения и </w:t>
            </w:r>
            <w:r w:rsidRPr="00C04DAE">
              <w:rPr>
                <w:rFonts w:ascii="Times New Roman" w:hAnsi="Times New Roman"/>
                <w:i/>
              </w:rPr>
              <w:lastRenderedPageBreak/>
              <w:t>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proofErr w:type="spellStart"/>
            <w:r w:rsidRPr="00C04DAE">
              <w:rPr>
                <w:rFonts w:ascii="Times New Roman" w:hAnsi="Times New Roman"/>
                <w:i/>
              </w:rPr>
              <w:lastRenderedPageBreak/>
              <w:t>Территор</w:t>
            </w:r>
            <w:proofErr w:type="spellEnd"/>
            <w:r w:rsidRPr="00C04DAE">
              <w:rPr>
                <w:rFonts w:ascii="Times New Roman" w:hAnsi="Times New Roman"/>
                <w:i/>
              </w:rPr>
              <w:t xml:space="preserve">. управление </w:t>
            </w:r>
            <w:r w:rsidRPr="00C04DAE">
              <w:rPr>
                <w:rFonts w:ascii="Times New Roman" w:hAnsi="Times New Roman"/>
                <w:i/>
              </w:rPr>
              <w:lastRenderedPageBreak/>
              <w:t>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№277-р     от </w:t>
            </w:r>
            <w:r w:rsidRPr="00C04DAE">
              <w:rPr>
                <w:rStyle w:val="ad"/>
                <w:rFonts w:ascii="Times New Roman" w:hAnsi="Times New Roman"/>
                <w:iCs/>
              </w:rPr>
              <w:lastRenderedPageBreak/>
              <w:t>20.11.2008г.</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05-05-  </w:t>
            </w:r>
            <w:r w:rsidRPr="00C04DAE">
              <w:rPr>
                <w:rStyle w:val="ad"/>
                <w:rFonts w:ascii="Times New Roman" w:hAnsi="Times New Roman"/>
                <w:iCs/>
              </w:rPr>
              <w:lastRenderedPageBreak/>
              <w:t>01/007/2009-672</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 xml:space="preserve">УПРАВЛЕНИЕ Федеральной службы по надзору в сфере  </w:t>
            </w:r>
            <w:r w:rsidRPr="00C04DAE">
              <w:rPr>
                <w:rStyle w:val="ad"/>
                <w:rFonts w:ascii="Times New Roman" w:hAnsi="Times New Roman"/>
                <w:iCs/>
              </w:rPr>
              <w:lastRenderedPageBreak/>
              <w:t>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67</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xml:space="preserve">ул. Алиева, 1 </w:t>
            </w:r>
            <w:proofErr w:type="spellStart"/>
            <w:r w:rsidRPr="00C04DAE">
              <w:rPr>
                <w:rFonts w:ascii="Times New Roman" w:hAnsi="Times New Roman"/>
                <w:i/>
              </w:rPr>
              <w:t>морфокорпус</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2662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.05-05-01/039/2009-203</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05-05-01/039/2009-203</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68</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ул. Бахметьева, 34</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r w:rsidRPr="00C04DAE">
              <w:rPr>
                <w:rFonts w:ascii="Times New Roman" w:hAnsi="Times New Roman"/>
                <w:i/>
                <w:iCs/>
              </w:rPr>
              <w:br/>
            </w:r>
            <w:r w:rsidRPr="00C04DAE">
              <w:rPr>
                <w:rFonts w:ascii="Times New Roman" w:hAnsi="Times New Roman"/>
                <w:i/>
              </w:rPr>
              <w:t>633</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05-05-01/007/2009-763</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05-05-01/007/2009-763</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ОГПН ГУ МЧС России по Республике Дагестан</w:t>
            </w:r>
            <w:r w:rsidRPr="00C04DAE">
              <w:rPr>
                <w:rFonts w:ascii="Times New Roman" w:hAnsi="Times New Roman"/>
                <w:i/>
                <w:iCs/>
              </w:rPr>
              <w:br/>
            </w:r>
            <w:r w:rsidRPr="00C04DAE">
              <w:rPr>
                <w:rStyle w:val="ad"/>
                <w:rFonts w:ascii="Times New Roman" w:hAnsi="Times New Roman"/>
                <w:iCs/>
              </w:rPr>
              <w:t>№ 21 от 17. 05..2010г.</w:t>
            </w:r>
            <w:r w:rsidRPr="00C04DAE">
              <w:rPr>
                <w:rFonts w:ascii="Times New Roman" w:hAnsi="Times New Roman"/>
                <w:i/>
                <w:iCs/>
              </w:rPr>
              <w:br/>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69</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xml:space="preserve">г. Махачкала  ул. </w:t>
            </w:r>
            <w:proofErr w:type="spellStart"/>
            <w:r w:rsidRPr="00C04DAE">
              <w:rPr>
                <w:rFonts w:ascii="Times New Roman" w:hAnsi="Times New Roman"/>
                <w:i/>
              </w:rPr>
              <w:t>Котрова</w:t>
            </w:r>
            <w:proofErr w:type="spellEnd"/>
            <w:r w:rsidRPr="00C04DAE">
              <w:rPr>
                <w:rFonts w:ascii="Times New Roman" w:hAnsi="Times New Roman"/>
                <w:i/>
              </w:rPr>
              <w:t xml:space="preserve"> 29</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xml:space="preserve">подсобное, </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240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lastRenderedPageBreak/>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05-05-01/007//2009-839</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05-05-01/007//2009-839</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ОГПН ГУ МЧС России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70</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ул. Ш. Алиева 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807</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05-05-01/007/2009-675</w:t>
            </w:r>
          </w:p>
          <w:p w:rsidR="00620A9E" w:rsidRPr="00C04DAE" w:rsidRDefault="00620A9E" w:rsidP="00C23AA6">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05-05-01/007/2009-675</w:t>
            </w:r>
          </w:p>
          <w:p w:rsidR="00620A9E" w:rsidRPr="00C04DAE" w:rsidRDefault="00620A9E" w:rsidP="00C23AA6">
            <w:pPr>
              <w:spacing w:after="0" w:line="240" w:lineRule="auto"/>
              <w:rPr>
                <w:rFonts w:ascii="Times New Roman" w:hAnsi="Times New Roman"/>
                <w:i/>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ОГПН ГУ МЧС России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71</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 ул. Ш. Алиева 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Физическая культура и спорт</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2589</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05-05-01/007/2009-687</w:t>
            </w:r>
          </w:p>
          <w:p w:rsidR="00620A9E" w:rsidRPr="00C04DAE" w:rsidRDefault="00620A9E" w:rsidP="00C23AA6">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05-05-01/007/2009-687</w:t>
            </w:r>
          </w:p>
          <w:p w:rsidR="00620A9E" w:rsidRPr="00C04DAE" w:rsidRDefault="00620A9E" w:rsidP="00C23AA6">
            <w:pPr>
              <w:spacing w:after="0" w:line="240" w:lineRule="auto"/>
              <w:rPr>
                <w:rFonts w:ascii="Times New Roman" w:hAnsi="Times New Roman"/>
                <w:i/>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ОГПН ГУ МЧС России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72</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 ул. Ш. Алиева 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Обеспечение питанием</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310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05-05-01/007/2009-386</w:t>
            </w:r>
          </w:p>
          <w:p w:rsidR="00620A9E" w:rsidRPr="00C04DAE" w:rsidRDefault="00620A9E" w:rsidP="00C23AA6">
            <w:pPr>
              <w:spacing w:after="0" w:line="240" w:lineRule="auto"/>
              <w:jc w:val="center"/>
              <w:rPr>
                <w:rStyle w:val="ad"/>
                <w:rFonts w:ascii="Times New Roman" w:hAnsi="Times New Roman"/>
                <w:iC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05-05-01/007/2009-386</w:t>
            </w:r>
          </w:p>
          <w:p w:rsidR="00620A9E" w:rsidRPr="00C04DAE" w:rsidRDefault="00620A9E" w:rsidP="00C23AA6">
            <w:pPr>
              <w:spacing w:after="0" w:line="240" w:lineRule="auto"/>
              <w:rPr>
                <w:rFonts w:ascii="Times New Roman" w:hAnsi="Times New Roman"/>
                <w:i/>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ОГПН ГУ МЧС России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73</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 ул. Ш. Алиева 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Подсобное</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292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lastRenderedPageBreak/>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05-05-01/007/2009-680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05-05-01/007/2009-680</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ОГПН ГУ МЧС России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74</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 ул. Ш. Алиева 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Экспериментальное</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386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05-05-01/007/2009-679</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05-05-01/007/2009-679</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ОГПН ГУ МЧС России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75</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xml:space="preserve">г. Махачкала ул. </w:t>
            </w:r>
            <w:proofErr w:type="spellStart"/>
            <w:r w:rsidRPr="00C04DAE">
              <w:rPr>
                <w:rFonts w:ascii="Times New Roman" w:hAnsi="Times New Roman"/>
                <w:i/>
              </w:rPr>
              <w:t>Котрова</w:t>
            </w:r>
            <w:proofErr w:type="spellEnd"/>
            <w:r w:rsidRPr="00C04DAE">
              <w:rPr>
                <w:rFonts w:ascii="Times New Roman" w:hAnsi="Times New Roman"/>
                <w:i/>
              </w:rPr>
              <w:t xml:space="preserve"> 29</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Подсобное</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240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05-05-01/007/2009-839</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 xml:space="preserve">05-05-01/007/2009-839 </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ОГПН ГУ МЧС России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76</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 ул. Бахметьева 34</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Подсобное</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396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05-05-01/510/2013-881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05-05-01/510/2013-881 от 30.12.2013г.</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ОГПН ГУ МЧС России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77</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 ул. Ш. Алиева 1</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Подсобное</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142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xml:space="preserve">. управление Федерального агентства по управлению  </w:t>
            </w:r>
            <w:r w:rsidRPr="00C04DAE">
              <w:rPr>
                <w:rFonts w:ascii="Times New Roman" w:hAnsi="Times New Roman"/>
                <w:i/>
              </w:rPr>
              <w:lastRenderedPageBreak/>
              <w:t>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05-05-01/511/2013-224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05-05-01/007/2009-858</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 05.01.000. М. 000569.05.10  от 14.05.2010г.</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ОГПН ГУ МЧС России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78</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 ул. Бахметьева 34</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Объект физической культуры и спорта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417</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05-05-01/007/2009-859</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05-05-01/007/2009-859</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ОГПН ГУ МЧС России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79</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пр. Шамиля, 44 (</w:t>
            </w:r>
            <w:proofErr w:type="spellStart"/>
            <w:r w:rsidRPr="00C04DAE">
              <w:rPr>
                <w:rFonts w:ascii="Times New Roman" w:hAnsi="Times New Roman"/>
                <w:i/>
              </w:rPr>
              <w:t>пр</w:t>
            </w:r>
            <w:proofErr w:type="gramStart"/>
            <w:r w:rsidRPr="00C04DAE">
              <w:rPr>
                <w:rFonts w:ascii="Times New Roman" w:hAnsi="Times New Roman"/>
                <w:i/>
              </w:rPr>
              <w:t>.К</w:t>
            </w:r>
            <w:proofErr w:type="gramEnd"/>
            <w:r w:rsidRPr="00C04DAE">
              <w:rPr>
                <w:rFonts w:ascii="Times New Roman" w:hAnsi="Times New Roman"/>
                <w:i/>
              </w:rPr>
              <w:t>алинина</w:t>
            </w:r>
            <w:proofErr w:type="spellEnd"/>
            <w:r w:rsidRPr="00C04DAE">
              <w:rPr>
                <w:rFonts w:ascii="Times New Roman" w:hAnsi="Times New Roman"/>
                <w:i/>
              </w:rPr>
              <w:t>, 44)</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учебно-лабораторное</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5911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05-05-01/007/2009-671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05-05-01/007/2009-671</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ОГПН ГУ МЧС России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80</w:t>
            </w: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г. Махачкала ул. Энгельса 47</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Общежитие№4,5</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6800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Министерство здравоохранения и социального развития РФ</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05-05-01/007/2009-766</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05-05-01/007/2009-766</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УПРАВЛЕНИЕ Федеральной службы по надзору в сфере  защиты прав потребителей и благополучия человека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05.01.000. М. 000569.05.10  от 14.05.2010г.</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ОГПН ГУ МЧС России по Республике Дагестан</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21 от 17. 05..2010г</w:t>
            </w:r>
          </w:p>
        </w:tc>
      </w:tr>
      <w:tr w:rsidR="00620A9E" w:rsidRPr="00F048E4" w:rsidTr="00C04DAE">
        <w:trPr>
          <w:gridBefore w:val="1"/>
          <w:wBefore w:w="6" w:type="dxa"/>
          <w:trHeight w:val="20"/>
        </w:trPr>
        <w:tc>
          <w:tcPr>
            <w:tcW w:w="45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rPr>
            </w:pPr>
          </w:p>
        </w:tc>
        <w:tc>
          <w:tcPr>
            <w:tcW w:w="152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rPr>
            </w:pPr>
            <w:r w:rsidRPr="00C04DAE">
              <w:rPr>
                <w:rFonts w:ascii="Times New Roman" w:hAnsi="Times New Roman"/>
              </w:rPr>
              <w:t>Всего (кв. м):</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rPr>
            </w:pPr>
            <w:r w:rsidRPr="00C04DAE">
              <w:rPr>
                <w:rFonts w:ascii="Times New Roman" w:hAnsi="Times New Roman"/>
              </w:rPr>
              <w:t>110 302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rPr>
            </w:pPr>
            <w:r w:rsidRPr="00C04DAE">
              <w:rPr>
                <w:rFonts w:ascii="Times New Roman" w:hAnsi="Times New Roman"/>
              </w:rPr>
              <w:t>х</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rPr>
            </w:pPr>
            <w:r w:rsidRPr="00C04DAE">
              <w:rPr>
                <w:rFonts w:ascii="Times New Roman" w:hAnsi="Times New Roman"/>
              </w:rPr>
              <w:t>х</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rPr>
            </w:pPr>
            <w:r w:rsidRPr="00C04DAE">
              <w:rPr>
                <w:rFonts w:ascii="Times New Roman" w:hAnsi="Times New Roman"/>
              </w:rPr>
              <w:t>х</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rPr>
            </w:pP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rPr>
            </w:pPr>
            <w:r w:rsidRPr="00C04DAE">
              <w:rPr>
                <w:rFonts w:ascii="Times New Roman" w:hAnsi="Times New Roman"/>
              </w:rPr>
              <w:t>х</w:t>
            </w:r>
          </w:p>
        </w:tc>
      </w:tr>
    </w:tbl>
    <w:p w:rsidR="00620A9E" w:rsidRPr="00002016" w:rsidRDefault="00620A9E" w:rsidP="007C711D">
      <w:pPr>
        <w:shd w:val="clear" w:color="auto" w:fill="FFFFFF"/>
        <w:spacing w:before="62"/>
        <w:ind w:left="5"/>
        <w:rPr>
          <w:rFonts w:ascii="Times New Roman" w:hAnsi="Times New Roman"/>
        </w:rPr>
        <w:sectPr w:rsidR="00620A9E" w:rsidRPr="00002016" w:rsidSect="004926C6">
          <w:footerReference w:type="even" r:id="rId21"/>
          <w:footerReference w:type="default" r:id="rId22"/>
          <w:pgSz w:w="16834" w:h="11909" w:orient="landscape"/>
          <w:pgMar w:top="799" w:right="926" w:bottom="360" w:left="926" w:header="720" w:footer="720" w:gutter="0"/>
          <w:pgNumType w:start="80"/>
          <w:cols w:space="60"/>
          <w:noEndnote/>
        </w:sectPr>
      </w:pPr>
    </w:p>
    <w:p w:rsidR="00620A9E" w:rsidRPr="007F7217" w:rsidRDefault="00620A9E" w:rsidP="007C711D">
      <w:pPr>
        <w:pStyle w:val="ConsPlusNonformat"/>
        <w:rPr>
          <w:rFonts w:ascii="Times New Roman" w:hAnsi="Times New Roman" w:cs="Times New Roman"/>
          <w:sz w:val="24"/>
          <w:szCs w:val="24"/>
        </w:rPr>
      </w:pPr>
      <w:r w:rsidRPr="007F7217">
        <w:rPr>
          <w:rFonts w:ascii="Times New Roman" w:hAnsi="Times New Roman" w:cs="Times New Roman"/>
          <w:b/>
          <w:sz w:val="24"/>
          <w:szCs w:val="24"/>
        </w:rPr>
        <w:lastRenderedPageBreak/>
        <w:t xml:space="preserve">Раздел  2.  </w:t>
      </w:r>
      <w:r w:rsidRPr="007F7217">
        <w:rPr>
          <w:rFonts w:ascii="Times New Roman" w:hAnsi="Times New Roman" w:cs="Times New Roman"/>
          <w:sz w:val="24"/>
          <w:szCs w:val="24"/>
        </w:rPr>
        <w:t>Обеспечение  образовательной  деятельности  помещениями для</w:t>
      </w:r>
      <w:r>
        <w:rPr>
          <w:rFonts w:ascii="Times New Roman" w:hAnsi="Times New Roman" w:cs="Times New Roman"/>
          <w:sz w:val="24"/>
          <w:szCs w:val="24"/>
        </w:rPr>
        <w:t xml:space="preserve"> </w:t>
      </w:r>
      <w:r w:rsidRPr="007F7217">
        <w:rPr>
          <w:rFonts w:ascii="Times New Roman" w:hAnsi="Times New Roman" w:cs="Times New Roman"/>
          <w:sz w:val="24"/>
          <w:szCs w:val="24"/>
        </w:rPr>
        <w:t>медицинского обслуживания и питания</w:t>
      </w:r>
    </w:p>
    <w:p w:rsidR="00620A9E" w:rsidRPr="007F7217" w:rsidRDefault="00620A9E" w:rsidP="007C711D">
      <w:pPr>
        <w:widowControl w:val="0"/>
        <w:autoSpaceDE w:val="0"/>
        <w:autoSpaceDN w:val="0"/>
        <w:adjustRightInd w:val="0"/>
        <w:spacing w:after="0" w:line="240" w:lineRule="auto"/>
        <w:jc w:val="center"/>
        <w:rPr>
          <w:rFonts w:ascii="Times New Roman" w:hAnsi="Times New Roman"/>
          <w:sz w:val="20"/>
          <w:szCs w:val="20"/>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00"/>
        <w:gridCol w:w="1500"/>
        <w:gridCol w:w="1828"/>
        <w:gridCol w:w="1701"/>
        <w:gridCol w:w="1701"/>
        <w:gridCol w:w="3543"/>
        <w:gridCol w:w="2410"/>
        <w:gridCol w:w="1843"/>
      </w:tblGrid>
      <w:tr w:rsidR="00620A9E" w:rsidRPr="00C04DAE" w:rsidTr="00C23AA6">
        <w:trPr>
          <w:trHeight w:val="20"/>
          <w:tblCellSpacing w:w="5" w:type="nil"/>
        </w:trPr>
        <w:tc>
          <w:tcPr>
            <w:tcW w:w="500" w:type="dxa"/>
            <w:tcBorders>
              <w:top w:val="single" w:sz="4" w:space="0" w:color="auto"/>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b/>
                <w:i/>
              </w:rPr>
            </w:pPr>
            <w:r w:rsidRPr="00C04DAE">
              <w:rPr>
                <w:rFonts w:ascii="Times New Roman" w:hAnsi="Times New Roman" w:cs="Times New Roman"/>
                <w:b/>
                <w:i/>
              </w:rPr>
              <w:t xml:space="preserve">N </w:t>
            </w:r>
            <w:r w:rsidRPr="00C04DAE">
              <w:rPr>
                <w:rFonts w:ascii="Times New Roman" w:hAnsi="Times New Roman" w:cs="Times New Roman"/>
                <w:b/>
                <w:i/>
              </w:rPr>
              <w:br/>
            </w:r>
            <w:proofErr w:type="gramStart"/>
            <w:r w:rsidRPr="00C04DAE">
              <w:rPr>
                <w:rFonts w:ascii="Times New Roman" w:hAnsi="Times New Roman" w:cs="Times New Roman"/>
                <w:b/>
                <w:i/>
              </w:rPr>
              <w:t>п</w:t>
            </w:r>
            <w:proofErr w:type="gramEnd"/>
            <w:r w:rsidRPr="00C04DAE">
              <w:rPr>
                <w:rFonts w:ascii="Times New Roman" w:hAnsi="Times New Roman" w:cs="Times New Roman"/>
                <w:b/>
                <w:i/>
              </w:rPr>
              <w:t>/п</w:t>
            </w:r>
          </w:p>
        </w:tc>
        <w:tc>
          <w:tcPr>
            <w:tcW w:w="1500" w:type="dxa"/>
            <w:tcBorders>
              <w:top w:val="single" w:sz="4" w:space="0" w:color="auto"/>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b/>
                <w:i/>
              </w:rPr>
            </w:pPr>
            <w:r w:rsidRPr="00C04DAE">
              <w:rPr>
                <w:rFonts w:ascii="Times New Roman" w:hAnsi="Times New Roman" w:cs="Times New Roman"/>
                <w:b/>
                <w:i/>
              </w:rPr>
              <w:t xml:space="preserve">Помещения для медицинского </w:t>
            </w:r>
            <w:r w:rsidRPr="00C04DAE">
              <w:rPr>
                <w:rFonts w:ascii="Times New Roman" w:hAnsi="Times New Roman" w:cs="Times New Roman"/>
                <w:b/>
                <w:i/>
              </w:rPr>
              <w:br/>
              <w:t xml:space="preserve">обслуживания </w:t>
            </w:r>
            <w:r w:rsidRPr="00C04DAE">
              <w:rPr>
                <w:rFonts w:ascii="Times New Roman" w:hAnsi="Times New Roman" w:cs="Times New Roman"/>
                <w:b/>
                <w:i/>
              </w:rPr>
              <w:br/>
              <w:t xml:space="preserve">  и питания</w:t>
            </w:r>
          </w:p>
        </w:tc>
        <w:tc>
          <w:tcPr>
            <w:tcW w:w="1828" w:type="dxa"/>
            <w:tcBorders>
              <w:top w:val="single" w:sz="4" w:space="0" w:color="auto"/>
              <w:left w:val="single" w:sz="4" w:space="0" w:color="auto"/>
              <w:bottom w:val="single" w:sz="4" w:space="0" w:color="auto"/>
              <w:right w:val="single" w:sz="4" w:space="0" w:color="auto"/>
            </w:tcBorders>
          </w:tcPr>
          <w:p w:rsidR="00620A9E" w:rsidRPr="00C04DAE" w:rsidRDefault="00620A9E" w:rsidP="00C23AA6">
            <w:pPr>
              <w:pStyle w:val="ConsPlusCell"/>
              <w:ind w:right="-75"/>
              <w:jc w:val="center"/>
              <w:rPr>
                <w:rFonts w:ascii="Times New Roman" w:hAnsi="Times New Roman" w:cs="Times New Roman"/>
                <w:b/>
                <w:i/>
              </w:rPr>
            </w:pPr>
            <w:r w:rsidRPr="00C04DAE">
              <w:rPr>
                <w:rFonts w:ascii="Times New Roman" w:hAnsi="Times New Roman" w:cs="Times New Roman"/>
                <w:b/>
                <w:i/>
              </w:rPr>
              <w:t xml:space="preserve">Адрес      </w:t>
            </w:r>
            <w:r w:rsidRPr="00C04DAE">
              <w:rPr>
                <w:rFonts w:ascii="Times New Roman" w:hAnsi="Times New Roman" w:cs="Times New Roman"/>
                <w:b/>
                <w:i/>
              </w:rPr>
              <w:br/>
              <w:t>(местоположение)</w:t>
            </w:r>
            <w:r w:rsidRPr="00C04DAE">
              <w:rPr>
                <w:rFonts w:ascii="Times New Roman" w:hAnsi="Times New Roman" w:cs="Times New Roman"/>
                <w:b/>
                <w:i/>
              </w:rPr>
              <w:br/>
              <w:t xml:space="preserve">   помещений    </w:t>
            </w:r>
            <w:r w:rsidRPr="00C04DAE">
              <w:rPr>
                <w:rFonts w:ascii="Times New Roman" w:hAnsi="Times New Roman" w:cs="Times New Roman"/>
                <w:b/>
                <w:i/>
              </w:rPr>
              <w:br/>
              <w:t xml:space="preserve">  с указанием   </w:t>
            </w:r>
            <w:r w:rsidRPr="00C04DAE">
              <w:rPr>
                <w:rFonts w:ascii="Times New Roman" w:hAnsi="Times New Roman" w:cs="Times New Roman"/>
                <w:b/>
                <w:i/>
              </w:rPr>
              <w:br/>
              <w:t xml:space="preserve">    площади     </w:t>
            </w:r>
            <w:r w:rsidRPr="00C04DAE">
              <w:rPr>
                <w:rFonts w:ascii="Times New Roman" w:hAnsi="Times New Roman" w:cs="Times New Roman"/>
                <w:b/>
                <w:i/>
              </w:rPr>
              <w:br/>
              <w:t xml:space="preserve">    (кв. м)</w:t>
            </w:r>
          </w:p>
        </w:tc>
        <w:tc>
          <w:tcPr>
            <w:tcW w:w="1701" w:type="dxa"/>
            <w:tcBorders>
              <w:top w:val="single" w:sz="4" w:space="0" w:color="auto"/>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b/>
                <w:i/>
              </w:rPr>
            </w:pPr>
            <w:r w:rsidRPr="00C04DAE">
              <w:rPr>
                <w:rFonts w:ascii="Times New Roman" w:hAnsi="Times New Roman" w:cs="Times New Roman"/>
                <w:b/>
                <w:i/>
              </w:rPr>
              <w:t>Собственность или иное вещное право (оперативное  управление, хозяйственное ведение), аренда, субаренда, безвозмездное пользование</w:t>
            </w:r>
          </w:p>
        </w:tc>
        <w:tc>
          <w:tcPr>
            <w:tcW w:w="1701" w:type="dxa"/>
            <w:tcBorders>
              <w:top w:val="single" w:sz="4" w:space="0" w:color="auto"/>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b/>
                <w:i/>
              </w:rPr>
            </w:pPr>
            <w:r w:rsidRPr="00C04DAE">
              <w:rPr>
                <w:rFonts w:ascii="Times New Roman" w:hAnsi="Times New Roman" w:cs="Times New Roman"/>
                <w:b/>
                <w:i/>
              </w:rPr>
              <w:t>Полное  наименование собственника  (арендодателя, ссудодателя)    объекта   недвижимого   имущества</w:t>
            </w:r>
          </w:p>
        </w:tc>
        <w:tc>
          <w:tcPr>
            <w:tcW w:w="3543" w:type="dxa"/>
            <w:tcBorders>
              <w:top w:val="single" w:sz="4" w:space="0" w:color="auto"/>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b/>
                <w:i/>
              </w:rPr>
            </w:pPr>
            <w:r w:rsidRPr="00C04DAE">
              <w:rPr>
                <w:rFonts w:ascii="Times New Roman" w:hAnsi="Times New Roman" w:cs="Times New Roman"/>
                <w:b/>
                <w:i/>
              </w:rPr>
              <w:t>Документ -   основание   возникновения</w:t>
            </w:r>
            <w:r w:rsidRPr="00C04DAE">
              <w:rPr>
                <w:rFonts w:ascii="Times New Roman" w:hAnsi="Times New Roman" w:cs="Times New Roman"/>
                <w:b/>
                <w:i/>
              </w:rPr>
              <w:br/>
              <w:t xml:space="preserve">   права     </w:t>
            </w:r>
            <w:r w:rsidRPr="00C04DAE">
              <w:rPr>
                <w:rFonts w:ascii="Times New Roman" w:hAnsi="Times New Roman" w:cs="Times New Roman"/>
                <w:b/>
                <w:i/>
              </w:rPr>
              <w:br/>
              <w:t xml:space="preserve">(указываются </w:t>
            </w:r>
            <w:r w:rsidRPr="00C04DAE">
              <w:rPr>
                <w:rFonts w:ascii="Times New Roman" w:hAnsi="Times New Roman" w:cs="Times New Roman"/>
                <w:b/>
                <w:i/>
              </w:rPr>
              <w:br/>
              <w:t xml:space="preserve">реквизиты и  </w:t>
            </w:r>
            <w:r w:rsidRPr="00C04DAE">
              <w:rPr>
                <w:rFonts w:ascii="Times New Roman" w:hAnsi="Times New Roman" w:cs="Times New Roman"/>
                <w:b/>
                <w:i/>
              </w:rPr>
              <w:br/>
              <w:t xml:space="preserve">   сроки     </w:t>
            </w:r>
            <w:r w:rsidRPr="00C04DAE">
              <w:rPr>
                <w:rFonts w:ascii="Times New Roman" w:hAnsi="Times New Roman" w:cs="Times New Roman"/>
                <w:b/>
                <w:i/>
              </w:rPr>
              <w:br/>
              <w:t xml:space="preserve">  действия)</w:t>
            </w:r>
          </w:p>
        </w:tc>
        <w:tc>
          <w:tcPr>
            <w:tcW w:w="2410" w:type="dxa"/>
            <w:tcBorders>
              <w:top w:val="single" w:sz="4" w:space="0" w:color="auto"/>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b/>
                <w:i/>
              </w:rPr>
            </w:pPr>
            <w:r w:rsidRPr="00C04DAE">
              <w:rPr>
                <w:rFonts w:ascii="Times New Roman" w:hAnsi="Times New Roman" w:cs="Times New Roman"/>
                <w:b/>
                <w:i/>
              </w:rPr>
              <w:t xml:space="preserve">Кадастровый </w:t>
            </w:r>
            <w:r w:rsidRPr="00C04DAE">
              <w:rPr>
                <w:rFonts w:ascii="Times New Roman" w:hAnsi="Times New Roman" w:cs="Times New Roman"/>
                <w:b/>
                <w:i/>
              </w:rPr>
              <w:br/>
              <w:t xml:space="preserve">   (или     </w:t>
            </w:r>
            <w:r w:rsidRPr="00C04DAE">
              <w:rPr>
                <w:rFonts w:ascii="Times New Roman" w:hAnsi="Times New Roman" w:cs="Times New Roman"/>
                <w:b/>
                <w:i/>
              </w:rPr>
              <w:br/>
              <w:t xml:space="preserve"> условный)  </w:t>
            </w:r>
            <w:r w:rsidRPr="00C04DAE">
              <w:rPr>
                <w:rFonts w:ascii="Times New Roman" w:hAnsi="Times New Roman" w:cs="Times New Roman"/>
                <w:b/>
                <w:i/>
              </w:rPr>
              <w:br/>
              <w:t xml:space="preserve">   номер    </w:t>
            </w:r>
            <w:r w:rsidRPr="00C04DAE">
              <w:rPr>
                <w:rFonts w:ascii="Times New Roman" w:hAnsi="Times New Roman" w:cs="Times New Roman"/>
                <w:b/>
                <w:i/>
              </w:rPr>
              <w:br/>
              <w:t xml:space="preserve">  объекта   </w:t>
            </w:r>
            <w:r w:rsidRPr="00C04DAE">
              <w:rPr>
                <w:rFonts w:ascii="Times New Roman" w:hAnsi="Times New Roman" w:cs="Times New Roman"/>
                <w:b/>
                <w:i/>
              </w:rPr>
              <w:br/>
              <w:t>недвижимости</w:t>
            </w:r>
          </w:p>
        </w:tc>
        <w:tc>
          <w:tcPr>
            <w:tcW w:w="1843" w:type="dxa"/>
            <w:tcBorders>
              <w:top w:val="single" w:sz="4" w:space="0" w:color="auto"/>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b/>
                <w:i/>
              </w:rPr>
            </w:pPr>
            <w:r w:rsidRPr="00C04DAE">
              <w:rPr>
                <w:rFonts w:ascii="Times New Roman" w:hAnsi="Times New Roman" w:cs="Times New Roman"/>
                <w:b/>
                <w:i/>
              </w:rPr>
              <w:t xml:space="preserve">Номер записи  </w:t>
            </w:r>
            <w:r w:rsidRPr="00C04DAE">
              <w:rPr>
                <w:rFonts w:ascii="Times New Roman" w:hAnsi="Times New Roman" w:cs="Times New Roman"/>
                <w:b/>
                <w:i/>
              </w:rPr>
              <w:br/>
              <w:t xml:space="preserve"> регистрации   </w:t>
            </w:r>
            <w:r w:rsidRPr="00C04DAE">
              <w:rPr>
                <w:rFonts w:ascii="Times New Roman" w:hAnsi="Times New Roman" w:cs="Times New Roman"/>
                <w:b/>
                <w:i/>
              </w:rPr>
              <w:br/>
              <w:t xml:space="preserve">   в Едином    </w:t>
            </w:r>
            <w:r w:rsidRPr="00C04DAE">
              <w:rPr>
                <w:rFonts w:ascii="Times New Roman" w:hAnsi="Times New Roman" w:cs="Times New Roman"/>
                <w:b/>
                <w:i/>
              </w:rPr>
              <w:br/>
              <w:t>государственном</w:t>
            </w:r>
            <w:r w:rsidRPr="00C04DAE">
              <w:rPr>
                <w:rFonts w:ascii="Times New Roman" w:hAnsi="Times New Roman" w:cs="Times New Roman"/>
                <w:b/>
                <w:i/>
              </w:rPr>
              <w:br/>
              <w:t xml:space="preserve">реестре права  </w:t>
            </w:r>
            <w:r w:rsidRPr="00C04DAE">
              <w:rPr>
                <w:rFonts w:ascii="Times New Roman" w:hAnsi="Times New Roman" w:cs="Times New Roman"/>
                <w:b/>
                <w:i/>
              </w:rPr>
              <w:br/>
              <w:t xml:space="preserve">на недвижимое  </w:t>
            </w:r>
            <w:r w:rsidRPr="00C04DAE">
              <w:rPr>
                <w:rFonts w:ascii="Times New Roman" w:hAnsi="Times New Roman" w:cs="Times New Roman"/>
                <w:b/>
                <w:i/>
              </w:rPr>
              <w:br/>
              <w:t xml:space="preserve">  имущество    </w:t>
            </w:r>
            <w:r w:rsidRPr="00C04DAE">
              <w:rPr>
                <w:rFonts w:ascii="Times New Roman" w:hAnsi="Times New Roman" w:cs="Times New Roman"/>
                <w:b/>
                <w:i/>
              </w:rPr>
              <w:br/>
              <w:t>и сделок с ним</w:t>
            </w:r>
          </w:p>
        </w:tc>
      </w:tr>
      <w:tr w:rsidR="00620A9E" w:rsidRPr="00CA29EA" w:rsidTr="00C23AA6">
        <w:trPr>
          <w:trHeight w:val="20"/>
          <w:tblCellSpacing w:w="5" w:type="nil"/>
        </w:trPr>
        <w:tc>
          <w:tcPr>
            <w:tcW w:w="500"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1</w:t>
            </w:r>
          </w:p>
        </w:tc>
        <w:tc>
          <w:tcPr>
            <w:tcW w:w="1500"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2</w:t>
            </w:r>
          </w:p>
        </w:tc>
        <w:tc>
          <w:tcPr>
            <w:tcW w:w="1828"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3</w:t>
            </w:r>
          </w:p>
        </w:tc>
        <w:tc>
          <w:tcPr>
            <w:tcW w:w="1701"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4</w:t>
            </w:r>
          </w:p>
        </w:tc>
        <w:tc>
          <w:tcPr>
            <w:tcW w:w="1701"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5</w:t>
            </w:r>
          </w:p>
        </w:tc>
        <w:tc>
          <w:tcPr>
            <w:tcW w:w="3543"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6</w:t>
            </w:r>
          </w:p>
        </w:tc>
        <w:tc>
          <w:tcPr>
            <w:tcW w:w="2410"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7</w:t>
            </w:r>
          </w:p>
        </w:tc>
        <w:tc>
          <w:tcPr>
            <w:tcW w:w="1843"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8</w:t>
            </w:r>
          </w:p>
        </w:tc>
      </w:tr>
      <w:tr w:rsidR="00620A9E" w:rsidRPr="00CA29EA" w:rsidTr="00C23AA6">
        <w:trPr>
          <w:trHeight w:val="20"/>
          <w:tblCellSpacing w:w="5" w:type="nil"/>
        </w:trPr>
        <w:tc>
          <w:tcPr>
            <w:tcW w:w="500"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1.</w:t>
            </w:r>
          </w:p>
        </w:tc>
        <w:tc>
          <w:tcPr>
            <w:tcW w:w="1500" w:type="dxa"/>
            <w:tcBorders>
              <w:left w:val="single" w:sz="4" w:space="0" w:color="auto"/>
              <w:bottom w:val="single" w:sz="4" w:space="0" w:color="auto"/>
              <w:right w:val="single" w:sz="4" w:space="0" w:color="auto"/>
            </w:tcBorders>
          </w:tcPr>
          <w:p w:rsidR="00620A9E" w:rsidRPr="00C04DAE" w:rsidRDefault="00620A9E" w:rsidP="00C23AA6">
            <w:pPr>
              <w:pStyle w:val="ConsPlusCell"/>
              <w:rPr>
                <w:rFonts w:ascii="Times New Roman" w:hAnsi="Times New Roman" w:cs="Times New Roman"/>
                <w:i/>
              </w:rPr>
            </w:pPr>
            <w:r w:rsidRPr="00C04DAE">
              <w:rPr>
                <w:rFonts w:ascii="Times New Roman" w:hAnsi="Times New Roman" w:cs="Times New Roman"/>
                <w:i/>
              </w:rPr>
              <w:t xml:space="preserve">Помещения для медицинского </w:t>
            </w:r>
            <w:r w:rsidRPr="00C04DAE">
              <w:rPr>
                <w:rFonts w:ascii="Times New Roman" w:hAnsi="Times New Roman" w:cs="Times New Roman"/>
                <w:i/>
              </w:rPr>
              <w:br/>
              <w:t xml:space="preserve">обслуживания </w:t>
            </w:r>
            <w:r w:rsidRPr="00C04DAE">
              <w:rPr>
                <w:rFonts w:ascii="Times New Roman" w:hAnsi="Times New Roman" w:cs="Times New Roman"/>
                <w:i/>
              </w:rPr>
              <w:br/>
              <w:t>обучающихся, воспитанников и работников</w:t>
            </w:r>
          </w:p>
        </w:tc>
        <w:tc>
          <w:tcPr>
            <w:tcW w:w="1828"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p>
        </w:tc>
        <w:tc>
          <w:tcPr>
            <w:tcW w:w="1701"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p>
        </w:tc>
        <w:tc>
          <w:tcPr>
            <w:tcW w:w="1701"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p>
        </w:tc>
        <w:tc>
          <w:tcPr>
            <w:tcW w:w="3543"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p>
        </w:tc>
        <w:tc>
          <w:tcPr>
            <w:tcW w:w="2410"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p>
        </w:tc>
        <w:tc>
          <w:tcPr>
            <w:tcW w:w="1843"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p>
        </w:tc>
      </w:tr>
      <w:tr w:rsidR="00620A9E" w:rsidRPr="00CA29EA" w:rsidTr="00C23AA6">
        <w:trPr>
          <w:trHeight w:val="20"/>
          <w:tblCellSpacing w:w="5" w:type="nil"/>
        </w:trPr>
        <w:tc>
          <w:tcPr>
            <w:tcW w:w="500"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p>
        </w:tc>
        <w:tc>
          <w:tcPr>
            <w:tcW w:w="1500" w:type="dxa"/>
            <w:tcBorders>
              <w:left w:val="single" w:sz="4" w:space="0" w:color="auto"/>
              <w:bottom w:val="single" w:sz="4" w:space="0" w:color="auto"/>
              <w:right w:val="single" w:sz="4" w:space="0" w:color="auto"/>
            </w:tcBorders>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Студенческая поликлиника</w:t>
            </w:r>
          </w:p>
        </w:tc>
        <w:tc>
          <w:tcPr>
            <w:tcW w:w="1828" w:type="dxa"/>
            <w:tcBorders>
              <w:left w:val="single" w:sz="4" w:space="0" w:color="auto"/>
              <w:bottom w:val="single" w:sz="4" w:space="0" w:color="auto"/>
              <w:right w:val="single" w:sz="4" w:space="0" w:color="auto"/>
            </w:tcBorders>
            <w:vAlign w:val="center"/>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Шихсаидова 41</w:t>
            </w:r>
          </w:p>
        </w:tc>
        <w:tc>
          <w:tcPr>
            <w:tcW w:w="1701" w:type="dxa"/>
            <w:tcBorders>
              <w:left w:val="single" w:sz="4" w:space="0" w:color="auto"/>
              <w:bottom w:val="single" w:sz="4" w:space="0" w:color="auto"/>
              <w:right w:val="single" w:sz="4" w:space="0" w:color="auto"/>
            </w:tcBorders>
            <w:vAlign w:val="center"/>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другая</w:t>
            </w:r>
          </w:p>
        </w:tc>
        <w:tc>
          <w:tcPr>
            <w:tcW w:w="1701" w:type="dxa"/>
            <w:tcBorders>
              <w:left w:val="single" w:sz="4" w:space="0" w:color="auto"/>
              <w:bottom w:val="single" w:sz="4" w:space="0" w:color="auto"/>
              <w:right w:val="single" w:sz="4" w:space="0" w:color="auto"/>
            </w:tcBorders>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ДГМА</w:t>
            </w:r>
          </w:p>
        </w:tc>
        <w:tc>
          <w:tcPr>
            <w:tcW w:w="3543" w:type="dxa"/>
            <w:tcBorders>
              <w:left w:val="single" w:sz="4" w:space="0" w:color="auto"/>
              <w:bottom w:val="single" w:sz="4" w:space="0" w:color="auto"/>
              <w:right w:val="single" w:sz="4" w:space="0" w:color="auto"/>
            </w:tcBorders>
            <w:vAlign w:val="center"/>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Справка № 85 от 30.12.2004г. Лицензия Республиканской палаты. Рег. № 1493-02</w:t>
            </w:r>
            <w:proofErr w:type="gramStart"/>
            <w:r w:rsidRPr="00C04DAE">
              <w:rPr>
                <w:rFonts w:ascii="Times New Roman" w:hAnsi="Times New Roman"/>
                <w:i/>
                <w:iCs/>
              </w:rPr>
              <w:br/>
            </w:r>
            <w:r w:rsidRPr="00C04DAE">
              <w:rPr>
                <w:rStyle w:val="ad"/>
                <w:rFonts w:ascii="Times New Roman" w:hAnsi="Times New Roman"/>
                <w:iCs/>
              </w:rPr>
              <w:t>№ А</w:t>
            </w:r>
            <w:proofErr w:type="gramEnd"/>
            <w:r w:rsidRPr="00C04DAE">
              <w:rPr>
                <w:rStyle w:val="ad"/>
                <w:rFonts w:ascii="Times New Roman" w:hAnsi="Times New Roman"/>
                <w:iCs/>
              </w:rPr>
              <w:t xml:space="preserve"> 923850</w:t>
            </w:r>
            <w:r w:rsidRPr="00C04DAE">
              <w:rPr>
                <w:rFonts w:ascii="Times New Roman" w:hAnsi="Times New Roman"/>
                <w:i/>
                <w:iCs/>
              </w:rPr>
              <w:br/>
            </w:r>
            <w:r w:rsidRPr="00C04DAE">
              <w:rPr>
                <w:rStyle w:val="ad"/>
                <w:rFonts w:ascii="Times New Roman" w:hAnsi="Times New Roman"/>
                <w:iCs/>
              </w:rPr>
              <w:t>10/10/2002</w:t>
            </w:r>
          </w:p>
          <w:p w:rsidR="00620A9E" w:rsidRPr="00C04DAE" w:rsidRDefault="00620A9E" w:rsidP="00C23AA6">
            <w:pPr>
              <w:spacing w:after="0" w:line="240" w:lineRule="auto"/>
              <w:jc w:val="center"/>
              <w:rPr>
                <w:rStyle w:val="ad"/>
                <w:rFonts w:ascii="Times New Roman" w:hAnsi="Times New Roman"/>
                <w:iCs/>
              </w:rPr>
            </w:pPr>
            <w:proofErr w:type="spellStart"/>
            <w:r w:rsidRPr="00C04DAE">
              <w:rPr>
                <w:rStyle w:val="ad"/>
                <w:rFonts w:ascii="Times New Roman" w:hAnsi="Times New Roman"/>
                <w:iCs/>
              </w:rPr>
              <w:t>Территор</w:t>
            </w:r>
            <w:proofErr w:type="spellEnd"/>
            <w:r w:rsidRPr="00C04DAE">
              <w:rPr>
                <w:rStyle w:val="ad"/>
                <w:rFonts w:ascii="Times New Roman" w:hAnsi="Times New Roman"/>
                <w:iCs/>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277-р</w:t>
            </w:r>
          </w:p>
        </w:tc>
        <w:tc>
          <w:tcPr>
            <w:tcW w:w="2410"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05.40.000046.2847</w:t>
            </w:r>
          </w:p>
        </w:tc>
        <w:tc>
          <w:tcPr>
            <w:tcW w:w="1843"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05-05-01/090/2007-531</w:t>
            </w:r>
          </w:p>
        </w:tc>
      </w:tr>
      <w:tr w:rsidR="00620A9E" w:rsidRPr="00CA29EA" w:rsidTr="00C23AA6">
        <w:trPr>
          <w:trHeight w:val="20"/>
          <w:tblCellSpacing w:w="5" w:type="nil"/>
        </w:trPr>
        <w:tc>
          <w:tcPr>
            <w:tcW w:w="500" w:type="dxa"/>
            <w:tcBorders>
              <w:top w:val="single" w:sz="4" w:space="0" w:color="auto"/>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lang w:val="en-US"/>
              </w:rPr>
            </w:pPr>
          </w:p>
        </w:tc>
        <w:tc>
          <w:tcPr>
            <w:tcW w:w="1500" w:type="dxa"/>
            <w:tcBorders>
              <w:top w:val="single" w:sz="4" w:space="0" w:color="auto"/>
              <w:left w:val="single" w:sz="4" w:space="0" w:color="auto"/>
              <w:bottom w:val="single" w:sz="4" w:space="0" w:color="auto"/>
              <w:right w:val="single" w:sz="4" w:space="0" w:color="auto"/>
            </w:tcBorders>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Консультативная поликлиника ДГМА</w:t>
            </w:r>
          </w:p>
        </w:tc>
        <w:tc>
          <w:tcPr>
            <w:tcW w:w="1828" w:type="dxa"/>
            <w:tcBorders>
              <w:top w:val="single" w:sz="4" w:space="0" w:color="auto"/>
              <w:left w:val="single" w:sz="4" w:space="0" w:color="auto"/>
              <w:bottom w:val="single" w:sz="4" w:space="0" w:color="auto"/>
              <w:right w:val="single" w:sz="4" w:space="0" w:color="auto"/>
            </w:tcBorders>
            <w:vAlign w:val="center"/>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Дзержинского 23</w:t>
            </w:r>
          </w:p>
        </w:tc>
        <w:tc>
          <w:tcPr>
            <w:tcW w:w="1701" w:type="dxa"/>
            <w:tcBorders>
              <w:top w:val="single" w:sz="4" w:space="0" w:color="auto"/>
              <w:left w:val="single" w:sz="4" w:space="0" w:color="auto"/>
              <w:bottom w:val="single" w:sz="4" w:space="0" w:color="auto"/>
              <w:right w:val="single" w:sz="4" w:space="0" w:color="auto"/>
            </w:tcBorders>
            <w:vAlign w:val="center"/>
          </w:tcPr>
          <w:p w:rsidR="00620A9E" w:rsidRPr="00C04DAE" w:rsidRDefault="00620A9E" w:rsidP="00C23AA6">
            <w:pPr>
              <w:spacing w:after="0" w:line="240" w:lineRule="auto"/>
              <w:jc w:val="center"/>
              <w:rPr>
                <w:rFonts w:ascii="Times New Roman" w:hAnsi="Times New Roman"/>
                <w:i/>
              </w:rPr>
            </w:pPr>
            <w:proofErr w:type="spellStart"/>
            <w:r w:rsidRPr="00C04DAE">
              <w:rPr>
                <w:rStyle w:val="ae"/>
                <w:rFonts w:ascii="Times New Roman" w:hAnsi="Times New Roman"/>
                <w:b w:val="0"/>
                <w:bCs/>
                <w:i/>
              </w:rPr>
              <w:t>Оперативное</w:t>
            </w:r>
            <w:r w:rsidRPr="00C04DAE">
              <w:rPr>
                <w:rStyle w:val="ad"/>
                <w:rFonts w:ascii="Times New Roman" w:hAnsi="Times New Roman"/>
                <w:iCs/>
              </w:rPr>
              <w:t>управление</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ДГМА</w:t>
            </w:r>
          </w:p>
        </w:tc>
        <w:tc>
          <w:tcPr>
            <w:tcW w:w="3543" w:type="dxa"/>
            <w:tcBorders>
              <w:top w:val="single" w:sz="4" w:space="0" w:color="auto"/>
              <w:left w:val="single" w:sz="4" w:space="0" w:color="auto"/>
              <w:bottom w:val="single" w:sz="4" w:space="0" w:color="auto"/>
              <w:right w:val="single" w:sz="4" w:space="0" w:color="auto"/>
            </w:tcBorders>
            <w:vAlign w:val="center"/>
          </w:tcPr>
          <w:p w:rsidR="00620A9E" w:rsidRPr="00C04DAE" w:rsidRDefault="00620A9E" w:rsidP="00C23AA6">
            <w:pPr>
              <w:spacing w:after="0" w:line="240" w:lineRule="auto"/>
              <w:jc w:val="center"/>
              <w:rPr>
                <w:rStyle w:val="ad"/>
                <w:rFonts w:ascii="Times New Roman" w:hAnsi="Times New Roman"/>
                <w:iCs/>
              </w:rPr>
            </w:pPr>
            <w:proofErr w:type="spellStart"/>
            <w:r w:rsidRPr="00C04DAE">
              <w:rPr>
                <w:rStyle w:val="ad"/>
                <w:rFonts w:ascii="Times New Roman" w:hAnsi="Times New Roman"/>
                <w:iCs/>
              </w:rPr>
              <w:t>Территор</w:t>
            </w:r>
            <w:proofErr w:type="spellEnd"/>
            <w:r w:rsidRPr="00C04DAE">
              <w:rPr>
                <w:rStyle w:val="ad"/>
                <w:rFonts w:ascii="Times New Roman" w:hAnsi="Times New Roman"/>
                <w:iCs/>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277-р</w:t>
            </w:r>
          </w:p>
        </w:tc>
        <w:tc>
          <w:tcPr>
            <w:tcW w:w="2410" w:type="dxa"/>
            <w:tcBorders>
              <w:top w:val="single" w:sz="4" w:space="0" w:color="auto"/>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05-05-01/510/2013-825</w:t>
            </w:r>
          </w:p>
        </w:tc>
        <w:tc>
          <w:tcPr>
            <w:tcW w:w="1843" w:type="dxa"/>
            <w:tcBorders>
              <w:top w:val="single" w:sz="4" w:space="0" w:color="auto"/>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05-05-01/007/2009-765</w:t>
            </w:r>
          </w:p>
        </w:tc>
      </w:tr>
      <w:tr w:rsidR="00620A9E" w:rsidRPr="00CA29EA" w:rsidTr="00C23AA6">
        <w:trPr>
          <w:trHeight w:val="20"/>
          <w:tblCellSpacing w:w="5" w:type="nil"/>
        </w:trPr>
        <w:tc>
          <w:tcPr>
            <w:tcW w:w="500"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p>
        </w:tc>
        <w:tc>
          <w:tcPr>
            <w:tcW w:w="1500" w:type="dxa"/>
            <w:tcBorders>
              <w:left w:val="single" w:sz="4" w:space="0" w:color="auto"/>
              <w:bottom w:val="single" w:sz="4" w:space="0" w:color="auto"/>
              <w:right w:val="single" w:sz="4" w:space="0" w:color="auto"/>
            </w:tcBorders>
            <w:vAlign w:val="center"/>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Санаторий-</w:t>
            </w:r>
            <w:r w:rsidRPr="00C04DAE">
              <w:rPr>
                <w:rStyle w:val="ae"/>
                <w:rFonts w:ascii="Times New Roman" w:hAnsi="Times New Roman"/>
                <w:b w:val="0"/>
                <w:bCs/>
                <w:i/>
              </w:rPr>
              <w:lastRenderedPageBreak/>
              <w:t>п</w:t>
            </w:r>
            <w:r w:rsidRPr="00C04DAE">
              <w:rPr>
                <w:rStyle w:val="ad"/>
                <w:rFonts w:ascii="Times New Roman" w:hAnsi="Times New Roman"/>
                <w:iCs/>
              </w:rPr>
              <w:t>рофил</w:t>
            </w:r>
            <w:r w:rsidRPr="00C04DAE">
              <w:rPr>
                <w:rFonts w:ascii="Times New Roman" w:hAnsi="Times New Roman"/>
                <w:i/>
              </w:rPr>
              <w:t>акторий</w:t>
            </w:r>
          </w:p>
        </w:tc>
        <w:tc>
          <w:tcPr>
            <w:tcW w:w="1828" w:type="dxa"/>
            <w:tcBorders>
              <w:left w:val="single" w:sz="4" w:space="0" w:color="auto"/>
              <w:bottom w:val="single" w:sz="4" w:space="0" w:color="auto"/>
              <w:right w:val="single" w:sz="4" w:space="0" w:color="auto"/>
            </w:tcBorders>
            <w:vAlign w:val="center"/>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lastRenderedPageBreak/>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ул. Первомайская 3</w:t>
            </w:r>
          </w:p>
        </w:tc>
        <w:tc>
          <w:tcPr>
            <w:tcW w:w="1701" w:type="dxa"/>
            <w:tcBorders>
              <w:left w:val="single" w:sz="4" w:space="0" w:color="auto"/>
              <w:bottom w:val="single" w:sz="4" w:space="0" w:color="auto"/>
              <w:right w:val="single" w:sz="4" w:space="0" w:color="auto"/>
            </w:tcBorders>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lastRenderedPageBreak/>
              <w:t xml:space="preserve">оперативное </w:t>
            </w:r>
            <w:r w:rsidRPr="00C04DAE">
              <w:rPr>
                <w:rFonts w:ascii="Times New Roman" w:hAnsi="Times New Roman"/>
                <w:i/>
              </w:rPr>
              <w:lastRenderedPageBreak/>
              <w:t>управление</w:t>
            </w:r>
          </w:p>
        </w:tc>
        <w:tc>
          <w:tcPr>
            <w:tcW w:w="1701" w:type="dxa"/>
            <w:tcBorders>
              <w:left w:val="single" w:sz="4" w:space="0" w:color="auto"/>
              <w:bottom w:val="single" w:sz="4" w:space="0" w:color="auto"/>
              <w:right w:val="single" w:sz="4" w:space="0" w:color="auto"/>
            </w:tcBorders>
            <w:vAlign w:val="center"/>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ДГМА</w:t>
            </w:r>
          </w:p>
        </w:tc>
        <w:tc>
          <w:tcPr>
            <w:tcW w:w="3543" w:type="dxa"/>
            <w:tcBorders>
              <w:left w:val="single" w:sz="4" w:space="0" w:color="auto"/>
              <w:bottom w:val="single" w:sz="4" w:space="0" w:color="auto"/>
              <w:right w:val="single" w:sz="4" w:space="0" w:color="auto"/>
            </w:tcBorders>
            <w:vAlign w:val="center"/>
          </w:tcPr>
          <w:p w:rsidR="00620A9E" w:rsidRPr="00C04DAE" w:rsidRDefault="00620A9E" w:rsidP="00C23AA6">
            <w:pPr>
              <w:spacing w:after="0" w:line="240" w:lineRule="auto"/>
              <w:jc w:val="center"/>
              <w:rPr>
                <w:rStyle w:val="ad"/>
                <w:rFonts w:ascii="Times New Roman" w:hAnsi="Times New Roman"/>
                <w:iCs/>
              </w:rPr>
            </w:pPr>
            <w:proofErr w:type="spellStart"/>
            <w:r w:rsidRPr="00C04DAE">
              <w:rPr>
                <w:rStyle w:val="ad"/>
                <w:rFonts w:ascii="Times New Roman" w:hAnsi="Times New Roman"/>
                <w:iCs/>
              </w:rPr>
              <w:t>Территор</w:t>
            </w:r>
            <w:proofErr w:type="spellEnd"/>
            <w:r w:rsidRPr="00C04DAE">
              <w:rPr>
                <w:rStyle w:val="ad"/>
                <w:rFonts w:ascii="Times New Roman" w:hAnsi="Times New Roman"/>
                <w:iCs/>
              </w:rPr>
              <w:t xml:space="preserve">. управление </w:t>
            </w:r>
            <w:r w:rsidRPr="00C04DAE">
              <w:rPr>
                <w:rStyle w:val="ad"/>
                <w:rFonts w:ascii="Times New Roman" w:hAnsi="Times New Roman"/>
                <w:iCs/>
              </w:rPr>
              <w:lastRenderedPageBreak/>
              <w:t>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277-р</w:t>
            </w:r>
          </w:p>
        </w:tc>
        <w:tc>
          <w:tcPr>
            <w:tcW w:w="2410" w:type="dxa"/>
            <w:tcBorders>
              <w:left w:val="single" w:sz="4" w:space="0" w:color="auto"/>
              <w:bottom w:val="single" w:sz="4" w:space="0" w:color="auto"/>
              <w:right w:val="single" w:sz="4" w:space="0" w:color="auto"/>
            </w:tcBorders>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lastRenderedPageBreak/>
              <w:t>05-05-01/510/2013-825</w:t>
            </w:r>
          </w:p>
          <w:p w:rsidR="00620A9E" w:rsidRPr="00C04DAE" w:rsidRDefault="00620A9E" w:rsidP="00C23AA6">
            <w:pPr>
              <w:pStyle w:val="ConsPlusCell"/>
              <w:jc w:val="center"/>
              <w:rPr>
                <w:rFonts w:ascii="Times New Roman" w:hAnsi="Times New Roman" w:cs="Times New Roman"/>
                <w:i/>
              </w:rPr>
            </w:pPr>
          </w:p>
        </w:tc>
        <w:tc>
          <w:tcPr>
            <w:tcW w:w="1843"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lastRenderedPageBreak/>
              <w:t>05-05-</w:t>
            </w:r>
            <w:r w:rsidRPr="00C04DAE">
              <w:rPr>
                <w:rFonts w:ascii="Times New Roman" w:hAnsi="Times New Roman" w:cs="Times New Roman"/>
                <w:i/>
              </w:rPr>
              <w:lastRenderedPageBreak/>
              <w:t>01/007/2009-765</w:t>
            </w:r>
          </w:p>
        </w:tc>
      </w:tr>
      <w:tr w:rsidR="00620A9E" w:rsidRPr="00CA29EA" w:rsidTr="00C23AA6">
        <w:trPr>
          <w:trHeight w:val="20"/>
          <w:tblCellSpacing w:w="5" w:type="nil"/>
        </w:trPr>
        <w:tc>
          <w:tcPr>
            <w:tcW w:w="500"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lastRenderedPageBreak/>
              <w:t>2.</w:t>
            </w:r>
          </w:p>
        </w:tc>
        <w:tc>
          <w:tcPr>
            <w:tcW w:w="1500" w:type="dxa"/>
            <w:tcBorders>
              <w:left w:val="single" w:sz="4" w:space="0" w:color="auto"/>
              <w:bottom w:val="single" w:sz="4" w:space="0" w:color="auto"/>
              <w:right w:val="single" w:sz="4" w:space="0" w:color="auto"/>
            </w:tcBorders>
          </w:tcPr>
          <w:p w:rsidR="00620A9E" w:rsidRPr="00C04DAE" w:rsidRDefault="00620A9E" w:rsidP="00C23AA6">
            <w:pPr>
              <w:pStyle w:val="ConsPlusCell"/>
              <w:rPr>
                <w:rFonts w:ascii="Times New Roman" w:hAnsi="Times New Roman" w:cs="Times New Roman"/>
                <w:i/>
              </w:rPr>
            </w:pPr>
            <w:r w:rsidRPr="00C04DAE">
              <w:rPr>
                <w:rFonts w:ascii="Times New Roman" w:hAnsi="Times New Roman" w:cs="Times New Roman"/>
                <w:i/>
              </w:rPr>
              <w:t xml:space="preserve">Помещения для питания  обучающихся, </w:t>
            </w:r>
            <w:r w:rsidRPr="00C04DAE">
              <w:rPr>
                <w:rFonts w:ascii="Times New Roman" w:hAnsi="Times New Roman" w:cs="Times New Roman"/>
                <w:i/>
              </w:rPr>
              <w:br/>
              <w:t>воспитанников</w:t>
            </w:r>
            <w:r w:rsidRPr="00C04DAE">
              <w:rPr>
                <w:rFonts w:ascii="Times New Roman" w:hAnsi="Times New Roman" w:cs="Times New Roman"/>
                <w:i/>
              </w:rPr>
              <w:br/>
              <w:t>и работников</w:t>
            </w:r>
          </w:p>
        </w:tc>
        <w:tc>
          <w:tcPr>
            <w:tcW w:w="1828"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p>
        </w:tc>
        <w:tc>
          <w:tcPr>
            <w:tcW w:w="1701"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p>
        </w:tc>
        <w:tc>
          <w:tcPr>
            <w:tcW w:w="1701"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p>
        </w:tc>
        <w:tc>
          <w:tcPr>
            <w:tcW w:w="3543"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p>
        </w:tc>
        <w:tc>
          <w:tcPr>
            <w:tcW w:w="2410"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p>
        </w:tc>
        <w:tc>
          <w:tcPr>
            <w:tcW w:w="1843"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p>
        </w:tc>
      </w:tr>
      <w:tr w:rsidR="00620A9E" w:rsidRPr="00CA29EA" w:rsidTr="00C23AA6">
        <w:trPr>
          <w:trHeight w:val="20"/>
          <w:tblCellSpacing w:w="5" w:type="nil"/>
        </w:trPr>
        <w:tc>
          <w:tcPr>
            <w:tcW w:w="500"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p>
        </w:tc>
        <w:tc>
          <w:tcPr>
            <w:tcW w:w="1500" w:type="dxa"/>
            <w:tcBorders>
              <w:left w:val="single" w:sz="4" w:space="0" w:color="auto"/>
              <w:bottom w:val="single" w:sz="4" w:space="0" w:color="auto"/>
              <w:right w:val="single" w:sz="4" w:space="0" w:color="auto"/>
            </w:tcBorders>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Кафе "Айболит"</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300 мест</w:t>
            </w:r>
          </w:p>
        </w:tc>
        <w:tc>
          <w:tcPr>
            <w:tcW w:w="1828" w:type="dxa"/>
            <w:tcBorders>
              <w:left w:val="single" w:sz="4" w:space="0" w:color="auto"/>
              <w:bottom w:val="single" w:sz="4" w:space="0" w:color="auto"/>
              <w:right w:val="single" w:sz="4" w:space="0" w:color="auto"/>
            </w:tcBorders>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ул</w:t>
            </w:r>
            <w:proofErr w:type="gramStart"/>
            <w:r w:rsidRPr="00C04DAE">
              <w:rPr>
                <w:rFonts w:ascii="Times New Roman" w:hAnsi="Times New Roman"/>
                <w:i/>
              </w:rPr>
              <w:t>.А</w:t>
            </w:r>
            <w:proofErr w:type="gramEnd"/>
            <w:r w:rsidRPr="00C04DAE">
              <w:rPr>
                <w:rFonts w:ascii="Times New Roman" w:hAnsi="Times New Roman"/>
                <w:i/>
              </w:rPr>
              <w:t>лиева</w:t>
            </w:r>
            <w:proofErr w:type="spellEnd"/>
            <w:r w:rsidRPr="00C04DAE">
              <w:rPr>
                <w:rFonts w:ascii="Times New Roman" w:hAnsi="Times New Roman"/>
                <w:i/>
              </w:rPr>
              <w:t xml:space="preserve"> 1</w:t>
            </w:r>
          </w:p>
        </w:tc>
        <w:tc>
          <w:tcPr>
            <w:tcW w:w="1701" w:type="dxa"/>
            <w:tcBorders>
              <w:left w:val="single" w:sz="4" w:space="0" w:color="auto"/>
              <w:bottom w:val="single" w:sz="4" w:space="0" w:color="auto"/>
              <w:right w:val="single" w:sz="4" w:space="0" w:color="auto"/>
            </w:tcBorders>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701" w:type="dxa"/>
            <w:tcBorders>
              <w:left w:val="single" w:sz="4" w:space="0" w:color="auto"/>
              <w:bottom w:val="single" w:sz="4" w:space="0" w:color="auto"/>
              <w:right w:val="single" w:sz="4" w:space="0" w:color="auto"/>
            </w:tcBorders>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ДГМА</w:t>
            </w:r>
          </w:p>
        </w:tc>
        <w:tc>
          <w:tcPr>
            <w:tcW w:w="3543" w:type="dxa"/>
            <w:tcBorders>
              <w:left w:val="single" w:sz="4" w:space="0" w:color="auto"/>
              <w:bottom w:val="single" w:sz="4" w:space="0" w:color="auto"/>
              <w:right w:val="single" w:sz="4" w:space="0" w:color="auto"/>
            </w:tcBorders>
          </w:tcPr>
          <w:p w:rsidR="00620A9E" w:rsidRPr="00C04DAE" w:rsidRDefault="00620A9E" w:rsidP="00C23AA6">
            <w:pPr>
              <w:spacing w:after="0" w:line="240" w:lineRule="auto"/>
              <w:jc w:val="center"/>
              <w:rPr>
                <w:rStyle w:val="ad"/>
                <w:rFonts w:ascii="Times New Roman" w:hAnsi="Times New Roman"/>
                <w:iCs/>
              </w:rPr>
            </w:pPr>
            <w:proofErr w:type="spellStart"/>
            <w:r w:rsidRPr="00C04DAE">
              <w:rPr>
                <w:rStyle w:val="ad"/>
                <w:rFonts w:ascii="Times New Roman" w:hAnsi="Times New Roman"/>
                <w:iCs/>
              </w:rPr>
              <w:t>Территор</w:t>
            </w:r>
            <w:proofErr w:type="spellEnd"/>
            <w:r w:rsidRPr="00C04DAE">
              <w:rPr>
                <w:rStyle w:val="ad"/>
                <w:rFonts w:ascii="Times New Roman" w:hAnsi="Times New Roman"/>
                <w:iCs/>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277-р</w:t>
            </w:r>
          </w:p>
        </w:tc>
        <w:tc>
          <w:tcPr>
            <w:tcW w:w="2410"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05-05-01/007/2009-686</w:t>
            </w:r>
          </w:p>
        </w:tc>
        <w:tc>
          <w:tcPr>
            <w:tcW w:w="1843"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05-05-01/007/2009-686</w:t>
            </w:r>
          </w:p>
        </w:tc>
      </w:tr>
      <w:tr w:rsidR="00620A9E" w:rsidRPr="00CA29EA" w:rsidTr="00C23AA6">
        <w:trPr>
          <w:trHeight w:val="20"/>
          <w:tblCellSpacing w:w="5" w:type="nil"/>
        </w:trPr>
        <w:tc>
          <w:tcPr>
            <w:tcW w:w="500" w:type="dxa"/>
            <w:tcBorders>
              <w:top w:val="single" w:sz="4" w:space="0" w:color="auto"/>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lang w:val="en-US"/>
              </w:rPr>
            </w:pPr>
          </w:p>
        </w:tc>
        <w:tc>
          <w:tcPr>
            <w:tcW w:w="1500" w:type="dxa"/>
            <w:tcBorders>
              <w:top w:val="single" w:sz="4" w:space="0" w:color="auto"/>
              <w:left w:val="single" w:sz="4" w:space="0" w:color="auto"/>
              <w:bottom w:val="single" w:sz="4" w:space="0" w:color="auto"/>
              <w:right w:val="single" w:sz="4" w:space="0" w:color="auto"/>
            </w:tcBorders>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Столовая на 120 мест</w:t>
            </w:r>
          </w:p>
        </w:tc>
        <w:tc>
          <w:tcPr>
            <w:tcW w:w="1828" w:type="dxa"/>
            <w:tcBorders>
              <w:top w:val="single" w:sz="4" w:space="0" w:color="auto"/>
              <w:left w:val="single" w:sz="4" w:space="0" w:color="auto"/>
              <w:bottom w:val="single" w:sz="4" w:space="0" w:color="auto"/>
              <w:right w:val="single" w:sz="4" w:space="0" w:color="auto"/>
            </w:tcBorders>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пр</w:t>
            </w:r>
            <w:proofErr w:type="gramStart"/>
            <w:r w:rsidRPr="00C04DAE">
              <w:rPr>
                <w:rFonts w:ascii="Times New Roman" w:hAnsi="Times New Roman"/>
                <w:i/>
              </w:rPr>
              <w:t>.Ш</w:t>
            </w:r>
            <w:proofErr w:type="gramEnd"/>
            <w:r w:rsidRPr="00C04DAE">
              <w:rPr>
                <w:rFonts w:ascii="Times New Roman" w:hAnsi="Times New Roman"/>
                <w:i/>
              </w:rPr>
              <w:t>амиля</w:t>
            </w:r>
            <w:proofErr w:type="spellEnd"/>
            <w:r w:rsidRPr="00C04DAE">
              <w:rPr>
                <w:rFonts w:ascii="Times New Roman" w:hAnsi="Times New Roman"/>
                <w:i/>
              </w:rPr>
              <w:t xml:space="preserve"> 44</w:t>
            </w:r>
          </w:p>
        </w:tc>
        <w:tc>
          <w:tcPr>
            <w:tcW w:w="1701" w:type="dxa"/>
            <w:tcBorders>
              <w:top w:val="single" w:sz="4" w:space="0" w:color="auto"/>
              <w:left w:val="single" w:sz="4" w:space="0" w:color="auto"/>
              <w:bottom w:val="single" w:sz="4" w:space="0" w:color="auto"/>
              <w:right w:val="single" w:sz="4" w:space="0" w:color="auto"/>
            </w:tcBorders>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701" w:type="dxa"/>
            <w:tcBorders>
              <w:top w:val="single" w:sz="4" w:space="0" w:color="auto"/>
              <w:left w:val="single" w:sz="4" w:space="0" w:color="auto"/>
              <w:bottom w:val="single" w:sz="4" w:space="0" w:color="auto"/>
              <w:right w:val="single" w:sz="4" w:space="0" w:color="auto"/>
            </w:tcBorders>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ДГМА</w:t>
            </w:r>
          </w:p>
          <w:p w:rsidR="00620A9E" w:rsidRPr="00C04DAE" w:rsidRDefault="00620A9E" w:rsidP="00C23AA6">
            <w:pPr>
              <w:shd w:val="clear" w:color="auto" w:fill="FFFFFF"/>
              <w:spacing w:after="0" w:line="240" w:lineRule="auto"/>
              <w:jc w:val="center"/>
              <w:rPr>
                <w:rFonts w:ascii="Times New Roman" w:hAnsi="Times New Roman"/>
                <w:i/>
              </w:rPr>
            </w:pPr>
          </w:p>
        </w:tc>
        <w:tc>
          <w:tcPr>
            <w:tcW w:w="3543" w:type="dxa"/>
            <w:tcBorders>
              <w:top w:val="single" w:sz="4" w:space="0" w:color="auto"/>
              <w:left w:val="single" w:sz="4" w:space="0" w:color="auto"/>
              <w:bottom w:val="single" w:sz="4" w:space="0" w:color="auto"/>
              <w:right w:val="single" w:sz="4" w:space="0" w:color="auto"/>
            </w:tcBorders>
          </w:tcPr>
          <w:p w:rsidR="00620A9E" w:rsidRPr="00C04DAE" w:rsidRDefault="00620A9E" w:rsidP="00C23AA6">
            <w:pPr>
              <w:spacing w:after="0" w:line="240" w:lineRule="auto"/>
              <w:jc w:val="center"/>
              <w:rPr>
                <w:rStyle w:val="ad"/>
                <w:rFonts w:ascii="Times New Roman" w:hAnsi="Times New Roman"/>
                <w:iCs/>
              </w:rPr>
            </w:pPr>
            <w:proofErr w:type="spellStart"/>
            <w:r w:rsidRPr="00C04DAE">
              <w:rPr>
                <w:rStyle w:val="ad"/>
                <w:rFonts w:ascii="Times New Roman" w:hAnsi="Times New Roman"/>
                <w:iCs/>
              </w:rPr>
              <w:t>Территор</w:t>
            </w:r>
            <w:proofErr w:type="spellEnd"/>
            <w:r w:rsidRPr="00C04DAE">
              <w:rPr>
                <w:rStyle w:val="ad"/>
                <w:rFonts w:ascii="Times New Roman" w:hAnsi="Times New Roman"/>
                <w:iCs/>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277-р</w:t>
            </w:r>
          </w:p>
        </w:tc>
        <w:tc>
          <w:tcPr>
            <w:tcW w:w="2410" w:type="dxa"/>
            <w:tcBorders>
              <w:top w:val="single" w:sz="4" w:space="0" w:color="auto"/>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05-05-01/007/2009-670</w:t>
            </w:r>
          </w:p>
        </w:tc>
        <w:tc>
          <w:tcPr>
            <w:tcW w:w="1843" w:type="dxa"/>
            <w:tcBorders>
              <w:top w:val="single" w:sz="4" w:space="0" w:color="auto"/>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05-05-01/007/2009-670</w:t>
            </w:r>
          </w:p>
        </w:tc>
      </w:tr>
      <w:tr w:rsidR="00620A9E" w:rsidRPr="00CA29EA" w:rsidTr="00C23AA6">
        <w:trPr>
          <w:trHeight w:val="20"/>
          <w:tblCellSpacing w:w="5" w:type="nil"/>
        </w:trPr>
        <w:tc>
          <w:tcPr>
            <w:tcW w:w="500"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p>
        </w:tc>
        <w:tc>
          <w:tcPr>
            <w:tcW w:w="1500" w:type="dxa"/>
            <w:tcBorders>
              <w:left w:val="single" w:sz="4" w:space="0" w:color="auto"/>
              <w:bottom w:val="single" w:sz="4" w:space="0" w:color="auto"/>
              <w:right w:val="single" w:sz="4" w:space="0" w:color="auto"/>
            </w:tcBorders>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Столовая на 40 мест</w:t>
            </w:r>
          </w:p>
        </w:tc>
        <w:tc>
          <w:tcPr>
            <w:tcW w:w="1828" w:type="dxa"/>
            <w:tcBorders>
              <w:left w:val="single" w:sz="4" w:space="0" w:color="auto"/>
              <w:bottom w:val="single" w:sz="4" w:space="0" w:color="auto"/>
              <w:right w:val="single" w:sz="4" w:space="0" w:color="auto"/>
            </w:tcBorders>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ул</w:t>
            </w:r>
            <w:proofErr w:type="gramStart"/>
            <w:r w:rsidRPr="00C04DAE">
              <w:rPr>
                <w:rFonts w:ascii="Times New Roman" w:hAnsi="Times New Roman"/>
                <w:i/>
              </w:rPr>
              <w:t>.Б</w:t>
            </w:r>
            <w:proofErr w:type="gramEnd"/>
            <w:r w:rsidRPr="00C04DAE">
              <w:rPr>
                <w:rFonts w:ascii="Times New Roman" w:hAnsi="Times New Roman"/>
                <w:i/>
              </w:rPr>
              <w:t>ахметьева</w:t>
            </w:r>
            <w:proofErr w:type="spellEnd"/>
            <w:r w:rsidRPr="00C04DAE">
              <w:rPr>
                <w:rFonts w:ascii="Times New Roman" w:hAnsi="Times New Roman"/>
                <w:i/>
              </w:rPr>
              <w:t xml:space="preserve"> 34</w:t>
            </w:r>
          </w:p>
        </w:tc>
        <w:tc>
          <w:tcPr>
            <w:tcW w:w="1701" w:type="dxa"/>
            <w:tcBorders>
              <w:left w:val="single" w:sz="4" w:space="0" w:color="auto"/>
              <w:bottom w:val="single" w:sz="4" w:space="0" w:color="auto"/>
              <w:right w:val="single" w:sz="4" w:space="0" w:color="auto"/>
            </w:tcBorders>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оперативное управление</w:t>
            </w:r>
          </w:p>
        </w:tc>
        <w:tc>
          <w:tcPr>
            <w:tcW w:w="1701" w:type="dxa"/>
            <w:tcBorders>
              <w:left w:val="single" w:sz="4" w:space="0" w:color="auto"/>
              <w:bottom w:val="single" w:sz="4" w:space="0" w:color="auto"/>
              <w:right w:val="single" w:sz="4" w:space="0" w:color="auto"/>
            </w:tcBorders>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ДГМА</w:t>
            </w:r>
          </w:p>
        </w:tc>
        <w:tc>
          <w:tcPr>
            <w:tcW w:w="3543" w:type="dxa"/>
            <w:tcBorders>
              <w:left w:val="single" w:sz="4" w:space="0" w:color="auto"/>
              <w:bottom w:val="single" w:sz="4" w:space="0" w:color="auto"/>
              <w:right w:val="single" w:sz="4" w:space="0" w:color="auto"/>
            </w:tcBorders>
          </w:tcPr>
          <w:p w:rsidR="00620A9E" w:rsidRPr="00C04DAE" w:rsidRDefault="00620A9E" w:rsidP="00C23AA6">
            <w:pPr>
              <w:spacing w:after="0" w:line="240" w:lineRule="auto"/>
              <w:jc w:val="center"/>
              <w:rPr>
                <w:rStyle w:val="ad"/>
                <w:rFonts w:ascii="Times New Roman" w:hAnsi="Times New Roman"/>
                <w:iCs/>
              </w:rPr>
            </w:pPr>
            <w:proofErr w:type="spellStart"/>
            <w:r w:rsidRPr="00C04DAE">
              <w:rPr>
                <w:rStyle w:val="ad"/>
                <w:rFonts w:ascii="Times New Roman" w:hAnsi="Times New Roman"/>
                <w:iCs/>
              </w:rPr>
              <w:t>Территор</w:t>
            </w:r>
            <w:proofErr w:type="spellEnd"/>
            <w:r w:rsidRPr="00C04DAE">
              <w:rPr>
                <w:rStyle w:val="ad"/>
                <w:rFonts w:ascii="Times New Roman" w:hAnsi="Times New Roman"/>
                <w:iCs/>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277-р</w:t>
            </w:r>
          </w:p>
        </w:tc>
        <w:tc>
          <w:tcPr>
            <w:tcW w:w="2410"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05-05-01/007/2009-862</w:t>
            </w:r>
          </w:p>
        </w:tc>
        <w:tc>
          <w:tcPr>
            <w:tcW w:w="1843" w:type="dxa"/>
            <w:tcBorders>
              <w:left w:val="single" w:sz="4" w:space="0" w:color="auto"/>
              <w:bottom w:val="single" w:sz="4" w:space="0" w:color="auto"/>
              <w:right w:val="single" w:sz="4" w:space="0" w:color="auto"/>
            </w:tcBorders>
          </w:tcPr>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05-05-01/007/2009-862</w:t>
            </w:r>
          </w:p>
          <w:p w:rsidR="00620A9E" w:rsidRPr="00C04DAE" w:rsidRDefault="00620A9E" w:rsidP="00C23AA6">
            <w:pPr>
              <w:pStyle w:val="ConsPlusCell"/>
              <w:jc w:val="center"/>
              <w:rPr>
                <w:rFonts w:ascii="Times New Roman" w:hAnsi="Times New Roman" w:cs="Times New Roman"/>
                <w:i/>
              </w:rPr>
            </w:pPr>
          </w:p>
          <w:p w:rsidR="00620A9E" w:rsidRPr="00C04DAE" w:rsidRDefault="00620A9E" w:rsidP="00C23AA6">
            <w:pPr>
              <w:pStyle w:val="ConsPlusCell"/>
              <w:jc w:val="center"/>
              <w:rPr>
                <w:rFonts w:ascii="Times New Roman" w:hAnsi="Times New Roman" w:cs="Times New Roman"/>
                <w:i/>
              </w:rPr>
            </w:pPr>
            <w:r w:rsidRPr="00C04DAE">
              <w:rPr>
                <w:rFonts w:ascii="Times New Roman" w:hAnsi="Times New Roman" w:cs="Times New Roman"/>
                <w:i/>
              </w:rPr>
              <w:t>№ 277-р от 20.11.2008г</w:t>
            </w:r>
          </w:p>
        </w:tc>
      </w:tr>
    </w:tbl>
    <w:p w:rsidR="00620A9E" w:rsidRPr="00002016" w:rsidRDefault="00620A9E" w:rsidP="007C711D">
      <w:pPr>
        <w:rPr>
          <w:rFonts w:ascii="Times New Roman" w:hAnsi="Times New Roman"/>
          <w:sz w:val="20"/>
          <w:szCs w:val="20"/>
        </w:rPr>
      </w:pPr>
    </w:p>
    <w:p w:rsidR="00620A9E" w:rsidRPr="00002016" w:rsidRDefault="00620A9E" w:rsidP="007C711D">
      <w:pPr>
        <w:shd w:val="clear" w:color="auto" w:fill="FFFFFF"/>
        <w:spacing w:before="197"/>
        <w:ind w:left="326"/>
        <w:rPr>
          <w:rFonts w:ascii="Times New Roman" w:hAnsi="Times New Roman"/>
        </w:rPr>
        <w:sectPr w:rsidR="00620A9E" w:rsidRPr="00002016">
          <w:pgSz w:w="16834" w:h="11909" w:orient="landscape"/>
          <w:pgMar w:top="542" w:right="922" w:bottom="360" w:left="921" w:header="720" w:footer="720" w:gutter="0"/>
          <w:cols w:space="60"/>
          <w:noEndnote/>
        </w:sectPr>
      </w:pPr>
    </w:p>
    <w:p w:rsidR="00620A9E" w:rsidRPr="00623570" w:rsidRDefault="00620A9E" w:rsidP="007C711D">
      <w:pPr>
        <w:shd w:val="clear" w:color="auto" w:fill="FFFFFF"/>
        <w:spacing w:before="134" w:line="322" w:lineRule="exact"/>
        <w:ind w:left="2059" w:right="518" w:hanging="1891"/>
        <w:jc w:val="center"/>
        <w:rPr>
          <w:rFonts w:ascii="Times New Roman" w:hAnsi="Times New Roman"/>
          <w:sz w:val="24"/>
          <w:szCs w:val="24"/>
        </w:rPr>
      </w:pPr>
      <w:r w:rsidRPr="007F7217">
        <w:rPr>
          <w:rFonts w:ascii="Times New Roman" w:hAnsi="Times New Roman"/>
          <w:b/>
          <w:spacing w:val="-2"/>
          <w:sz w:val="24"/>
          <w:szCs w:val="24"/>
        </w:rPr>
        <w:lastRenderedPageBreak/>
        <w:t>Раздел 3</w:t>
      </w:r>
      <w:r w:rsidRPr="00623570">
        <w:rPr>
          <w:rFonts w:ascii="Times New Roman" w:hAnsi="Times New Roman"/>
          <w:spacing w:val="-2"/>
          <w:sz w:val="24"/>
          <w:szCs w:val="24"/>
        </w:rPr>
        <w:t xml:space="preserve">. Обеспечение образовательного процесса оборудованными учебными кабинетами, объектами для проведения </w:t>
      </w:r>
      <w:r w:rsidRPr="00623570">
        <w:rPr>
          <w:rFonts w:ascii="Times New Roman" w:hAnsi="Times New Roman"/>
          <w:spacing w:val="-1"/>
          <w:sz w:val="24"/>
          <w:szCs w:val="24"/>
        </w:rPr>
        <w:t>практических занятий по заявленным к лицензированию образовательным программам</w:t>
      </w:r>
    </w:p>
    <w:tbl>
      <w:tblPr>
        <w:tblW w:w="14884" w:type="dxa"/>
        <w:tblInd w:w="40" w:type="dxa"/>
        <w:tblLayout w:type="fixed"/>
        <w:tblCellMar>
          <w:left w:w="40" w:type="dxa"/>
          <w:right w:w="40" w:type="dxa"/>
        </w:tblCellMar>
        <w:tblLook w:val="0000" w:firstRow="0" w:lastRow="0" w:firstColumn="0" w:lastColumn="0" w:noHBand="0" w:noVBand="0"/>
      </w:tblPr>
      <w:tblGrid>
        <w:gridCol w:w="709"/>
        <w:gridCol w:w="4253"/>
        <w:gridCol w:w="3118"/>
        <w:gridCol w:w="1985"/>
        <w:gridCol w:w="1719"/>
        <w:gridCol w:w="11"/>
        <w:gridCol w:w="3089"/>
      </w:tblGrid>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tabs>
                <w:tab w:val="left" w:pos="244"/>
              </w:tabs>
              <w:spacing w:after="0" w:line="240" w:lineRule="auto"/>
              <w:ind w:firstLine="93"/>
              <w:jc w:val="center"/>
              <w:rPr>
                <w:rFonts w:ascii="Times New Roman" w:hAnsi="Times New Roman"/>
                <w:b/>
                <w:i/>
              </w:rPr>
            </w:pPr>
            <w:r w:rsidRPr="00C04DAE">
              <w:rPr>
                <w:rFonts w:ascii="Times New Roman" w:hAnsi="Times New Roman"/>
                <w:b/>
                <w:i/>
              </w:rPr>
              <w:t xml:space="preserve">№ </w:t>
            </w:r>
            <w:proofErr w:type="gramStart"/>
            <w:r w:rsidRPr="00C04DAE">
              <w:rPr>
                <w:rFonts w:ascii="Times New Roman" w:hAnsi="Times New Roman"/>
                <w:b/>
                <w:i/>
                <w:spacing w:val="-3"/>
              </w:rPr>
              <w:t>п</w:t>
            </w:r>
            <w:proofErr w:type="gramEnd"/>
            <w:r w:rsidRPr="00C04DAE">
              <w:rPr>
                <w:rFonts w:ascii="Times New Roman" w:hAnsi="Times New Roman"/>
                <w:b/>
                <w:i/>
                <w:spacing w:val="-3"/>
              </w:rPr>
              <w:t>/п</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pStyle w:val="ConsPlusCell"/>
              <w:jc w:val="center"/>
              <w:rPr>
                <w:rFonts w:ascii="Times New Roman" w:hAnsi="Times New Roman" w:cs="Times New Roman"/>
                <w:b/>
                <w:i/>
              </w:rPr>
            </w:pPr>
            <w:proofErr w:type="gramStart"/>
            <w:r w:rsidRPr="00C04DAE">
              <w:rPr>
                <w:rFonts w:ascii="Times New Roman" w:hAnsi="Times New Roman" w:cs="Times New Roman"/>
                <w:b/>
                <w:i/>
              </w:rPr>
              <w:t>Уровень, ступень, вид образовательной программы (основная/ дополнительная), направление подготовки, специальность, профессия, наименование предмета, дисциплины (модуля) в соответствии с учебным планом</w:t>
            </w:r>
            <w:proofErr w:type="gramEnd"/>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pStyle w:val="ConsPlusCell"/>
              <w:jc w:val="center"/>
              <w:rPr>
                <w:rFonts w:ascii="Times New Roman" w:hAnsi="Times New Roman" w:cs="Times New Roman"/>
                <w:b/>
                <w:i/>
              </w:rPr>
            </w:pPr>
            <w:r w:rsidRPr="00C04DAE">
              <w:rPr>
                <w:rFonts w:ascii="Times New Roman" w:hAnsi="Times New Roman" w:cs="Times New Roman"/>
                <w:b/>
                <w:i/>
              </w:rPr>
              <w:t>Наименование оборудованных учебных кабинетов, объектов для проведения практических занятий, объектов физической культуры и спорта с перечнем основного оборудования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pStyle w:val="ConsPlusCell"/>
              <w:jc w:val="center"/>
              <w:rPr>
                <w:rFonts w:ascii="Times New Roman" w:hAnsi="Times New Roman" w:cs="Times New Roman"/>
                <w:b/>
                <w:i/>
              </w:rPr>
            </w:pPr>
            <w:r w:rsidRPr="00C04DAE">
              <w:rPr>
                <w:rFonts w:ascii="Times New Roman" w:hAnsi="Times New Roman" w:cs="Times New Roman"/>
                <w:b/>
                <w:i/>
              </w:rPr>
              <w:t>Адрес (местоположение) учебных кабинетов, объектов для проведения практических занятий, объектов физической культуры и спорта (с указанием номера помещения в соответствии с документами бюро технической инвентаризации)</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pStyle w:val="ConsPlusCell"/>
              <w:jc w:val="center"/>
              <w:rPr>
                <w:rFonts w:ascii="Times New Roman" w:hAnsi="Times New Roman" w:cs="Times New Roman"/>
                <w:b/>
                <w:i/>
              </w:rPr>
            </w:pPr>
            <w:r w:rsidRPr="00C04DAE">
              <w:rPr>
                <w:rFonts w:ascii="Times New Roman" w:hAnsi="Times New Roman" w:cs="Times New Roman"/>
                <w:b/>
                <w:i/>
              </w:rPr>
              <w:t>Собственность или иное вещное право (оперативное управление, хозяйственное ведение), аренда, субаренда, безвозмездное пользование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pStyle w:val="ConsPlusCell"/>
              <w:jc w:val="center"/>
              <w:rPr>
                <w:rFonts w:ascii="Times New Roman" w:hAnsi="Times New Roman" w:cs="Times New Roman"/>
                <w:b/>
                <w:i/>
              </w:rPr>
            </w:pPr>
            <w:r w:rsidRPr="00C04DAE">
              <w:rPr>
                <w:rFonts w:ascii="Times New Roman" w:hAnsi="Times New Roman" w:cs="Times New Roman"/>
                <w:b/>
                <w:i/>
              </w:rPr>
              <w:t>Документ – основание возникновения права (указываются реквизиты и сроки действия)</w:t>
            </w:r>
          </w:p>
        </w:tc>
      </w:tr>
      <w:tr w:rsidR="00620A9E" w:rsidRPr="00AE74A8"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AE74A8" w:rsidRDefault="00620A9E" w:rsidP="00C23AA6">
            <w:pPr>
              <w:shd w:val="clear" w:color="auto" w:fill="FFFFFF"/>
              <w:tabs>
                <w:tab w:val="left" w:pos="244"/>
              </w:tabs>
              <w:spacing w:after="0" w:line="240" w:lineRule="auto"/>
              <w:ind w:firstLine="93"/>
              <w:jc w:val="center"/>
              <w:rPr>
                <w:rFonts w:ascii="Times New Roman" w:hAnsi="Times New Roman"/>
              </w:rPr>
            </w:pPr>
            <w:r w:rsidRPr="00AE74A8">
              <w:rPr>
                <w:rFonts w:ascii="Times New Roman" w:hAnsi="Times New Roman"/>
              </w:rPr>
              <w:t>1</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E74A8" w:rsidRDefault="00620A9E" w:rsidP="00C23AA6">
            <w:pPr>
              <w:shd w:val="clear" w:color="auto" w:fill="FFFFFF"/>
              <w:spacing w:after="0" w:line="240" w:lineRule="auto"/>
              <w:jc w:val="center"/>
              <w:rPr>
                <w:rFonts w:ascii="Times New Roman" w:hAnsi="Times New Roman"/>
              </w:rPr>
            </w:pPr>
            <w:r w:rsidRPr="00AE74A8">
              <w:rPr>
                <w:rFonts w:ascii="Times New Roman" w:hAnsi="Times New Roman"/>
              </w:rPr>
              <w:t>2</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AE74A8" w:rsidRDefault="00620A9E" w:rsidP="00C23AA6">
            <w:pPr>
              <w:shd w:val="clear" w:color="auto" w:fill="FFFFFF"/>
              <w:spacing w:after="0" w:line="240" w:lineRule="auto"/>
              <w:jc w:val="center"/>
              <w:rPr>
                <w:rFonts w:ascii="Times New Roman" w:hAnsi="Times New Roman"/>
              </w:rPr>
            </w:pPr>
            <w:r w:rsidRPr="00AE74A8">
              <w:rPr>
                <w:rFonts w:ascii="Times New Roman" w:hAnsi="Times New Roman"/>
              </w:rPr>
              <w:t>3</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AE74A8" w:rsidRDefault="00620A9E" w:rsidP="00C23AA6">
            <w:pPr>
              <w:shd w:val="clear" w:color="auto" w:fill="FFFFFF"/>
              <w:spacing w:after="0" w:line="240" w:lineRule="auto"/>
              <w:jc w:val="center"/>
              <w:rPr>
                <w:rFonts w:ascii="Times New Roman" w:hAnsi="Times New Roman"/>
              </w:rPr>
            </w:pPr>
            <w:r w:rsidRPr="00AE74A8">
              <w:rPr>
                <w:rFonts w:ascii="Times New Roman" w:hAnsi="Times New Roman"/>
              </w:rPr>
              <w:t>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AE74A8" w:rsidRDefault="00620A9E" w:rsidP="00C23AA6">
            <w:pPr>
              <w:shd w:val="clear" w:color="auto" w:fill="FFFFFF"/>
              <w:spacing w:after="0" w:line="240" w:lineRule="auto"/>
              <w:jc w:val="center"/>
              <w:rPr>
                <w:rFonts w:ascii="Times New Roman" w:hAnsi="Times New Roman"/>
              </w:rPr>
            </w:pPr>
            <w:r w:rsidRPr="00AE74A8">
              <w:rPr>
                <w:rFonts w:ascii="Times New Roman" w:hAnsi="Times New Roman"/>
              </w:rPr>
              <w:t>5</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AE74A8" w:rsidRDefault="00620A9E" w:rsidP="00C23AA6">
            <w:pPr>
              <w:shd w:val="clear" w:color="auto" w:fill="FFFFFF"/>
              <w:spacing w:after="0" w:line="240" w:lineRule="auto"/>
              <w:jc w:val="center"/>
              <w:rPr>
                <w:rFonts w:ascii="Times New Roman" w:hAnsi="Times New Roman"/>
              </w:rPr>
            </w:pPr>
            <w:r w:rsidRPr="00AE74A8">
              <w:rPr>
                <w:rFonts w:ascii="Times New Roman" w:hAnsi="Times New Roman"/>
              </w:rPr>
              <w:t>6</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tabs>
                <w:tab w:val="left" w:pos="244"/>
              </w:tabs>
              <w:spacing w:after="0" w:line="240" w:lineRule="auto"/>
              <w:ind w:firstLine="93"/>
              <w:jc w:val="center"/>
              <w:rPr>
                <w:rFonts w:ascii="Times New Roman" w:hAnsi="Times New Roman"/>
                <w:i/>
              </w:rPr>
            </w:pPr>
            <w:r w:rsidRPr="00C04DAE">
              <w:rPr>
                <w:rFonts w:ascii="Times New Roman" w:hAnsi="Times New Roman"/>
                <w:i/>
              </w:rPr>
              <w:t>1.</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spacing w:val="-1"/>
              </w:rPr>
              <w:t xml:space="preserve">“Уровень, ступень образования, вид </w:t>
            </w:r>
            <w:r w:rsidRPr="00C04DAE">
              <w:rPr>
                <w:rFonts w:ascii="Times New Roman" w:hAnsi="Times New Roman"/>
                <w:i/>
                <w:spacing w:val="-3"/>
              </w:rPr>
              <w:t xml:space="preserve">образовательной программы, направление </w:t>
            </w:r>
            <w:r w:rsidRPr="00C04DAE">
              <w:rPr>
                <w:rFonts w:ascii="Times New Roman" w:hAnsi="Times New Roman"/>
                <w:i/>
                <w:spacing w:val="-1"/>
              </w:rPr>
              <w:t>подготовки, специальность, профессия”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tabs>
                <w:tab w:val="left" w:pos="244"/>
              </w:tabs>
              <w:spacing w:after="0" w:line="240" w:lineRule="auto"/>
              <w:ind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jc w:val="center"/>
              <w:rPr>
                <w:rFonts w:ascii="Times New Roman" w:hAnsi="Times New Roman"/>
                <w:i/>
                <w:spacing w:val="-1"/>
              </w:rPr>
            </w:pPr>
            <w:r w:rsidRPr="00C04DAE">
              <w:rPr>
                <w:rFonts w:ascii="Times New Roman" w:hAnsi="Times New Roman"/>
                <w:i/>
                <w:spacing w:val="-1"/>
              </w:rPr>
              <w:t>Лечебное дело: основное, среднее, фельдшер.</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tabs>
                <w:tab w:val="left" w:pos="244"/>
              </w:tabs>
              <w:spacing w:after="0" w:line="240" w:lineRule="auto"/>
              <w:ind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spacing w:val="-3"/>
              </w:rPr>
              <w:t>Предметы, дисциплины (модули):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A64FFC" w:rsidRDefault="00620A9E" w:rsidP="00C23AA6">
            <w:pPr>
              <w:pStyle w:val="af2"/>
              <w:shd w:val="clear" w:color="auto" w:fill="auto"/>
              <w:spacing w:line="240" w:lineRule="auto"/>
              <w:rPr>
                <w:i/>
                <w:sz w:val="22"/>
                <w:szCs w:val="22"/>
              </w:rPr>
            </w:pPr>
            <w:r w:rsidRPr="00A64FFC">
              <w:rPr>
                <w:i/>
                <w:sz w:val="22"/>
                <w:szCs w:val="22"/>
              </w:rPr>
              <w:t>Иностранный язык</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Учебные комнаты: видеомагнитофон, компьютер, принтер, телевизор, ксерокс, магнитола, ноутбук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roofErr w:type="spellStart"/>
            <w:r w:rsidRPr="00C04DAE">
              <w:rPr>
                <w:rStyle w:val="ad"/>
                <w:rFonts w:ascii="Times New Roman" w:hAnsi="Times New Roman"/>
                <w:iCs/>
              </w:rPr>
              <w:t>Территор</w:t>
            </w:r>
            <w:proofErr w:type="spellEnd"/>
            <w:r w:rsidRPr="00C04DAE">
              <w:rPr>
                <w:rStyle w:val="ad"/>
                <w:rFonts w:ascii="Times New Roman" w:hAnsi="Times New Roman"/>
                <w:iCs/>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История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Учебные комнаты: видеомагнитофон, компьютер, принтер, телевизор, ксерокс, магнитола, ноутбук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roofErr w:type="spellStart"/>
            <w:r w:rsidRPr="00C04DAE">
              <w:rPr>
                <w:rStyle w:val="ad"/>
                <w:rFonts w:ascii="Times New Roman" w:hAnsi="Times New Roman"/>
                <w:iCs/>
              </w:rPr>
              <w:t>Территор</w:t>
            </w:r>
            <w:proofErr w:type="spellEnd"/>
            <w:r w:rsidRPr="00C04DAE">
              <w:rPr>
                <w:rStyle w:val="ad"/>
                <w:rFonts w:ascii="Times New Roman" w:hAnsi="Times New Roman"/>
                <w:iCs/>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Математика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Компьютерный класс: компьютеры, принтер, сканер</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Информатика (и ИКТ)</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Компьютерный класс: компьютеры, принтер, сканер</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Физическая культура</w:t>
            </w:r>
          </w:p>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Спортивный зал</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xml:space="preserve">Видеомагнитофон. Компьютер – 4 шт. Кондиционер. Кубок переход. Обогреватель ЕС-70. Огнетушитель. Пневматическое ружье – 2шт. Принтер лазерный – 3шт. Пылесос. Телевизор. Штанга. </w:t>
            </w:r>
            <w:proofErr w:type="spellStart"/>
            <w:r w:rsidRPr="00C04DAE">
              <w:rPr>
                <w:rFonts w:ascii="Times New Roman" w:hAnsi="Times New Roman"/>
                <w:i/>
              </w:rPr>
              <w:t>Арм</w:t>
            </w:r>
            <w:proofErr w:type="spellEnd"/>
            <w:r w:rsidRPr="00C04DAE">
              <w:rPr>
                <w:rFonts w:ascii="Times New Roman" w:hAnsi="Times New Roman"/>
                <w:i/>
              </w:rPr>
              <w:t xml:space="preserve">. стол. Баскетбольные фермы – 2 шт. Брусья параллельные. Конь гимнастический. Ксерокс. Стойка волейбольная – 2шт. Тренажер </w:t>
            </w:r>
            <w:proofErr w:type="spellStart"/>
            <w:r w:rsidRPr="00C04DAE">
              <w:rPr>
                <w:rFonts w:ascii="Times New Roman" w:hAnsi="Times New Roman"/>
                <w:i/>
              </w:rPr>
              <w:t>отл</w:t>
            </w:r>
            <w:proofErr w:type="spellEnd"/>
            <w:r w:rsidRPr="00C04DAE">
              <w:rPr>
                <w:rFonts w:ascii="Times New Roman" w:hAnsi="Times New Roman"/>
                <w:i/>
              </w:rPr>
              <w:t>. гимн. Штанга Рекорд. Щит баскетбольный</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ДГМА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roofErr w:type="spellStart"/>
            <w:r w:rsidRPr="00C04DAE">
              <w:rPr>
                <w:rStyle w:val="ad"/>
                <w:rFonts w:ascii="Times New Roman" w:hAnsi="Times New Roman"/>
                <w:iCs/>
              </w:rPr>
              <w:t>Территор</w:t>
            </w:r>
            <w:proofErr w:type="spellEnd"/>
            <w:r w:rsidRPr="00C04DAE">
              <w:rPr>
                <w:rStyle w:val="ad"/>
                <w:rFonts w:ascii="Times New Roman" w:hAnsi="Times New Roman"/>
                <w:iCs/>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vMerge w:val="restart"/>
            <w:tcBorders>
              <w:top w:val="single" w:sz="6" w:space="0" w:color="auto"/>
              <w:left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val="restart"/>
            <w:tcBorders>
              <w:top w:val="single" w:sz="6" w:space="0" w:color="auto"/>
              <w:left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Основы безопасности жизнедеятельности</w:t>
            </w:r>
          </w:p>
        </w:tc>
        <w:tc>
          <w:tcPr>
            <w:tcW w:w="3118"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xml:space="preserve">Видеомагнитофон. Компьютер – 4 шт. Кондиционер. Кубок переход. Обогреватель ЕС-70. Огнетушитель. Пневматическое ружье – 2шт. Принтер лазерный – 3шт. Пылесос. Телевизор. Штанга. </w:t>
            </w:r>
            <w:proofErr w:type="spellStart"/>
            <w:r w:rsidRPr="00C04DAE">
              <w:rPr>
                <w:rFonts w:ascii="Times New Roman" w:hAnsi="Times New Roman"/>
                <w:i/>
              </w:rPr>
              <w:t>Арм</w:t>
            </w:r>
            <w:proofErr w:type="spellEnd"/>
            <w:r w:rsidRPr="00C04DAE">
              <w:rPr>
                <w:rFonts w:ascii="Times New Roman" w:hAnsi="Times New Roman"/>
                <w:i/>
              </w:rPr>
              <w:t xml:space="preserve">. стол. Баскетбольные фермы – 2 шт. Брусья параллельные. Конь </w:t>
            </w:r>
            <w:r w:rsidRPr="00C04DAE">
              <w:rPr>
                <w:rFonts w:ascii="Times New Roman" w:hAnsi="Times New Roman"/>
                <w:i/>
              </w:rPr>
              <w:lastRenderedPageBreak/>
              <w:t xml:space="preserve">гимнастический. Ксерокс. Стойка волейбольная – 2шт. Тренажер </w:t>
            </w:r>
            <w:proofErr w:type="spellStart"/>
            <w:r w:rsidRPr="00C04DAE">
              <w:rPr>
                <w:rFonts w:ascii="Times New Roman" w:hAnsi="Times New Roman"/>
                <w:i/>
              </w:rPr>
              <w:t>отл</w:t>
            </w:r>
            <w:proofErr w:type="spellEnd"/>
            <w:r w:rsidRPr="00C04DAE">
              <w:rPr>
                <w:rFonts w:ascii="Times New Roman" w:hAnsi="Times New Roman"/>
                <w:i/>
              </w:rPr>
              <w:t>. гимн. Штанга Рекорд. Щит баскетбольный</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г.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Алиева 1</w:t>
            </w:r>
          </w:p>
        </w:tc>
        <w:tc>
          <w:tcPr>
            <w:tcW w:w="1719"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ДГМА</w:t>
            </w:r>
          </w:p>
        </w:tc>
        <w:tc>
          <w:tcPr>
            <w:tcW w:w="3100" w:type="dxa"/>
            <w:gridSpan w:val="2"/>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roofErr w:type="spellStart"/>
            <w:r w:rsidRPr="00C04DAE">
              <w:rPr>
                <w:rStyle w:val="ad"/>
                <w:rFonts w:ascii="Times New Roman" w:hAnsi="Times New Roman"/>
                <w:iCs/>
              </w:rPr>
              <w:t>Территор</w:t>
            </w:r>
            <w:proofErr w:type="spellEnd"/>
            <w:r w:rsidRPr="00C04DAE">
              <w:rPr>
                <w:rStyle w:val="ad"/>
                <w:rFonts w:ascii="Times New Roman" w:hAnsi="Times New Roman"/>
                <w:iCs/>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vMerge/>
            <w:tcBorders>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tcBorders>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p>
        </w:tc>
        <w:tc>
          <w:tcPr>
            <w:tcW w:w="3118"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Демонстрационный класс: электрифицированные развернутые макеты МПБ, МПП, </w:t>
            </w:r>
            <w:proofErr w:type="spellStart"/>
            <w:r w:rsidRPr="00C04DAE">
              <w:rPr>
                <w:rStyle w:val="ad"/>
                <w:rFonts w:ascii="Times New Roman" w:hAnsi="Times New Roman"/>
                <w:iCs/>
              </w:rPr>
              <w:t>ОмедБ</w:t>
            </w:r>
            <w:proofErr w:type="spellEnd"/>
            <w:r w:rsidRPr="00C04DAE">
              <w:rPr>
                <w:rStyle w:val="ad"/>
                <w:rFonts w:ascii="Times New Roman" w:hAnsi="Times New Roman"/>
                <w:iCs/>
              </w:rPr>
              <w:t>, развернутое отделение специальной обработки, кислородная ингаляционная станция, электрифицированные стенды, шкафы с развернутыми комплектами медицинского имущества, МПП. МПБ.</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Методический кабинет: телевизор, видеомагнитофон, учебные стенды.</w:t>
            </w: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19"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4"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A64FFC" w:rsidRDefault="00620A9E" w:rsidP="00C23AA6">
            <w:pPr>
              <w:pStyle w:val="af2"/>
              <w:shd w:val="clear" w:color="auto" w:fill="auto"/>
              <w:spacing w:line="240" w:lineRule="auto"/>
              <w:rPr>
                <w:i/>
                <w:sz w:val="22"/>
                <w:szCs w:val="22"/>
              </w:rPr>
            </w:pPr>
            <w:r w:rsidRPr="00A64FFC">
              <w:rPr>
                <w:i/>
                <w:sz w:val="22"/>
                <w:szCs w:val="22"/>
              </w:rPr>
              <w:t>Основы философии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Учебная комната. Компьютер, проекционная аппаратура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A64FFC" w:rsidRDefault="00620A9E" w:rsidP="00C23AA6">
            <w:pPr>
              <w:pStyle w:val="af2"/>
              <w:shd w:val="clear" w:color="auto" w:fill="auto"/>
              <w:spacing w:line="240" w:lineRule="auto"/>
              <w:rPr>
                <w:i/>
                <w:sz w:val="22"/>
                <w:szCs w:val="22"/>
              </w:rPr>
            </w:pPr>
            <w:r w:rsidRPr="00A64FFC">
              <w:rPr>
                <w:i/>
                <w:sz w:val="22"/>
                <w:szCs w:val="22"/>
              </w:rPr>
              <w:t>Основы этики и деловой культуры</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highlight w:val="yellow"/>
              </w:rPr>
            </w:pPr>
            <w:r w:rsidRPr="00C04DAE">
              <w:rPr>
                <w:rStyle w:val="ae"/>
                <w:rFonts w:ascii="Times New Roman" w:hAnsi="Times New Roman"/>
                <w:b w:val="0"/>
                <w:bCs/>
                <w:i/>
              </w:rPr>
              <w:t>Учебная комната: проекционные аппараты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A64FFC" w:rsidRDefault="00620A9E" w:rsidP="00C23AA6">
            <w:pPr>
              <w:pStyle w:val="af2"/>
              <w:shd w:val="clear" w:color="auto" w:fill="auto"/>
              <w:spacing w:line="240" w:lineRule="auto"/>
              <w:rPr>
                <w:i/>
                <w:sz w:val="22"/>
                <w:szCs w:val="22"/>
              </w:rPr>
            </w:pPr>
            <w:r w:rsidRPr="00A64FFC">
              <w:rPr>
                <w:i/>
                <w:sz w:val="22"/>
                <w:szCs w:val="22"/>
              </w:rPr>
              <w:t>Основы религиоведения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Учебная комната: проекционные аппараты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A64FFC" w:rsidRDefault="00620A9E" w:rsidP="00C23AA6">
            <w:pPr>
              <w:pStyle w:val="af2"/>
              <w:shd w:val="clear" w:color="auto" w:fill="auto"/>
              <w:spacing w:line="240" w:lineRule="auto"/>
              <w:rPr>
                <w:i/>
                <w:sz w:val="22"/>
                <w:szCs w:val="22"/>
              </w:rPr>
            </w:pPr>
            <w:r w:rsidRPr="00A64FFC">
              <w:rPr>
                <w:i/>
                <w:sz w:val="22"/>
                <w:szCs w:val="22"/>
              </w:rPr>
              <w:t>Здоровый человек и его окружение</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Музей истории медицины организационно-методического </w:t>
            </w:r>
            <w:r w:rsidRPr="00C04DAE">
              <w:rPr>
                <w:rStyle w:val="ad"/>
                <w:rFonts w:ascii="Times New Roman" w:hAnsi="Times New Roman"/>
                <w:iCs/>
              </w:rPr>
              <w:lastRenderedPageBreak/>
              <w:t>отдела Республиканской клинической больницы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Свидетельство о внесении в реестр федерального </w:t>
            </w:r>
            <w:r w:rsidRPr="00C04DAE">
              <w:rPr>
                <w:rStyle w:val="ad"/>
                <w:rFonts w:ascii="Times New Roman" w:hAnsi="Times New Roman"/>
                <w:iCs/>
              </w:rPr>
              <w:lastRenderedPageBreak/>
              <w:t>имущества № 022860</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15/10/1999</w:t>
            </w:r>
          </w:p>
          <w:p w:rsidR="00620A9E" w:rsidRPr="00C04DAE" w:rsidRDefault="00620A9E" w:rsidP="00C23AA6">
            <w:pPr>
              <w:spacing w:after="0" w:line="240" w:lineRule="auto"/>
              <w:jc w:val="center"/>
              <w:rPr>
                <w:rStyle w:val="ad"/>
                <w:rFonts w:ascii="Times New Roman" w:hAnsi="Times New Roman"/>
                <w:iCs/>
              </w:rPr>
            </w:pPr>
            <w:proofErr w:type="spellStart"/>
            <w:r w:rsidRPr="00C04DAE">
              <w:rPr>
                <w:rStyle w:val="ad"/>
                <w:rFonts w:ascii="Times New Roman" w:hAnsi="Times New Roman"/>
                <w:iCs/>
              </w:rPr>
              <w:t>Территор</w:t>
            </w:r>
            <w:proofErr w:type="spellEnd"/>
            <w:r w:rsidRPr="00C04DAE">
              <w:rPr>
                <w:rStyle w:val="ad"/>
                <w:rFonts w:ascii="Times New Roman" w:hAnsi="Times New Roman"/>
                <w:iCs/>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A64FFC" w:rsidRDefault="00620A9E" w:rsidP="00C23AA6">
            <w:pPr>
              <w:pStyle w:val="af2"/>
              <w:shd w:val="clear" w:color="auto" w:fill="auto"/>
              <w:spacing w:line="240" w:lineRule="auto"/>
              <w:rPr>
                <w:i/>
                <w:sz w:val="22"/>
                <w:szCs w:val="22"/>
              </w:rPr>
            </w:pPr>
            <w:r w:rsidRPr="00A64FFC">
              <w:rPr>
                <w:i/>
                <w:sz w:val="22"/>
                <w:szCs w:val="22"/>
              </w:rPr>
              <w:t>Психология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D167F1">
            <w:pPr>
              <w:spacing w:after="0" w:line="240" w:lineRule="auto"/>
              <w:jc w:val="center"/>
              <w:rPr>
                <w:rFonts w:ascii="Times New Roman" w:hAnsi="Times New Roman"/>
                <w:i/>
              </w:rPr>
            </w:pPr>
            <w:proofErr w:type="gramStart"/>
            <w:r w:rsidRPr="00C04DAE">
              <w:rPr>
                <w:rStyle w:val="ad"/>
                <w:rFonts w:ascii="Times New Roman" w:hAnsi="Times New Roman"/>
                <w:iCs/>
              </w:rPr>
              <w:t>Учебные комнаты: видеомагнитофон, компьютер, принтер, телевизор, ксерокс, магнитола, ноутбук</w:t>
            </w:r>
            <w:r w:rsidR="00D167F1">
              <w:rPr>
                <w:rStyle w:val="ad"/>
                <w:rFonts w:ascii="Times New Roman" w:hAnsi="Times New Roman"/>
                <w:iCs/>
              </w:rPr>
              <w:t>,</w:t>
            </w:r>
            <w:r w:rsidR="00D167F1" w:rsidRPr="00C04DAE">
              <w:rPr>
                <w:rStyle w:val="ae"/>
                <w:rFonts w:ascii="Times New Roman" w:hAnsi="Times New Roman"/>
                <w:b w:val="0"/>
                <w:bCs/>
                <w:i/>
              </w:rPr>
              <w:t xml:space="preserve"> проекционн</w:t>
            </w:r>
            <w:r w:rsidR="00D167F1">
              <w:rPr>
                <w:rStyle w:val="ae"/>
                <w:rFonts w:ascii="Times New Roman" w:hAnsi="Times New Roman"/>
                <w:b w:val="0"/>
                <w:bCs/>
                <w:i/>
              </w:rPr>
              <w:t>ая</w:t>
            </w:r>
            <w:r w:rsidR="00D167F1" w:rsidRPr="00C04DAE">
              <w:rPr>
                <w:rStyle w:val="ae"/>
                <w:rFonts w:ascii="Times New Roman" w:hAnsi="Times New Roman"/>
                <w:b w:val="0"/>
                <w:bCs/>
                <w:i/>
              </w:rPr>
              <w:t xml:space="preserve"> аппарат</w:t>
            </w:r>
            <w:r w:rsidR="00D167F1">
              <w:rPr>
                <w:rStyle w:val="ae"/>
                <w:rFonts w:ascii="Times New Roman" w:hAnsi="Times New Roman"/>
                <w:b w:val="0"/>
                <w:bCs/>
                <w:i/>
              </w:rPr>
              <w:t>ура</w:t>
            </w:r>
            <w:proofErr w:type="gramEnd"/>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roofErr w:type="spellStart"/>
            <w:r w:rsidRPr="00C04DAE">
              <w:rPr>
                <w:rStyle w:val="ad"/>
                <w:rFonts w:ascii="Times New Roman" w:hAnsi="Times New Roman"/>
                <w:iCs/>
              </w:rPr>
              <w:t>Территор</w:t>
            </w:r>
            <w:proofErr w:type="spellEnd"/>
            <w:r w:rsidRPr="00C04DAE">
              <w:rPr>
                <w:rStyle w:val="ad"/>
                <w:rFonts w:ascii="Times New Roman" w:hAnsi="Times New Roman"/>
                <w:iCs/>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A64FFC" w:rsidRDefault="00620A9E" w:rsidP="00C23AA6">
            <w:pPr>
              <w:pStyle w:val="af2"/>
              <w:shd w:val="clear" w:color="auto" w:fill="auto"/>
              <w:spacing w:line="240" w:lineRule="auto"/>
              <w:rPr>
                <w:i/>
                <w:sz w:val="22"/>
                <w:szCs w:val="22"/>
              </w:rPr>
            </w:pPr>
            <w:r w:rsidRPr="00A64FFC">
              <w:rPr>
                <w:i/>
                <w:sz w:val="22"/>
                <w:szCs w:val="22"/>
              </w:rPr>
              <w:t>Анатомия и физиология человека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lang w:val="en-US"/>
              </w:rPr>
            </w:pPr>
            <w:r w:rsidRPr="00C04DAE">
              <w:rPr>
                <w:rStyle w:val="ad"/>
                <w:rFonts w:ascii="Times New Roman" w:hAnsi="Times New Roman"/>
                <w:iCs/>
              </w:rPr>
              <w:t xml:space="preserve">Учебные комнаты: таблицы, скелет, муляжи, модели, препараты. Анатомический музей анатомические препараты по: остеологии, миологии, </w:t>
            </w:r>
            <w:proofErr w:type="spellStart"/>
            <w:r w:rsidRPr="00C04DAE">
              <w:rPr>
                <w:rStyle w:val="ad"/>
                <w:rFonts w:ascii="Times New Roman" w:hAnsi="Times New Roman"/>
                <w:iCs/>
              </w:rPr>
              <w:t>артросиндесмологии</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ангионеврологии</w:t>
            </w:r>
            <w:proofErr w:type="spellEnd"/>
            <w:r w:rsidRPr="00C04DAE">
              <w:rPr>
                <w:rStyle w:val="ad"/>
                <w:rFonts w:ascii="Times New Roman" w:hAnsi="Times New Roman"/>
                <w:iCs/>
              </w:rPr>
              <w:t xml:space="preserve">, нервной системе, эстезиологии, </w:t>
            </w:r>
            <w:proofErr w:type="spellStart"/>
            <w:r w:rsidRPr="00C04DAE">
              <w:rPr>
                <w:rStyle w:val="ad"/>
                <w:rFonts w:ascii="Times New Roman" w:hAnsi="Times New Roman"/>
                <w:iCs/>
              </w:rPr>
              <w:t>лимфологии</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праниологии</w:t>
            </w:r>
            <w:proofErr w:type="spellEnd"/>
            <w:r w:rsidRPr="00C04DAE">
              <w:rPr>
                <w:rStyle w:val="ad"/>
                <w:rFonts w:ascii="Times New Roman" w:hAnsi="Times New Roman"/>
                <w:iCs/>
              </w:rPr>
              <w:t xml:space="preserve">, спланхнологии. Морг. Компьютер </w:t>
            </w:r>
            <w:r w:rsidRPr="00C04DAE">
              <w:rPr>
                <w:rStyle w:val="ad"/>
                <w:rFonts w:ascii="Times New Roman" w:hAnsi="Times New Roman"/>
                <w:iCs/>
                <w:lang w:val="en-US"/>
              </w:rPr>
              <w:t>Celeron</w:t>
            </w:r>
            <w:r w:rsidRPr="00C04DAE">
              <w:rPr>
                <w:rStyle w:val="ad"/>
                <w:rFonts w:ascii="Times New Roman" w:hAnsi="Times New Roman"/>
                <w:iCs/>
              </w:rPr>
              <w:t xml:space="preserve"> 1200. </w:t>
            </w:r>
            <w:proofErr w:type="spellStart"/>
            <w:r w:rsidRPr="00C04DAE">
              <w:rPr>
                <w:rStyle w:val="ad"/>
                <w:rFonts w:ascii="Times New Roman" w:hAnsi="Times New Roman"/>
                <w:iCs/>
              </w:rPr>
              <w:t>Копьютер</w:t>
            </w:r>
            <w:proofErr w:type="spellEnd"/>
            <w:r w:rsidRPr="00C04DAE">
              <w:rPr>
                <w:rStyle w:val="ad"/>
                <w:rFonts w:ascii="Times New Roman" w:hAnsi="Times New Roman"/>
                <w:iCs/>
              </w:rPr>
              <w:t xml:space="preserve"> Интел пентиум – 4-506. Ксерокс </w:t>
            </w:r>
            <w:proofErr w:type="spellStart"/>
            <w:r w:rsidRPr="00C04DAE">
              <w:rPr>
                <w:rStyle w:val="ad"/>
                <w:rFonts w:ascii="Times New Roman" w:hAnsi="Times New Roman"/>
                <w:iCs/>
                <w:lang w:val="en-US"/>
              </w:rPr>
              <w:t>CanonFC</w:t>
            </w:r>
            <w:proofErr w:type="spellEnd"/>
            <w:r w:rsidRPr="00C04DAE">
              <w:rPr>
                <w:rStyle w:val="ad"/>
                <w:rFonts w:ascii="Times New Roman" w:hAnsi="Times New Roman"/>
                <w:iCs/>
              </w:rPr>
              <w:t xml:space="preserve">-220. Модель скелета с женским тазом А262 – 2шт. модель сосудистой системы </w:t>
            </w:r>
            <w:r w:rsidRPr="00C04DAE">
              <w:rPr>
                <w:rStyle w:val="ad"/>
                <w:rFonts w:ascii="Times New Roman" w:hAnsi="Times New Roman"/>
                <w:iCs/>
                <w:lang w:val="en-US"/>
              </w:rPr>
              <w:t>G</w:t>
            </w:r>
            <w:r w:rsidRPr="00C04DAE">
              <w:rPr>
                <w:rStyle w:val="ad"/>
                <w:rFonts w:ascii="Times New Roman" w:hAnsi="Times New Roman"/>
                <w:iCs/>
              </w:rPr>
              <w:t xml:space="preserve">30. </w:t>
            </w:r>
            <w:proofErr w:type="spellStart"/>
            <w:r w:rsidRPr="00C04DAE">
              <w:rPr>
                <w:rStyle w:val="ad"/>
                <w:rFonts w:ascii="Times New Roman" w:hAnsi="Times New Roman"/>
                <w:iCs/>
              </w:rPr>
              <w:t>Оверхед</w:t>
            </w:r>
            <w:proofErr w:type="spellEnd"/>
            <w:r w:rsidRPr="00C04DAE">
              <w:rPr>
                <w:rStyle w:val="ad"/>
                <w:rFonts w:ascii="Times New Roman" w:hAnsi="Times New Roman"/>
                <w:iCs/>
              </w:rPr>
              <w:t xml:space="preserve">-проектор </w:t>
            </w:r>
            <w:proofErr w:type="spellStart"/>
            <w:r w:rsidRPr="00C04DAE">
              <w:rPr>
                <w:rStyle w:val="ad"/>
                <w:rFonts w:ascii="Times New Roman" w:hAnsi="Times New Roman"/>
                <w:iCs/>
                <w:lang w:val="en-US"/>
              </w:rPr>
              <w:t>Ceha</w:t>
            </w:r>
            <w:proofErr w:type="spellEnd"/>
            <w:proofErr w:type="gramStart"/>
            <w:r w:rsidRPr="00C04DAE">
              <w:rPr>
                <w:rStyle w:val="ad"/>
                <w:rFonts w:ascii="Times New Roman" w:hAnsi="Times New Roman"/>
                <w:iCs/>
              </w:rPr>
              <w:t>ОНР</w:t>
            </w:r>
            <w:proofErr w:type="gramEnd"/>
            <w:r w:rsidRPr="00C04DAE">
              <w:rPr>
                <w:rStyle w:val="ad"/>
                <w:rFonts w:ascii="Times New Roman" w:hAnsi="Times New Roman"/>
                <w:iCs/>
              </w:rPr>
              <w:t xml:space="preserve">. Принтер лазерный НР </w:t>
            </w:r>
            <w:r w:rsidRPr="00C04DAE">
              <w:rPr>
                <w:rStyle w:val="ad"/>
                <w:rFonts w:ascii="Times New Roman" w:hAnsi="Times New Roman"/>
                <w:iCs/>
                <w:lang w:val="en-US"/>
              </w:rPr>
              <w:t>LJ</w:t>
            </w:r>
            <w:r w:rsidRPr="00C04DAE">
              <w:rPr>
                <w:rStyle w:val="ad"/>
                <w:rFonts w:ascii="Times New Roman" w:hAnsi="Times New Roman"/>
                <w:iCs/>
              </w:rPr>
              <w:t xml:space="preserve"> 1020. Срединный срез головы С12. Трансформатор. Экран </w:t>
            </w:r>
            <w:proofErr w:type="spellStart"/>
            <w:r w:rsidRPr="00C04DAE">
              <w:rPr>
                <w:rStyle w:val="ad"/>
                <w:rFonts w:ascii="Times New Roman" w:hAnsi="Times New Roman"/>
                <w:iCs/>
                <w:lang w:val="en-US"/>
              </w:rPr>
              <w:t>Drapper</w:t>
            </w:r>
            <w:proofErr w:type="spellEnd"/>
            <w:r w:rsidRPr="00C04DAE">
              <w:rPr>
                <w:rStyle w:val="ad"/>
                <w:rFonts w:ascii="Times New Roman" w:hAnsi="Times New Roman"/>
                <w:iCs/>
                <w:lang w:val="en-US"/>
              </w:rPr>
              <w:t xml:space="preserve"> Consul 70x70.</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roofErr w:type="spellStart"/>
            <w:r w:rsidRPr="00C04DAE">
              <w:rPr>
                <w:rStyle w:val="ad"/>
                <w:rFonts w:ascii="Times New Roman" w:hAnsi="Times New Roman"/>
                <w:iCs/>
              </w:rPr>
              <w:t>Территор</w:t>
            </w:r>
            <w:proofErr w:type="spellEnd"/>
            <w:r w:rsidRPr="00C04DAE">
              <w:rPr>
                <w:rStyle w:val="ad"/>
                <w:rFonts w:ascii="Times New Roman" w:hAnsi="Times New Roman"/>
                <w:iCs/>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A64FFC" w:rsidRDefault="00620A9E" w:rsidP="00C23AA6">
            <w:pPr>
              <w:pStyle w:val="af2"/>
              <w:shd w:val="clear" w:color="auto" w:fill="auto"/>
              <w:spacing w:line="240" w:lineRule="auto"/>
              <w:rPr>
                <w:i/>
                <w:sz w:val="22"/>
                <w:szCs w:val="22"/>
              </w:rPr>
            </w:pPr>
            <w:r w:rsidRPr="00A64FFC">
              <w:rPr>
                <w:i/>
                <w:sz w:val="22"/>
                <w:szCs w:val="22"/>
              </w:rPr>
              <w:t>Фармакология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Кабинет апитерапии</w:t>
            </w:r>
          </w:p>
          <w:p w:rsidR="00620A9E" w:rsidRPr="00C04DAE" w:rsidRDefault="00620A9E" w:rsidP="00C23AA6">
            <w:pPr>
              <w:spacing w:after="0" w:line="240" w:lineRule="auto"/>
              <w:jc w:val="center"/>
              <w:rPr>
                <w:rFonts w:ascii="Times New Roman" w:hAnsi="Times New Roman"/>
                <w:bCs/>
                <w:i/>
              </w:rPr>
            </w:pPr>
            <w:r w:rsidRPr="00C04DAE">
              <w:rPr>
                <w:rStyle w:val="ae"/>
                <w:rFonts w:ascii="Times New Roman" w:hAnsi="Times New Roman"/>
                <w:b w:val="0"/>
                <w:bCs/>
                <w:i/>
              </w:rPr>
              <w:t xml:space="preserve">Компьютер – 4 шт. </w:t>
            </w:r>
            <w:proofErr w:type="spellStart"/>
            <w:r w:rsidRPr="00C04DAE">
              <w:rPr>
                <w:rStyle w:val="ae"/>
                <w:rFonts w:ascii="Times New Roman" w:hAnsi="Times New Roman"/>
                <w:b w:val="0"/>
                <w:bCs/>
                <w:i/>
              </w:rPr>
              <w:t>Оверхед</w:t>
            </w:r>
            <w:proofErr w:type="spellEnd"/>
            <w:r w:rsidRPr="00C04DAE">
              <w:rPr>
                <w:rStyle w:val="ae"/>
                <w:rFonts w:ascii="Times New Roman" w:hAnsi="Times New Roman"/>
                <w:b w:val="0"/>
                <w:bCs/>
                <w:i/>
              </w:rPr>
              <w:t xml:space="preserve">-проектор – 5 шт. Принтер </w:t>
            </w:r>
            <w:r w:rsidRPr="00C04DAE">
              <w:rPr>
                <w:rStyle w:val="ae"/>
                <w:rFonts w:ascii="Times New Roman" w:hAnsi="Times New Roman"/>
                <w:b w:val="0"/>
                <w:bCs/>
                <w:i/>
              </w:rPr>
              <w:lastRenderedPageBreak/>
              <w:t xml:space="preserve">лазерный. </w:t>
            </w:r>
            <w:proofErr w:type="gramStart"/>
            <w:r w:rsidRPr="00C04DAE">
              <w:rPr>
                <w:rStyle w:val="ae"/>
                <w:rFonts w:ascii="Times New Roman" w:hAnsi="Times New Roman"/>
                <w:b w:val="0"/>
                <w:bCs/>
                <w:i/>
              </w:rPr>
              <w:t>Экран</w:t>
            </w:r>
            <w:proofErr w:type="spellStart"/>
            <w:proofErr w:type="gramEnd"/>
            <w:r w:rsidRPr="00C04DAE">
              <w:rPr>
                <w:rStyle w:val="ae"/>
                <w:rFonts w:ascii="Times New Roman" w:hAnsi="Times New Roman"/>
                <w:b w:val="0"/>
                <w:bCs/>
                <w:i/>
                <w:lang w:val="en-US"/>
              </w:rPr>
              <w:t>DrapperConsul</w:t>
            </w:r>
            <w:proofErr w:type="spellEnd"/>
            <w:r w:rsidRPr="00C04DAE">
              <w:rPr>
                <w:rStyle w:val="ae"/>
                <w:rFonts w:ascii="Times New Roman" w:hAnsi="Times New Roman"/>
                <w:b w:val="0"/>
                <w:bCs/>
                <w:i/>
              </w:rPr>
              <w:t xml:space="preserve">МФУ. Аппарат ФЭК-56. Диапроектор 3 шт. Холодильник. </w:t>
            </w:r>
            <w:proofErr w:type="spellStart"/>
            <w:r w:rsidRPr="00C04DAE">
              <w:rPr>
                <w:rStyle w:val="ae"/>
                <w:rFonts w:ascii="Times New Roman" w:hAnsi="Times New Roman"/>
                <w:b w:val="0"/>
                <w:bCs/>
                <w:i/>
              </w:rPr>
              <w:t>Телевзор</w:t>
            </w:r>
            <w:proofErr w:type="spellEnd"/>
            <w:r w:rsidRPr="00C04DAE">
              <w:rPr>
                <w:rStyle w:val="ae"/>
                <w:rFonts w:ascii="Times New Roman" w:hAnsi="Times New Roman"/>
                <w:b w:val="0"/>
                <w:bCs/>
                <w:i/>
              </w:rPr>
              <w:t xml:space="preserve">. </w:t>
            </w:r>
            <w:proofErr w:type="spellStart"/>
            <w:r w:rsidRPr="00C04DAE">
              <w:rPr>
                <w:rStyle w:val="ae"/>
                <w:rFonts w:ascii="Times New Roman" w:hAnsi="Times New Roman"/>
                <w:b w:val="0"/>
                <w:bCs/>
                <w:i/>
              </w:rPr>
              <w:t>Электрокимограф</w:t>
            </w:r>
            <w:proofErr w:type="spellEnd"/>
            <w:r w:rsidRPr="00C04DAE">
              <w:rPr>
                <w:rStyle w:val="ae"/>
                <w:rFonts w:ascii="Times New Roman" w:hAnsi="Times New Roman"/>
                <w:b w:val="0"/>
                <w:bCs/>
                <w:i/>
              </w:rPr>
              <w:t xml:space="preserve"> – 4 шт.</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roofErr w:type="spellStart"/>
            <w:r w:rsidRPr="00C04DAE">
              <w:rPr>
                <w:rStyle w:val="ad"/>
                <w:rFonts w:ascii="Times New Roman" w:hAnsi="Times New Roman"/>
                <w:iCs/>
              </w:rPr>
              <w:t>Территор</w:t>
            </w:r>
            <w:proofErr w:type="spellEnd"/>
            <w:r w:rsidRPr="00C04DAE">
              <w:rPr>
                <w:rStyle w:val="ad"/>
                <w:rFonts w:ascii="Times New Roman" w:hAnsi="Times New Roman"/>
                <w:iCs/>
              </w:rPr>
              <w:t xml:space="preserve">. управление Федерального агентства по управлению  госимуществом по </w:t>
            </w:r>
            <w:r w:rsidRPr="00C04DAE">
              <w:rPr>
                <w:rStyle w:val="ad"/>
                <w:rFonts w:ascii="Times New Roman" w:hAnsi="Times New Roman"/>
                <w:iCs/>
              </w:rPr>
              <w:lastRenderedPageBreak/>
              <w:t>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right w:val="single" w:sz="6" w:space="0" w:color="auto"/>
            </w:tcBorders>
            <w:shd w:val="clear" w:color="auto" w:fill="FFFFFF"/>
            <w:vAlign w:val="center"/>
          </w:tcPr>
          <w:p w:rsidR="00620A9E" w:rsidRPr="00A64FFC" w:rsidRDefault="00620A9E" w:rsidP="00C23AA6">
            <w:pPr>
              <w:pStyle w:val="af2"/>
              <w:shd w:val="clear" w:color="auto" w:fill="auto"/>
              <w:spacing w:line="240" w:lineRule="auto"/>
              <w:rPr>
                <w:i/>
                <w:sz w:val="22"/>
                <w:szCs w:val="22"/>
              </w:rPr>
            </w:pPr>
            <w:r w:rsidRPr="00A64FFC">
              <w:rPr>
                <w:i/>
                <w:sz w:val="22"/>
                <w:szCs w:val="22"/>
              </w:rPr>
              <w:t>Генетика человека с основами медицинской генетики</w:t>
            </w:r>
          </w:p>
        </w:tc>
        <w:tc>
          <w:tcPr>
            <w:tcW w:w="3118" w:type="dxa"/>
            <w:tcBorders>
              <w:top w:val="single" w:sz="6" w:space="0" w:color="auto"/>
              <w:left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Учебный кабинет: </w:t>
            </w:r>
            <w:proofErr w:type="spellStart"/>
            <w:r w:rsidRPr="00C04DAE">
              <w:rPr>
                <w:rStyle w:val="ad"/>
                <w:rFonts w:ascii="Times New Roman" w:hAnsi="Times New Roman"/>
                <w:iCs/>
              </w:rPr>
              <w:t>аквадистиллятор</w:t>
            </w:r>
            <w:proofErr w:type="spellEnd"/>
            <w:r w:rsidRPr="00C04DAE">
              <w:rPr>
                <w:rStyle w:val="ad"/>
                <w:rFonts w:ascii="Times New Roman" w:hAnsi="Times New Roman"/>
                <w:iCs/>
              </w:rPr>
              <w:t>, аналитические весы, фотоколориметр, водяная баня, муфельная печь, аппарат для перегонки, рефрактометр, вытяжной шкаф. Учебная комната: мультимедийный проектор, ноутбук.</w:t>
            </w:r>
          </w:p>
        </w:tc>
        <w:tc>
          <w:tcPr>
            <w:tcW w:w="1985" w:type="dxa"/>
            <w:tcBorders>
              <w:top w:val="single" w:sz="6" w:space="0" w:color="auto"/>
              <w:left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19" w:type="dxa"/>
            <w:tcBorders>
              <w:top w:val="single" w:sz="6" w:space="0" w:color="auto"/>
              <w:left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A64FFC" w:rsidRDefault="00620A9E" w:rsidP="00C23AA6">
            <w:pPr>
              <w:pStyle w:val="af2"/>
              <w:shd w:val="clear" w:color="auto" w:fill="auto"/>
              <w:spacing w:line="240" w:lineRule="auto"/>
              <w:rPr>
                <w:i/>
                <w:sz w:val="22"/>
                <w:szCs w:val="22"/>
              </w:rPr>
            </w:pPr>
            <w:r w:rsidRPr="00A64FFC">
              <w:rPr>
                <w:i/>
                <w:sz w:val="22"/>
                <w:szCs w:val="22"/>
              </w:rPr>
              <w:t>Гигиена и экология человека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Лаборатория экологической медицины. </w:t>
            </w:r>
            <w:proofErr w:type="spellStart"/>
            <w:r w:rsidRPr="00C04DAE">
              <w:rPr>
                <w:rStyle w:val="ad"/>
                <w:rFonts w:ascii="Times New Roman" w:hAnsi="Times New Roman"/>
                <w:iCs/>
              </w:rPr>
              <w:t>Радиоиммунологическая</w:t>
            </w:r>
            <w:proofErr w:type="spellEnd"/>
            <w:r w:rsidRPr="00C04DAE">
              <w:rPr>
                <w:rStyle w:val="ad"/>
                <w:rFonts w:ascii="Times New Roman" w:hAnsi="Times New Roman"/>
                <w:iCs/>
              </w:rPr>
              <w:t xml:space="preserve"> лаборатория. Компьютерный класс: компьютеры, принтеры, сканер</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roofErr w:type="spellStart"/>
            <w:r w:rsidRPr="00C04DAE">
              <w:rPr>
                <w:rStyle w:val="ad"/>
                <w:rFonts w:ascii="Times New Roman" w:hAnsi="Times New Roman"/>
                <w:iCs/>
              </w:rPr>
              <w:t>Территор</w:t>
            </w:r>
            <w:proofErr w:type="spellEnd"/>
            <w:r w:rsidRPr="00C04DAE">
              <w:rPr>
                <w:rStyle w:val="ad"/>
                <w:rFonts w:ascii="Times New Roman" w:hAnsi="Times New Roman"/>
                <w:iCs/>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A64FFC" w:rsidRDefault="00620A9E" w:rsidP="00C23AA6">
            <w:pPr>
              <w:pStyle w:val="af2"/>
              <w:shd w:val="clear" w:color="auto" w:fill="auto"/>
              <w:spacing w:line="240" w:lineRule="auto"/>
              <w:rPr>
                <w:i/>
                <w:sz w:val="22"/>
                <w:szCs w:val="22"/>
              </w:rPr>
            </w:pPr>
            <w:r w:rsidRPr="00A64FFC">
              <w:rPr>
                <w:i/>
                <w:sz w:val="22"/>
                <w:szCs w:val="22"/>
              </w:rPr>
              <w:t>Основы латинского языка с медицинской терминологией</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Учебные комнаты: видеомагнитофон, компьютер, принтер, телевизор, ксерокс, магнитола, ноутбук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A64FFC" w:rsidRDefault="00620A9E" w:rsidP="00C23AA6">
            <w:pPr>
              <w:pStyle w:val="af2"/>
              <w:shd w:val="clear" w:color="auto" w:fill="auto"/>
              <w:spacing w:line="240" w:lineRule="auto"/>
              <w:rPr>
                <w:i/>
                <w:sz w:val="22"/>
                <w:szCs w:val="22"/>
              </w:rPr>
            </w:pPr>
            <w:r w:rsidRPr="00A64FFC">
              <w:rPr>
                <w:i/>
                <w:sz w:val="22"/>
                <w:szCs w:val="22"/>
              </w:rPr>
              <w:t>Основы патологии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roofErr w:type="gramStart"/>
            <w:r w:rsidRPr="00C04DAE">
              <w:rPr>
                <w:rStyle w:val="ad"/>
                <w:rFonts w:ascii="Times New Roman" w:hAnsi="Times New Roman"/>
                <w:iCs/>
              </w:rPr>
              <w:t xml:space="preserve">Учебные комнаты: наборы музейных макропрепаратов, комплексы микропрепаратов, наборы таблиц, наборы слайдов, </w:t>
            </w:r>
            <w:proofErr w:type="spellStart"/>
            <w:r w:rsidRPr="00C04DAE">
              <w:rPr>
                <w:rStyle w:val="ad"/>
                <w:rFonts w:ascii="Times New Roman" w:hAnsi="Times New Roman"/>
                <w:iCs/>
              </w:rPr>
              <w:t>диапроекционная</w:t>
            </w:r>
            <w:proofErr w:type="spellEnd"/>
            <w:r w:rsidRPr="00C04DAE">
              <w:rPr>
                <w:rStyle w:val="ad"/>
                <w:rFonts w:ascii="Times New Roman" w:hAnsi="Times New Roman"/>
                <w:iCs/>
              </w:rPr>
              <w:t xml:space="preserve"> аппаратура, микроскопы - 15 шт., экраны, цветные телевизоры.</w:t>
            </w:r>
            <w:proofErr w:type="gramEnd"/>
            <w:r w:rsidRPr="00C04DAE">
              <w:rPr>
                <w:rStyle w:val="ad"/>
                <w:rFonts w:ascii="Times New Roman" w:hAnsi="Times New Roman"/>
                <w:iCs/>
              </w:rPr>
              <w:t xml:space="preserve"> Секционная. Лаборатории для исследования операционно-</w:t>
            </w:r>
            <w:proofErr w:type="spellStart"/>
            <w:r w:rsidRPr="00C04DAE">
              <w:rPr>
                <w:rStyle w:val="ad"/>
                <w:rFonts w:ascii="Times New Roman" w:hAnsi="Times New Roman"/>
                <w:iCs/>
              </w:rPr>
              <w:t>биопсийного</w:t>
            </w:r>
            <w:proofErr w:type="spellEnd"/>
            <w:r w:rsidRPr="00C04DAE">
              <w:rPr>
                <w:rStyle w:val="ad"/>
                <w:rFonts w:ascii="Times New Roman" w:hAnsi="Times New Roman"/>
                <w:iCs/>
              </w:rPr>
              <w:t xml:space="preserve"> мате</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Телевизор – 7шт. </w:t>
            </w:r>
            <w:proofErr w:type="spellStart"/>
            <w:r w:rsidRPr="00C04DAE">
              <w:rPr>
                <w:rStyle w:val="ad"/>
                <w:rFonts w:ascii="Times New Roman" w:hAnsi="Times New Roman"/>
                <w:iCs/>
              </w:rPr>
              <w:t>Аквадист</w:t>
            </w:r>
            <w:proofErr w:type="spellEnd"/>
            <w:r w:rsidRPr="00C04DAE">
              <w:rPr>
                <w:rStyle w:val="ad"/>
                <w:rFonts w:ascii="Times New Roman" w:hAnsi="Times New Roman"/>
                <w:iCs/>
              </w:rPr>
              <w:t xml:space="preserve"> ДЭ-25. Аппарат Микротом МПС. </w:t>
            </w:r>
            <w:r w:rsidRPr="00C04DAE">
              <w:rPr>
                <w:rStyle w:val="ad"/>
                <w:rFonts w:ascii="Times New Roman" w:hAnsi="Times New Roman"/>
                <w:iCs/>
              </w:rPr>
              <w:lastRenderedPageBreak/>
              <w:t xml:space="preserve">Диапроектор – 2шт. Ксерокс. Лампа для проектора </w:t>
            </w:r>
            <w:r w:rsidRPr="00C04DAE">
              <w:rPr>
                <w:rStyle w:val="ad"/>
                <w:rFonts w:ascii="Times New Roman" w:hAnsi="Times New Roman"/>
                <w:iCs/>
                <w:lang w:val="en-US"/>
              </w:rPr>
              <w:t>TOSHIBA</w:t>
            </w:r>
            <w:r w:rsidRPr="00C04DAE">
              <w:rPr>
                <w:rStyle w:val="ad"/>
                <w:rFonts w:ascii="Times New Roman" w:hAnsi="Times New Roman"/>
                <w:iCs/>
              </w:rPr>
              <w:t xml:space="preserve">-2шт. </w:t>
            </w:r>
            <w:proofErr w:type="spellStart"/>
            <w:r w:rsidRPr="00C04DAE">
              <w:rPr>
                <w:rStyle w:val="ad"/>
                <w:rFonts w:ascii="Times New Roman" w:hAnsi="Times New Roman"/>
                <w:iCs/>
              </w:rPr>
              <w:t>Микропроекц</w:t>
            </w:r>
            <w:proofErr w:type="spellEnd"/>
            <w:r w:rsidRPr="00C04DAE">
              <w:rPr>
                <w:rStyle w:val="ad"/>
                <w:rFonts w:ascii="Times New Roman" w:hAnsi="Times New Roman"/>
                <w:iCs/>
              </w:rPr>
              <w:t xml:space="preserve">. установка. Микроскоп – 5шт. Микротом. </w:t>
            </w:r>
            <w:proofErr w:type="spellStart"/>
            <w:r w:rsidRPr="00C04DAE">
              <w:rPr>
                <w:rStyle w:val="ad"/>
                <w:rFonts w:ascii="Times New Roman" w:hAnsi="Times New Roman"/>
                <w:iCs/>
              </w:rPr>
              <w:t>Микрофотограф</w:t>
            </w:r>
            <w:proofErr w:type="spellEnd"/>
            <w:r w:rsidRPr="00C04DAE">
              <w:rPr>
                <w:rStyle w:val="ad"/>
                <w:rFonts w:ascii="Times New Roman" w:hAnsi="Times New Roman"/>
                <w:iCs/>
              </w:rPr>
              <w:t xml:space="preserve">. Ноутбук </w:t>
            </w:r>
            <w:r w:rsidRPr="00C04DAE">
              <w:rPr>
                <w:rStyle w:val="ad"/>
                <w:rFonts w:ascii="Times New Roman" w:hAnsi="Times New Roman"/>
                <w:iCs/>
                <w:lang w:val="en-US"/>
              </w:rPr>
              <w:t>ASUS</w:t>
            </w:r>
            <w:r w:rsidRPr="00C04DAE">
              <w:rPr>
                <w:rStyle w:val="ad"/>
                <w:rFonts w:ascii="Times New Roman" w:hAnsi="Times New Roman"/>
                <w:iCs/>
              </w:rPr>
              <w:t xml:space="preserve">. Прибор НР-метр. Проектор. Станок для правки </w:t>
            </w:r>
            <w:proofErr w:type="spellStart"/>
            <w:r w:rsidRPr="00C04DAE">
              <w:rPr>
                <w:rStyle w:val="ad"/>
                <w:rFonts w:ascii="Times New Roman" w:hAnsi="Times New Roman"/>
                <w:iCs/>
              </w:rPr>
              <w:t>микротомных</w:t>
            </w:r>
            <w:proofErr w:type="spellEnd"/>
            <w:r w:rsidRPr="00C04DAE">
              <w:rPr>
                <w:rStyle w:val="ad"/>
                <w:rFonts w:ascii="Times New Roman" w:hAnsi="Times New Roman"/>
                <w:iCs/>
              </w:rPr>
              <w:t xml:space="preserve"> ножей. Стол анатомический. Телевизор 5 шт. Термоэлектрический охлаждающий столик.</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Операционная. Препараторская. Лаборатория: микроскопы Р-11 - 10 шт., насосы </w:t>
            </w:r>
            <w:proofErr w:type="spellStart"/>
            <w:r w:rsidRPr="00C04DAE">
              <w:rPr>
                <w:rStyle w:val="ad"/>
                <w:rFonts w:ascii="Times New Roman" w:hAnsi="Times New Roman"/>
                <w:iCs/>
              </w:rPr>
              <w:t>Камовского</w:t>
            </w:r>
            <w:proofErr w:type="spellEnd"/>
            <w:r w:rsidRPr="00C04DAE">
              <w:rPr>
                <w:rStyle w:val="ad"/>
                <w:rFonts w:ascii="Times New Roman" w:hAnsi="Times New Roman"/>
                <w:iCs/>
              </w:rPr>
              <w:t>, микротом, центрифуги РС</w:t>
            </w:r>
            <w:proofErr w:type="gramStart"/>
            <w:r w:rsidRPr="00C04DAE">
              <w:rPr>
                <w:rStyle w:val="ad"/>
                <w:rFonts w:ascii="Times New Roman" w:hAnsi="Times New Roman"/>
                <w:iCs/>
              </w:rPr>
              <w:t>6</w:t>
            </w:r>
            <w:proofErr w:type="gramEnd"/>
            <w:r w:rsidRPr="00C04DAE">
              <w:rPr>
                <w:rStyle w:val="ad"/>
                <w:rFonts w:ascii="Times New Roman" w:hAnsi="Times New Roman"/>
                <w:iCs/>
              </w:rPr>
              <w:t xml:space="preserve"> и ЦПК, дистиллятор ДЭ-5, электрокардиограф - ЭКТГ – 04.</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Компьютер. Микроскоп – 12 </w:t>
            </w:r>
            <w:proofErr w:type="spellStart"/>
            <w:proofErr w:type="gramStart"/>
            <w:r w:rsidRPr="00C04DAE">
              <w:rPr>
                <w:rStyle w:val="ad"/>
                <w:rFonts w:ascii="Times New Roman" w:hAnsi="Times New Roman"/>
                <w:iCs/>
              </w:rPr>
              <w:t>шт</w:t>
            </w:r>
            <w:proofErr w:type="spellEnd"/>
            <w:proofErr w:type="gramEnd"/>
            <w:r w:rsidRPr="00C04DAE">
              <w:rPr>
                <w:rStyle w:val="ad"/>
                <w:rFonts w:ascii="Times New Roman" w:hAnsi="Times New Roman"/>
                <w:iCs/>
              </w:rPr>
              <w:t xml:space="preserve"> Ноутбук </w:t>
            </w:r>
            <w:r w:rsidRPr="00C04DAE">
              <w:rPr>
                <w:rStyle w:val="ad"/>
                <w:rFonts w:ascii="Times New Roman" w:hAnsi="Times New Roman"/>
                <w:iCs/>
                <w:lang w:val="en-US"/>
              </w:rPr>
              <w:t>ASUS</w:t>
            </w:r>
            <w:r w:rsidRPr="00C04DAE">
              <w:rPr>
                <w:rStyle w:val="ad"/>
                <w:rFonts w:ascii="Times New Roman" w:hAnsi="Times New Roman"/>
                <w:iCs/>
              </w:rPr>
              <w:t>. Проектор. Холодильник – 2шт. Центрифуга К-24</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roofErr w:type="spellStart"/>
            <w:r w:rsidRPr="00C04DAE">
              <w:rPr>
                <w:rStyle w:val="ad"/>
                <w:rFonts w:ascii="Times New Roman" w:hAnsi="Times New Roman"/>
                <w:iCs/>
              </w:rPr>
              <w:t>Территор</w:t>
            </w:r>
            <w:proofErr w:type="spellEnd"/>
            <w:r w:rsidRPr="00C04DAE">
              <w:rPr>
                <w:rStyle w:val="ad"/>
                <w:rFonts w:ascii="Times New Roman" w:hAnsi="Times New Roman"/>
                <w:iCs/>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A64FFC" w:rsidRDefault="00620A9E" w:rsidP="00C23AA6">
            <w:pPr>
              <w:pStyle w:val="af2"/>
              <w:shd w:val="clear" w:color="auto" w:fill="auto"/>
              <w:spacing w:line="240" w:lineRule="auto"/>
              <w:rPr>
                <w:i/>
                <w:sz w:val="22"/>
                <w:szCs w:val="22"/>
              </w:rPr>
            </w:pPr>
            <w:r w:rsidRPr="00A64FFC">
              <w:rPr>
                <w:i/>
                <w:sz w:val="22"/>
                <w:szCs w:val="22"/>
              </w:rPr>
              <w:t>Основы микробиологии и иммунологии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Лаборатория клинической микробиологии на базе НПО "Питательные среды" МЗ РФ: аппаратура для ПЦР (</w:t>
            </w:r>
            <w:proofErr w:type="spellStart"/>
            <w:r w:rsidRPr="00C04DAE">
              <w:rPr>
                <w:rStyle w:val="ad"/>
                <w:rFonts w:ascii="Times New Roman" w:hAnsi="Times New Roman"/>
                <w:iCs/>
              </w:rPr>
              <w:t>полимеразно</w:t>
            </w:r>
            <w:proofErr w:type="spellEnd"/>
            <w:r w:rsidRPr="00C04DAE">
              <w:rPr>
                <w:rStyle w:val="ad"/>
                <w:rFonts w:ascii="Times New Roman" w:hAnsi="Times New Roman"/>
                <w:iCs/>
              </w:rPr>
              <w:t>-цепная реакция) диагностики аппаратура для ИФА (иммуноферментный анализ) диагностики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Свидетельство о внесении в реестр федерального имущества № 022860</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15/10/1999</w:t>
            </w:r>
          </w:p>
          <w:p w:rsidR="00620A9E" w:rsidRPr="00C04DAE" w:rsidRDefault="00620A9E" w:rsidP="00C23AA6">
            <w:pPr>
              <w:spacing w:after="0" w:line="240" w:lineRule="auto"/>
              <w:jc w:val="center"/>
              <w:rPr>
                <w:rStyle w:val="ad"/>
                <w:rFonts w:ascii="Times New Roman" w:hAnsi="Times New Roman"/>
                <w:iCs/>
              </w:rPr>
            </w:pPr>
            <w:proofErr w:type="spellStart"/>
            <w:r w:rsidRPr="00C04DAE">
              <w:rPr>
                <w:rStyle w:val="ad"/>
                <w:rFonts w:ascii="Times New Roman" w:hAnsi="Times New Roman"/>
                <w:iCs/>
              </w:rPr>
              <w:t>Территор</w:t>
            </w:r>
            <w:proofErr w:type="spellEnd"/>
            <w:r w:rsidRPr="00C04DAE">
              <w:rPr>
                <w:rStyle w:val="ad"/>
                <w:rFonts w:ascii="Times New Roman" w:hAnsi="Times New Roman"/>
                <w:iCs/>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Пропедевтика</w:t>
            </w:r>
          </w:p>
          <w:p w:rsidR="00620A9E" w:rsidRPr="00A64FFC" w:rsidRDefault="00620A9E" w:rsidP="00C23AA6">
            <w:pPr>
              <w:pStyle w:val="af2"/>
              <w:shd w:val="clear" w:color="auto" w:fill="auto"/>
              <w:spacing w:line="240" w:lineRule="auto"/>
              <w:rPr>
                <w:i/>
                <w:sz w:val="22"/>
                <w:szCs w:val="22"/>
              </w:rPr>
            </w:pPr>
            <w:r w:rsidRPr="00A64FFC">
              <w:rPr>
                <w:i/>
                <w:sz w:val="22"/>
                <w:szCs w:val="22"/>
              </w:rPr>
              <w:t>внутренних болезней</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Ингаляторий: аппарат для </w:t>
            </w:r>
            <w:proofErr w:type="spellStart"/>
            <w:r w:rsidRPr="00C04DAE">
              <w:rPr>
                <w:rStyle w:val="ad"/>
                <w:rFonts w:ascii="Times New Roman" w:hAnsi="Times New Roman"/>
                <w:iCs/>
              </w:rPr>
              <w:t>гемосорбции</w:t>
            </w:r>
            <w:proofErr w:type="spellEnd"/>
            <w:r w:rsidRPr="00C04DAE">
              <w:rPr>
                <w:rStyle w:val="ad"/>
                <w:rFonts w:ascii="Times New Roman" w:hAnsi="Times New Roman"/>
                <w:iCs/>
              </w:rPr>
              <w:t>. ЭКГ-аппарат ЭК-1 ТО3М3.</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lastRenderedPageBreak/>
              <w:t xml:space="preserve">Компьютер – 3шт. Ксерокс. </w:t>
            </w:r>
            <w:proofErr w:type="spellStart"/>
            <w:r w:rsidRPr="00C04DAE">
              <w:rPr>
                <w:rFonts w:ascii="Times New Roman" w:hAnsi="Times New Roman"/>
                <w:i/>
              </w:rPr>
              <w:t>Оверхед</w:t>
            </w:r>
            <w:proofErr w:type="spellEnd"/>
            <w:r w:rsidRPr="00C04DAE">
              <w:rPr>
                <w:rFonts w:ascii="Times New Roman" w:hAnsi="Times New Roman"/>
                <w:i/>
              </w:rPr>
              <w:t xml:space="preserve">-проектор. Принтер лазерный. Экран </w:t>
            </w:r>
            <w:proofErr w:type="spellStart"/>
            <w:r w:rsidRPr="00C04DAE">
              <w:rPr>
                <w:rFonts w:ascii="Times New Roman" w:hAnsi="Times New Roman"/>
                <w:i/>
              </w:rPr>
              <w:t>Drapper</w:t>
            </w:r>
            <w:proofErr w:type="spellEnd"/>
            <w:r w:rsidRPr="00C04DAE">
              <w:rPr>
                <w:rFonts w:ascii="Times New Roman" w:hAnsi="Times New Roman"/>
                <w:i/>
              </w:rPr>
              <w:t xml:space="preserve"> </w:t>
            </w:r>
            <w:proofErr w:type="spellStart"/>
            <w:r w:rsidRPr="00C04DAE">
              <w:rPr>
                <w:rFonts w:ascii="Times New Roman" w:hAnsi="Times New Roman"/>
                <w:i/>
              </w:rPr>
              <w:t>Consul</w:t>
            </w:r>
            <w:proofErr w:type="spellEnd"/>
            <w:r w:rsidRPr="00C04DAE">
              <w:rPr>
                <w:rFonts w:ascii="Times New Roman" w:hAnsi="Times New Roman"/>
                <w:i/>
              </w:rPr>
              <w:t>.</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Дефибриллятор ДФР-1.Клиническая лаборатория. Рентгенологический кабинет: аппарат "Филипс Диагност-56 RDS-</w:t>
            </w:r>
            <w:proofErr w:type="spellStart"/>
            <w:r w:rsidRPr="00C04DAE">
              <w:rPr>
                <w:rStyle w:val="ad"/>
                <w:rFonts w:ascii="Times New Roman" w:hAnsi="Times New Roman"/>
                <w:iCs/>
              </w:rPr>
              <w:t>Abris</w:t>
            </w:r>
            <w:proofErr w:type="spellEnd"/>
            <w:r w:rsidRPr="00C04DAE">
              <w:rPr>
                <w:rStyle w:val="ad"/>
                <w:rFonts w:ascii="Times New Roman" w:hAnsi="Times New Roman"/>
                <w:iCs/>
              </w:rPr>
              <w:t xml:space="preserve">".Эндоскопическое отделение: </w:t>
            </w:r>
            <w:proofErr w:type="spellStart"/>
            <w:r w:rsidRPr="00C04DAE">
              <w:rPr>
                <w:rStyle w:val="ad"/>
                <w:rFonts w:ascii="Times New Roman" w:hAnsi="Times New Roman"/>
                <w:iCs/>
              </w:rPr>
              <w:t>фибробронхоскоп</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фиброгастроскоп</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фиброколоноскоп</w:t>
            </w:r>
            <w:proofErr w:type="spellEnd"/>
            <w:r w:rsidRPr="00C04DAE">
              <w:rPr>
                <w:rStyle w:val="ad"/>
                <w:rFonts w:ascii="Times New Roman" w:hAnsi="Times New Roman"/>
                <w:iCs/>
              </w:rPr>
              <w:t xml:space="preserve">, комп. томограф, </w:t>
            </w:r>
            <w:proofErr w:type="spellStart"/>
            <w:r w:rsidRPr="00C04DAE">
              <w:rPr>
                <w:rStyle w:val="ad"/>
                <w:rFonts w:ascii="Times New Roman" w:hAnsi="Times New Roman"/>
                <w:iCs/>
              </w:rPr>
              <w:t>лапароскоп</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эзофагогастродуаденоскоп</w:t>
            </w:r>
            <w:proofErr w:type="spellEnd"/>
            <w:r w:rsidRPr="00C04DAE">
              <w:rPr>
                <w:rStyle w:val="ad"/>
                <w:rFonts w:ascii="Times New Roman" w:hAnsi="Times New Roman"/>
                <w:iCs/>
              </w:rPr>
              <w:t>, эндоскоп Олимп</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Копировальный аппарат </w:t>
            </w:r>
            <w:r w:rsidRPr="00C04DAE">
              <w:rPr>
                <w:rStyle w:val="ad"/>
                <w:rFonts w:ascii="Times New Roman" w:hAnsi="Times New Roman"/>
                <w:iCs/>
                <w:lang w:val="en-US"/>
              </w:rPr>
              <w:t>Canon</w:t>
            </w:r>
            <w:r w:rsidRPr="00C04DAE">
              <w:rPr>
                <w:rStyle w:val="ad"/>
                <w:rFonts w:ascii="Times New Roman" w:hAnsi="Times New Roman"/>
                <w:iCs/>
              </w:rPr>
              <w:t>. Мультимедийный проектор.</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 2</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xml:space="preserve">Договор между Республиканской клинической больницей и ДГМА </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№22</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26/11/2003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Диагностика внутренних болезней</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Кабинет </w:t>
            </w:r>
            <w:proofErr w:type="spellStart"/>
            <w:r w:rsidRPr="00C04DAE">
              <w:rPr>
                <w:rStyle w:val="ad"/>
                <w:rFonts w:ascii="Times New Roman" w:hAnsi="Times New Roman"/>
                <w:iCs/>
              </w:rPr>
              <w:t>экокардиографии</w:t>
            </w:r>
            <w:proofErr w:type="spellEnd"/>
            <w:r w:rsidRPr="00C04DAE">
              <w:rPr>
                <w:rStyle w:val="ad"/>
                <w:rFonts w:ascii="Times New Roman" w:hAnsi="Times New Roman"/>
                <w:iCs/>
              </w:rPr>
              <w:t>: аппарат для ультразвуковой диагностики "</w:t>
            </w:r>
            <w:proofErr w:type="spellStart"/>
            <w:r w:rsidRPr="00C04DAE">
              <w:rPr>
                <w:rStyle w:val="ad"/>
                <w:rFonts w:ascii="Times New Roman" w:hAnsi="Times New Roman"/>
                <w:iCs/>
              </w:rPr>
              <w:t>Siemens</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Sonoline</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Si</w:t>
            </w:r>
            <w:proofErr w:type="spellEnd"/>
            <w:r w:rsidRPr="00C04DAE">
              <w:rPr>
                <w:rStyle w:val="ad"/>
                <w:rFonts w:ascii="Times New Roman" w:hAnsi="Times New Roman"/>
                <w:iCs/>
              </w:rPr>
              <w:t xml:space="preserve"> - 250", аппарат для ультразвуковой диагностики "</w:t>
            </w:r>
            <w:proofErr w:type="spellStart"/>
            <w:r w:rsidRPr="00C04DAE">
              <w:rPr>
                <w:rStyle w:val="ad"/>
                <w:rFonts w:ascii="Times New Roman" w:hAnsi="Times New Roman"/>
                <w:iCs/>
              </w:rPr>
              <w:t>Logiq</w:t>
            </w:r>
            <w:proofErr w:type="spellEnd"/>
            <w:r w:rsidRPr="00C04DAE">
              <w:rPr>
                <w:rStyle w:val="ad"/>
                <w:rFonts w:ascii="Times New Roman" w:hAnsi="Times New Roman"/>
                <w:iCs/>
              </w:rPr>
              <w:t xml:space="preserve"> 400".</w:t>
            </w:r>
          </w:p>
          <w:p w:rsidR="00620A9E" w:rsidRPr="00C04DAE" w:rsidRDefault="00620A9E" w:rsidP="00C23AA6">
            <w:pPr>
              <w:spacing w:after="0" w:line="240" w:lineRule="auto"/>
              <w:jc w:val="center"/>
              <w:rPr>
                <w:rFonts w:ascii="Times New Roman" w:hAnsi="Times New Roman"/>
                <w:i/>
                <w:iCs/>
              </w:rPr>
            </w:pPr>
            <w:proofErr w:type="spellStart"/>
            <w:r w:rsidRPr="00C04DAE">
              <w:rPr>
                <w:rStyle w:val="ad"/>
                <w:rFonts w:ascii="Times New Roman" w:hAnsi="Times New Roman"/>
                <w:iCs/>
              </w:rPr>
              <w:t>Амплификатор</w:t>
            </w:r>
            <w:proofErr w:type="spellEnd"/>
            <w:r w:rsidRPr="00C04DAE">
              <w:rPr>
                <w:rStyle w:val="ad"/>
                <w:rFonts w:ascii="Times New Roman" w:hAnsi="Times New Roman"/>
                <w:iCs/>
              </w:rPr>
              <w:t xml:space="preserve"> детектирующий для </w:t>
            </w:r>
            <w:proofErr w:type="spellStart"/>
            <w:r w:rsidRPr="00C04DAE">
              <w:rPr>
                <w:rStyle w:val="ad"/>
                <w:rFonts w:ascii="Times New Roman" w:hAnsi="Times New Roman"/>
                <w:iCs/>
              </w:rPr>
              <w:t>кач</w:t>
            </w:r>
            <w:proofErr w:type="spellEnd"/>
            <w:r w:rsidRPr="00C04DAE">
              <w:rPr>
                <w:rStyle w:val="ad"/>
                <w:rFonts w:ascii="Times New Roman" w:hAnsi="Times New Roman"/>
                <w:iCs/>
              </w:rPr>
              <w:t>. и количествен</w:t>
            </w:r>
            <w:proofErr w:type="gramStart"/>
            <w:r w:rsidRPr="00C04DAE">
              <w:rPr>
                <w:rStyle w:val="ad"/>
                <w:rFonts w:ascii="Times New Roman" w:hAnsi="Times New Roman"/>
                <w:iCs/>
              </w:rPr>
              <w:t>.</w:t>
            </w:r>
            <w:proofErr w:type="gramEnd"/>
            <w:r w:rsidRPr="00C04DAE">
              <w:rPr>
                <w:rStyle w:val="ad"/>
                <w:rFonts w:ascii="Times New Roman" w:hAnsi="Times New Roman"/>
                <w:iCs/>
              </w:rPr>
              <w:t xml:space="preserve"> </w:t>
            </w:r>
            <w:proofErr w:type="spellStart"/>
            <w:proofErr w:type="gramStart"/>
            <w:r w:rsidRPr="00C04DAE">
              <w:rPr>
                <w:rStyle w:val="ad"/>
                <w:rFonts w:ascii="Times New Roman" w:hAnsi="Times New Roman"/>
                <w:iCs/>
              </w:rPr>
              <w:t>и</w:t>
            </w:r>
            <w:proofErr w:type="gramEnd"/>
            <w:r w:rsidRPr="00C04DAE">
              <w:rPr>
                <w:rStyle w:val="ad"/>
                <w:rFonts w:ascii="Times New Roman" w:hAnsi="Times New Roman"/>
                <w:iCs/>
              </w:rPr>
              <w:t>сслед</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нуклеи</w:t>
            </w:r>
            <w:proofErr w:type="spellEnd"/>
            <w:r w:rsidRPr="00C04DAE">
              <w:rPr>
                <w:rStyle w:val="ad"/>
                <w:rFonts w:ascii="Times New Roman" w:hAnsi="Times New Roman"/>
                <w:iCs/>
              </w:rPr>
              <w:t xml:space="preserve">. Компьютер – 3шт. </w:t>
            </w:r>
            <w:proofErr w:type="spellStart"/>
            <w:r w:rsidRPr="00C04DAE">
              <w:rPr>
                <w:rStyle w:val="ad"/>
                <w:rFonts w:ascii="Times New Roman" w:hAnsi="Times New Roman"/>
                <w:iCs/>
              </w:rPr>
              <w:t>Оверхед</w:t>
            </w:r>
            <w:proofErr w:type="spellEnd"/>
            <w:r w:rsidRPr="00C04DAE">
              <w:rPr>
                <w:rStyle w:val="ad"/>
                <w:rFonts w:ascii="Times New Roman" w:hAnsi="Times New Roman"/>
                <w:iCs/>
              </w:rPr>
              <w:t xml:space="preserve">-проектор – 2 шт. Принтер – 2 шт. Суточный монитор </w:t>
            </w:r>
            <w:proofErr w:type="spellStart"/>
            <w:r w:rsidRPr="00C04DAE">
              <w:rPr>
                <w:rStyle w:val="ad"/>
                <w:rFonts w:ascii="Times New Roman" w:hAnsi="Times New Roman"/>
                <w:iCs/>
              </w:rPr>
              <w:t>артер</w:t>
            </w:r>
            <w:proofErr w:type="spellEnd"/>
            <w:r w:rsidRPr="00C04DAE">
              <w:rPr>
                <w:rStyle w:val="ad"/>
                <w:rFonts w:ascii="Times New Roman" w:hAnsi="Times New Roman"/>
                <w:iCs/>
              </w:rPr>
              <w:t xml:space="preserve">. давления АВРМ. Экран </w:t>
            </w:r>
            <w:proofErr w:type="spellStart"/>
            <w:r w:rsidRPr="00C04DAE">
              <w:rPr>
                <w:rStyle w:val="ad"/>
                <w:rFonts w:ascii="Times New Roman" w:hAnsi="Times New Roman"/>
                <w:iCs/>
              </w:rPr>
              <w:t>Drapper</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Consul</w:t>
            </w:r>
            <w:proofErr w:type="spellEnd"/>
            <w:r w:rsidRPr="00C04DAE">
              <w:rPr>
                <w:rStyle w:val="ad"/>
                <w:rFonts w:ascii="Times New Roman" w:hAnsi="Times New Roman"/>
                <w:iCs/>
              </w:rPr>
              <w:t>. Электр</w:t>
            </w:r>
            <w:proofErr w:type="gramStart"/>
            <w:r w:rsidRPr="00C04DAE">
              <w:rPr>
                <w:rStyle w:val="ad"/>
                <w:rFonts w:ascii="Times New Roman" w:hAnsi="Times New Roman"/>
                <w:iCs/>
              </w:rPr>
              <w:t>.</w:t>
            </w:r>
            <w:proofErr w:type="gramEnd"/>
            <w:r w:rsidRPr="00C04DAE">
              <w:rPr>
                <w:rStyle w:val="ad"/>
                <w:rFonts w:ascii="Times New Roman" w:hAnsi="Times New Roman"/>
                <w:iCs/>
              </w:rPr>
              <w:t xml:space="preserve"> </w:t>
            </w:r>
            <w:proofErr w:type="gramStart"/>
            <w:r w:rsidRPr="00C04DAE">
              <w:rPr>
                <w:rStyle w:val="ad"/>
                <w:rFonts w:ascii="Times New Roman" w:hAnsi="Times New Roman"/>
                <w:iCs/>
              </w:rPr>
              <w:t>к</w:t>
            </w:r>
            <w:proofErr w:type="gramEnd"/>
            <w:r w:rsidRPr="00C04DAE">
              <w:rPr>
                <w:rStyle w:val="ad"/>
                <w:rFonts w:ascii="Times New Roman" w:hAnsi="Times New Roman"/>
                <w:iCs/>
              </w:rPr>
              <w:t>ардиограф.</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gramStart"/>
            <w:r w:rsidRPr="00C04DAE">
              <w:rPr>
                <w:rFonts w:ascii="Times New Roman" w:hAnsi="Times New Roman"/>
                <w:i/>
              </w:rPr>
              <w:t>г</w:t>
            </w:r>
            <w:proofErr w:type="gramEnd"/>
            <w:r w:rsidRPr="00C04DAE">
              <w:rPr>
                <w:rFonts w:ascii="Times New Roman" w:hAnsi="Times New Roman"/>
                <w:i/>
              </w:rPr>
              <w:t>.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Ляхова 47</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№27</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15/12/2003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 xml:space="preserve">Диагностика </w:t>
            </w:r>
            <w:proofErr w:type="gramStart"/>
            <w:r w:rsidRPr="00A64FFC">
              <w:rPr>
                <w:i/>
                <w:sz w:val="22"/>
                <w:szCs w:val="22"/>
              </w:rPr>
              <w:t>в</w:t>
            </w:r>
            <w:proofErr w:type="gramEnd"/>
            <w:r w:rsidRPr="00A64FFC">
              <w:rPr>
                <w:i/>
                <w:sz w:val="22"/>
                <w:szCs w:val="22"/>
              </w:rPr>
              <w:t xml:space="preserve"> фтизиатрии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Бактериологическая лаборатория. Клиническая лаборатория. Биохимическая лаборатория. Кабинет функциональной диагностики. Кабинет УЗИ.</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 xml:space="preserve">Аэрозольные аппараты </w:t>
            </w:r>
            <w:r w:rsidRPr="00C04DAE">
              <w:rPr>
                <w:rStyle w:val="ae"/>
                <w:rFonts w:ascii="Times New Roman" w:hAnsi="Times New Roman"/>
                <w:b w:val="0"/>
                <w:bCs/>
                <w:i/>
              </w:rPr>
              <w:lastRenderedPageBreak/>
              <w:t xml:space="preserve">"Вулкан", "Буран", </w:t>
            </w:r>
            <w:proofErr w:type="spellStart"/>
            <w:r w:rsidRPr="00C04DAE">
              <w:rPr>
                <w:rStyle w:val="ae"/>
                <w:rFonts w:ascii="Times New Roman" w:hAnsi="Times New Roman"/>
                <w:b w:val="0"/>
                <w:bCs/>
                <w:i/>
              </w:rPr>
              <w:t>пневмотораксный</w:t>
            </w:r>
            <w:proofErr w:type="spellEnd"/>
            <w:r w:rsidRPr="00C04DAE">
              <w:rPr>
                <w:rStyle w:val="ae"/>
                <w:rFonts w:ascii="Times New Roman" w:hAnsi="Times New Roman"/>
                <w:b w:val="0"/>
                <w:bCs/>
                <w:i/>
              </w:rPr>
              <w:t xml:space="preserve"> аппарат, микроскоп бинокулярный</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xml:space="preserve">ул. </w:t>
            </w:r>
            <w:proofErr w:type="spellStart"/>
            <w:r w:rsidRPr="00C04DAE">
              <w:rPr>
                <w:rFonts w:ascii="Times New Roman" w:hAnsi="Times New Roman"/>
                <w:i/>
              </w:rPr>
              <w:t>Котрова</w:t>
            </w:r>
            <w:proofErr w:type="spellEnd"/>
            <w:r w:rsidRPr="00C04DAE">
              <w:rPr>
                <w:rFonts w:ascii="Times New Roman" w:hAnsi="Times New Roman"/>
                <w:i/>
              </w:rPr>
              <w:t xml:space="preserve"> 19</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Республиканским противотуберкулезным диспансером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№37</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Диагностика в неврологии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Кабинет функциональной диагностики №1: аппарат ЭЭТ, аппарат </w:t>
            </w:r>
            <w:proofErr w:type="spellStart"/>
            <w:r w:rsidRPr="00C04DAE">
              <w:rPr>
                <w:rStyle w:val="ad"/>
                <w:rFonts w:ascii="Times New Roman" w:hAnsi="Times New Roman"/>
                <w:iCs/>
              </w:rPr>
              <w:t>Эхоскопии</w:t>
            </w:r>
            <w:proofErr w:type="spellEnd"/>
            <w:r w:rsidRPr="00C04DAE">
              <w:rPr>
                <w:rStyle w:val="ad"/>
                <w:rFonts w:ascii="Times New Roman" w:hAnsi="Times New Roman"/>
                <w:iCs/>
              </w:rPr>
              <w:t xml:space="preserve">, аппарат ЭКГ, Кабинет функциональной диагностики №2: аппарат </w:t>
            </w:r>
            <w:proofErr w:type="spellStart"/>
            <w:r w:rsidRPr="00C04DAE">
              <w:rPr>
                <w:rStyle w:val="ad"/>
                <w:rFonts w:ascii="Times New Roman" w:hAnsi="Times New Roman"/>
                <w:iCs/>
              </w:rPr>
              <w:t>Эмг</w:t>
            </w:r>
            <w:proofErr w:type="spellEnd"/>
            <w:r w:rsidRPr="00C04DAE">
              <w:rPr>
                <w:rStyle w:val="ad"/>
                <w:rFonts w:ascii="Times New Roman" w:hAnsi="Times New Roman"/>
                <w:iCs/>
              </w:rPr>
              <w:t xml:space="preserve">, аппарат ЭЭГ, аппарат </w:t>
            </w:r>
            <w:proofErr w:type="spellStart"/>
            <w:r w:rsidRPr="00C04DAE">
              <w:rPr>
                <w:rStyle w:val="ad"/>
                <w:rFonts w:ascii="Times New Roman" w:hAnsi="Times New Roman"/>
                <w:iCs/>
              </w:rPr>
              <w:t>доплерографии</w:t>
            </w:r>
            <w:proofErr w:type="spellEnd"/>
            <w:r w:rsidRPr="00C04DAE">
              <w:rPr>
                <w:rStyle w:val="ad"/>
                <w:rFonts w:ascii="Times New Roman" w:hAnsi="Times New Roman"/>
                <w:iCs/>
              </w:rPr>
              <w:t xml:space="preserve">, аппарат </w:t>
            </w:r>
            <w:proofErr w:type="spellStart"/>
            <w:r w:rsidRPr="00C04DAE">
              <w:rPr>
                <w:rStyle w:val="ad"/>
                <w:rFonts w:ascii="Times New Roman" w:hAnsi="Times New Roman"/>
                <w:iCs/>
              </w:rPr>
              <w:t>Эхоскопии</w:t>
            </w:r>
            <w:proofErr w:type="spellEnd"/>
            <w:r w:rsidRPr="00C04DAE">
              <w:rPr>
                <w:rStyle w:val="ad"/>
                <w:rFonts w:ascii="Times New Roman" w:hAnsi="Times New Roman"/>
                <w:iCs/>
              </w:rPr>
              <w:t xml:space="preserve">. Кабинет компьютерной томографии. Кабинет </w:t>
            </w:r>
            <w:proofErr w:type="spellStart"/>
            <w:r w:rsidRPr="00C04DAE">
              <w:rPr>
                <w:rStyle w:val="ad"/>
                <w:rFonts w:ascii="Times New Roman" w:hAnsi="Times New Roman"/>
                <w:iCs/>
              </w:rPr>
              <w:t>нейтрофталемологии</w:t>
            </w:r>
            <w:proofErr w:type="spellEnd"/>
            <w:r w:rsidRPr="00C04DAE">
              <w:rPr>
                <w:rStyle w:val="ad"/>
                <w:rFonts w:ascii="Times New Roman" w:hAnsi="Times New Roman"/>
                <w:iCs/>
              </w:rPr>
              <w:t>.</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LCD 18.5</w:t>
            </w:r>
            <w:r w:rsidRPr="00C04DAE">
              <w:rPr>
                <w:rStyle w:val="ad"/>
                <w:rFonts w:ascii="Times New Roman" w:hAnsi="Times New Roman"/>
                <w:iCs/>
                <w:lang w:val="en-US"/>
              </w:rPr>
              <w:t>Acer</w:t>
            </w:r>
            <w:r w:rsidRPr="00C04DAE">
              <w:rPr>
                <w:rStyle w:val="ad"/>
                <w:rFonts w:ascii="Times New Roman" w:hAnsi="Times New Roman"/>
                <w:iCs/>
              </w:rPr>
              <w:t xml:space="preserve">. Клавиатура </w:t>
            </w:r>
            <w:r w:rsidRPr="00C04DAE">
              <w:rPr>
                <w:rStyle w:val="ad"/>
                <w:rFonts w:ascii="Times New Roman" w:hAnsi="Times New Roman"/>
                <w:iCs/>
                <w:lang w:val="en-US"/>
              </w:rPr>
              <w:t>Genius</w:t>
            </w:r>
            <w:r w:rsidRPr="00C04DAE">
              <w:rPr>
                <w:rStyle w:val="ad"/>
                <w:rFonts w:ascii="Times New Roman" w:hAnsi="Times New Roman"/>
                <w:iCs/>
              </w:rPr>
              <w:t xml:space="preserve">. Компьютер. Мышь </w:t>
            </w:r>
            <w:r w:rsidRPr="00C04DAE">
              <w:rPr>
                <w:rStyle w:val="ad"/>
                <w:rFonts w:ascii="Times New Roman" w:hAnsi="Times New Roman"/>
                <w:iCs/>
                <w:lang w:val="en-US"/>
              </w:rPr>
              <w:t>Genius</w:t>
            </w:r>
            <w:r w:rsidRPr="00C04DAE">
              <w:rPr>
                <w:rStyle w:val="ad"/>
                <w:rFonts w:ascii="Times New Roman" w:hAnsi="Times New Roman"/>
                <w:iCs/>
              </w:rPr>
              <w:t xml:space="preserve">. </w:t>
            </w:r>
            <w:proofErr w:type="spellStart"/>
            <w:r w:rsidRPr="00C04DAE">
              <w:rPr>
                <w:rStyle w:val="ad"/>
                <w:rFonts w:ascii="Times New Roman" w:hAnsi="Times New Roman"/>
                <w:iCs/>
              </w:rPr>
              <w:t>Оверхед</w:t>
            </w:r>
            <w:proofErr w:type="spellEnd"/>
            <w:r w:rsidRPr="00C04DAE">
              <w:rPr>
                <w:rStyle w:val="ad"/>
                <w:rFonts w:ascii="Times New Roman" w:hAnsi="Times New Roman"/>
                <w:iCs/>
              </w:rPr>
              <w:t xml:space="preserve">-проектор. Процессор. Сканер. Экран </w:t>
            </w:r>
            <w:proofErr w:type="spellStart"/>
            <w:r w:rsidRPr="00C04DAE">
              <w:rPr>
                <w:rStyle w:val="ad"/>
                <w:rFonts w:ascii="Times New Roman" w:hAnsi="Times New Roman"/>
                <w:iCs/>
              </w:rPr>
              <w:t>Drapper</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Consul</w:t>
            </w:r>
            <w:proofErr w:type="spellEnd"/>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Ляхова 47</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№23</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26/11/2003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Диагностика в дерматологии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roofErr w:type="gramStart"/>
            <w:r w:rsidRPr="00C04DAE">
              <w:rPr>
                <w:rStyle w:val="ad"/>
                <w:rFonts w:ascii="Times New Roman" w:hAnsi="Times New Roman"/>
                <w:iCs/>
              </w:rPr>
              <w:t>Лаборатория диагностики венерических заболеваний: центрифуга для крови, микроколориметр, микроскоп люминесцентный, спектрофотометр, компьютер, принтер, микроскопы</w:t>
            </w:r>
            <w:proofErr w:type="gramEnd"/>
          </w:p>
          <w:p w:rsidR="00620A9E" w:rsidRPr="00C04DAE" w:rsidRDefault="00620A9E" w:rsidP="00C23AA6">
            <w:pPr>
              <w:spacing w:after="0" w:line="240" w:lineRule="auto"/>
              <w:jc w:val="center"/>
              <w:rPr>
                <w:rFonts w:ascii="Times New Roman" w:hAnsi="Times New Roman"/>
                <w:i/>
                <w:iCs/>
              </w:rPr>
            </w:pPr>
            <w:r w:rsidRPr="00C04DAE">
              <w:rPr>
                <w:rStyle w:val="ad"/>
                <w:rFonts w:ascii="Times New Roman" w:hAnsi="Times New Roman"/>
                <w:iCs/>
              </w:rPr>
              <w:t xml:space="preserve">Компьютер – 3 шт. Копировальный аппарат. Микроскоп – 2 шт. </w:t>
            </w:r>
            <w:proofErr w:type="spellStart"/>
            <w:r w:rsidRPr="00C04DAE">
              <w:rPr>
                <w:rStyle w:val="ad"/>
                <w:rFonts w:ascii="Times New Roman" w:hAnsi="Times New Roman"/>
                <w:iCs/>
              </w:rPr>
              <w:t>Оверхед</w:t>
            </w:r>
            <w:proofErr w:type="spellEnd"/>
            <w:r w:rsidRPr="00C04DAE">
              <w:rPr>
                <w:rStyle w:val="ad"/>
                <w:rFonts w:ascii="Times New Roman" w:hAnsi="Times New Roman"/>
                <w:iCs/>
              </w:rPr>
              <w:t xml:space="preserve">-проектор. </w:t>
            </w:r>
            <w:proofErr w:type="spellStart"/>
            <w:r w:rsidRPr="00C04DAE">
              <w:rPr>
                <w:rStyle w:val="ad"/>
                <w:rFonts w:ascii="Times New Roman" w:hAnsi="Times New Roman"/>
                <w:iCs/>
              </w:rPr>
              <w:t>Пишушая</w:t>
            </w:r>
            <w:proofErr w:type="spellEnd"/>
            <w:r w:rsidRPr="00C04DAE">
              <w:rPr>
                <w:rStyle w:val="ad"/>
                <w:rFonts w:ascii="Times New Roman" w:hAnsi="Times New Roman"/>
                <w:iCs/>
              </w:rPr>
              <w:t xml:space="preserve"> машина. Принтер. Принтер лазерный. Экран </w:t>
            </w:r>
            <w:proofErr w:type="spellStart"/>
            <w:r w:rsidRPr="00C04DAE">
              <w:rPr>
                <w:rStyle w:val="ad"/>
                <w:rFonts w:ascii="Times New Roman" w:hAnsi="Times New Roman"/>
                <w:iCs/>
              </w:rPr>
              <w:t>Drapper</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Consul</w:t>
            </w:r>
            <w:proofErr w:type="spellEnd"/>
            <w:r w:rsidRPr="00C04DAE">
              <w:rPr>
                <w:rStyle w:val="ad"/>
                <w:rFonts w:ascii="Times New Roman" w:hAnsi="Times New Roman"/>
                <w:iCs/>
              </w:rPr>
              <w:t xml:space="preserve">. Ноутбук </w:t>
            </w:r>
            <w:r w:rsidRPr="00C04DAE">
              <w:rPr>
                <w:rStyle w:val="ad"/>
                <w:rFonts w:ascii="Times New Roman" w:hAnsi="Times New Roman"/>
                <w:iCs/>
                <w:lang w:val="en-US"/>
              </w:rPr>
              <w:t>Acer</w:t>
            </w:r>
            <w:r w:rsidRPr="00C04DAE">
              <w:rPr>
                <w:rStyle w:val="ad"/>
                <w:rFonts w:ascii="Times New Roman" w:hAnsi="Times New Roman"/>
                <w:iCs/>
              </w:rPr>
              <w:t xml:space="preserve">.Ноутбук </w:t>
            </w:r>
            <w:r w:rsidRPr="00C04DAE">
              <w:rPr>
                <w:rStyle w:val="ad"/>
                <w:rFonts w:ascii="Times New Roman" w:hAnsi="Times New Roman"/>
                <w:iCs/>
                <w:lang w:val="en-US"/>
              </w:rPr>
              <w:t>ASUS</w:t>
            </w:r>
            <w:r w:rsidRPr="00C04DAE">
              <w:rPr>
                <w:rStyle w:val="ad"/>
                <w:rFonts w:ascii="Times New Roman" w:hAnsi="Times New Roman"/>
                <w:iCs/>
              </w:rPr>
              <w:t xml:space="preserve">. Холодильник. Аппарат УВЧ-66. Диапроектор-60. Кинокамера Кварц. Лампы для проектора </w:t>
            </w:r>
            <w:r w:rsidRPr="00C04DAE">
              <w:rPr>
                <w:rStyle w:val="ad"/>
                <w:rFonts w:ascii="Times New Roman" w:hAnsi="Times New Roman"/>
                <w:iCs/>
                <w:lang w:val="en-US"/>
              </w:rPr>
              <w:t>TOSHIBA</w:t>
            </w:r>
            <w:r w:rsidRPr="00C04DAE">
              <w:rPr>
                <w:rStyle w:val="ad"/>
                <w:rFonts w:ascii="Times New Roman" w:hAnsi="Times New Roman"/>
                <w:iCs/>
              </w:rPr>
              <w:t xml:space="preserve">. Микропипетка 8. </w:t>
            </w:r>
            <w:proofErr w:type="spellStart"/>
            <w:r w:rsidRPr="00C04DAE">
              <w:rPr>
                <w:rStyle w:val="ad"/>
                <w:rFonts w:ascii="Times New Roman" w:hAnsi="Times New Roman"/>
                <w:iCs/>
              </w:rPr>
              <w:t>Мультимедиапроектор</w:t>
            </w:r>
            <w:proofErr w:type="spellEnd"/>
            <w:r w:rsidRPr="00C04DAE">
              <w:rPr>
                <w:rStyle w:val="ad"/>
                <w:rFonts w:ascii="Times New Roman" w:hAnsi="Times New Roman"/>
                <w:iCs/>
              </w:rPr>
              <w:t xml:space="preserve"> </w:t>
            </w:r>
            <w:r w:rsidRPr="00C04DAE">
              <w:rPr>
                <w:rStyle w:val="ad"/>
                <w:rFonts w:ascii="Times New Roman" w:hAnsi="Times New Roman"/>
                <w:iCs/>
                <w:lang w:val="en-US"/>
              </w:rPr>
              <w:lastRenderedPageBreak/>
              <w:t>TOSHIBA</w:t>
            </w:r>
            <w:r w:rsidRPr="00C04DAE">
              <w:rPr>
                <w:rStyle w:val="ad"/>
                <w:rFonts w:ascii="Times New Roman" w:hAnsi="Times New Roman"/>
                <w:iCs/>
              </w:rPr>
              <w:t xml:space="preserve">. Ноутбук </w:t>
            </w:r>
            <w:r w:rsidRPr="00C04DAE">
              <w:rPr>
                <w:rStyle w:val="ad"/>
                <w:rFonts w:ascii="Times New Roman" w:hAnsi="Times New Roman"/>
                <w:iCs/>
                <w:lang w:val="en-US"/>
              </w:rPr>
              <w:t>ASUS</w:t>
            </w:r>
            <w:r w:rsidRPr="00C04DAE">
              <w:rPr>
                <w:rStyle w:val="ad"/>
                <w:rFonts w:ascii="Times New Roman" w:hAnsi="Times New Roman"/>
                <w:iCs/>
              </w:rPr>
              <w:t>. Принтер. Холодильник.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 xml:space="preserve">г. </w:t>
            </w:r>
            <w:proofErr w:type="spellStart"/>
            <w:r w:rsidRPr="00C04DAE">
              <w:rPr>
                <w:rFonts w:ascii="Times New Roman" w:hAnsi="Times New Roman"/>
                <w:i/>
              </w:rPr>
              <w:t>Махачкаал</w:t>
            </w:r>
            <w:proofErr w:type="spellEnd"/>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xml:space="preserve">пр. </w:t>
            </w:r>
            <w:proofErr w:type="spellStart"/>
            <w:r w:rsidRPr="00C04DAE">
              <w:rPr>
                <w:rFonts w:ascii="Times New Roman" w:hAnsi="Times New Roman"/>
                <w:i/>
              </w:rPr>
              <w:t>Акушинского</w:t>
            </w:r>
            <w:proofErr w:type="spellEnd"/>
            <w:r w:rsidRPr="00C04DAE">
              <w:rPr>
                <w:rFonts w:ascii="Times New Roman" w:hAnsi="Times New Roman"/>
                <w:i/>
              </w:rPr>
              <w:t xml:space="preserve"> «Горка»</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Дговор</w:t>
            </w:r>
            <w:proofErr w:type="spellEnd"/>
            <w:r w:rsidRPr="00C04DAE">
              <w:rPr>
                <w:rFonts w:ascii="Times New Roman" w:hAnsi="Times New Roman"/>
                <w:i/>
              </w:rPr>
              <w:t xml:space="preserve"> между Республиканским кожно-венерологическим диспансером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52</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10/03/2003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Диагностика в психиатрии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Учебная комната: компьютер, проектор, диаскоп, микроскоп.</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Ляхова 47</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Республиканским психоневрологическим диспансером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№50</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10/09/2003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Диагностика инфекционных заболеваний</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Кабинет функциональной диагностики: Аппарат УЗИ "</w:t>
            </w:r>
            <w:proofErr w:type="spellStart"/>
            <w:r w:rsidRPr="00C04DAE">
              <w:rPr>
                <w:rStyle w:val="ad"/>
                <w:rFonts w:ascii="Times New Roman" w:hAnsi="Times New Roman"/>
                <w:iCs/>
              </w:rPr>
              <w:t>Кранцбюлер</w:t>
            </w:r>
            <w:proofErr w:type="spellEnd"/>
            <w:r w:rsidRPr="00C04DAE">
              <w:rPr>
                <w:rStyle w:val="ad"/>
                <w:rFonts w:ascii="Times New Roman" w:hAnsi="Times New Roman"/>
                <w:iCs/>
              </w:rPr>
              <w:t xml:space="preserve">". Бактериологическая лаборатория: Аппарат АСИС, </w:t>
            </w:r>
            <w:proofErr w:type="spellStart"/>
            <w:r w:rsidRPr="00C04DAE">
              <w:rPr>
                <w:rStyle w:val="ad"/>
                <w:rFonts w:ascii="Times New Roman" w:hAnsi="Times New Roman"/>
                <w:iCs/>
              </w:rPr>
              <w:t>люминисцентный</w:t>
            </w:r>
            <w:proofErr w:type="spellEnd"/>
            <w:r w:rsidRPr="00C04DAE">
              <w:rPr>
                <w:rStyle w:val="ad"/>
                <w:rFonts w:ascii="Times New Roman" w:hAnsi="Times New Roman"/>
                <w:iCs/>
              </w:rPr>
              <w:t xml:space="preserve"> микроскоп, сухожаровые шкафы, термостаты. Клиническая лаборатория: </w:t>
            </w:r>
            <w:proofErr w:type="spellStart"/>
            <w:r w:rsidRPr="00C04DAE">
              <w:rPr>
                <w:rStyle w:val="ad"/>
                <w:rFonts w:ascii="Times New Roman" w:hAnsi="Times New Roman"/>
                <w:iCs/>
              </w:rPr>
              <w:t>фотоэлектрокалориметры</w:t>
            </w:r>
            <w:proofErr w:type="spellEnd"/>
            <w:r w:rsidRPr="00C04DAE">
              <w:rPr>
                <w:rStyle w:val="ad"/>
                <w:rFonts w:ascii="Times New Roman" w:hAnsi="Times New Roman"/>
                <w:iCs/>
              </w:rPr>
              <w:t xml:space="preserve"> КФК.</w:t>
            </w:r>
          </w:p>
          <w:p w:rsidR="00620A9E" w:rsidRPr="00C04DAE" w:rsidRDefault="00620A9E" w:rsidP="00C23AA6">
            <w:pPr>
              <w:spacing w:after="0" w:line="240" w:lineRule="auto"/>
              <w:jc w:val="center"/>
              <w:rPr>
                <w:rFonts w:ascii="Times New Roman" w:hAnsi="Times New Roman"/>
                <w:i/>
                <w:iCs/>
              </w:rPr>
            </w:pPr>
            <w:r w:rsidRPr="00C04DAE">
              <w:rPr>
                <w:rStyle w:val="ad"/>
                <w:rFonts w:ascii="Times New Roman" w:hAnsi="Times New Roman"/>
                <w:iCs/>
              </w:rPr>
              <w:t xml:space="preserve">Вирусологическая лаборатория: иммуноферментные анализаторы STAT Fax-2000, </w:t>
            </w:r>
            <w:proofErr w:type="spellStart"/>
            <w:r w:rsidRPr="00C04DAE">
              <w:rPr>
                <w:rStyle w:val="ad"/>
                <w:rFonts w:ascii="Times New Roman" w:hAnsi="Times New Roman"/>
                <w:iCs/>
              </w:rPr>
              <w:t>униплан</w:t>
            </w:r>
            <w:proofErr w:type="spellEnd"/>
            <w:r w:rsidRPr="00C04DAE">
              <w:rPr>
                <w:rStyle w:val="ad"/>
                <w:rFonts w:ascii="Times New Roman" w:hAnsi="Times New Roman"/>
                <w:iCs/>
              </w:rPr>
              <w:t xml:space="preserve">, аппараты для ПЦР. </w:t>
            </w:r>
            <w:proofErr w:type="spellStart"/>
            <w:r w:rsidRPr="00C04DAE">
              <w:rPr>
                <w:rStyle w:val="ad"/>
                <w:rFonts w:ascii="Times New Roman" w:hAnsi="Times New Roman"/>
                <w:iCs/>
              </w:rPr>
              <w:t>Рентгенкабинет</w:t>
            </w:r>
            <w:proofErr w:type="spellEnd"/>
            <w:r w:rsidRPr="00C04DAE">
              <w:rPr>
                <w:rStyle w:val="ad"/>
                <w:rFonts w:ascii="Times New Roman" w:hAnsi="Times New Roman"/>
                <w:iCs/>
              </w:rPr>
              <w:t>: аппарат РУМ-10 М</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Шихсаидова 49</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Республиканским центром инфекционных болезней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№54</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01/09/2003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Диагностика в гериатрии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Учебная комната: ноутбук, мультимедийный проектор, </w:t>
            </w:r>
            <w:proofErr w:type="spellStart"/>
            <w:r w:rsidRPr="00C04DAE">
              <w:rPr>
                <w:rStyle w:val="ad"/>
                <w:rFonts w:ascii="Times New Roman" w:hAnsi="Times New Roman"/>
                <w:iCs/>
              </w:rPr>
              <w:t>Оверхед</w:t>
            </w:r>
            <w:proofErr w:type="spellEnd"/>
            <w:r w:rsidRPr="00C04DAE">
              <w:rPr>
                <w:rStyle w:val="ad"/>
                <w:rFonts w:ascii="Times New Roman" w:hAnsi="Times New Roman"/>
                <w:iCs/>
              </w:rPr>
              <w:t xml:space="preserve"> проектор, принтер, компьютер.</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xml:space="preserve">ул. </w:t>
            </w:r>
            <w:proofErr w:type="spellStart"/>
            <w:r w:rsidRPr="00C04DAE">
              <w:rPr>
                <w:rFonts w:ascii="Times New Roman" w:hAnsi="Times New Roman"/>
                <w:i/>
              </w:rPr>
              <w:t>М.Гаджиева</w:t>
            </w:r>
            <w:proofErr w:type="spellEnd"/>
            <w:r w:rsidRPr="00C04DAE">
              <w:rPr>
                <w:rFonts w:ascii="Times New Roman" w:hAnsi="Times New Roman"/>
                <w:i/>
              </w:rPr>
              <w:t xml:space="preserve"> 31</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xml:space="preserve">Договор между </w:t>
            </w:r>
            <w:proofErr w:type="gramStart"/>
            <w:r w:rsidRPr="00C04DAE">
              <w:rPr>
                <w:rFonts w:ascii="Times New Roman" w:hAnsi="Times New Roman"/>
                <w:i/>
              </w:rPr>
              <w:t>Республиканской</w:t>
            </w:r>
            <w:proofErr w:type="gramEnd"/>
            <w:r w:rsidRPr="00C04DAE">
              <w:rPr>
                <w:rFonts w:ascii="Times New Roman" w:hAnsi="Times New Roman"/>
                <w:i/>
              </w:rPr>
              <w:t xml:space="preserve"> медицинским центром МЗ РД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№39</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12/12/2003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Диагностика в хирургии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 xml:space="preserve">Научная лаборатория: термостат суховоздушный, термостат. Учебные кабинеты: мультимедийный проектор, телевизор, компьютер </w:t>
            </w:r>
            <w:proofErr w:type="spellStart"/>
            <w:r w:rsidRPr="00C04DAE">
              <w:rPr>
                <w:rStyle w:val="ae"/>
                <w:rFonts w:ascii="Times New Roman" w:hAnsi="Times New Roman"/>
                <w:b w:val="0"/>
                <w:bCs/>
                <w:i/>
              </w:rPr>
              <w:t>Samsung</w:t>
            </w:r>
            <w:proofErr w:type="spellEnd"/>
            <w:r w:rsidRPr="00C04DAE">
              <w:rPr>
                <w:rStyle w:val="ae"/>
                <w:rFonts w:ascii="Times New Roman" w:hAnsi="Times New Roman"/>
                <w:b w:val="0"/>
                <w:bCs/>
                <w:i/>
              </w:rPr>
              <w:t xml:space="preserve">, компьютер Интел пентиум-4, </w:t>
            </w:r>
            <w:r w:rsidRPr="00C04DAE">
              <w:rPr>
                <w:rStyle w:val="ae"/>
                <w:rFonts w:ascii="Times New Roman" w:hAnsi="Times New Roman"/>
                <w:b w:val="0"/>
                <w:bCs/>
                <w:i/>
              </w:rPr>
              <w:lastRenderedPageBreak/>
              <w:t>ноутбук, принтер лазерный</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xml:space="preserve">Диапроектор «Лектор»-600. Компьютер. Лампы для проектора. </w:t>
            </w:r>
            <w:proofErr w:type="spellStart"/>
            <w:r w:rsidRPr="00C04DAE">
              <w:rPr>
                <w:rFonts w:ascii="Times New Roman" w:hAnsi="Times New Roman"/>
                <w:i/>
              </w:rPr>
              <w:t>Мультимедиапроектор</w:t>
            </w:r>
            <w:proofErr w:type="spellEnd"/>
            <w:r w:rsidRPr="00C04DAE">
              <w:rPr>
                <w:rFonts w:ascii="Times New Roman" w:hAnsi="Times New Roman"/>
                <w:i/>
              </w:rPr>
              <w:t>. Телевизор. Компьютер. Ноутбук. Принтер лазерный.</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Ляхова 47</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Style w:val="ad"/>
                <w:rFonts w:ascii="Times New Roman" w:hAnsi="Times New Roman"/>
                <w:iCs/>
              </w:rPr>
            </w:pPr>
            <w:r w:rsidRPr="00C04DAE">
              <w:rPr>
                <w:rStyle w:val="ad"/>
                <w:rFonts w:ascii="Times New Roman" w:hAnsi="Times New Roman"/>
                <w:iCs/>
              </w:rPr>
              <w:t>Договор между Республиканской клинической больницей и ДГМА</w:t>
            </w:r>
          </w:p>
          <w:p w:rsidR="00620A9E" w:rsidRPr="00C04DAE" w:rsidRDefault="00620A9E" w:rsidP="00C23AA6">
            <w:pPr>
              <w:shd w:val="clear" w:color="auto" w:fill="FFFFFF"/>
              <w:spacing w:after="0" w:line="240" w:lineRule="auto"/>
              <w:jc w:val="center"/>
              <w:rPr>
                <w:rStyle w:val="ad"/>
                <w:rFonts w:ascii="Times New Roman" w:hAnsi="Times New Roman"/>
                <w:iCs/>
              </w:rPr>
            </w:pPr>
            <w:r w:rsidRPr="00C04DAE">
              <w:rPr>
                <w:rStyle w:val="ad"/>
                <w:rFonts w:ascii="Times New Roman" w:hAnsi="Times New Roman"/>
                <w:iCs/>
              </w:rPr>
              <w:t>№26</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15/12/2003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Диагностика в травматологии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Компьютер 3шт. </w:t>
            </w:r>
            <w:proofErr w:type="spellStart"/>
            <w:r w:rsidRPr="00C04DAE">
              <w:rPr>
                <w:rStyle w:val="ad"/>
                <w:rFonts w:ascii="Times New Roman" w:hAnsi="Times New Roman"/>
                <w:iCs/>
              </w:rPr>
              <w:t>Оверхед</w:t>
            </w:r>
            <w:proofErr w:type="spellEnd"/>
            <w:r w:rsidRPr="00C04DAE">
              <w:rPr>
                <w:rStyle w:val="ad"/>
                <w:rFonts w:ascii="Times New Roman" w:hAnsi="Times New Roman"/>
                <w:iCs/>
              </w:rPr>
              <w:t xml:space="preserve">-проектор. Фантом реанимационный. Экран </w:t>
            </w:r>
            <w:proofErr w:type="spellStart"/>
            <w:r w:rsidRPr="00C04DAE">
              <w:rPr>
                <w:rStyle w:val="ad"/>
                <w:rFonts w:ascii="Times New Roman" w:hAnsi="Times New Roman"/>
                <w:iCs/>
                <w:lang w:val="en-US"/>
              </w:rPr>
              <w:t>DrapperConsul</w:t>
            </w:r>
            <w:proofErr w:type="spellEnd"/>
            <w:r w:rsidRPr="00C04DAE">
              <w:rPr>
                <w:rStyle w:val="ad"/>
                <w:rFonts w:ascii="Times New Roman" w:hAnsi="Times New Roman"/>
                <w:iCs/>
              </w:rPr>
              <w:t xml:space="preserve">. МФУ. Ноутбук – 2шт. Голова для обучения интубации. Диапроектор. Мультимедийный проектор. </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Доска классная. Колонки. Кресла-скамейки. Кресло «Фрегат». Кресло </w:t>
            </w:r>
            <w:proofErr w:type="gramStart"/>
            <w:r w:rsidRPr="00C04DAE">
              <w:rPr>
                <w:rStyle w:val="ad"/>
                <w:rFonts w:ascii="Times New Roman" w:hAnsi="Times New Roman"/>
                <w:iCs/>
              </w:rPr>
              <w:t>к</w:t>
            </w:r>
            <w:proofErr w:type="gramEnd"/>
            <w:r w:rsidRPr="00C04DAE">
              <w:rPr>
                <w:rStyle w:val="ad"/>
                <w:rFonts w:ascii="Times New Roman" w:hAnsi="Times New Roman"/>
                <w:iCs/>
              </w:rPr>
              <w:t xml:space="preserve"> кабин. Гарнитуру. Рамки диапозитивные. Слайды. Стол. Стол аудиторский. Стул. Таблицы. Шкаф для наглядных пособий. </w:t>
            </w:r>
            <w:r w:rsidRPr="00C04DAE">
              <w:rPr>
                <w:rStyle w:val="ad"/>
                <w:rFonts w:ascii="Times New Roman" w:hAnsi="Times New Roman"/>
                <w:iCs/>
                <w:lang w:val="en-US"/>
              </w:rPr>
              <w:t>CD</w:t>
            </w:r>
            <w:r w:rsidRPr="00C04DAE">
              <w:rPr>
                <w:rStyle w:val="ad"/>
                <w:rFonts w:ascii="Times New Roman" w:hAnsi="Times New Roman"/>
                <w:iCs/>
              </w:rPr>
              <w:t>-</w:t>
            </w:r>
            <w:r w:rsidRPr="00C04DAE">
              <w:rPr>
                <w:rStyle w:val="ad"/>
                <w:rFonts w:ascii="Times New Roman" w:hAnsi="Times New Roman"/>
                <w:iCs/>
                <w:lang w:val="en-US"/>
              </w:rPr>
              <w:t>ROM</w:t>
            </w:r>
            <w:r w:rsidRPr="00C04DAE">
              <w:rPr>
                <w:rStyle w:val="ad"/>
                <w:rFonts w:ascii="Times New Roman" w:hAnsi="Times New Roman"/>
                <w:iCs/>
              </w:rPr>
              <w:t xml:space="preserve">. </w:t>
            </w:r>
            <w:proofErr w:type="spellStart"/>
            <w:r w:rsidRPr="00C04DAE">
              <w:rPr>
                <w:rStyle w:val="ad"/>
                <w:rFonts w:ascii="Times New Roman" w:hAnsi="Times New Roman"/>
                <w:iCs/>
              </w:rPr>
              <w:t>Графопроектор</w:t>
            </w:r>
            <w:proofErr w:type="spellEnd"/>
            <w:r w:rsidRPr="00C04DAE">
              <w:rPr>
                <w:rStyle w:val="ad"/>
                <w:rFonts w:ascii="Times New Roman" w:hAnsi="Times New Roman"/>
                <w:iCs/>
              </w:rPr>
              <w:t xml:space="preserve"> – 2 шт. Диапроектор – 3 шт. кабинетный гарнитур. Компьютер – 3 шт. Монитор. </w:t>
            </w:r>
            <w:proofErr w:type="spellStart"/>
            <w:r w:rsidRPr="00C04DAE">
              <w:rPr>
                <w:rStyle w:val="ad"/>
                <w:rFonts w:ascii="Times New Roman" w:hAnsi="Times New Roman"/>
                <w:iCs/>
              </w:rPr>
              <w:t>Пишушая</w:t>
            </w:r>
            <w:proofErr w:type="spellEnd"/>
            <w:r w:rsidRPr="00C04DAE">
              <w:rPr>
                <w:rStyle w:val="ad"/>
                <w:rFonts w:ascii="Times New Roman" w:hAnsi="Times New Roman"/>
                <w:iCs/>
              </w:rPr>
              <w:t xml:space="preserve"> машина. Принтер – 2 шт. Телевизор. </w:t>
            </w:r>
            <w:proofErr w:type="spellStart"/>
            <w:r w:rsidRPr="00C04DAE">
              <w:rPr>
                <w:rStyle w:val="ad"/>
                <w:rFonts w:ascii="Times New Roman" w:hAnsi="Times New Roman"/>
                <w:iCs/>
              </w:rPr>
              <w:t>Шкаф</w:t>
            </w:r>
            <w:proofErr w:type="gramStart"/>
            <w:r w:rsidRPr="00C04DAE">
              <w:rPr>
                <w:rStyle w:val="ad"/>
                <w:rFonts w:ascii="Times New Roman" w:hAnsi="Times New Roman"/>
                <w:iCs/>
              </w:rPr>
              <w:t>.ш</w:t>
            </w:r>
            <w:proofErr w:type="gramEnd"/>
            <w:r w:rsidRPr="00C04DAE">
              <w:rPr>
                <w:rStyle w:val="ad"/>
                <w:rFonts w:ascii="Times New Roman" w:hAnsi="Times New Roman"/>
                <w:iCs/>
              </w:rPr>
              <w:t>каф</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платянной</w:t>
            </w:r>
            <w:proofErr w:type="spellEnd"/>
            <w:r w:rsidRPr="00C04DAE">
              <w:rPr>
                <w:rStyle w:val="ad"/>
                <w:rFonts w:ascii="Times New Roman" w:hAnsi="Times New Roman"/>
                <w:iCs/>
              </w:rPr>
              <w:t>. Мультимедийный проектор. Ноутбук – 2 шт. Экран – 2 шт. Принтер – 2 шт. Тренажер для интубации трахеи. Тренажер для сердечно-легочной реанимации. Тренажер для реанимации новорожденных. Дыхательные аппараты 3 шт. Наркозные аппараты – 2шт.</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Пирогова 3</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объединением скорой медицинской помощи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№03</w:t>
            </w:r>
          </w:p>
          <w:p w:rsidR="00620A9E" w:rsidRPr="00C04DAE" w:rsidRDefault="00620A9E" w:rsidP="00C23AA6">
            <w:pPr>
              <w:spacing w:after="0" w:line="240" w:lineRule="auto"/>
              <w:jc w:val="center"/>
              <w:rPr>
                <w:rStyle w:val="ad"/>
                <w:rFonts w:ascii="Times New Roman" w:hAnsi="Times New Roman"/>
                <w:iCs/>
              </w:rPr>
            </w:pPr>
            <w:r w:rsidRPr="00C04DAE">
              <w:rPr>
                <w:rFonts w:ascii="Times New Roman" w:hAnsi="Times New Roman"/>
                <w:i/>
              </w:rPr>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Диагностика в онкологии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Центр лучевой терапии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xml:space="preserve">пр. </w:t>
            </w:r>
            <w:proofErr w:type="spellStart"/>
            <w:r w:rsidRPr="00C04DAE">
              <w:rPr>
                <w:rFonts w:ascii="Times New Roman" w:hAnsi="Times New Roman"/>
                <w:i/>
              </w:rPr>
              <w:t>Акушинского</w:t>
            </w:r>
            <w:proofErr w:type="spellEnd"/>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Республиканским онкологическим диспансером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47</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10/12/2003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Диагностика в офтальмологии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Кабинет функциональной диагностики: селевая лампа, проектор знаков, </w:t>
            </w:r>
            <w:proofErr w:type="spellStart"/>
            <w:r w:rsidRPr="00C04DAE">
              <w:rPr>
                <w:rStyle w:val="ad"/>
                <w:rFonts w:ascii="Times New Roman" w:hAnsi="Times New Roman"/>
                <w:iCs/>
              </w:rPr>
              <w:t>авторефрактометр</w:t>
            </w:r>
            <w:proofErr w:type="spellEnd"/>
            <w:r w:rsidRPr="00C04DAE">
              <w:rPr>
                <w:rStyle w:val="ad"/>
                <w:rFonts w:ascii="Times New Roman" w:hAnsi="Times New Roman"/>
                <w:iCs/>
              </w:rPr>
              <w:t xml:space="preserve">, компьютерный периметр. </w:t>
            </w:r>
            <w:proofErr w:type="spellStart"/>
            <w:r w:rsidRPr="00C04DAE">
              <w:rPr>
                <w:rStyle w:val="ad"/>
                <w:rFonts w:ascii="Times New Roman" w:hAnsi="Times New Roman"/>
                <w:iCs/>
              </w:rPr>
              <w:t>Оптометрический</w:t>
            </w:r>
            <w:proofErr w:type="spellEnd"/>
            <w:r w:rsidRPr="00C04DAE">
              <w:rPr>
                <w:rStyle w:val="ad"/>
                <w:rFonts w:ascii="Times New Roman" w:hAnsi="Times New Roman"/>
                <w:iCs/>
              </w:rPr>
              <w:t xml:space="preserve"> кабинет: </w:t>
            </w:r>
            <w:proofErr w:type="spellStart"/>
            <w:r w:rsidRPr="00C04DAE">
              <w:rPr>
                <w:rStyle w:val="ad"/>
                <w:rFonts w:ascii="Times New Roman" w:hAnsi="Times New Roman"/>
                <w:iCs/>
              </w:rPr>
              <w:t>офтальмометр</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диоптриметр</w:t>
            </w:r>
            <w:proofErr w:type="spellEnd"/>
            <w:r w:rsidRPr="00C04DAE">
              <w:rPr>
                <w:rStyle w:val="ad"/>
                <w:rFonts w:ascii="Times New Roman" w:hAnsi="Times New Roman"/>
                <w:iCs/>
              </w:rPr>
              <w:t xml:space="preserve">, набор пробных линз, </w:t>
            </w:r>
            <w:proofErr w:type="spellStart"/>
            <w:r w:rsidRPr="00C04DAE">
              <w:rPr>
                <w:rStyle w:val="ad"/>
                <w:rFonts w:ascii="Times New Roman" w:hAnsi="Times New Roman"/>
                <w:iCs/>
              </w:rPr>
              <w:t>авторефрактометр</w:t>
            </w:r>
            <w:proofErr w:type="spellEnd"/>
            <w:r w:rsidRPr="00C04DAE">
              <w:rPr>
                <w:rStyle w:val="ad"/>
                <w:rFonts w:ascii="Times New Roman" w:hAnsi="Times New Roman"/>
                <w:iCs/>
              </w:rPr>
              <w:t>.</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Кабинет отработки профессиональных навыков: набор пробных линз, селевая лампа, таблицы для определения остроты зрения, операционный микроскоп, муляж глаза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Гоголя 41</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офтальмологической больницей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№18</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24/12/2003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Диагностика в  оториноларингологии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Операционная: операционные микроскопы, хирургический и смотровой инструментарий, аппарат для лазерной коагуляции тканей и сосудов. Кабинет функциональной диагностики, аппаратура для функциональной диагностики. Перевязочная. </w:t>
            </w:r>
            <w:proofErr w:type="spellStart"/>
            <w:r w:rsidRPr="00C04DAE">
              <w:rPr>
                <w:rStyle w:val="ad"/>
                <w:rFonts w:ascii="Times New Roman" w:hAnsi="Times New Roman"/>
                <w:iCs/>
              </w:rPr>
              <w:t>Аудиологическая</w:t>
            </w:r>
            <w:proofErr w:type="spellEnd"/>
            <w:r w:rsidRPr="00C04DAE">
              <w:rPr>
                <w:rStyle w:val="ad"/>
                <w:rFonts w:ascii="Times New Roman" w:hAnsi="Times New Roman"/>
                <w:iCs/>
              </w:rPr>
              <w:t xml:space="preserve"> лаборатория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 ул. Ляхова 47</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31</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09/09/2003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Диагностика болезней зубов и полости рта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Учебная комната: лазерный полупроводниковый аппарат </w:t>
            </w:r>
            <w:proofErr w:type="spellStart"/>
            <w:r w:rsidRPr="00C04DAE">
              <w:rPr>
                <w:rStyle w:val="ad"/>
                <w:rFonts w:ascii="Times New Roman" w:hAnsi="Times New Roman"/>
                <w:iCs/>
              </w:rPr>
              <w:t>стомат-ий</w:t>
            </w:r>
            <w:proofErr w:type="spellEnd"/>
            <w:r w:rsidRPr="00C04DAE">
              <w:rPr>
                <w:rStyle w:val="ad"/>
                <w:rFonts w:ascii="Times New Roman" w:hAnsi="Times New Roman"/>
                <w:iCs/>
              </w:rPr>
              <w:t xml:space="preserve">, диапроектор "Лети", </w:t>
            </w:r>
            <w:proofErr w:type="spellStart"/>
            <w:r w:rsidRPr="00C04DAE">
              <w:rPr>
                <w:rStyle w:val="ad"/>
                <w:rFonts w:ascii="Times New Roman" w:hAnsi="Times New Roman"/>
                <w:iCs/>
              </w:rPr>
              <w:t>диапр</w:t>
            </w:r>
            <w:proofErr w:type="spellEnd"/>
            <w:r w:rsidRPr="00C04DAE">
              <w:rPr>
                <w:rStyle w:val="ad"/>
                <w:rFonts w:ascii="Times New Roman" w:hAnsi="Times New Roman"/>
                <w:iCs/>
              </w:rPr>
              <w:t xml:space="preserve">-р "Лектор", </w:t>
            </w:r>
            <w:proofErr w:type="spellStart"/>
            <w:r w:rsidRPr="00C04DAE">
              <w:rPr>
                <w:rStyle w:val="ad"/>
                <w:rFonts w:ascii="Times New Roman" w:hAnsi="Times New Roman"/>
                <w:iCs/>
              </w:rPr>
              <w:t>диапр</w:t>
            </w:r>
            <w:proofErr w:type="spellEnd"/>
            <w:r w:rsidRPr="00C04DAE">
              <w:rPr>
                <w:rStyle w:val="ad"/>
                <w:rFonts w:ascii="Times New Roman" w:hAnsi="Times New Roman"/>
                <w:iCs/>
              </w:rPr>
              <w:t xml:space="preserve">-р "Экран", </w:t>
            </w:r>
            <w:proofErr w:type="spellStart"/>
            <w:r w:rsidRPr="00C04DAE">
              <w:rPr>
                <w:rStyle w:val="ad"/>
                <w:rFonts w:ascii="Times New Roman" w:hAnsi="Times New Roman"/>
                <w:iCs/>
              </w:rPr>
              <w:t>диапр</w:t>
            </w:r>
            <w:proofErr w:type="spellEnd"/>
            <w:r w:rsidRPr="00C04DAE">
              <w:rPr>
                <w:rStyle w:val="ad"/>
                <w:rFonts w:ascii="Times New Roman" w:hAnsi="Times New Roman"/>
                <w:iCs/>
              </w:rPr>
              <w:t xml:space="preserve">-р ДП, </w:t>
            </w:r>
            <w:proofErr w:type="spellStart"/>
            <w:r w:rsidRPr="00C04DAE">
              <w:rPr>
                <w:rStyle w:val="ad"/>
                <w:rFonts w:ascii="Times New Roman" w:hAnsi="Times New Roman"/>
                <w:iCs/>
              </w:rPr>
              <w:t>эхоостеометр</w:t>
            </w:r>
            <w:proofErr w:type="spellEnd"/>
            <w:r w:rsidRPr="00C04DAE">
              <w:rPr>
                <w:rStyle w:val="ad"/>
                <w:rFonts w:ascii="Times New Roman" w:hAnsi="Times New Roman"/>
                <w:iCs/>
              </w:rPr>
              <w:t xml:space="preserve">, аппарат ДКС, </w:t>
            </w:r>
            <w:r w:rsidRPr="00C04DAE">
              <w:rPr>
                <w:rStyle w:val="ad"/>
                <w:rFonts w:ascii="Times New Roman" w:hAnsi="Times New Roman"/>
                <w:iCs/>
              </w:rPr>
              <w:lastRenderedPageBreak/>
              <w:t xml:space="preserve">аппарат АСБ, компьютер, аппарат для гальванизации, </w:t>
            </w:r>
            <w:proofErr w:type="spellStart"/>
            <w:r w:rsidRPr="00C04DAE">
              <w:rPr>
                <w:rStyle w:val="ad"/>
                <w:rFonts w:ascii="Times New Roman" w:hAnsi="Times New Roman"/>
                <w:iCs/>
              </w:rPr>
              <w:t>электроодонтометр</w:t>
            </w:r>
            <w:proofErr w:type="spellEnd"/>
            <w:r w:rsidRPr="00C04DAE">
              <w:rPr>
                <w:rStyle w:val="ad"/>
                <w:rFonts w:ascii="Times New Roman" w:hAnsi="Times New Roman"/>
                <w:iCs/>
              </w:rPr>
              <w:t xml:space="preserve">, прибор </w:t>
            </w:r>
            <w:proofErr w:type="gramStart"/>
            <w:r w:rsidRPr="00C04DAE">
              <w:rPr>
                <w:rStyle w:val="ad"/>
                <w:rFonts w:ascii="Times New Roman" w:hAnsi="Times New Roman"/>
                <w:iCs/>
              </w:rPr>
              <w:t>для</w:t>
            </w:r>
            <w:proofErr w:type="gramEnd"/>
            <w:r w:rsidRPr="00C04DAE">
              <w:rPr>
                <w:rStyle w:val="ad"/>
                <w:rFonts w:ascii="Times New Roman" w:hAnsi="Times New Roman"/>
                <w:iCs/>
              </w:rPr>
              <w:t xml:space="preserve"> программного </w:t>
            </w:r>
            <w:proofErr w:type="spellStart"/>
            <w:r w:rsidRPr="00C04DAE">
              <w:rPr>
                <w:rStyle w:val="ad"/>
                <w:rFonts w:ascii="Times New Roman" w:hAnsi="Times New Roman"/>
                <w:iCs/>
              </w:rPr>
              <w:t>обу</w:t>
            </w:r>
            <w:proofErr w:type="spellEnd"/>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xml:space="preserve">ул. </w:t>
            </w:r>
            <w:proofErr w:type="spellStart"/>
            <w:r w:rsidRPr="00C04DAE">
              <w:rPr>
                <w:rFonts w:ascii="Times New Roman" w:hAnsi="Times New Roman"/>
                <w:i/>
              </w:rPr>
              <w:t>М.Горького</w:t>
            </w:r>
            <w:proofErr w:type="spellEnd"/>
            <w:r w:rsidRPr="00C04DAE">
              <w:rPr>
                <w:rFonts w:ascii="Times New Roman" w:hAnsi="Times New Roman"/>
                <w:i/>
              </w:rPr>
              <w:t xml:space="preserve"> 22</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xml:space="preserve">Договор между </w:t>
            </w:r>
            <w:proofErr w:type="spellStart"/>
            <w:r w:rsidRPr="00C04DAE">
              <w:rPr>
                <w:rFonts w:ascii="Times New Roman" w:hAnsi="Times New Roman"/>
                <w:i/>
              </w:rPr>
              <w:t>Республиканксой</w:t>
            </w:r>
            <w:proofErr w:type="spellEnd"/>
            <w:r w:rsidRPr="00C04DAE">
              <w:rPr>
                <w:rFonts w:ascii="Times New Roman" w:hAnsi="Times New Roman"/>
                <w:i/>
              </w:rPr>
              <w:t xml:space="preserve"> стоматологической поликлиникой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№07</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26/11/2003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proofErr w:type="spellStart"/>
            <w:r w:rsidRPr="00A64FFC">
              <w:rPr>
                <w:i/>
                <w:sz w:val="22"/>
                <w:szCs w:val="22"/>
              </w:rPr>
              <w:t>Проп</w:t>
            </w:r>
            <w:proofErr w:type="spellEnd"/>
            <w:r w:rsidRPr="00A64FFC">
              <w:rPr>
                <w:i/>
                <w:sz w:val="22"/>
                <w:szCs w:val="22"/>
              </w:rPr>
              <w:t xml:space="preserve">. и </w:t>
            </w:r>
            <w:proofErr w:type="spellStart"/>
            <w:r w:rsidRPr="00A64FFC">
              <w:rPr>
                <w:i/>
                <w:sz w:val="22"/>
                <w:szCs w:val="22"/>
              </w:rPr>
              <w:t>диагн</w:t>
            </w:r>
            <w:proofErr w:type="gramStart"/>
            <w:r w:rsidRPr="00A64FFC">
              <w:rPr>
                <w:i/>
                <w:sz w:val="22"/>
                <w:szCs w:val="22"/>
              </w:rPr>
              <w:t>.в</w:t>
            </w:r>
            <w:proofErr w:type="spellEnd"/>
            <w:proofErr w:type="gramEnd"/>
            <w:r w:rsidRPr="00A64FFC">
              <w:rPr>
                <w:i/>
                <w:sz w:val="22"/>
                <w:szCs w:val="22"/>
              </w:rPr>
              <w:t xml:space="preserve"> акушерстве</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Фантомный класс: фантомы акушерские, фантомы новорожденных, фантом молочной железы, фантом гинекологический, мини фантомы, </w:t>
            </w:r>
            <w:proofErr w:type="spellStart"/>
            <w:r w:rsidRPr="00C04DAE">
              <w:rPr>
                <w:rStyle w:val="ad"/>
                <w:rFonts w:ascii="Times New Roman" w:hAnsi="Times New Roman"/>
                <w:iCs/>
              </w:rPr>
              <w:t>видеопроэктор</w:t>
            </w:r>
            <w:proofErr w:type="spellEnd"/>
            <w:r w:rsidRPr="00C04DAE">
              <w:rPr>
                <w:rStyle w:val="ad"/>
                <w:rFonts w:ascii="Times New Roman" w:hAnsi="Times New Roman"/>
                <w:iCs/>
              </w:rPr>
              <w:t xml:space="preserve"> компьютерный, DVD-плеер, видеомагнитофон, </w:t>
            </w:r>
            <w:proofErr w:type="spellStart"/>
            <w:r w:rsidRPr="00C04DAE">
              <w:rPr>
                <w:rStyle w:val="ad"/>
                <w:rFonts w:ascii="Times New Roman" w:hAnsi="Times New Roman"/>
                <w:iCs/>
              </w:rPr>
              <w:t>Оверхед</w:t>
            </w:r>
            <w:proofErr w:type="spellEnd"/>
            <w:r w:rsidRPr="00C04DAE">
              <w:rPr>
                <w:rStyle w:val="ad"/>
                <w:rFonts w:ascii="Times New Roman" w:hAnsi="Times New Roman"/>
                <w:iCs/>
              </w:rPr>
              <w:t>.</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Компьютер. Ноутбук </w:t>
            </w:r>
            <w:r w:rsidRPr="00C04DAE">
              <w:rPr>
                <w:rStyle w:val="ad"/>
                <w:rFonts w:ascii="Times New Roman" w:hAnsi="Times New Roman"/>
                <w:iCs/>
                <w:lang w:val="en-US"/>
              </w:rPr>
              <w:t>ASUS</w:t>
            </w:r>
            <w:r w:rsidRPr="00C04DAE">
              <w:rPr>
                <w:rStyle w:val="ad"/>
                <w:rFonts w:ascii="Times New Roman" w:hAnsi="Times New Roman"/>
                <w:iCs/>
              </w:rPr>
              <w:t>. Проектор.</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Озерная 14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родильным домом №2</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№41</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proofErr w:type="spellStart"/>
            <w:r w:rsidRPr="00A64FFC">
              <w:rPr>
                <w:i/>
                <w:sz w:val="22"/>
                <w:szCs w:val="22"/>
              </w:rPr>
              <w:t>Проп</w:t>
            </w:r>
            <w:proofErr w:type="spellEnd"/>
            <w:r w:rsidRPr="00A64FFC">
              <w:rPr>
                <w:i/>
                <w:sz w:val="22"/>
                <w:szCs w:val="22"/>
              </w:rPr>
              <w:t xml:space="preserve">. и </w:t>
            </w:r>
            <w:proofErr w:type="spellStart"/>
            <w:r w:rsidRPr="00A64FFC">
              <w:rPr>
                <w:i/>
                <w:sz w:val="22"/>
                <w:szCs w:val="22"/>
              </w:rPr>
              <w:t>диагн</w:t>
            </w:r>
            <w:proofErr w:type="gramStart"/>
            <w:r w:rsidRPr="00A64FFC">
              <w:rPr>
                <w:i/>
                <w:sz w:val="22"/>
                <w:szCs w:val="22"/>
              </w:rPr>
              <w:t>.в</w:t>
            </w:r>
            <w:proofErr w:type="spellEnd"/>
            <w:proofErr w:type="gramEnd"/>
            <w:r w:rsidRPr="00A64FFC">
              <w:rPr>
                <w:i/>
                <w:sz w:val="22"/>
                <w:szCs w:val="22"/>
              </w:rPr>
              <w:t xml:space="preserve"> гинекологии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Фантомный класс: фантомы акушерские, фантомы новорожденных, фантом молочной железы, фантом гинекологический, мини фантомы, </w:t>
            </w:r>
            <w:proofErr w:type="spellStart"/>
            <w:r w:rsidRPr="00C04DAE">
              <w:rPr>
                <w:rStyle w:val="ad"/>
                <w:rFonts w:ascii="Times New Roman" w:hAnsi="Times New Roman"/>
                <w:iCs/>
              </w:rPr>
              <w:t>видеопроэктор</w:t>
            </w:r>
            <w:proofErr w:type="spellEnd"/>
            <w:r w:rsidRPr="00C04DAE">
              <w:rPr>
                <w:rStyle w:val="ad"/>
                <w:rFonts w:ascii="Times New Roman" w:hAnsi="Times New Roman"/>
                <w:iCs/>
              </w:rPr>
              <w:t xml:space="preserve"> компьютерный, DVD-плеер, видеомагнитофон, </w:t>
            </w:r>
            <w:proofErr w:type="spellStart"/>
            <w:r w:rsidRPr="00C04DAE">
              <w:rPr>
                <w:rStyle w:val="ad"/>
                <w:rFonts w:ascii="Times New Roman" w:hAnsi="Times New Roman"/>
                <w:iCs/>
              </w:rPr>
              <w:t>Оверхед</w:t>
            </w:r>
            <w:proofErr w:type="spellEnd"/>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Компьютер. Ноутбук </w:t>
            </w:r>
            <w:r w:rsidRPr="00C04DAE">
              <w:rPr>
                <w:rStyle w:val="ad"/>
                <w:rFonts w:ascii="Times New Roman" w:hAnsi="Times New Roman"/>
                <w:iCs/>
                <w:lang w:val="en-US"/>
              </w:rPr>
              <w:t>ASUS</w:t>
            </w:r>
            <w:r w:rsidRPr="00C04DAE">
              <w:rPr>
                <w:rStyle w:val="ad"/>
                <w:rFonts w:ascii="Times New Roman" w:hAnsi="Times New Roman"/>
                <w:iCs/>
              </w:rPr>
              <w:t>. Проектор.</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Озерная 14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родильным домом №2</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№41</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Терапия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Лаборатория: электрокардиограф - 3 NEK, </w:t>
            </w:r>
            <w:proofErr w:type="spellStart"/>
            <w:r w:rsidRPr="00C04DAE">
              <w:rPr>
                <w:rStyle w:val="ad"/>
                <w:rFonts w:ascii="Times New Roman" w:hAnsi="Times New Roman"/>
                <w:iCs/>
              </w:rPr>
              <w:t>реограф</w:t>
            </w:r>
            <w:proofErr w:type="spellEnd"/>
            <w:r w:rsidRPr="00C04DAE">
              <w:rPr>
                <w:rStyle w:val="ad"/>
                <w:rFonts w:ascii="Times New Roman" w:hAnsi="Times New Roman"/>
                <w:iCs/>
              </w:rPr>
              <w:t xml:space="preserve"> РПГ-2, газоанализаторы </w:t>
            </w:r>
            <w:proofErr w:type="spellStart"/>
            <w:r w:rsidRPr="00C04DAE">
              <w:rPr>
                <w:rStyle w:val="ad"/>
                <w:rFonts w:ascii="Times New Roman" w:hAnsi="Times New Roman"/>
                <w:iCs/>
              </w:rPr>
              <w:t>Datex</w:t>
            </w:r>
            <w:proofErr w:type="spellEnd"/>
            <w:r w:rsidRPr="00C04DAE">
              <w:rPr>
                <w:rStyle w:val="ad"/>
                <w:rFonts w:ascii="Times New Roman" w:hAnsi="Times New Roman"/>
                <w:iCs/>
              </w:rPr>
              <w:t xml:space="preserve"> (Дания), </w:t>
            </w:r>
            <w:proofErr w:type="spellStart"/>
            <w:r w:rsidRPr="00C04DAE">
              <w:rPr>
                <w:rStyle w:val="ad"/>
                <w:rFonts w:ascii="Times New Roman" w:hAnsi="Times New Roman"/>
                <w:iCs/>
              </w:rPr>
              <w:t>оксигемомонитор</w:t>
            </w:r>
            <w:proofErr w:type="spellEnd"/>
            <w:r w:rsidRPr="00C04DAE">
              <w:rPr>
                <w:rStyle w:val="ad"/>
                <w:rFonts w:ascii="Times New Roman" w:hAnsi="Times New Roman"/>
                <w:iCs/>
              </w:rPr>
              <w:t xml:space="preserve"> (Дания), </w:t>
            </w:r>
            <w:proofErr w:type="spellStart"/>
            <w:r w:rsidRPr="00C04DAE">
              <w:rPr>
                <w:rStyle w:val="ad"/>
                <w:rFonts w:ascii="Times New Roman" w:hAnsi="Times New Roman"/>
                <w:iCs/>
              </w:rPr>
              <w:t>оксигемометр</w:t>
            </w:r>
            <w:proofErr w:type="spellEnd"/>
            <w:r w:rsidRPr="00C04DAE">
              <w:rPr>
                <w:rStyle w:val="ad"/>
                <w:rFonts w:ascii="Times New Roman" w:hAnsi="Times New Roman"/>
                <w:iCs/>
              </w:rPr>
              <w:t>, манекен для наружного массажа сердца и интубации, компьютер, дыхательный аппарат для ИВЛ РО-6, РО-5.</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Лаборатория: наркозный аппарат Полинаркон-2П, газоанализатор </w:t>
            </w:r>
            <w:proofErr w:type="spellStart"/>
            <w:r w:rsidRPr="00C04DAE">
              <w:rPr>
                <w:rStyle w:val="ad"/>
                <w:rFonts w:ascii="Times New Roman" w:hAnsi="Times New Roman"/>
                <w:iCs/>
              </w:rPr>
              <w:t>Easy</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Blood</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Gas</w:t>
            </w:r>
            <w:proofErr w:type="spellEnd"/>
            <w:r w:rsidRPr="00C04DAE">
              <w:rPr>
                <w:rStyle w:val="ad"/>
                <w:rFonts w:ascii="Times New Roman" w:hAnsi="Times New Roman"/>
                <w:iCs/>
              </w:rPr>
              <w:t xml:space="preserve"> (США), компьютерный </w:t>
            </w:r>
            <w:proofErr w:type="spellStart"/>
            <w:r w:rsidRPr="00C04DAE">
              <w:rPr>
                <w:rStyle w:val="ad"/>
                <w:rFonts w:ascii="Times New Roman" w:hAnsi="Times New Roman"/>
                <w:iCs/>
              </w:rPr>
              <w:lastRenderedPageBreak/>
              <w:t>полиспирометр</w:t>
            </w:r>
            <w:proofErr w:type="spellEnd"/>
            <w:r w:rsidRPr="00C04DAE">
              <w:rPr>
                <w:rStyle w:val="ad"/>
                <w:rFonts w:ascii="Times New Roman" w:hAnsi="Times New Roman"/>
                <w:iCs/>
              </w:rPr>
              <w:t xml:space="preserve"> ПСМ-1</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Пирогова 3</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объединением скорой медицинской помощи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№03</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Фтизиатрия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Бактериологическая лаборатория. Клиническая лаборатория. Биохимическая лаборатория. Кабинет функциональной диагностики. Кабинет УЗИ.</w:t>
            </w:r>
          </w:p>
          <w:p w:rsidR="00620A9E" w:rsidRPr="00C04DAE" w:rsidRDefault="00620A9E" w:rsidP="00C23AA6">
            <w:pPr>
              <w:spacing w:after="0" w:line="240" w:lineRule="auto"/>
              <w:jc w:val="center"/>
              <w:rPr>
                <w:rStyle w:val="ae"/>
                <w:rFonts w:ascii="Times New Roman" w:hAnsi="Times New Roman"/>
                <w:b w:val="0"/>
                <w:bCs/>
                <w:i/>
              </w:rPr>
            </w:pP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 xml:space="preserve">Аэрозольные аппараты "Вулкан", "Буран", </w:t>
            </w:r>
            <w:proofErr w:type="spellStart"/>
            <w:r w:rsidRPr="00C04DAE">
              <w:rPr>
                <w:rStyle w:val="ae"/>
                <w:rFonts w:ascii="Times New Roman" w:hAnsi="Times New Roman"/>
                <w:b w:val="0"/>
                <w:bCs/>
                <w:i/>
              </w:rPr>
              <w:t>пневмотораксный</w:t>
            </w:r>
            <w:proofErr w:type="spellEnd"/>
            <w:r w:rsidRPr="00C04DAE">
              <w:rPr>
                <w:rStyle w:val="ae"/>
                <w:rFonts w:ascii="Times New Roman" w:hAnsi="Times New Roman"/>
                <w:b w:val="0"/>
                <w:bCs/>
                <w:i/>
              </w:rPr>
              <w:t xml:space="preserve"> аппарат, микроскоп бинокулярный</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xml:space="preserve">ул. </w:t>
            </w:r>
            <w:proofErr w:type="spellStart"/>
            <w:r w:rsidRPr="00C04DAE">
              <w:rPr>
                <w:rFonts w:ascii="Times New Roman" w:hAnsi="Times New Roman"/>
                <w:i/>
              </w:rPr>
              <w:t>Котрова</w:t>
            </w:r>
            <w:proofErr w:type="spellEnd"/>
            <w:r w:rsidRPr="00C04DAE">
              <w:rPr>
                <w:rFonts w:ascii="Times New Roman" w:hAnsi="Times New Roman"/>
                <w:i/>
              </w:rPr>
              <w:t xml:space="preserve"> 19</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Республиканским противотуберкулезным диспансером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№37</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Неврология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Операционная нейрохирургического отделения ДРКБ. Кабинет функциональной диагностики №3: аппарат Эхо-ЭГ, аппарат ЭКГ, лечебно-диагностический прибор "</w:t>
            </w:r>
            <w:proofErr w:type="spellStart"/>
            <w:r w:rsidRPr="00C04DAE">
              <w:rPr>
                <w:rStyle w:val="ad"/>
                <w:rFonts w:ascii="Times New Roman" w:hAnsi="Times New Roman"/>
                <w:iCs/>
              </w:rPr>
              <w:t>Электронейростимулятор</w:t>
            </w:r>
            <w:proofErr w:type="spellEnd"/>
            <w:r w:rsidRPr="00C04DAE">
              <w:rPr>
                <w:rStyle w:val="ad"/>
                <w:rFonts w:ascii="Times New Roman" w:hAnsi="Times New Roman"/>
                <w:iCs/>
              </w:rPr>
              <w:t xml:space="preserve">". </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Общеклиническая лаборатория. Биохимическая лаборатория</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Компьютер, ноутбук, принтер, мультимедийный проектор, проектор </w:t>
            </w:r>
            <w:proofErr w:type="spellStart"/>
            <w:r w:rsidRPr="00C04DAE">
              <w:rPr>
                <w:rStyle w:val="ad"/>
                <w:rFonts w:ascii="Times New Roman" w:hAnsi="Times New Roman"/>
                <w:iCs/>
              </w:rPr>
              <w:t>Оверхед</w:t>
            </w:r>
            <w:proofErr w:type="spellEnd"/>
            <w:r w:rsidRPr="00C04DAE">
              <w:rPr>
                <w:rStyle w:val="ad"/>
                <w:rFonts w:ascii="Times New Roman" w:hAnsi="Times New Roman"/>
                <w:iCs/>
              </w:rPr>
              <w:t>, стенд коры головного мозга, стенд ЦНС</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Ляхова 47</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№23</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26/11/2003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Психиатрия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Учебная комната: компьютер, проектор, диаскоп, микроскоп</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Лаборатория. Кабинет ЭЭГ, М-эхо. Кабинет флюорографии. Рентген-кабинет. Диспансер с процедурным кабинетом. Кабинет </w:t>
            </w:r>
            <w:proofErr w:type="spellStart"/>
            <w:r w:rsidRPr="00C04DAE">
              <w:rPr>
                <w:rStyle w:val="ad"/>
                <w:rFonts w:ascii="Times New Roman" w:hAnsi="Times New Roman"/>
                <w:iCs/>
              </w:rPr>
              <w:t>эпилептолога</w:t>
            </w:r>
            <w:proofErr w:type="spellEnd"/>
            <w:r w:rsidRPr="00C04DAE">
              <w:rPr>
                <w:rStyle w:val="ad"/>
                <w:rFonts w:ascii="Times New Roman" w:hAnsi="Times New Roman"/>
                <w:iCs/>
              </w:rPr>
              <w:t>. Кабинет психотерапевта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Ляхова 47</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№23</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26/11/2003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Кожные и венерические болезни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roofErr w:type="gramStart"/>
            <w:r w:rsidRPr="00C04DAE">
              <w:rPr>
                <w:rStyle w:val="ad"/>
                <w:rFonts w:ascii="Times New Roman" w:hAnsi="Times New Roman"/>
                <w:iCs/>
              </w:rPr>
              <w:t xml:space="preserve">Лаборатория диагностики венерических заболеваний: </w:t>
            </w:r>
            <w:r w:rsidRPr="00C04DAE">
              <w:rPr>
                <w:rStyle w:val="ad"/>
                <w:rFonts w:ascii="Times New Roman" w:hAnsi="Times New Roman"/>
                <w:iCs/>
              </w:rPr>
              <w:lastRenderedPageBreak/>
              <w:t>центрифуга для крови, микроколориметр, микроскоп люминесцентный, спектрофотометр, компьютер, принтер, микроскопы</w:t>
            </w:r>
            <w:proofErr w:type="gramEnd"/>
          </w:p>
          <w:p w:rsidR="00620A9E" w:rsidRPr="00C04DAE" w:rsidRDefault="00620A9E" w:rsidP="00C23AA6">
            <w:pPr>
              <w:spacing w:after="0" w:line="240" w:lineRule="auto"/>
              <w:jc w:val="center"/>
              <w:rPr>
                <w:rFonts w:ascii="Times New Roman" w:hAnsi="Times New Roman"/>
                <w:i/>
                <w:iCs/>
              </w:rPr>
            </w:pPr>
            <w:r w:rsidRPr="00C04DAE">
              <w:rPr>
                <w:rStyle w:val="ad"/>
                <w:rFonts w:ascii="Times New Roman" w:hAnsi="Times New Roman"/>
                <w:iCs/>
              </w:rPr>
              <w:t xml:space="preserve">Компьютер – 3 шт. Копировальный аппарат. Микроскоп – 2 шт. </w:t>
            </w:r>
            <w:proofErr w:type="spellStart"/>
            <w:r w:rsidRPr="00C04DAE">
              <w:rPr>
                <w:rStyle w:val="ad"/>
                <w:rFonts w:ascii="Times New Roman" w:hAnsi="Times New Roman"/>
                <w:iCs/>
              </w:rPr>
              <w:t>Оверхед</w:t>
            </w:r>
            <w:proofErr w:type="spellEnd"/>
            <w:r w:rsidRPr="00C04DAE">
              <w:rPr>
                <w:rStyle w:val="ad"/>
                <w:rFonts w:ascii="Times New Roman" w:hAnsi="Times New Roman"/>
                <w:iCs/>
              </w:rPr>
              <w:t xml:space="preserve">-проектор. </w:t>
            </w:r>
            <w:proofErr w:type="spellStart"/>
            <w:r w:rsidRPr="00C04DAE">
              <w:rPr>
                <w:rStyle w:val="ad"/>
                <w:rFonts w:ascii="Times New Roman" w:hAnsi="Times New Roman"/>
                <w:iCs/>
              </w:rPr>
              <w:t>Пишушая</w:t>
            </w:r>
            <w:proofErr w:type="spellEnd"/>
            <w:r w:rsidRPr="00C04DAE">
              <w:rPr>
                <w:rStyle w:val="ad"/>
                <w:rFonts w:ascii="Times New Roman" w:hAnsi="Times New Roman"/>
                <w:iCs/>
              </w:rPr>
              <w:t xml:space="preserve"> машина. Принтер. Принтер лазерный. Экран </w:t>
            </w:r>
            <w:proofErr w:type="spellStart"/>
            <w:r w:rsidRPr="00C04DAE">
              <w:rPr>
                <w:rStyle w:val="ad"/>
                <w:rFonts w:ascii="Times New Roman" w:hAnsi="Times New Roman"/>
                <w:iCs/>
              </w:rPr>
              <w:t>Drapper</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Consul</w:t>
            </w:r>
            <w:proofErr w:type="spellEnd"/>
            <w:r w:rsidRPr="00C04DAE">
              <w:rPr>
                <w:rStyle w:val="ad"/>
                <w:rFonts w:ascii="Times New Roman" w:hAnsi="Times New Roman"/>
                <w:iCs/>
              </w:rPr>
              <w:t xml:space="preserve">. Ноутбук </w:t>
            </w:r>
            <w:r w:rsidRPr="00C04DAE">
              <w:rPr>
                <w:rStyle w:val="ad"/>
                <w:rFonts w:ascii="Times New Roman" w:hAnsi="Times New Roman"/>
                <w:iCs/>
                <w:lang w:val="en-US"/>
              </w:rPr>
              <w:t>Acer</w:t>
            </w:r>
            <w:r w:rsidRPr="00C04DAE">
              <w:rPr>
                <w:rStyle w:val="ad"/>
                <w:rFonts w:ascii="Times New Roman" w:hAnsi="Times New Roman"/>
                <w:iCs/>
              </w:rPr>
              <w:t xml:space="preserve">.Ноутбук </w:t>
            </w:r>
            <w:r w:rsidRPr="00C04DAE">
              <w:rPr>
                <w:rStyle w:val="ad"/>
                <w:rFonts w:ascii="Times New Roman" w:hAnsi="Times New Roman"/>
                <w:iCs/>
                <w:lang w:val="en-US"/>
              </w:rPr>
              <w:t>ASUS</w:t>
            </w:r>
            <w:r w:rsidRPr="00C04DAE">
              <w:rPr>
                <w:rStyle w:val="ad"/>
                <w:rFonts w:ascii="Times New Roman" w:hAnsi="Times New Roman"/>
                <w:iCs/>
              </w:rPr>
              <w:t>. Холодильник. Аппарат УВЧ-66. Диапроектор-60. Кинокамера Кварц. Лампы для проектора</w:t>
            </w:r>
            <w:proofErr w:type="gramStart"/>
            <w:r w:rsidRPr="00C04DAE">
              <w:rPr>
                <w:rStyle w:val="ad"/>
                <w:rFonts w:ascii="Times New Roman" w:hAnsi="Times New Roman"/>
                <w:iCs/>
                <w:lang w:val="en-US"/>
              </w:rPr>
              <w:t>TOSHIBA</w:t>
            </w:r>
            <w:proofErr w:type="gramEnd"/>
            <w:r w:rsidRPr="00C04DAE">
              <w:rPr>
                <w:rStyle w:val="ad"/>
                <w:rFonts w:ascii="Times New Roman" w:hAnsi="Times New Roman"/>
                <w:iCs/>
              </w:rPr>
              <w:t xml:space="preserve">. Микропипетка 8. </w:t>
            </w:r>
            <w:proofErr w:type="spellStart"/>
            <w:r w:rsidRPr="00C04DAE">
              <w:rPr>
                <w:rStyle w:val="ad"/>
                <w:rFonts w:ascii="Times New Roman" w:hAnsi="Times New Roman"/>
                <w:iCs/>
              </w:rPr>
              <w:t>Мультимедиапроектор</w:t>
            </w:r>
            <w:proofErr w:type="spellEnd"/>
            <w:r w:rsidRPr="00C04DAE">
              <w:rPr>
                <w:rStyle w:val="ad"/>
                <w:rFonts w:ascii="Times New Roman" w:hAnsi="Times New Roman"/>
                <w:iCs/>
              </w:rPr>
              <w:t xml:space="preserve"> </w:t>
            </w:r>
            <w:r w:rsidRPr="00C04DAE">
              <w:rPr>
                <w:rStyle w:val="ad"/>
                <w:rFonts w:ascii="Times New Roman" w:hAnsi="Times New Roman"/>
                <w:iCs/>
                <w:lang w:val="en-US"/>
              </w:rPr>
              <w:t>TOSHIBA</w:t>
            </w:r>
            <w:r w:rsidRPr="00C04DAE">
              <w:rPr>
                <w:rStyle w:val="ad"/>
                <w:rFonts w:ascii="Times New Roman" w:hAnsi="Times New Roman"/>
                <w:iCs/>
              </w:rPr>
              <w:t xml:space="preserve">. Ноутбук </w:t>
            </w:r>
            <w:r w:rsidRPr="00C04DAE">
              <w:rPr>
                <w:rStyle w:val="ad"/>
                <w:rFonts w:ascii="Times New Roman" w:hAnsi="Times New Roman"/>
                <w:iCs/>
                <w:lang w:val="en-US"/>
              </w:rPr>
              <w:t>ASUS</w:t>
            </w:r>
            <w:r w:rsidRPr="00C04DAE">
              <w:rPr>
                <w:rStyle w:val="ad"/>
                <w:rFonts w:ascii="Times New Roman" w:hAnsi="Times New Roman"/>
                <w:iCs/>
              </w:rPr>
              <w:t>. Принтер. Холодильник.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xml:space="preserve">пр. </w:t>
            </w:r>
            <w:proofErr w:type="spellStart"/>
            <w:r w:rsidRPr="00C04DAE">
              <w:rPr>
                <w:rFonts w:ascii="Times New Roman" w:hAnsi="Times New Roman"/>
                <w:i/>
              </w:rPr>
              <w:t>Акушинского</w:t>
            </w:r>
            <w:proofErr w:type="spellEnd"/>
            <w:r w:rsidRPr="00C04DAE">
              <w:rPr>
                <w:rFonts w:ascii="Times New Roman" w:hAnsi="Times New Roman"/>
                <w:i/>
              </w:rPr>
              <w:t xml:space="preserve"> </w:t>
            </w:r>
            <w:r w:rsidRPr="00C04DAE">
              <w:rPr>
                <w:rFonts w:ascii="Times New Roman" w:hAnsi="Times New Roman"/>
                <w:i/>
              </w:rPr>
              <w:lastRenderedPageBreak/>
              <w:t>«Горка»</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lastRenderedPageBreak/>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Дговор</w:t>
            </w:r>
            <w:proofErr w:type="spellEnd"/>
            <w:r w:rsidRPr="00C04DAE">
              <w:rPr>
                <w:rFonts w:ascii="Times New Roman" w:hAnsi="Times New Roman"/>
                <w:i/>
              </w:rPr>
              <w:t xml:space="preserve"> между Республиканским кожно-</w:t>
            </w:r>
            <w:r w:rsidRPr="00C04DAE">
              <w:rPr>
                <w:rFonts w:ascii="Times New Roman" w:hAnsi="Times New Roman"/>
                <w:i/>
              </w:rPr>
              <w:lastRenderedPageBreak/>
              <w:t>венерологическим диспансером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52</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10/03/2003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Инфекционные болезни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Кабинет функциональной диагностики: Аппарат УЗИ "</w:t>
            </w:r>
            <w:proofErr w:type="spellStart"/>
            <w:r w:rsidRPr="00C04DAE">
              <w:rPr>
                <w:rStyle w:val="ad"/>
                <w:rFonts w:ascii="Times New Roman" w:hAnsi="Times New Roman"/>
                <w:iCs/>
              </w:rPr>
              <w:t>Кранцбюлер</w:t>
            </w:r>
            <w:proofErr w:type="spellEnd"/>
            <w:r w:rsidRPr="00C04DAE">
              <w:rPr>
                <w:rStyle w:val="ad"/>
                <w:rFonts w:ascii="Times New Roman" w:hAnsi="Times New Roman"/>
                <w:iCs/>
              </w:rPr>
              <w:t xml:space="preserve">". Бактериологическая лаборатория: Аппарат АСИС, </w:t>
            </w:r>
            <w:proofErr w:type="spellStart"/>
            <w:r w:rsidRPr="00C04DAE">
              <w:rPr>
                <w:rStyle w:val="ad"/>
                <w:rFonts w:ascii="Times New Roman" w:hAnsi="Times New Roman"/>
                <w:iCs/>
              </w:rPr>
              <w:t>люминисцентный</w:t>
            </w:r>
            <w:proofErr w:type="spellEnd"/>
            <w:r w:rsidRPr="00C04DAE">
              <w:rPr>
                <w:rStyle w:val="ad"/>
                <w:rFonts w:ascii="Times New Roman" w:hAnsi="Times New Roman"/>
                <w:iCs/>
              </w:rPr>
              <w:t xml:space="preserve"> микроскоп, сухожаровые шкафы, термостаты. Клиническая лаборатория: </w:t>
            </w:r>
            <w:proofErr w:type="spellStart"/>
            <w:r w:rsidRPr="00C04DAE">
              <w:rPr>
                <w:rStyle w:val="ad"/>
                <w:rFonts w:ascii="Times New Roman" w:hAnsi="Times New Roman"/>
                <w:iCs/>
              </w:rPr>
              <w:t>фотоэлектрокалориметры</w:t>
            </w:r>
            <w:proofErr w:type="spellEnd"/>
            <w:r w:rsidRPr="00C04DAE">
              <w:rPr>
                <w:rStyle w:val="ad"/>
                <w:rFonts w:ascii="Times New Roman" w:hAnsi="Times New Roman"/>
                <w:iCs/>
              </w:rPr>
              <w:t xml:space="preserve"> КФК.</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Анализатор амперометрический. Компьютер – 5 шт. Ксерокс. </w:t>
            </w:r>
            <w:proofErr w:type="spellStart"/>
            <w:r w:rsidRPr="00C04DAE">
              <w:rPr>
                <w:rStyle w:val="ad"/>
                <w:rFonts w:ascii="Times New Roman" w:hAnsi="Times New Roman"/>
                <w:iCs/>
              </w:rPr>
              <w:t>Оверхед</w:t>
            </w:r>
            <w:proofErr w:type="spellEnd"/>
            <w:r w:rsidRPr="00C04DAE">
              <w:rPr>
                <w:rStyle w:val="ad"/>
                <w:rFonts w:ascii="Times New Roman" w:hAnsi="Times New Roman"/>
                <w:iCs/>
              </w:rPr>
              <w:t xml:space="preserve">-проектор – 2шт. Принтер лазерный. Телевизор. Экран </w:t>
            </w:r>
            <w:proofErr w:type="spellStart"/>
            <w:r w:rsidRPr="00C04DAE">
              <w:rPr>
                <w:rStyle w:val="ad"/>
                <w:rFonts w:ascii="Times New Roman" w:hAnsi="Times New Roman"/>
                <w:iCs/>
                <w:lang w:val="en-US"/>
              </w:rPr>
              <w:t>DrapperConsul</w:t>
            </w:r>
            <w:proofErr w:type="spellEnd"/>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 xml:space="preserve">Учебная комната: </w:t>
            </w:r>
            <w:proofErr w:type="spellStart"/>
            <w:r w:rsidRPr="00C04DAE">
              <w:rPr>
                <w:rStyle w:val="ad"/>
                <w:rFonts w:ascii="Times New Roman" w:hAnsi="Times New Roman"/>
                <w:iCs/>
              </w:rPr>
              <w:t>Оверхед</w:t>
            </w:r>
            <w:proofErr w:type="spellEnd"/>
            <w:r w:rsidRPr="00C04DAE">
              <w:rPr>
                <w:rStyle w:val="ad"/>
                <w:rFonts w:ascii="Times New Roman" w:hAnsi="Times New Roman"/>
                <w:iCs/>
              </w:rPr>
              <w:t xml:space="preserve"> проектор, принтер лазерный, ноутбук, проектор </w:t>
            </w:r>
            <w:proofErr w:type="spellStart"/>
            <w:r w:rsidRPr="00C04DAE">
              <w:rPr>
                <w:rStyle w:val="ad"/>
                <w:rFonts w:ascii="Times New Roman" w:hAnsi="Times New Roman"/>
                <w:iCs/>
              </w:rPr>
              <w:t>Toshiba</w:t>
            </w:r>
            <w:proofErr w:type="spellEnd"/>
            <w:r w:rsidRPr="00C04DAE">
              <w:rPr>
                <w:rStyle w:val="ad"/>
                <w:rFonts w:ascii="Times New Roman" w:hAnsi="Times New Roman"/>
                <w:iCs/>
              </w:rPr>
              <w:t xml:space="preserve">, компьютер пентиум, сканер, </w:t>
            </w:r>
            <w:proofErr w:type="spellStart"/>
            <w:r w:rsidRPr="00C04DAE">
              <w:rPr>
                <w:rStyle w:val="ad"/>
                <w:rFonts w:ascii="Times New Roman" w:hAnsi="Times New Roman"/>
                <w:iCs/>
              </w:rPr>
              <w:t>Оверхед</w:t>
            </w:r>
            <w:proofErr w:type="spellEnd"/>
            <w:r w:rsidRPr="00C04DAE">
              <w:rPr>
                <w:rStyle w:val="ad"/>
                <w:rFonts w:ascii="Times New Roman" w:hAnsi="Times New Roman"/>
                <w:iCs/>
              </w:rPr>
              <w:t xml:space="preserve"> проектор, видеоплеер.</w:t>
            </w:r>
          </w:p>
          <w:p w:rsidR="00620A9E" w:rsidRPr="00C04DAE" w:rsidRDefault="00620A9E" w:rsidP="00C23AA6">
            <w:pPr>
              <w:spacing w:after="0" w:line="240" w:lineRule="auto"/>
              <w:jc w:val="center"/>
              <w:rPr>
                <w:rFonts w:ascii="Times New Roman" w:hAnsi="Times New Roman"/>
                <w:i/>
                <w:iCs/>
              </w:rPr>
            </w:pPr>
            <w:r w:rsidRPr="00C04DAE">
              <w:rPr>
                <w:rStyle w:val="ad"/>
                <w:rFonts w:ascii="Times New Roman" w:hAnsi="Times New Roman"/>
                <w:iCs/>
              </w:rPr>
              <w:t xml:space="preserve">Лампы для проектора. </w:t>
            </w:r>
            <w:proofErr w:type="spellStart"/>
            <w:r w:rsidRPr="00C04DAE">
              <w:rPr>
                <w:rStyle w:val="ad"/>
                <w:rFonts w:ascii="Times New Roman" w:hAnsi="Times New Roman"/>
                <w:iCs/>
              </w:rPr>
              <w:t>Мультимедиапроектор</w:t>
            </w:r>
            <w:proofErr w:type="spellEnd"/>
            <w:r w:rsidRPr="00C04DAE">
              <w:rPr>
                <w:rStyle w:val="ad"/>
                <w:rFonts w:ascii="Times New Roman" w:hAnsi="Times New Roman"/>
                <w:iCs/>
              </w:rPr>
              <w:t xml:space="preserve"> </w:t>
            </w:r>
            <w:r w:rsidRPr="00C04DAE">
              <w:rPr>
                <w:rStyle w:val="ad"/>
                <w:rFonts w:ascii="Times New Roman" w:hAnsi="Times New Roman"/>
                <w:iCs/>
                <w:lang w:val="en-US"/>
              </w:rPr>
              <w:t>TOSHIBA</w:t>
            </w:r>
            <w:r w:rsidRPr="00C04DAE">
              <w:rPr>
                <w:rStyle w:val="ad"/>
                <w:rFonts w:ascii="Times New Roman" w:hAnsi="Times New Roman"/>
                <w:iCs/>
              </w:rPr>
              <w:t>. Принтер.</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gramStart"/>
            <w:r w:rsidRPr="00C04DAE">
              <w:rPr>
                <w:rFonts w:ascii="Times New Roman" w:hAnsi="Times New Roman"/>
                <w:i/>
              </w:rPr>
              <w:lastRenderedPageBreak/>
              <w:t>г</w:t>
            </w:r>
            <w:proofErr w:type="gramEnd"/>
            <w:r w:rsidRPr="00C04DAE">
              <w:rPr>
                <w:rFonts w:ascii="Times New Roman" w:hAnsi="Times New Roman"/>
                <w:i/>
              </w:rPr>
              <w:t>.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Шихсаидова 49</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Республиканским центром инфекционных болезней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№54</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01/09/2003</w:t>
            </w:r>
          </w:p>
        </w:tc>
      </w:tr>
      <w:tr w:rsidR="00620A9E" w:rsidRPr="00C04DAE" w:rsidTr="00C04DAE">
        <w:trPr>
          <w:trHeight w:val="20"/>
        </w:trPr>
        <w:tc>
          <w:tcPr>
            <w:tcW w:w="709" w:type="dxa"/>
            <w:vMerge w:val="restart"/>
            <w:tcBorders>
              <w:top w:val="single" w:sz="6" w:space="0" w:color="auto"/>
              <w:left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val="restart"/>
            <w:tcBorders>
              <w:top w:val="single" w:sz="6" w:space="0" w:color="auto"/>
              <w:left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Хирургия</w:t>
            </w:r>
          </w:p>
        </w:tc>
        <w:tc>
          <w:tcPr>
            <w:tcW w:w="3118"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 xml:space="preserve">Научная лаборатория: термостат суховоздушный, термостат. Учебные кабинеты: мультимедийный проектор, телевизор, компьютер </w:t>
            </w:r>
            <w:proofErr w:type="spellStart"/>
            <w:r w:rsidRPr="00C04DAE">
              <w:rPr>
                <w:rStyle w:val="ae"/>
                <w:rFonts w:ascii="Times New Roman" w:hAnsi="Times New Roman"/>
                <w:b w:val="0"/>
                <w:bCs/>
                <w:i/>
              </w:rPr>
              <w:t>Samsung</w:t>
            </w:r>
            <w:proofErr w:type="spellEnd"/>
            <w:r w:rsidRPr="00C04DAE">
              <w:rPr>
                <w:rStyle w:val="ae"/>
                <w:rFonts w:ascii="Times New Roman" w:hAnsi="Times New Roman"/>
                <w:b w:val="0"/>
                <w:bCs/>
                <w:i/>
              </w:rPr>
              <w:t>, компьютер Интел пентиум-4, ноутбук, принтер лазерный</w:t>
            </w:r>
          </w:p>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 xml:space="preserve">Научная лаборатория: аппарат для </w:t>
            </w:r>
            <w:proofErr w:type="spellStart"/>
            <w:r w:rsidRPr="00C04DAE">
              <w:rPr>
                <w:rStyle w:val="ae"/>
                <w:rFonts w:ascii="Times New Roman" w:hAnsi="Times New Roman"/>
                <w:b w:val="0"/>
                <w:bCs/>
                <w:i/>
              </w:rPr>
              <w:t>ушивания</w:t>
            </w:r>
            <w:proofErr w:type="spellEnd"/>
            <w:r w:rsidRPr="00C04DAE">
              <w:rPr>
                <w:rStyle w:val="ae"/>
                <w:rFonts w:ascii="Times New Roman" w:hAnsi="Times New Roman"/>
                <w:b w:val="0"/>
                <w:bCs/>
                <w:i/>
              </w:rPr>
              <w:t xml:space="preserve"> корня легкого, гастроскоп, </w:t>
            </w:r>
            <w:proofErr w:type="spellStart"/>
            <w:r w:rsidRPr="00C04DAE">
              <w:rPr>
                <w:rStyle w:val="ae"/>
                <w:rFonts w:ascii="Times New Roman" w:hAnsi="Times New Roman"/>
                <w:b w:val="0"/>
                <w:bCs/>
                <w:i/>
              </w:rPr>
              <w:t>колоноскоп</w:t>
            </w:r>
            <w:proofErr w:type="spellEnd"/>
            <w:r w:rsidRPr="00C04DAE">
              <w:rPr>
                <w:rStyle w:val="ae"/>
                <w:rFonts w:ascii="Times New Roman" w:hAnsi="Times New Roman"/>
                <w:b w:val="0"/>
                <w:bCs/>
                <w:i/>
              </w:rPr>
              <w:t xml:space="preserve">, </w:t>
            </w:r>
            <w:proofErr w:type="spellStart"/>
            <w:r w:rsidRPr="00C04DAE">
              <w:rPr>
                <w:rStyle w:val="ae"/>
                <w:rFonts w:ascii="Times New Roman" w:hAnsi="Times New Roman"/>
                <w:b w:val="0"/>
                <w:bCs/>
                <w:i/>
              </w:rPr>
              <w:t>сонограф</w:t>
            </w:r>
            <w:proofErr w:type="spellEnd"/>
            <w:r w:rsidRPr="00C04DAE">
              <w:rPr>
                <w:rStyle w:val="ae"/>
                <w:rFonts w:ascii="Times New Roman" w:hAnsi="Times New Roman"/>
                <w:b w:val="0"/>
                <w:bCs/>
                <w:i/>
              </w:rPr>
              <w:t>, рентгенологические аппараты, наркозные аппараты, компьютерный томограф "</w:t>
            </w:r>
            <w:proofErr w:type="spellStart"/>
            <w:r w:rsidRPr="00C04DAE">
              <w:rPr>
                <w:rStyle w:val="ae"/>
                <w:rFonts w:ascii="Times New Roman" w:hAnsi="Times New Roman"/>
                <w:b w:val="0"/>
                <w:bCs/>
                <w:i/>
              </w:rPr>
              <w:t>Соматом</w:t>
            </w:r>
            <w:proofErr w:type="spellEnd"/>
            <w:r w:rsidRPr="00C04DAE">
              <w:rPr>
                <w:rStyle w:val="ae"/>
                <w:rFonts w:ascii="Times New Roman" w:hAnsi="Times New Roman"/>
                <w:b w:val="0"/>
                <w:bCs/>
                <w:i/>
              </w:rPr>
              <w:t>".</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Ляхова 47</w:t>
            </w:r>
          </w:p>
        </w:tc>
        <w:tc>
          <w:tcPr>
            <w:tcW w:w="1719"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100" w:type="dxa"/>
            <w:gridSpan w:val="2"/>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Style w:val="ad"/>
                <w:rFonts w:ascii="Times New Roman" w:hAnsi="Times New Roman"/>
                <w:iCs/>
              </w:rPr>
            </w:pPr>
            <w:r w:rsidRPr="00C04DAE">
              <w:rPr>
                <w:rStyle w:val="ad"/>
                <w:rFonts w:ascii="Times New Roman" w:hAnsi="Times New Roman"/>
                <w:iCs/>
              </w:rPr>
              <w:t>Договор между Республиканской клинической больницей и ДГМА</w:t>
            </w:r>
          </w:p>
          <w:p w:rsidR="00620A9E" w:rsidRPr="00C04DAE" w:rsidRDefault="00620A9E" w:rsidP="00C23AA6">
            <w:pPr>
              <w:shd w:val="clear" w:color="auto" w:fill="FFFFFF"/>
              <w:spacing w:after="0" w:line="240" w:lineRule="auto"/>
              <w:jc w:val="center"/>
              <w:rPr>
                <w:rStyle w:val="ad"/>
                <w:rFonts w:ascii="Times New Roman" w:hAnsi="Times New Roman"/>
                <w:iCs/>
              </w:rPr>
            </w:pPr>
            <w:r w:rsidRPr="00C04DAE">
              <w:rPr>
                <w:rStyle w:val="ad"/>
                <w:rFonts w:ascii="Times New Roman" w:hAnsi="Times New Roman"/>
                <w:iCs/>
              </w:rPr>
              <w:t>№26</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15/12/2003</w:t>
            </w:r>
          </w:p>
        </w:tc>
      </w:tr>
      <w:tr w:rsidR="00620A9E" w:rsidRPr="00C04DAE" w:rsidTr="00C04DAE">
        <w:trPr>
          <w:trHeight w:val="20"/>
        </w:trPr>
        <w:tc>
          <w:tcPr>
            <w:tcW w:w="709" w:type="dxa"/>
            <w:vMerge/>
            <w:tcBorders>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tcBorders>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p>
        </w:tc>
        <w:tc>
          <w:tcPr>
            <w:tcW w:w="3118"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Учебные комнаты: компьютер Интел пентиум, аппарат ультразвуковой хирургии, атлас (эндоскопическая хирургия-электронный вариант), видеомагнитофон </w:t>
            </w:r>
            <w:proofErr w:type="spellStart"/>
            <w:r w:rsidRPr="00C04DAE">
              <w:rPr>
                <w:rStyle w:val="ad"/>
                <w:rFonts w:ascii="Times New Roman" w:hAnsi="Times New Roman"/>
                <w:iCs/>
              </w:rPr>
              <w:t>Cold</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Star</w:t>
            </w:r>
            <w:proofErr w:type="spellEnd"/>
            <w:r w:rsidRPr="00C04DAE">
              <w:rPr>
                <w:rStyle w:val="ad"/>
                <w:rFonts w:ascii="Times New Roman" w:hAnsi="Times New Roman"/>
                <w:iCs/>
              </w:rPr>
              <w:t xml:space="preserve">, о-проектор </w:t>
            </w:r>
            <w:proofErr w:type="spellStart"/>
            <w:proofErr w:type="gramStart"/>
            <w:r w:rsidRPr="00C04DAE">
              <w:rPr>
                <w:rStyle w:val="ad"/>
                <w:rFonts w:ascii="Times New Roman" w:hAnsi="Times New Roman"/>
                <w:iCs/>
              </w:rPr>
              <w:t>С</w:t>
            </w:r>
            <w:proofErr w:type="gramEnd"/>
            <w:r w:rsidRPr="00C04DAE">
              <w:rPr>
                <w:rStyle w:val="ad"/>
                <w:rFonts w:ascii="Times New Roman" w:hAnsi="Times New Roman"/>
                <w:iCs/>
              </w:rPr>
              <w:t>eha</w:t>
            </w:r>
            <w:proofErr w:type="spellEnd"/>
            <w:r w:rsidRPr="00C04DAE">
              <w:rPr>
                <w:rStyle w:val="ad"/>
                <w:rFonts w:ascii="Times New Roman" w:hAnsi="Times New Roman"/>
                <w:iCs/>
              </w:rPr>
              <w:t xml:space="preserve"> OHP, озонатор медицинский "</w:t>
            </w:r>
            <w:proofErr w:type="spellStart"/>
            <w:r w:rsidRPr="00C04DAE">
              <w:rPr>
                <w:rStyle w:val="ad"/>
                <w:rFonts w:ascii="Times New Roman" w:hAnsi="Times New Roman"/>
                <w:iCs/>
              </w:rPr>
              <w:t>Медозонс</w:t>
            </w:r>
            <w:proofErr w:type="spellEnd"/>
            <w:r w:rsidRPr="00C04DAE">
              <w:rPr>
                <w:rStyle w:val="ad"/>
                <w:rFonts w:ascii="Times New Roman" w:hAnsi="Times New Roman"/>
                <w:iCs/>
              </w:rPr>
              <w:t xml:space="preserve"> БМ", экран </w:t>
            </w:r>
            <w:proofErr w:type="spellStart"/>
            <w:r w:rsidRPr="00C04DAE">
              <w:rPr>
                <w:rStyle w:val="ad"/>
                <w:rFonts w:ascii="Times New Roman" w:hAnsi="Times New Roman"/>
                <w:iCs/>
              </w:rPr>
              <w:t>Drapper</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Consul</w:t>
            </w:r>
            <w:proofErr w:type="spellEnd"/>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54</w:t>
            </w:r>
          </w:p>
        </w:tc>
        <w:tc>
          <w:tcPr>
            <w:tcW w:w="1719"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Отделенческой больницей ст. Махачкала Северо-Кавказской железной дороги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№44</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05/05/2003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Травматология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Компьютер 3шт. </w:t>
            </w:r>
            <w:proofErr w:type="spellStart"/>
            <w:r w:rsidRPr="00C04DAE">
              <w:rPr>
                <w:rStyle w:val="ad"/>
                <w:rFonts w:ascii="Times New Roman" w:hAnsi="Times New Roman"/>
                <w:iCs/>
              </w:rPr>
              <w:t>Оверхед</w:t>
            </w:r>
            <w:proofErr w:type="spellEnd"/>
            <w:r w:rsidRPr="00C04DAE">
              <w:rPr>
                <w:rStyle w:val="ad"/>
                <w:rFonts w:ascii="Times New Roman" w:hAnsi="Times New Roman"/>
                <w:iCs/>
              </w:rPr>
              <w:t xml:space="preserve">-проектор. Фантом реанимационный. Экран </w:t>
            </w:r>
            <w:proofErr w:type="spellStart"/>
            <w:r w:rsidRPr="00C04DAE">
              <w:rPr>
                <w:rStyle w:val="ad"/>
                <w:rFonts w:ascii="Times New Roman" w:hAnsi="Times New Roman"/>
                <w:iCs/>
                <w:lang w:val="en-US"/>
              </w:rPr>
              <w:t>DrapperConsul</w:t>
            </w:r>
            <w:proofErr w:type="spellEnd"/>
            <w:r w:rsidRPr="00C04DAE">
              <w:rPr>
                <w:rStyle w:val="ad"/>
                <w:rFonts w:ascii="Times New Roman" w:hAnsi="Times New Roman"/>
                <w:iCs/>
              </w:rPr>
              <w:t xml:space="preserve">. МФУ. Ноутбук – 2шт. Голова для обучения </w:t>
            </w:r>
            <w:r w:rsidRPr="00C04DAE">
              <w:rPr>
                <w:rStyle w:val="ad"/>
                <w:rFonts w:ascii="Times New Roman" w:hAnsi="Times New Roman"/>
                <w:iCs/>
              </w:rPr>
              <w:lastRenderedPageBreak/>
              <w:t xml:space="preserve">интубации. Диапроектор. Мультимедийный проектор. </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Доска классная. Колонки. Кресла-скамейки. Кресло «Фрегат». Кресло </w:t>
            </w:r>
            <w:proofErr w:type="gramStart"/>
            <w:r w:rsidRPr="00C04DAE">
              <w:rPr>
                <w:rStyle w:val="ad"/>
                <w:rFonts w:ascii="Times New Roman" w:hAnsi="Times New Roman"/>
                <w:iCs/>
              </w:rPr>
              <w:t>к</w:t>
            </w:r>
            <w:proofErr w:type="gramEnd"/>
            <w:r w:rsidRPr="00C04DAE">
              <w:rPr>
                <w:rStyle w:val="ad"/>
                <w:rFonts w:ascii="Times New Roman" w:hAnsi="Times New Roman"/>
                <w:iCs/>
              </w:rPr>
              <w:t xml:space="preserve"> кабин. Гарнитуру. Рамки диапозитивные. Слайды. Стол. Стол аудиторский. Стул. Таблицы. Шкаф для наглядных пособий. </w:t>
            </w:r>
            <w:r w:rsidRPr="00C04DAE">
              <w:rPr>
                <w:rStyle w:val="ad"/>
                <w:rFonts w:ascii="Times New Roman" w:hAnsi="Times New Roman"/>
                <w:iCs/>
                <w:lang w:val="en-US"/>
              </w:rPr>
              <w:t>CD</w:t>
            </w:r>
            <w:r w:rsidRPr="00C04DAE">
              <w:rPr>
                <w:rStyle w:val="ad"/>
                <w:rFonts w:ascii="Times New Roman" w:hAnsi="Times New Roman"/>
                <w:iCs/>
              </w:rPr>
              <w:t>-</w:t>
            </w:r>
            <w:r w:rsidRPr="00C04DAE">
              <w:rPr>
                <w:rStyle w:val="ad"/>
                <w:rFonts w:ascii="Times New Roman" w:hAnsi="Times New Roman"/>
                <w:iCs/>
                <w:lang w:val="en-US"/>
              </w:rPr>
              <w:t>ROM</w:t>
            </w:r>
            <w:r w:rsidRPr="00C04DAE">
              <w:rPr>
                <w:rStyle w:val="ad"/>
                <w:rFonts w:ascii="Times New Roman" w:hAnsi="Times New Roman"/>
                <w:iCs/>
              </w:rPr>
              <w:t xml:space="preserve">. </w:t>
            </w:r>
            <w:proofErr w:type="spellStart"/>
            <w:r w:rsidRPr="00C04DAE">
              <w:rPr>
                <w:rStyle w:val="ad"/>
                <w:rFonts w:ascii="Times New Roman" w:hAnsi="Times New Roman"/>
                <w:iCs/>
              </w:rPr>
              <w:t>Графопроектор</w:t>
            </w:r>
            <w:proofErr w:type="spellEnd"/>
            <w:r w:rsidRPr="00C04DAE">
              <w:rPr>
                <w:rStyle w:val="ad"/>
                <w:rFonts w:ascii="Times New Roman" w:hAnsi="Times New Roman"/>
                <w:iCs/>
              </w:rPr>
              <w:t xml:space="preserve"> – 2 шт. Диапроектор – 3 шт. кабинетный гарнитур. Компьютер – 3 шт. Монитор. </w:t>
            </w:r>
            <w:proofErr w:type="spellStart"/>
            <w:r w:rsidRPr="00C04DAE">
              <w:rPr>
                <w:rStyle w:val="ad"/>
                <w:rFonts w:ascii="Times New Roman" w:hAnsi="Times New Roman"/>
                <w:iCs/>
              </w:rPr>
              <w:t>Пишушая</w:t>
            </w:r>
            <w:proofErr w:type="spellEnd"/>
            <w:r w:rsidRPr="00C04DAE">
              <w:rPr>
                <w:rStyle w:val="ad"/>
                <w:rFonts w:ascii="Times New Roman" w:hAnsi="Times New Roman"/>
                <w:iCs/>
              </w:rPr>
              <w:t xml:space="preserve"> машина. Принтер – 2 шт. Телевизор. </w:t>
            </w:r>
            <w:proofErr w:type="spellStart"/>
            <w:r w:rsidRPr="00C04DAE">
              <w:rPr>
                <w:rStyle w:val="ad"/>
                <w:rFonts w:ascii="Times New Roman" w:hAnsi="Times New Roman"/>
                <w:iCs/>
              </w:rPr>
              <w:t>Шкаф</w:t>
            </w:r>
            <w:proofErr w:type="gramStart"/>
            <w:r w:rsidRPr="00C04DAE">
              <w:rPr>
                <w:rStyle w:val="ad"/>
                <w:rFonts w:ascii="Times New Roman" w:hAnsi="Times New Roman"/>
                <w:iCs/>
              </w:rPr>
              <w:t>.ш</w:t>
            </w:r>
            <w:proofErr w:type="gramEnd"/>
            <w:r w:rsidRPr="00C04DAE">
              <w:rPr>
                <w:rStyle w:val="ad"/>
                <w:rFonts w:ascii="Times New Roman" w:hAnsi="Times New Roman"/>
                <w:iCs/>
              </w:rPr>
              <w:t>каф</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платянной</w:t>
            </w:r>
            <w:proofErr w:type="spellEnd"/>
            <w:r w:rsidRPr="00C04DAE">
              <w:rPr>
                <w:rStyle w:val="ad"/>
                <w:rFonts w:ascii="Times New Roman" w:hAnsi="Times New Roman"/>
                <w:iCs/>
              </w:rPr>
              <w:t>. Мультимедийный проектор. Ноутбук – 2 шт. Экран – 2 шт. Принтер – 2 шт. Тренажер для интубации трахеи. Тренажер для сердечно-легочной реанимации. Тренажер для реанимации новорожденных. Дыхательные аппараты 3 шт. Наркозные аппараты – 2шт.</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Пирогова 3</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объединением скорой медицинской помощи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№03</w:t>
            </w:r>
          </w:p>
          <w:p w:rsidR="00620A9E" w:rsidRPr="00C04DAE" w:rsidRDefault="00620A9E" w:rsidP="00C23AA6">
            <w:pPr>
              <w:spacing w:after="0" w:line="240" w:lineRule="auto"/>
              <w:jc w:val="center"/>
              <w:rPr>
                <w:rStyle w:val="ad"/>
                <w:rFonts w:ascii="Times New Roman" w:hAnsi="Times New Roman"/>
                <w:iCs/>
              </w:rPr>
            </w:pPr>
            <w:r w:rsidRPr="00C04DAE">
              <w:rPr>
                <w:rFonts w:ascii="Times New Roman" w:hAnsi="Times New Roman"/>
                <w:i/>
              </w:rPr>
              <w:lastRenderedPageBreak/>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Онкология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Центр лучевой терапии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xml:space="preserve">пр. </w:t>
            </w:r>
            <w:proofErr w:type="spellStart"/>
            <w:r w:rsidRPr="00C04DAE">
              <w:rPr>
                <w:rFonts w:ascii="Times New Roman" w:hAnsi="Times New Roman"/>
                <w:i/>
              </w:rPr>
              <w:t>Акушинского</w:t>
            </w:r>
            <w:proofErr w:type="spellEnd"/>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Республиканским онкологическим диспансером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47</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10/12/2003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Оториноларингология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Операционная: операционные микроскопы, хирургический и смотровой инструментарий, аппарат для лазерной коагуляции тканей и сосудов. Кабинет функциональной </w:t>
            </w:r>
            <w:r w:rsidRPr="00C04DAE">
              <w:rPr>
                <w:rStyle w:val="ad"/>
                <w:rFonts w:ascii="Times New Roman" w:hAnsi="Times New Roman"/>
                <w:iCs/>
              </w:rPr>
              <w:lastRenderedPageBreak/>
              <w:t xml:space="preserve">диагностики, аппаратура для функциональной диагностики. Перевязочная. </w:t>
            </w:r>
            <w:proofErr w:type="spellStart"/>
            <w:r w:rsidRPr="00C04DAE">
              <w:rPr>
                <w:rStyle w:val="ad"/>
                <w:rFonts w:ascii="Times New Roman" w:hAnsi="Times New Roman"/>
                <w:iCs/>
              </w:rPr>
              <w:t>Аудиологическая</w:t>
            </w:r>
            <w:proofErr w:type="spellEnd"/>
            <w:r w:rsidRPr="00C04DAE">
              <w:rPr>
                <w:rStyle w:val="ad"/>
                <w:rFonts w:ascii="Times New Roman" w:hAnsi="Times New Roman"/>
                <w:iCs/>
              </w:rPr>
              <w:t xml:space="preserve"> лаборатория</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Учебно-научная лаборатория: сканер, </w:t>
            </w:r>
            <w:proofErr w:type="spellStart"/>
            <w:r w:rsidRPr="00C04DAE">
              <w:rPr>
                <w:rStyle w:val="ad"/>
                <w:rFonts w:ascii="Times New Roman" w:hAnsi="Times New Roman"/>
                <w:iCs/>
              </w:rPr>
              <w:t>ольфактометр</w:t>
            </w:r>
            <w:proofErr w:type="spellEnd"/>
            <w:r w:rsidRPr="00C04DAE">
              <w:rPr>
                <w:rStyle w:val="ad"/>
                <w:rFonts w:ascii="Times New Roman" w:hAnsi="Times New Roman"/>
                <w:iCs/>
              </w:rPr>
              <w:t xml:space="preserve">, аудиометр, </w:t>
            </w:r>
            <w:proofErr w:type="spellStart"/>
            <w:r w:rsidRPr="00C04DAE">
              <w:rPr>
                <w:rStyle w:val="ad"/>
                <w:rFonts w:ascii="Times New Roman" w:hAnsi="Times New Roman"/>
                <w:iCs/>
              </w:rPr>
              <w:t>копьютеры</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мультимедиапроектор</w:t>
            </w:r>
            <w:proofErr w:type="spellEnd"/>
            <w:r w:rsidRPr="00C04DAE">
              <w:rPr>
                <w:rStyle w:val="ad"/>
                <w:rFonts w:ascii="Times New Roman" w:hAnsi="Times New Roman"/>
                <w:iCs/>
              </w:rPr>
              <w:t xml:space="preserve">, ноутбук, </w:t>
            </w:r>
            <w:proofErr w:type="spellStart"/>
            <w:r w:rsidRPr="00C04DAE">
              <w:rPr>
                <w:rStyle w:val="ad"/>
                <w:rFonts w:ascii="Times New Roman" w:hAnsi="Times New Roman"/>
                <w:iCs/>
              </w:rPr>
              <w:t>оверхед</w:t>
            </w:r>
            <w:proofErr w:type="spellEnd"/>
            <w:r w:rsidRPr="00C04DAE">
              <w:rPr>
                <w:rStyle w:val="ad"/>
                <w:rFonts w:ascii="Times New Roman" w:hAnsi="Times New Roman"/>
                <w:iCs/>
              </w:rPr>
              <w:t>-проектор, принтер</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 xml:space="preserve">г. Махачкала </w:t>
            </w:r>
            <w:proofErr w:type="spellStart"/>
            <w:r w:rsidRPr="00C04DAE">
              <w:rPr>
                <w:rFonts w:ascii="Times New Roman" w:hAnsi="Times New Roman"/>
                <w:i/>
              </w:rPr>
              <w:t>ул</w:t>
            </w:r>
            <w:proofErr w:type="gramStart"/>
            <w:r w:rsidRPr="00C04DAE">
              <w:rPr>
                <w:rFonts w:ascii="Times New Roman" w:hAnsi="Times New Roman"/>
                <w:i/>
              </w:rPr>
              <w:t>.Л</w:t>
            </w:r>
            <w:proofErr w:type="gramEnd"/>
            <w:r w:rsidRPr="00C04DAE">
              <w:rPr>
                <w:rFonts w:ascii="Times New Roman" w:hAnsi="Times New Roman"/>
                <w:i/>
              </w:rPr>
              <w:t>яхова</w:t>
            </w:r>
            <w:proofErr w:type="spellEnd"/>
            <w:r w:rsidRPr="00C04DAE">
              <w:rPr>
                <w:rFonts w:ascii="Times New Roman" w:hAnsi="Times New Roman"/>
                <w:i/>
              </w:rPr>
              <w:t xml:space="preserve"> 47</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31</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09/09/2003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Офтальмология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Кабинет функциональной диагностики: селевая лампа, проектор знаков, </w:t>
            </w:r>
            <w:proofErr w:type="spellStart"/>
            <w:r w:rsidRPr="00C04DAE">
              <w:rPr>
                <w:rStyle w:val="ad"/>
                <w:rFonts w:ascii="Times New Roman" w:hAnsi="Times New Roman"/>
                <w:iCs/>
              </w:rPr>
              <w:t>авторефрактометр</w:t>
            </w:r>
            <w:proofErr w:type="spellEnd"/>
            <w:r w:rsidRPr="00C04DAE">
              <w:rPr>
                <w:rStyle w:val="ad"/>
                <w:rFonts w:ascii="Times New Roman" w:hAnsi="Times New Roman"/>
                <w:iCs/>
              </w:rPr>
              <w:t xml:space="preserve">, компьютерный периметр. </w:t>
            </w:r>
            <w:proofErr w:type="spellStart"/>
            <w:r w:rsidRPr="00C04DAE">
              <w:rPr>
                <w:rStyle w:val="ad"/>
                <w:rFonts w:ascii="Times New Roman" w:hAnsi="Times New Roman"/>
                <w:iCs/>
              </w:rPr>
              <w:t>Оптометрический</w:t>
            </w:r>
            <w:proofErr w:type="spellEnd"/>
            <w:r w:rsidRPr="00C04DAE">
              <w:rPr>
                <w:rStyle w:val="ad"/>
                <w:rFonts w:ascii="Times New Roman" w:hAnsi="Times New Roman"/>
                <w:iCs/>
              </w:rPr>
              <w:t xml:space="preserve"> кабинет: </w:t>
            </w:r>
            <w:proofErr w:type="spellStart"/>
            <w:r w:rsidRPr="00C04DAE">
              <w:rPr>
                <w:rStyle w:val="ad"/>
                <w:rFonts w:ascii="Times New Roman" w:hAnsi="Times New Roman"/>
                <w:iCs/>
              </w:rPr>
              <w:t>офтальмометр</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диоптриметр</w:t>
            </w:r>
            <w:proofErr w:type="spellEnd"/>
            <w:r w:rsidRPr="00C04DAE">
              <w:rPr>
                <w:rStyle w:val="ad"/>
                <w:rFonts w:ascii="Times New Roman" w:hAnsi="Times New Roman"/>
                <w:iCs/>
              </w:rPr>
              <w:t xml:space="preserve">, набор пробных линз, </w:t>
            </w:r>
            <w:proofErr w:type="spellStart"/>
            <w:r w:rsidRPr="00C04DAE">
              <w:rPr>
                <w:rStyle w:val="ad"/>
                <w:rFonts w:ascii="Times New Roman" w:hAnsi="Times New Roman"/>
                <w:iCs/>
              </w:rPr>
              <w:t>авторефрактометр</w:t>
            </w:r>
            <w:proofErr w:type="spellEnd"/>
            <w:r w:rsidRPr="00C04DAE">
              <w:rPr>
                <w:rStyle w:val="ad"/>
                <w:rFonts w:ascii="Times New Roman" w:hAnsi="Times New Roman"/>
                <w:iCs/>
              </w:rPr>
              <w:t>.</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Кабинет отработки профессиональных навыков: набор пробных линз, селевая лампа, таблицы для определения остроты зрения, операционный микроскоп, муляж глаза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Гоголя 41</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офтальмологической больницей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№18</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24/12/2003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Стоматология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Учебная комната: лазерный полупроводниковый аппарат </w:t>
            </w:r>
            <w:proofErr w:type="spellStart"/>
            <w:r w:rsidRPr="00C04DAE">
              <w:rPr>
                <w:rStyle w:val="ad"/>
                <w:rFonts w:ascii="Times New Roman" w:hAnsi="Times New Roman"/>
                <w:iCs/>
              </w:rPr>
              <w:t>стомат-ий</w:t>
            </w:r>
            <w:proofErr w:type="spellEnd"/>
            <w:r w:rsidRPr="00C04DAE">
              <w:rPr>
                <w:rStyle w:val="ad"/>
                <w:rFonts w:ascii="Times New Roman" w:hAnsi="Times New Roman"/>
                <w:iCs/>
              </w:rPr>
              <w:t xml:space="preserve">, диапроектор "Лети", </w:t>
            </w:r>
            <w:proofErr w:type="spellStart"/>
            <w:r w:rsidRPr="00C04DAE">
              <w:rPr>
                <w:rStyle w:val="ad"/>
                <w:rFonts w:ascii="Times New Roman" w:hAnsi="Times New Roman"/>
                <w:iCs/>
              </w:rPr>
              <w:t>диапр</w:t>
            </w:r>
            <w:proofErr w:type="spellEnd"/>
            <w:r w:rsidRPr="00C04DAE">
              <w:rPr>
                <w:rStyle w:val="ad"/>
                <w:rFonts w:ascii="Times New Roman" w:hAnsi="Times New Roman"/>
                <w:iCs/>
              </w:rPr>
              <w:t xml:space="preserve">-р "Лектор", </w:t>
            </w:r>
            <w:proofErr w:type="spellStart"/>
            <w:r w:rsidRPr="00C04DAE">
              <w:rPr>
                <w:rStyle w:val="ad"/>
                <w:rFonts w:ascii="Times New Roman" w:hAnsi="Times New Roman"/>
                <w:iCs/>
              </w:rPr>
              <w:t>диапр</w:t>
            </w:r>
            <w:proofErr w:type="spellEnd"/>
            <w:r w:rsidRPr="00C04DAE">
              <w:rPr>
                <w:rStyle w:val="ad"/>
                <w:rFonts w:ascii="Times New Roman" w:hAnsi="Times New Roman"/>
                <w:iCs/>
              </w:rPr>
              <w:t xml:space="preserve">-р "Экран", </w:t>
            </w:r>
            <w:proofErr w:type="spellStart"/>
            <w:r w:rsidRPr="00C04DAE">
              <w:rPr>
                <w:rStyle w:val="ad"/>
                <w:rFonts w:ascii="Times New Roman" w:hAnsi="Times New Roman"/>
                <w:iCs/>
              </w:rPr>
              <w:t>диапр</w:t>
            </w:r>
            <w:proofErr w:type="spellEnd"/>
            <w:r w:rsidRPr="00C04DAE">
              <w:rPr>
                <w:rStyle w:val="ad"/>
                <w:rFonts w:ascii="Times New Roman" w:hAnsi="Times New Roman"/>
                <w:iCs/>
              </w:rPr>
              <w:t xml:space="preserve">-р ДП, </w:t>
            </w:r>
            <w:proofErr w:type="spellStart"/>
            <w:r w:rsidRPr="00C04DAE">
              <w:rPr>
                <w:rStyle w:val="ad"/>
                <w:rFonts w:ascii="Times New Roman" w:hAnsi="Times New Roman"/>
                <w:iCs/>
              </w:rPr>
              <w:t>эхоостеометр</w:t>
            </w:r>
            <w:proofErr w:type="spellEnd"/>
            <w:r w:rsidRPr="00C04DAE">
              <w:rPr>
                <w:rStyle w:val="ad"/>
                <w:rFonts w:ascii="Times New Roman" w:hAnsi="Times New Roman"/>
                <w:iCs/>
              </w:rPr>
              <w:t xml:space="preserve">, аппарат ДКС, аппарат АСБ, компьютер, аппарат для гальванизации, </w:t>
            </w:r>
            <w:proofErr w:type="spellStart"/>
            <w:r w:rsidRPr="00C04DAE">
              <w:rPr>
                <w:rStyle w:val="ad"/>
                <w:rFonts w:ascii="Times New Roman" w:hAnsi="Times New Roman"/>
                <w:iCs/>
              </w:rPr>
              <w:t>электроодонтометр</w:t>
            </w:r>
            <w:proofErr w:type="spellEnd"/>
            <w:r w:rsidRPr="00C04DAE">
              <w:rPr>
                <w:rStyle w:val="ad"/>
                <w:rFonts w:ascii="Times New Roman" w:hAnsi="Times New Roman"/>
                <w:iCs/>
              </w:rPr>
              <w:t xml:space="preserve">, прибор </w:t>
            </w:r>
            <w:proofErr w:type="gramStart"/>
            <w:r w:rsidRPr="00C04DAE">
              <w:rPr>
                <w:rStyle w:val="ad"/>
                <w:rFonts w:ascii="Times New Roman" w:hAnsi="Times New Roman"/>
                <w:iCs/>
              </w:rPr>
              <w:t>для</w:t>
            </w:r>
            <w:proofErr w:type="gramEnd"/>
            <w:r w:rsidRPr="00C04DAE">
              <w:rPr>
                <w:rStyle w:val="ad"/>
                <w:rFonts w:ascii="Times New Roman" w:hAnsi="Times New Roman"/>
                <w:iCs/>
              </w:rPr>
              <w:t xml:space="preserve"> программного </w:t>
            </w:r>
            <w:proofErr w:type="spellStart"/>
            <w:r w:rsidRPr="00C04DAE">
              <w:rPr>
                <w:rStyle w:val="ad"/>
                <w:rFonts w:ascii="Times New Roman" w:hAnsi="Times New Roman"/>
                <w:iCs/>
              </w:rPr>
              <w:t>обу</w:t>
            </w:r>
            <w:proofErr w:type="spellEnd"/>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xml:space="preserve">ул. </w:t>
            </w:r>
            <w:proofErr w:type="spellStart"/>
            <w:r w:rsidRPr="00C04DAE">
              <w:rPr>
                <w:rFonts w:ascii="Times New Roman" w:hAnsi="Times New Roman"/>
                <w:i/>
              </w:rPr>
              <w:t>М.Горького</w:t>
            </w:r>
            <w:proofErr w:type="spellEnd"/>
            <w:r w:rsidRPr="00C04DAE">
              <w:rPr>
                <w:rFonts w:ascii="Times New Roman" w:hAnsi="Times New Roman"/>
                <w:i/>
              </w:rPr>
              <w:t xml:space="preserve"> 22</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xml:space="preserve">Договор между </w:t>
            </w:r>
            <w:proofErr w:type="spellStart"/>
            <w:r w:rsidRPr="00C04DAE">
              <w:rPr>
                <w:rFonts w:ascii="Times New Roman" w:hAnsi="Times New Roman"/>
                <w:i/>
              </w:rPr>
              <w:t>Республиканксой</w:t>
            </w:r>
            <w:proofErr w:type="spellEnd"/>
            <w:r w:rsidRPr="00C04DAE">
              <w:rPr>
                <w:rFonts w:ascii="Times New Roman" w:hAnsi="Times New Roman"/>
                <w:i/>
              </w:rPr>
              <w:t xml:space="preserve"> стоматологической поликлиникой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№07</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26/11/2003</w:t>
            </w:r>
          </w:p>
          <w:p w:rsidR="00620A9E" w:rsidRPr="00C04DAE" w:rsidRDefault="00620A9E" w:rsidP="00C23AA6">
            <w:pPr>
              <w:spacing w:after="0" w:line="240" w:lineRule="auto"/>
              <w:jc w:val="center"/>
              <w:rPr>
                <w:rFonts w:ascii="Times New Roman" w:hAnsi="Times New Roman"/>
                <w:i/>
              </w:rPr>
            </w:pP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Реаниматология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Компьютер 3шт. </w:t>
            </w:r>
            <w:proofErr w:type="spellStart"/>
            <w:r w:rsidRPr="00C04DAE">
              <w:rPr>
                <w:rStyle w:val="ad"/>
                <w:rFonts w:ascii="Times New Roman" w:hAnsi="Times New Roman"/>
                <w:iCs/>
              </w:rPr>
              <w:t>Оверхед</w:t>
            </w:r>
            <w:proofErr w:type="spellEnd"/>
            <w:r w:rsidRPr="00C04DAE">
              <w:rPr>
                <w:rStyle w:val="ad"/>
                <w:rFonts w:ascii="Times New Roman" w:hAnsi="Times New Roman"/>
                <w:iCs/>
              </w:rPr>
              <w:t xml:space="preserve">-проектор. Фантом </w:t>
            </w:r>
            <w:r w:rsidRPr="00C04DAE">
              <w:rPr>
                <w:rStyle w:val="ad"/>
                <w:rFonts w:ascii="Times New Roman" w:hAnsi="Times New Roman"/>
                <w:iCs/>
              </w:rPr>
              <w:lastRenderedPageBreak/>
              <w:t xml:space="preserve">реанимационный. Экран </w:t>
            </w:r>
            <w:proofErr w:type="spellStart"/>
            <w:r w:rsidRPr="00C04DAE">
              <w:rPr>
                <w:rStyle w:val="ad"/>
                <w:rFonts w:ascii="Times New Roman" w:hAnsi="Times New Roman"/>
                <w:iCs/>
                <w:lang w:val="en-US"/>
              </w:rPr>
              <w:t>DrapperConsul</w:t>
            </w:r>
            <w:proofErr w:type="spellEnd"/>
            <w:r w:rsidRPr="00C04DAE">
              <w:rPr>
                <w:rStyle w:val="ad"/>
                <w:rFonts w:ascii="Times New Roman" w:hAnsi="Times New Roman"/>
                <w:iCs/>
              </w:rPr>
              <w:t xml:space="preserve">. МФУ. Ноутбук – 2шт. Голова для обучения интубации. Диапроектор. Мультимедийный проектор. </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Доска классная. Колонки. Кресла-скамейки. Кресло «Фрегат». Кресло </w:t>
            </w:r>
            <w:proofErr w:type="gramStart"/>
            <w:r w:rsidRPr="00C04DAE">
              <w:rPr>
                <w:rStyle w:val="ad"/>
                <w:rFonts w:ascii="Times New Roman" w:hAnsi="Times New Roman"/>
                <w:iCs/>
              </w:rPr>
              <w:t>к</w:t>
            </w:r>
            <w:proofErr w:type="gramEnd"/>
            <w:r w:rsidRPr="00C04DAE">
              <w:rPr>
                <w:rStyle w:val="ad"/>
                <w:rFonts w:ascii="Times New Roman" w:hAnsi="Times New Roman"/>
                <w:iCs/>
              </w:rPr>
              <w:t xml:space="preserve"> кабин. Гарнитуру. Рамки диапозитивные. Слайды. Стол. Стол аудиторский. Стул. Таблицы. Шкаф для наглядных пособий. </w:t>
            </w:r>
            <w:r w:rsidRPr="00C04DAE">
              <w:rPr>
                <w:rStyle w:val="ad"/>
                <w:rFonts w:ascii="Times New Roman" w:hAnsi="Times New Roman"/>
                <w:iCs/>
                <w:lang w:val="en-US"/>
              </w:rPr>
              <w:t>CD</w:t>
            </w:r>
            <w:r w:rsidRPr="00C04DAE">
              <w:rPr>
                <w:rStyle w:val="ad"/>
                <w:rFonts w:ascii="Times New Roman" w:hAnsi="Times New Roman"/>
                <w:iCs/>
              </w:rPr>
              <w:t>-</w:t>
            </w:r>
            <w:r w:rsidRPr="00C04DAE">
              <w:rPr>
                <w:rStyle w:val="ad"/>
                <w:rFonts w:ascii="Times New Roman" w:hAnsi="Times New Roman"/>
                <w:iCs/>
                <w:lang w:val="en-US"/>
              </w:rPr>
              <w:t>ROM</w:t>
            </w:r>
            <w:r w:rsidRPr="00C04DAE">
              <w:rPr>
                <w:rStyle w:val="ad"/>
                <w:rFonts w:ascii="Times New Roman" w:hAnsi="Times New Roman"/>
                <w:iCs/>
              </w:rPr>
              <w:t xml:space="preserve">. </w:t>
            </w:r>
            <w:proofErr w:type="spellStart"/>
            <w:r w:rsidRPr="00C04DAE">
              <w:rPr>
                <w:rStyle w:val="ad"/>
                <w:rFonts w:ascii="Times New Roman" w:hAnsi="Times New Roman"/>
                <w:iCs/>
              </w:rPr>
              <w:t>Графопроектор</w:t>
            </w:r>
            <w:proofErr w:type="spellEnd"/>
            <w:r w:rsidRPr="00C04DAE">
              <w:rPr>
                <w:rStyle w:val="ad"/>
                <w:rFonts w:ascii="Times New Roman" w:hAnsi="Times New Roman"/>
                <w:iCs/>
              </w:rPr>
              <w:t xml:space="preserve"> – 2 шт. Диапроектор – 3 шт. кабинетный гарнитур. Компьютер – 3 шт. Монитор. </w:t>
            </w:r>
            <w:proofErr w:type="spellStart"/>
            <w:r w:rsidRPr="00C04DAE">
              <w:rPr>
                <w:rStyle w:val="ad"/>
                <w:rFonts w:ascii="Times New Roman" w:hAnsi="Times New Roman"/>
                <w:iCs/>
              </w:rPr>
              <w:t>Пишушая</w:t>
            </w:r>
            <w:proofErr w:type="spellEnd"/>
            <w:r w:rsidRPr="00C04DAE">
              <w:rPr>
                <w:rStyle w:val="ad"/>
                <w:rFonts w:ascii="Times New Roman" w:hAnsi="Times New Roman"/>
                <w:iCs/>
              </w:rPr>
              <w:t xml:space="preserve"> машина. Принтер – 2 шт. Телевизор. </w:t>
            </w:r>
            <w:proofErr w:type="spellStart"/>
            <w:r w:rsidRPr="00C04DAE">
              <w:rPr>
                <w:rStyle w:val="ad"/>
                <w:rFonts w:ascii="Times New Roman" w:hAnsi="Times New Roman"/>
                <w:iCs/>
              </w:rPr>
              <w:t>Шкаф</w:t>
            </w:r>
            <w:proofErr w:type="gramStart"/>
            <w:r w:rsidRPr="00C04DAE">
              <w:rPr>
                <w:rStyle w:val="ad"/>
                <w:rFonts w:ascii="Times New Roman" w:hAnsi="Times New Roman"/>
                <w:iCs/>
              </w:rPr>
              <w:t>.ш</w:t>
            </w:r>
            <w:proofErr w:type="gramEnd"/>
            <w:r w:rsidRPr="00C04DAE">
              <w:rPr>
                <w:rStyle w:val="ad"/>
                <w:rFonts w:ascii="Times New Roman" w:hAnsi="Times New Roman"/>
                <w:iCs/>
              </w:rPr>
              <w:t>каф</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платянной</w:t>
            </w:r>
            <w:proofErr w:type="spellEnd"/>
            <w:r w:rsidRPr="00C04DAE">
              <w:rPr>
                <w:rStyle w:val="ad"/>
                <w:rFonts w:ascii="Times New Roman" w:hAnsi="Times New Roman"/>
                <w:iCs/>
              </w:rPr>
              <w:t>. Мультимедийный проектор. Ноутбук – 2 шт. Экран – 2 шт. Принтер – 2 шт. Тренажер для интубации трахеи. Тренажер для сердечно-легочной реанимации. Тренажер для реанимации новорожденных. Дыхательные аппараты 3 шт. Наркозные аппараты – 2шт.</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Пирогова 3</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xml:space="preserve">Договор между Республиканской объединением </w:t>
            </w:r>
            <w:r w:rsidRPr="00C04DAE">
              <w:rPr>
                <w:rFonts w:ascii="Times New Roman" w:hAnsi="Times New Roman"/>
                <w:i/>
              </w:rPr>
              <w:lastRenderedPageBreak/>
              <w:t>скорой медицинской помощи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№03</w:t>
            </w:r>
          </w:p>
          <w:p w:rsidR="00620A9E" w:rsidRPr="00C04DAE" w:rsidRDefault="00620A9E" w:rsidP="00C23AA6">
            <w:pPr>
              <w:spacing w:after="0" w:line="240" w:lineRule="auto"/>
              <w:jc w:val="center"/>
              <w:rPr>
                <w:rStyle w:val="ad"/>
                <w:rFonts w:ascii="Times New Roman" w:hAnsi="Times New Roman"/>
                <w:iCs/>
              </w:rPr>
            </w:pPr>
            <w:r w:rsidRPr="00C04DAE">
              <w:rPr>
                <w:rFonts w:ascii="Times New Roman" w:hAnsi="Times New Roman"/>
                <w:i/>
              </w:rPr>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Н/</w:t>
            </w:r>
            <w:proofErr w:type="gramStart"/>
            <w:r w:rsidRPr="00A64FFC">
              <w:rPr>
                <w:i/>
                <w:sz w:val="22"/>
                <w:szCs w:val="22"/>
              </w:rPr>
              <w:t>п</w:t>
            </w:r>
            <w:proofErr w:type="gramEnd"/>
            <w:r w:rsidRPr="00A64FFC">
              <w:rPr>
                <w:i/>
                <w:sz w:val="22"/>
                <w:szCs w:val="22"/>
              </w:rPr>
              <w:t xml:space="preserve"> в терапии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Лаборатория: электрокардиограф - 3 NEK, </w:t>
            </w:r>
            <w:proofErr w:type="spellStart"/>
            <w:r w:rsidRPr="00C04DAE">
              <w:rPr>
                <w:rStyle w:val="ad"/>
                <w:rFonts w:ascii="Times New Roman" w:hAnsi="Times New Roman"/>
                <w:iCs/>
              </w:rPr>
              <w:t>реограф</w:t>
            </w:r>
            <w:proofErr w:type="spellEnd"/>
            <w:r w:rsidRPr="00C04DAE">
              <w:rPr>
                <w:rStyle w:val="ad"/>
                <w:rFonts w:ascii="Times New Roman" w:hAnsi="Times New Roman"/>
                <w:iCs/>
              </w:rPr>
              <w:t xml:space="preserve"> РПГ-2, газоанализаторы </w:t>
            </w:r>
            <w:proofErr w:type="spellStart"/>
            <w:r w:rsidRPr="00C04DAE">
              <w:rPr>
                <w:rStyle w:val="ad"/>
                <w:rFonts w:ascii="Times New Roman" w:hAnsi="Times New Roman"/>
                <w:iCs/>
              </w:rPr>
              <w:t>Datex</w:t>
            </w:r>
            <w:proofErr w:type="spellEnd"/>
            <w:r w:rsidRPr="00C04DAE">
              <w:rPr>
                <w:rStyle w:val="ad"/>
                <w:rFonts w:ascii="Times New Roman" w:hAnsi="Times New Roman"/>
                <w:iCs/>
              </w:rPr>
              <w:t xml:space="preserve"> (Дания), </w:t>
            </w:r>
            <w:proofErr w:type="spellStart"/>
            <w:r w:rsidRPr="00C04DAE">
              <w:rPr>
                <w:rStyle w:val="ad"/>
                <w:rFonts w:ascii="Times New Roman" w:hAnsi="Times New Roman"/>
                <w:iCs/>
              </w:rPr>
              <w:t>оксигемомонитор</w:t>
            </w:r>
            <w:proofErr w:type="spellEnd"/>
            <w:r w:rsidRPr="00C04DAE">
              <w:rPr>
                <w:rStyle w:val="ad"/>
                <w:rFonts w:ascii="Times New Roman" w:hAnsi="Times New Roman"/>
                <w:iCs/>
              </w:rPr>
              <w:t xml:space="preserve"> (Дания), </w:t>
            </w:r>
            <w:proofErr w:type="spellStart"/>
            <w:r w:rsidRPr="00C04DAE">
              <w:rPr>
                <w:rStyle w:val="ad"/>
                <w:rFonts w:ascii="Times New Roman" w:hAnsi="Times New Roman"/>
                <w:iCs/>
              </w:rPr>
              <w:t>оксигемометр</w:t>
            </w:r>
            <w:proofErr w:type="spellEnd"/>
            <w:r w:rsidRPr="00C04DAE">
              <w:rPr>
                <w:rStyle w:val="ad"/>
                <w:rFonts w:ascii="Times New Roman" w:hAnsi="Times New Roman"/>
                <w:iCs/>
              </w:rPr>
              <w:t xml:space="preserve">, манекен для наружного массажа сердца и интубации, компьютер, дыхательный </w:t>
            </w:r>
            <w:r w:rsidRPr="00C04DAE">
              <w:rPr>
                <w:rStyle w:val="ad"/>
                <w:rFonts w:ascii="Times New Roman" w:hAnsi="Times New Roman"/>
                <w:iCs/>
              </w:rPr>
              <w:lastRenderedPageBreak/>
              <w:t>аппарат для ИВЛ РО-6, РО-5.</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Лаборатория: наркозный аппарат Полинаркон-2П, газоанализатор </w:t>
            </w:r>
            <w:proofErr w:type="spellStart"/>
            <w:r w:rsidRPr="00C04DAE">
              <w:rPr>
                <w:rStyle w:val="ad"/>
                <w:rFonts w:ascii="Times New Roman" w:hAnsi="Times New Roman"/>
                <w:iCs/>
              </w:rPr>
              <w:t>Easy</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Blood</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Gas</w:t>
            </w:r>
            <w:proofErr w:type="spellEnd"/>
            <w:r w:rsidRPr="00C04DAE">
              <w:rPr>
                <w:rStyle w:val="ad"/>
                <w:rFonts w:ascii="Times New Roman" w:hAnsi="Times New Roman"/>
                <w:iCs/>
              </w:rPr>
              <w:t xml:space="preserve"> (США), компьютерный </w:t>
            </w:r>
            <w:proofErr w:type="spellStart"/>
            <w:r w:rsidRPr="00C04DAE">
              <w:rPr>
                <w:rStyle w:val="ad"/>
                <w:rFonts w:ascii="Times New Roman" w:hAnsi="Times New Roman"/>
                <w:iCs/>
              </w:rPr>
              <w:t>полиспирометр</w:t>
            </w:r>
            <w:proofErr w:type="spellEnd"/>
            <w:r w:rsidRPr="00C04DAE">
              <w:rPr>
                <w:rStyle w:val="ad"/>
                <w:rFonts w:ascii="Times New Roman" w:hAnsi="Times New Roman"/>
                <w:iCs/>
              </w:rPr>
              <w:t xml:space="preserve"> ПСМ-1</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Пирогова 3</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объединением скорой медицинской помощи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№03</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04DAE">
        <w:trPr>
          <w:trHeight w:val="20"/>
        </w:trPr>
        <w:tc>
          <w:tcPr>
            <w:tcW w:w="709" w:type="dxa"/>
            <w:vMerge w:val="restart"/>
            <w:tcBorders>
              <w:top w:val="single" w:sz="6" w:space="0" w:color="auto"/>
              <w:left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val="restart"/>
            <w:tcBorders>
              <w:top w:val="single" w:sz="6" w:space="0" w:color="auto"/>
              <w:left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Н\</w:t>
            </w:r>
            <w:proofErr w:type="gramStart"/>
            <w:r w:rsidRPr="00A64FFC">
              <w:rPr>
                <w:i/>
                <w:sz w:val="22"/>
                <w:szCs w:val="22"/>
              </w:rPr>
              <w:t>п</w:t>
            </w:r>
            <w:proofErr w:type="gramEnd"/>
            <w:r w:rsidRPr="00A64FFC">
              <w:rPr>
                <w:i/>
                <w:sz w:val="22"/>
                <w:szCs w:val="22"/>
              </w:rPr>
              <w:t xml:space="preserve"> в хирургии и травматологии</w:t>
            </w:r>
          </w:p>
        </w:tc>
        <w:tc>
          <w:tcPr>
            <w:tcW w:w="3118"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Учебные комнаты: видеомагнитофон, компьютер, принтер, телевизор, ксерокс, магнитола, ноутбук</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19"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roofErr w:type="spellStart"/>
            <w:r w:rsidRPr="00C04DAE">
              <w:rPr>
                <w:rStyle w:val="ad"/>
                <w:rFonts w:ascii="Times New Roman" w:hAnsi="Times New Roman"/>
                <w:iCs/>
              </w:rPr>
              <w:t>Территор</w:t>
            </w:r>
            <w:proofErr w:type="spellEnd"/>
            <w:r w:rsidRPr="00C04DAE">
              <w:rPr>
                <w:rStyle w:val="ad"/>
                <w:rFonts w:ascii="Times New Roman" w:hAnsi="Times New Roman"/>
                <w:iCs/>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vMerge/>
            <w:tcBorders>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tcBorders>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p>
        </w:tc>
        <w:tc>
          <w:tcPr>
            <w:tcW w:w="3118"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Лаборатория: электрокардиограф - 3 NEK, </w:t>
            </w:r>
            <w:proofErr w:type="spellStart"/>
            <w:r w:rsidRPr="00C04DAE">
              <w:rPr>
                <w:rStyle w:val="ad"/>
                <w:rFonts w:ascii="Times New Roman" w:hAnsi="Times New Roman"/>
                <w:iCs/>
              </w:rPr>
              <w:t>реограф</w:t>
            </w:r>
            <w:proofErr w:type="spellEnd"/>
            <w:r w:rsidRPr="00C04DAE">
              <w:rPr>
                <w:rStyle w:val="ad"/>
                <w:rFonts w:ascii="Times New Roman" w:hAnsi="Times New Roman"/>
                <w:iCs/>
              </w:rPr>
              <w:t xml:space="preserve"> РПГ-2, газоанализаторы </w:t>
            </w:r>
            <w:proofErr w:type="spellStart"/>
            <w:r w:rsidRPr="00C04DAE">
              <w:rPr>
                <w:rStyle w:val="ad"/>
                <w:rFonts w:ascii="Times New Roman" w:hAnsi="Times New Roman"/>
                <w:iCs/>
              </w:rPr>
              <w:t>Datex</w:t>
            </w:r>
            <w:proofErr w:type="spellEnd"/>
            <w:r w:rsidRPr="00C04DAE">
              <w:rPr>
                <w:rStyle w:val="ad"/>
                <w:rFonts w:ascii="Times New Roman" w:hAnsi="Times New Roman"/>
                <w:iCs/>
              </w:rPr>
              <w:t xml:space="preserve"> (Дания), </w:t>
            </w:r>
            <w:proofErr w:type="spellStart"/>
            <w:r w:rsidRPr="00C04DAE">
              <w:rPr>
                <w:rStyle w:val="ad"/>
                <w:rFonts w:ascii="Times New Roman" w:hAnsi="Times New Roman"/>
                <w:iCs/>
              </w:rPr>
              <w:t>оксигемомонитор</w:t>
            </w:r>
            <w:proofErr w:type="spellEnd"/>
            <w:r w:rsidRPr="00C04DAE">
              <w:rPr>
                <w:rStyle w:val="ad"/>
                <w:rFonts w:ascii="Times New Roman" w:hAnsi="Times New Roman"/>
                <w:iCs/>
              </w:rPr>
              <w:t xml:space="preserve"> (Дания), </w:t>
            </w:r>
            <w:proofErr w:type="spellStart"/>
            <w:r w:rsidRPr="00C04DAE">
              <w:rPr>
                <w:rStyle w:val="ad"/>
                <w:rFonts w:ascii="Times New Roman" w:hAnsi="Times New Roman"/>
                <w:iCs/>
              </w:rPr>
              <w:t>оксигемометр</w:t>
            </w:r>
            <w:proofErr w:type="spellEnd"/>
            <w:r w:rsidRPr="00C04DAE">
              <w:rPr>
                <w:rStyle w:val="ad"/>
                <w:rFonts w:ascii="Times New Roman" w:hAnsi="Times New Roman"/>
                <w:iCs/>
              </w:rPr>
              <w:t>, манекен для наружного массажа сердца и интубации, компьютер, дыхательный аппарат для ИВЛ РО-6, РО-5.</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Лаборатория: наркозный аппарат Полинаркон-2П, газоанализатор </w:t>
            </w:r>
            <w:proofErr w:type="spellStart"/>
            <w:r w:rsidRPr="00C04DAE">
              <w:rPr>
                <w:rStyle w:val="ad"/>
                <w:rFonts w:ascii="Times New Roman" w:hAnsi="Times New Roman"/>
                <w:iCs/>
              </w:rPr>
              <w:t>Easy</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Blood</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Gas</w:t>
            </w:r>
            <w:proofErr w:type="spellEnd"/>
            <w:r w:rsidRPr="00C04DAE">
              <w:rPr>
                <w:rStyle w:val="ad"/>
                <w:rFonts w:ascii="Times New Roman" w:hAnsi="Times New Roman"/>
                <w:iCs/>
              </w:rPr>
              <w:t xml:space="preserve"> (США), компьютерный </w:t>
            </w:r>
            <w:proofErr w:type="spellStart"/>
            <w:r w:rsidRPr="00C04DAE">
              <w:rPr>
                <w:rStyle w:val="ad"/>
                <w:rFonts w:ascii="Times New Roman" w:hAnsi="Times New Roman"/>
                <w:iCs/>
              </w:rPr>
              <w:t>полиспирометр</w:t>
            </w:r>
            <w:proofErr w:type="spellEnd"/>
            <w:r w:rsidRPr="00C04DAE">
              <w:rPr>
                <w:rStyle w:val="ad"/>
                <w:rFonts w:ascii="Times New Roman" w:hAnsi="Times New Roman"/>
                <w:iCs/>
              </w:rPr>
              <w:t xml:space="preserve"> ПСМ-1</w:t>
            </w: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Пирогова 3</w:t>
            </w:r>
          </w:p>
        </w:tc>
        <w:tc>
          <w:tcPr>
            <w:tcW w:w="1719"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аренда</w:t>
            </w:r>
          </w:p>
        </w:tc>
        <w:tc>
          <w:tcPr>
            <w:tcW w:w="3100" w:type="dxa"/>
            <w:gridSpan w:val="2"/>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объединением скорой медицинской помощи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№03</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Н\</w:t>
            </w:r>
            <w:proofErr w:type="gramStart"/>
            <w:r w:rsidRPr="00A64FFC">
              <w:rPr>
                <w:i/>
                <w:sz w:val="22"/>
                <w:szCs w:val="22"/>
              </w:rPr>
              <w:t>п</w:t>
            </w:r>
            <w:proofErr w:type="gramEnd"/>
            <w:r w:rsidRPr="00A64FFC">
              <w:rPr>
                <w:i/>
                <w:sz w:val="22"/>
                <w:szCs w:val="22"/>
              </w:rPr>
              <w:t xml:space="preserve"> в педиатрии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Кабинет функциональной диагностики: велоэргометр Киев 2, ручной эргометр РЭМ-2, ЭКГ Малыш 2, компьютерный кистевой эргометр и </w:t>
            </w:r>
            <w:proofErr w:type="spellStart"/>
            <w:r w:rsidRPr="00C04DAE">
              <w:rPr>
                <w:rStyle w:val="ad"/>
                <w:rFonts w:ascii="Times New Roman" w:hAnsi="Times New Roman"/>
                <w:iCs/>
              </w:rPr>
              <w:t>ритмограф</w:t>
            </w:r>
            <w:proofErr w:type="spellEnd"/>
            <w:r w:rsidRPr="00C04DAE">
              <w:rPr>
                <w:rStyle w:val="ad"/>
                <w:rFonts w:ascii="Times New Roman" w:hAnsi="Times New Roman"/>
                <w:iCs/>
              </w:rPr>
              <w:t xml:space="preserve">, компьютерный </w:t>
            </w:r>
            <w:proofErr w:type="spellStart"/>
            <w:r w:rsidRPr="00C04DAE">
              <w:rPr>
                <w:rStyle w:val="ad"/>
                <w:rFonts w:ascii="Times New Roman" w:hAnsi="Times New Roman"/>
                <w:iCs/>
              </w:rPr>
              <w:t>пневмотахограф</w:t>
            </w:r>
            <w:proofErr w:type="spellEnd"/>
            <w:r w:rsidRPr="00C04DAE">
              <w:rPr>
                <w:rStyle w:val="ad"/>
                <w:rFonts w:ascii="Times New Roman" w:hAnsi="Times New Roman"/>
                <w:iCs/>
              </w:rPr>
              <w:t>. Кабинет высокочастотной терапии (УВЧ, КВЧ, индуктотермия). Фотарий.</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gramStart"/>
            <w:r w:rsidRPr="00C04DAE">
              <w:rPr>
                <w:rFonts w:ascii="Times New Roman" w:hAnsi="Times New Roman"/>
                <w:i/>
              </w:rPr>
              <w:t>г</w:t>
            </w:r>
            <w:proofErr w:type="gramEnd"/>
            <w:r w:rsidRPr="00C04DAE">
              <w:rPr>
                <w:rFonts w:ascii="Times New Roman" w:hAnsi="Times New Roman"/>
                <w:i/>
              </w:rPr>
              <w:t>.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xml:space="preserve">пр. </w:t>
            </w:r>
            <w:proofErr w:type="spellStart"/>
            <w:r w:rsidRPr="00C04DAE">
              <w:rPr>
                <w:rFonts w:ascii="Times New Roman" w:hAnsi="Times New Roman"/>
                <w:i/>
              </w:rPr>
              <w:t>Акушинского</w:t>
            </w:r>
            <w:proofErr w:type="spellEnd"/>
            <w:r w:rsidRPr="00C04DAE">
              <w:rPr>
                <w:rFonts w:ascii="Times New Roman" w:hAnsi="Times New Roman"/>
                <w:i/>
              </w:rPr>
              <w:t xml:space="preserve"> 7 линия, 2 «а»</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Детской республиканской клинической больницей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05/12/2003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Н\</w:t>
            </w:r>
            <w:proofErr w:type="gramStart"/>
            <w:r w:rsidRPr="00A64FFC">
              <w:rPr>
                <w:i/>
                <w:sz w:val="22"/>
                <w:szCs w:val="22"/>
              </w:rPr>
              <w:t>п</w:t>
            </w:r>
            <w:proofErr w:type="gramEnd"/>
            <w:r w:rsidRPr="00A64FFC">
              <w:rPr>
                <w:i/>
                <w:sz w:val="22"/>
                <w:szCs w:val="22"/>
              </w:rPr>
              <w:t xml:space="preserve"> в неврологии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Кабинет функциональной диагностики №1: аппарат ЭЭТ, аппарат </w:t>
            </w:r>
            <w:proofErr w:type="gramStart"/>
            <w:r w:rsidRPr="00C04DAE">
              <w:rPr>
                <w:rStyle w:val="ad"/>
                <w:rFonts w:ascii="Times New Roman" w:hAnsi="Times New Roman"/>
                <w:iCs/>
              </w:rPr>
              <w:t>Эхо-скопии</w:t>
            </w:r>
            <w:proofErr w:type="gramEnd"/>
            <w:r w:rsidRPr="00C04DAE">
              <w:rPr>
                <w:rStyle w:val="ad"/>
                <w:rFonts w:ascii="Times New Roman" w:hAnsi="Times New Roman"/>
                <w:iCs/>
              </w:rPr>
              <w:t xml:space="preserve">, аппарат ЭКГ, Кабинет функциональной диагностики №2: аппарат </w:t>
            </w:r>
            <w:proofErr w:type="spellStart"/>
            <w:r w:rsidRPr="00C04DAE">
              <w:rPr>
                <w:rStyle w:val="ad"/>
                <w:rFonts w:ascii="Times New Roman" w:hAnsi="Times New Roman"/>
                <w:iCs/>
              </w:rPr>
              <w:t>Эмг</w:t>
            </w:r>
            <w:proofErr w:type="spellEnd"/>
            <w:r w:rsidRPr="00C04DAE">
              <w:rPr>
                <w:rStyle w:val="ad"/>
                <w:rFonts w:ascii="Times New Roman" w:hAnsi="Times New Roman"/>
                <w:iCs/>
              </w:rPr>
              <w:t xml:space="preserve">, аппарат ЭЭГ, аппарат </w:t>
            </w:r>
            <w:proofErr w:type="spellStart"/>
            <w:r w:rsidRPr="00C04DAE">
              <w:rPr>
                <w:rStyle w:val="ad"/>
                <w:rFonts w:ascii="Times New Roman" w:hAnsi="Times New Roman"/>
                <w:iCs/>
              </w:rPr>
              <w:t>доплерографии</w:t>
            </w:r>
            <w:proofErr w:type="spellEnd"/>
            <w:r w:rsidRPr="00C04DAE">
              <w:rPr>
                <w:rStyle w:val="ad"/>
                <w:rFonts w:ascii="Times New Roman" w:hAnsi="Times New Roman"/>
                <w:iCs/>
              </w:rPr>
              <w:t xml:space="preserve">, аппарат Эхо-скопии. Кабинет компьютерной томографии. Кабинет </w:t>
            </w:r>
            <w:proofErr w:type="spellStart"/>
            <w:r w:rsidRPr="00C04DAE">
              <w:rPr>
                <w:rStyle w:val="ad"/>
                <w:rFonts w:ascii="Times New Roman" w:hAnsi="Times New Roman"/>
                <w:iCs/>
              </w:rPr>
              <w:t>нейтрофталемологии</w:t>
            </w:r>
            <w:proofErr w:type="spellEnd"/>
            <w:r w:rsidRPr="00C04DAE">
              <w:rPr>
                <w:rStyle w:val="ad"/>
                <w:rFonts w:ascii="Times New Roman" w:hAnsi="Times New Roman"/>
                <w:iCs/>
              </w:rPr>
              <w:t>.</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Ляхова 47</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№23</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26/11/2003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Н\</w:t>
            </w:r>
            <w:proofErr w:type="gramStart"/>
            <w:r w:rsidRPr="00A64FFC">
              <w:rPr>
                <w:i/>
                <w:sz w:val="22"/>
                <w:szCs w:val="22"/>
              </w:rPr>
              <w:t>п</w:t>
            </w:r>
            <w:proofErr w:type="gramEnd"/>
            <w:r w:rsidRPr="00A64FFC">
              <w:rPr>
                <w:i/>
                <w:sz w:val="22"/>
                <w:szCs w:val="22"/>
              </w:rPr>
              <w:t xml:space="preserve"> в акушерстве и гинекологии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Операционные кабинеты. Перевязочные кабинеты. Смотровые кабинеты: аппарат УЗИ, </w:t>
            </w:r>
            <w:proofErr w:type="spellStart"/>
            <w:r w:rsidRPr="00C04DAE">
              <w:rPr>
                <w:rStyle w:val="ad"/>
                <w:rFonts w:ascii="Times New Roman" w:hAnsi="Times New Roman"/>
                <w:iCs/>
              </w:rPr>
              <w:t>кольпоскоп</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гистероскоп</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лапароскоп</w:t>
            </w:r>
            <w:proofErr w:type="spellEnd"/>
            <w:r w:rsidRPr="00C04DAE">
              <w:rPr>
                <w:rStyle w:val="ad"/>
                <w:rFonts w:ascii="Times New Roman" w:hAnsi="Times New Roman"/>
                <w:iCs/>
              </w:rPr>
              <w:t>, гинекологические кресла, аппарат УЗИ, аппарат "Малыш", стетоскоп, манометры, гинекологические кресла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Компьютер – 2шт. </w:t>
            </w:r>
            <w:proofErr w:type="spellStart"/>
            <w:r w:rsidRPr="00C04DAE">
              <w:rPr>
                <w:rStyle w:val="ad"/>
                <w:rFonts w:ascii="Times New Roman" w:hAnsi="Times New Roman"/>
                <w:iCs/>
              </w:rPr>
              <w:t>Оверхед</w:t>
            </w:r>
            <w:proofErr w:type="spellEnd"/>
            <w:r w:rsidRPr="00C04DAE">
              <w:rPr>
                <w:rStyle w:val="ad"/>
                <w:rFonts w:ascii="Times New Roman" w:hAnsi="Times New Roman"/>
                <w:iCs/>
              </w:rPr>
              <w:t xml:space="preserve">-проектор. Принтер лазерный. Экран </w:t>
            </w:r>
            <w:proofErr w:type="spellStart"/>
            <w:r w:rsidRPr="00C04DAE">
              <w:rPr>
                <w:rStyle w:val="ad"/>
                <w:rFonts w:ascii="Times New Roman" w:hAnsi="Times New Roman"/>
                <w:iCs/>
              </w:rPr>
              <w:t>Drapper</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Consul</w:t>
            </w:r>
            <w:proofErr w:type="spellEnd"/>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Озерная 14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родильным домом №2</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№41</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Н\</w:t>
            </w:r>
            <w:proofErr w:type="gramStart"/>
            <w:r w:rsidRPr="00A64FFC">
              <w:rPr>
                <w:i/>
                <w:sz w:val="22"/>
                <w:szCs w:val="22"/>
              </w:rPr>
              <w:t>п</w:t>
            </w:r>
            <w:proofErr w:type="gramEnd"/>
            <w:r w:rsidRPr="00A64FFC">
              <w:rPr>
                <w:i/>
                <w:sz w:val="22"/>
                <w:szCs w:val="22"/>
              </w:rPr>
              <w:t xml:space="preserve"> в чрезвычайных ситуациях</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Лаборатория: электрокардиограф - 3 NEK, </w:t>
            </w:r>
            <w:proofErr w:type="spellStart"/>
            <w:r w:rsidRPr="00C04DAE">
              <w:rPr>
                <w:rStyle w:val="ad"/>
                <w:rFonts w:ascii="Times New Roman" w:hAnsi="Times New Roman"/>
                <w:iCs/>
              </w:rPr>
              <w:t>реограф</w:t>
            </w:r>
            <w:proofErr w:type="spellEnd"/>
            <w:r w:rsidRPr="00C04DAE">
              <w:rPr>
                <w:rStyle w:val="ad"/>
                <w:rFonts w:ascii="Times New Roman" w:hAnsi="Times New Roman"/>
                <w:iCs/>
              </w:rPr>
              <w:t xml:space="preserve"> РПГ-2, газоанализаторы </w:t>
            </w:r>
            <w:proofErr w:type="spellStart"/>
            <w:r w:rsidRPr="00C04DAE">
              <w:rPr>
                <w:rStyle w:val="ad"/>
                <w:rFonts w:ascii="Times New Roman" w:hAnsi="Times New Roman"/>
                <w:iCs/>
              </w:rPr>
              <w:t>Datex</w:t>
            </w:r>
            <w:proofErr w:type="spellEnd"/>
            <w:r w:rsidRPr="00C04DAE">
              <w:rPr>
                <w:rStyle w:val="ad"/>
                <w:rFonts w:ascii="Times New Roman" w:hAnsi="Times New Roman"/>
                <w:iCs/>
              </w:rPr>
              <w:t xml:space="preserve"> (Дания), </w:t>
            </w:r>
            <w:proofErr w:type="spellStart"/>
            <w:r w:rsidRPr="00C04DAE">
              <w:rPr>
                <w:rStyle w:val="ad"/>
                <w:rFonts w:ascii="Times New Roman" w:hAnsi="Times New Roman"/>
                <w:iCs/>
              </w:rPr>
              <w:t>оксигемомонитор</w:t>
            </w:r>
            <w:proofErr w:type="spellEnd"/>
            <w:r w:rsidRPr="00C04DAE">
              <w:rPr>
                <w:rStyle w:val="ad"/>
                <w:rFonts w:ascii="Times New Roman" w:hAnsi="Times New Roman"/>
                <w:iCs/>
              </w:rPr>
              <w:t xml:space="preserve"> (Дания), </w:t>
            </w:r>
            <w:proofErr w:type="spellStart"/>
            <w:r w:rsidRPr="00C04DAE">
              <w:rPr>
                <w:rStyle w:val="ad"/>
                <w:rFonts w:ascii="Times New Roman" w:hAnsi="Times New Roman"/>
                <w:iCs/>
              </w:rPr>
              <w:t>оксигемометр</w:t>
            </w:r>
            <w:proofErr w:type="spellEnd"/>
            <w:r w:rsidRPr="00C04DAE">
              <w:rPr>
                <w:rStyle w:val="ad"/>
                <w:rFonts w:ascii="Times New Roman" w:hAnsi="Times New Roman"/>
                <w:iCs/>
              </w:rPr>
              <w:t>, манекен для наружного массажа сердца и интубации, компьютер, дыхательный аппарат для ИВЛ РО-6, РО-5.</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Лаборатория: наркозный аппарат Полинаркон-2П, газоанализатор </w:t>
            </w:r>
            <w:proofErr w:type="spellStart"/>
            <w:r w:rsidRPr="00C04DAE">
              <w:rPr>
                <w:rStyle w:val="ad"/>
                <w:rFonts w:ascii="Times New Roman" w:hAnsi="Times New Roman"/>
                <w:iCs/>
              </w:rPr>
              <w:t>Easy</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Blood</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Gas</w:t>
            </w:r>
            <w:proofErr w:type="spellEnd"/>
            <w:r w:rsidRPr="00C04DAE">
              <w:rPr>
                <w:rStyle w:val="ad"/>
                <w:rFonts w:ascii="Times New Roman" w:hAnsi="Times New Roman"/>
                <w:iCs/>
              </w:rPr>
              <w:t xml:space="preserve"> (США), компьютерный </w:t>
            </w:r>
            <w:proofErr w:type="spellStart"/>
            <w:r w:rsidRPr="00C04DAE">
              <w:rPr>
                <w:rStyle w:val="ad"/>
                <w:rFonts w:ascii="Times New Roman" w:hAnsi="Times New Roman"/>
                <w:iCs/>
              </w:rPr>
              <w:t>полиспирометр</w:t>
            </w:r>
            <w:proofErr w:type="spellEnd"/>
            <w:r w:rsidRPr="00C04DAE">
              <w:rPr>
                <w:rStyle w:val="ad"/>
                <w:rFonts w:ascii="Times New Roman" w:hAnsi="Times New Roman"/>
                <w:iCs/>
              </w:rPr>
              <w:t xml:space="preserve"> ПСМ-1</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Пирогова 3</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объединением скорой медицинской помощи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№03</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Профилактика заболеваний терапевтического профиля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Лаборатория: электрокардиограф - 3 NEK, </w:t>
            </w:r>
            <w:proofErr w:type="spellStart"/>
            <w:r w:rsidRPr="00C04DAE">
              <w:rPr>
                <w:rStyle w:val="ad"/>
                <w:rFonts w:ascii="Times New Roman" w:hAnsi="Times New Roman"/>
                <w:iCs/>
              </w:rPr>
              <w:t>реограф</w:t>
            </w:r>
            <w:proofErr w:type="spellEnd"/>
            <w:r w:rsidRPr="00C04DAE">
              <w:rPr>
                <w:rStyle w:val="ad"/>
                <w:rFonts w:ascii="Times New Roman" w:hAnsi="Times New Roman"/>
                <w:iCs/>
              </w:rPr>
              <w:t xml:space="preserve"> РПГ-2, газоанализаторы </w:t>
            </w:r>
            <w:proofErr w:type="spellStart"/>
            <w:r w:rsidRPr="00C04DAE">
              <w:rPr>
                <w:rStyle w:val="ad"/>
                <w:rFonts w:ascii="Times New Roman" w:hAnsi="Times New Roman"/>
                <w:iCs/>
              </w:rPr>
              <w:t>Datex</w:t>
            </w:r>
            <w:proofErr w:type="spellEnd"/>
            <w:r w:rsidRPr="00C04DAE">
              <w:rPr>
                <w:rStyle w:val="ad"/>
                <w:rFonts w:ascii="Times New Roman" w:hAnsi="Times New Roman"/>
                <w:iCs/>
              </w:rPr>
              <w:t xml:space="preserve"> (Дания), </w:t>
            </w:r>
            <w:proofErr w:type="spellStart"/>
            <w:r w:rsidRPr="00C04DAE">
              <w:rPr>
                <w:rStyle w:val="ad"/>
                <w:rFonts w:ascii="Times New Roman" w:hAnsi="Times New Roman"/>
                <w:iCs/>
              </w:rPr>
              <w:t>оксигемомонитор</w:t>
            </w:r>
            <w:proofErr w:type="spellEnd"/>
            <w:r w:rsidRPr="00C04DAE">
              <w:rPr>
                <w:rStyle w:val="ad"/>
                <w:rFonts w:ascii="Times New Roman" w:hAnsi="Times New Roman"/>
                <w:iCs/>
              </w:rPr>
              <w:t xml:space="preserve"> (Дания), </w:t>
            </w:r>
            <w:proofErr w:type="spellStart"/>
            <w:r w:rsidRPr="00C04DAE">
              <w:rPr>
                <w:rStyle w:val="ad"/>
                <w:rFonts w:ascii="Times New Roman" w:hAnsi="Times New Roman"/>
                <w:iCs/>
              </w:rPr>
              <w:t>оксигемометр</w:t>
            </w:r>
            <w:proofErr w:type="spellEnd"/>
            <w:r w:rsidRPr="00C04DAE">
              <w:rPr>
                <w:rStyle w:val="ad"/>
                <w:rFonts w:ascii="Times New Roman" w:hAnsi="Times New Roman"/>
                <w:iCs/>
              </w:rPr>
              <w:t>, манекен для наружного массажа сердца и интубации, компьютер, дыхательный аппарат для ИВЛ РО-6, РО-5.</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54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Отделенческой больницей ст. Махачкала Северо-Кавказской железной дороги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№44</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05/05/2003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Профилактика заболеваний хирургического профиля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 xml:space="preserve">Научная лаборатория: термостат суховоздушный, термостат. Учебные кабинеты: мультимедийный проектор, телевизор, компьютер </w:t>
            </w:r>
            <w:proofErr w:type="spellStart"/>
            <w:r w:rsidRPr="00C04DAE">
              <w:rPr>
                <w:rStyle w:val="ae"/>
                <w:rFonts w:ascii="Times New Roman" w:hAnsi="Times New Roman"/>
                <w:b w:val="0"/>
                <w:bCs/>
                <w:i/>
              </w:rPr>
              <w:t>Samsung</w:t>
            </w:r>
            <w:proofErr w:type="spellEnd"/>
            <w:r w:rsidRPr="00C04DAE">
              <w:rPr>
                <w:rStyle w:val="ae"/>
                <w:rFonts w:ascii="Times New Roman" w:hAnsi="Times New Roman"/>
                <w:b w:val="0"/>
                <w:bCs/>
                <w:i/>
              </w:rPr>
              <w:t>, компьютер Интел пентиум-4, ноутбук, принтер лазерный</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Ляхова 47</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Style w:val="ad"/>
                <w:rFonts w:ascii="Times New Roman" w:hAnsi="Times New Roman"/>
                <w:iCs/>
              </w:rPr>
            </w:pPr>
            <w:r w:rsidRPr="00C04DAE">
              <w:rPr>
                <w:rStyle w:val="ad"/>
                <w:rFonts w:ascii="Times New Roman" w:hAnsi="Times New Roman"/>
                <w:iCs/>
              </w:rPr>
              <w:t>Договор между Республиканской клинической больницей и ДГМА</w:t>
            </w:r>
          </w:p>
          <w:p w:rsidR="00620A9E" w:rsidRPr="00C04DAE" w:rsidRDefault="00620A9E" w:rsidP="00C23AA6">
            <w:pPr>
              <w:shd w:val="clear" w:color="auto" w:fill="FFFFFF"/>
              <w:spacing w:after="0" w:line="240" w:lineRule="auto"/>
              <w:jc w:val="center"/>
              <w:rPr>
                <w:rStyle w:val="ad"/>
                <w:rFonts w:ascii="Times New Roman" w:hAnsi="Times New Roman"/>
                <w:iCs/>
              </w:rPr>
            </w:pPr>
            <w:r w:rsidRPr="00C04DAE">
              <w:rPr>
                <w:rStyle w:val="ad"/>
                <w:rFonts w:ascii="Times New Roman" w:hAnsi="Times New Roman"/>
                <w:iCs/>
              </w:rPr>
              <w:t>№26</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15/12/2003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Профилактика заболевания детского возраста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Ингаляционная (ультразвуковые и компрессионные </w:t>
            </w:r>
            <w:proofErr w:type="spellStart"/>
            <w:r w:rsidRPr="00C04DAE">
              <w:rPr>
                <w:rStyle w:val="ad"/>
                <w:rFonts w:ascii="Times New Roman" w:hAnsi="Times New Roman"/>
                <w:iCs/>
              </w:rPr>
              <w:t>небулайзеры</w:t>
            </w:r>
            <w:proofErr w:type="spellEnd"/>
            <w:r w:rsidRPr="00C04DAE">
              <w:rPr>
                <w:rStyle w:val="ad"/>
                <w:rFonts w:ascii="Times New Roman" w:hAnsi="Times New Roman"/>
                <w:iCs/>
              </w:rPr>
              <w:t xml:space="preserve">). Кабинет лазеротерапии. Кабинет теплолечения. Кабинеты рентгенологии. Тур 80 с </w:t>
            </w:r>
            <w:proofErr w:type="spellStart"/>
            <w:r w:rsidRPr="00C04DAE">
              <w:rPr>
                <w:rStyle w:val="ad"/>
                <w:rFonts w:ascii="Times New Roman" w:hAnsi="Times New Roman"/>
                <w:iCs/>
              </w:rPr>
              <w:t>видеоустановкой</w:t>
            </w:r>
            <w:proofErr w:type="spellEnd"/>
            <w:r w:rsidRPr="00C04DAE">
              <w:rPr>
                <w:rStyle w:val="ad"/>
                <w:rFonts w:ascii="Times New Roman" w:hAnsi="Times New Roman"/>
                <w:iCs/>
              </w:rPr>
              <w:t>. Рентген 30. Рентген 40. РУМ 20М</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xml:space="preserve">пр. </w:t>
            </w:r>
            <w:proofErr w:type="spellStart"/>
            <w:r w:rsidRPr="00C04DAE">
              <w:rPr>
                <w:rFonts w:ascii="Times New Roman" w:hAnsi="Times New Roman"/>
                <w:i/>
              </w:rPr>
              <w:t>Акушинского</w:t>
            </w:r>
            <w:proofErr w:type="spellEnd"/>
            <w:r w:rsidRPr="00C04DAE">
              <w:rPr>
                <w:rFonts w:ascii="Times New Roman" w:hAnsi="Times New Roman"/>
                <w:i/>
              </w:rPr>
              <w:t xml:space="preserve"> 7 линия, 2 «а»</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Style w:val="ad"/>
                <w:rFonts w:ascii="Times New Roman" w:hAnsi="Times New Roman"/>
                <w:iCs/>
              </w:rPr>
            </w:pPr>
            <w:r w:rsidRPr="00C04DAE">
              <w:rPr>
                <w:rStyle w:val="ad"/>
                <w:rFonts w:ascii="Times New Roman" w:hAnsi="Times New Roman"/>
                <w:iCs/>
              </w:rPr>
              <w:t>Договор между Детской республиканской клинической больницей и ДГМА</w:t>
            </w:r>
          </w:p>
          <w:p w:rsidR="00620A9E" w:rsidRPr="00C04DAE" w:rsidRDefault="00620A9E" w:rsidP="00C23AA6">
            <w:pPr>
              <w:shd w:val="clear" w:color="auto" w:fill="FFFFFF"/>
              <w:spacing w:after="0" w:line="240" w:lineRule="auto"/>
              <w:jc w:val="center"/>
              <w:rPr>
                <w:rStyle w:val="ad"/>
                <w:rFonts w:ascii="Times New Roman" w:hAnsi="Times New Roman"/>
                <w:iCs/>
              </w:rPr>
            </w:pPr>
            <w:r w:rsidRPr="00C04DAE">
              <w:rPr>
                <w:rStyle w:val="ad"/>
                <w:rFonts w:ascii="Times New Roman" w:hAnsi="Times New Roman"/>
                <w:iCs/>
              </w:rPr>
              <w:t>№08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05/12/2003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Профилактика акушерской патологии и гинекологических заболеваний</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Фантомный класс: фантомы акушерские, фантомы новорожденных, фантом молочной железы, фантом гинекологический, мини фантомы, </w:t>
            </w:r>
            <w:proofErr w:type="spellStart"/>
            <w:r w:rsidRPr="00C04DAE">
              <w:rPr>
                <w:rStyle w:val="ad"/>
                <w:rFonts w:ascii="Times New Roman" w:hAnsi="Times New Roman"/>
                <w:iCs/>
              </w:rPr>
              <w:t>видеопроэктор</w:t>
            </w:r>
            <w:proofErr w:type="spellEnd"/>
            <w:r w:rsidRPr="00C04DAE">
              <w:rPr>
                <w:rStyle w:val="ad"/>
                <w:rFonts w:ascii="Times New Roman" w:hAnsi="Times New Roman"/>
                <w:iCs/>
              </w:rPr>
              <w:t xml:space="preserve"> компьютерный, DVD-плеер, видеомагнитофон, </w:t>
            </w:r>
            <w:proofErr w:type="spellStart"/>
            <w:r w:rsidRPr="00C04DAE">
              <w:rPr>
                <w:rStyle w:val="ad"/>
                <w:rFonts w:ascii="Times New Roman" w:hAnsi="Times New Roman"/>
                <w:iCs/>
              </w:rPr>
              <w:t>Оверхед</w:t>
            </w:r>
            <w:proofErr w:type="spellEnd"/>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Компьютер. Ноутбук </w:t>
            </w:r>
            <w:r w:rsidRPr="00C04DAE">
              <w:rPr>
                <w:rStyle w:val="ad"/>
                <w:rFonts w:ascii="Times New Roman" w:hAnsi="Times New Roman"/>
                <w:iCs/>
                <w:lang w:val="en-US"/>
              </w:rPr>
              <w:t>ASUS</w:t>
            </w:r>
            <w:r w:rsidRPr="00C04DAE">
              <w:rPr>
                <w:rStyle w:val="ad"/>
                <w:rFonts w:ascii="Times New Roman" w:hAnsi="Times New Roman"/>
                <w:iCs/>
              </w:rPr>
              <w:t>. Проектор.</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gramStart"/>
            <w:r w:rsidRPr="00C04DAE">
              <w:rPr>
                <w:rFonts w:ascii="Times New Roman" w:hAnsi="Times New Roman"/>
                <w:i/>
              </w:rPr>
              <w:t>г</w:t>
            </w:r>
            <w:proofErr w:type="gramEnd"/>
            <w:r w:rsidRPr="00C04DAE">
              <w:rPr>
                <w:rFonts w:ascii="Times New Roman" w:hAnsi="Times New Roman"/>
                <w:i/>
              </w:rPr>
              <w:t>.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Озерная 14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родильным домом №2</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№41</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hd w:val="clear" w:color="auto" w:fill="auto"/>
              <w:spacing w:line="240" w:lineRule="auto"/>
              <w:rPr>
                <w:i/>
                <w:sz w:val="22"/>
                <w:szCs w:val="22"/>
              </w:rPr>
            </w:pPr>
            <w:r w:rsidRPr="00A64FFC">
              <w:rPr>
                <w:i/>
                <w:sz w:val="22"/>
                <w:szCs w:val="22"/>
              </w:rPr>
              <w:t>Профилактика инфекционных заболеваний</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Вирусологическая лаборатория: </w:t>
            </w:r>
            <w:r w:rsidRPr="00C04DAE">
              <w:rPr>
                <w:rStyle w:val="ad"/>
                <w:rFonts w:ascii="Times New Roman" w:hAnsi="Times New Roman"/>
                <w:iCs/>
              </w:rPr>
              <w:lastRenderedPageBreak/>
              <w:t xml:space="preserve">иммуноферментные анализаторы STAT Fax-2000, </w:t>
            </w:r>
            <w:proofErr w:type="spellStart"/>
            <w:r w:rsidRPr="00C04DAE">
              <w:rPr>
                <w:rStyle w:val="ad"/>
                <w:rFonts w:ascii="Times New Roman" w:hAnsi="Times New Roman"/>
                <w:iCs/>
              </w:rPr>
              <w:t>униплан</w:t>
            </w:r>
            <w:proofErr w:type="spellEnd"/>
            <w:r w:rsidRPr="00C04DAE">
              <w:rPr>
                <w:rStyle w:val="ad"/>
                <w:rFonts w:ascii="Times New Roman" w:hAnsi="Times New Roman"/>
                <w:iCs/>
              </w:rPr>
              <w:t xml:space="preserve">, аппараты для ПЦР. </w:t>
            </w:r>
            <w:proofErr w:type="spellStart"/>
            <w:r w:rsidRPr="00C04DAE">
              <w:rPr>
                <w:rStyle w:val="ad"/>
                <w:rFonts w:ascii="Times New Roman" w:hAnsi="Times New Roman"/>
                <w:iCs/>
              </w:rPr>
              <w:t>Рентгенкабинет</w:t>
            </w:r>
            <w:proofErr w:type="spellEnd"/>
            <w:r w:rsidRPr="00C04DAE">
              <w:rPr>
                <w:rStyle w:val="ad"/>
                <w:rFonts w:ascii="Times New Roman" w:hAnsi="Times New Roman"/>
                <w:iCs/>
              </w:rPr>
              <w:t>: аппарат РУМ-10 М</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МФУ. Ноутбук</w:t>
            </w:r>
            <w:proofErr w:type="gramStart"/>
            <w:r w:rsidRPr="00C04DAE">
              <w:rPr>
                <w:rStyle w:val="ad"/>
                <w:rFonts w:ascii="Times New Roman" w:hAnsi="Times New Roman"/>
                <w:iCs/>
                <w:lang w:val="en-US"/>
              </w:rPr>
              <w:t>Acer</w:t>
            </w:r>
            <w:proofErr w:type="gramEnd"/>
            <w:r w:rsidRPr="00C04DAE">
              <w:rPr>
                <w:rStyle w:val="ad"/>
                <w:rFonts w:ascii="Times New Roman" w:hAnsi="Times New Roman"/>
                <w:iCs/>
              </w:rPr>
              <w:t>. Планшет</w:t>
            </w:r>
            <w:proofErr w:type="gramStart"/>
            <w:r w:rsidRPr="00C04DAE">
              <w:rPr>
                <w:rStyle w:val="ad"/>
                <w:rFonts w:ascii="Times New Roman" w:hAnsi="Times New Roman"/>
                <w:iCs/>
                <w:lang w:val="en-US"/>
              </w:rPr>
              <w:t>Apple</w:t>
            </w:r>
            <w:proofErr w:type="gramEnd"/>
            <w:r w:rsidRPr="00C04DAE">
              <w:rPr>
                <w:rStyle w:val="ad"/>
                <w:rFonts w:ascii="Times New Roman" w:hAnsi="Times New Roman"/>
                <w:iCs/>
              </w:rPr>
              <w:t xml:space="preserve">. Проектор. </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lastRenderedPageBreak/>
              <w:t>г</w:t>
            </w:r>
            <w:proofErr w:type="gramStart"/>
            <w:r w:rsidRPr="00C04DAE">
              <w:rPr>
                <w:rFonts w:ascii="Times New Roman" w:hAnsi="Times New Roman"/>
                <w:i/>
              </w:rPr>
              <w:t>.М</w:t>
            </w:r>
            <w:proofErr w:type="gramEnd"/>
            <w:r w:rsidRPr="00C04DAE">
              <w:rPr>
                <w:rFonts w:ascii="Times New Roman" w:hAnsi="Times New Roman"/>
                <w:i/>
              </w:rPr>
              <w:t>ахачкаоа</w:t>
            </w:r>
            <w:proofErr w:type="spellEnd"/>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Шихсаидова 49</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xml:space="preserve">Договор между Республиканским центром </w:t>
            </w:r>
            <w:r w:rsidRPr="00C04DAE">
              <w:rPr>
                <w:rFonts w:ascii="Times New Roman" w:hAnsi="Times New Roman"/>
                <w:i/>
              </w:rPr>
              <w:lastRenderedPageBreak/>
              <w:t>инфекционных болезней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№54</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01/09/2003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pacing w:line="240" w:lineRule="auto"/>
              <w:rPr>
                <w:i/>
                <w:sz w:val="22"/>
                <w:szCs w:val="22"/>
              </w:rPr>
            </w:pPr>
            <w:r w:rsidRPr="00A64FFC">
              <w:rPr>
                <w:i/>
                <w:sz w:val="22"/>
                <w:szCs w:val="22"/>
              </w:rPr>
              <w:t>Общественное здоровье и организационные основы профессиональной деятельности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Музей истории медицины организационно-методического отдела Республиканской клинической больницы.</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Активные громкоговорители – 2 шт. Компьютер – 3 шт. Принтер лазерный. Сканер. Усилитель. Холодильник. Лампа для проектора </w:t>
            </w:r>
            <w:r w:rsidRPr="00C04DAE">
              <w:rPr>
                <w:rStyle w:val="ad"/>
                <w:rFonts w:ascii="Times New Roman" w:hAnsi="Times New Roman"/>
                <w:iCs/>
                <w:lang w:val="en-US"/>
              </w:rPr>
              <w:t>TOSHIBA</w:t>
            </w:r>
            <w:r w:rsidRPr="00C04DAE">
              <w:rPr>
                <w:rStyle w:val="ad"/>
                <w:rFonts w:ascii="Times New Roman" w:hAnsi="Times New Roman"/>
                <w:iCs/>
              </w:rPr>
              <w:t xml:space="preserve">. Экран настенный рулонный. Проектор </w:t>
            </w:r>
            <w:r w:rsidRPr="00C04DAE">
              <w:rPr>
                <w:rStyle w:val="ad"/>
                <w:rFonts w:ascii="Times New Roman" w:hAnsi="Times New Roman"/>
                <w:iCs/>
                <w:lang w:val="en-US"/>
              </w:rPr>
              <w:t>TOSHIBA</w:t>
            </w:r>
            <w:r w:rsidRPr="00C04DAE">
              <w:rPr>
                <w:rStyle w:val="ad"/>
                <w:rFonts w:ascii="Times New Roman" w:hAnsi="Times New Roman"/>
                <w:iCs/>
              </w:rPr>
              <w:t xml:space="preserve">. </w:t>
            </w:r>
            <w:proofErr w:type="spellStart"/>
            <w:r w:rsidRPr="00C04DAE">
              <w:rPr>
                <w:rStyle w:val="ad"/>
                <w:rFonts w:ascii="Times New Roman" w:hAnsi="Times New Roman"/>
                <w:iCs/>
              </w:rPr>
              <w:t>Графопроектор</w:t>
            </w:r>
            <w:proofErr w:type="spellEnd"/>
            <w:r w:rsidRPr="00C04DAE">
              <w:rPr>
                <w:rStyle w:val="ad"/>
                <w:rFonts w:ascii="Times New Roman" w:hAnsi="Times New Roman"/>
                <w:iCs/>
              </w:rPr>
              <w:t xml:space="preserve">. Источник бесперебойного питания. МФУ. Ноутбук </w:t>
            </w:r>
            <w:r w:rsidRPr="00C04DAE">
              <w:rPr>
                <w:rStyle w:val="ad"/>
                <w:rFonts w:ascii="Times New Roman" w:hAnsi="Times New Roman"/>
                <w:iCs/>
                <w:lang w:val="en-US"/>
              </w:rPr>
              <w:t>TOSHIBA</w:t>
            </w:r>
            <w:r w:rsidRPr="00C04DAE">
              <w:rPr>
                <w:rStyle w:val="ad"/>
                <w:rFonts w:ascii="Times New Roman" w:hAnsi="Times New Roman"/>
                <w:iCs/>
              </w:rPr>
              <w:t>. Принтер лазерный МФУ – 2шт. Радиола. Телефакс. Холодильник.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roofErr w:type="spellStart"/>
            <w:r w:rsidRPr="00C04DAE">
              <w:rPr>
                <w:rStyle w:val="ad"/>
                <w:rFonts w:ascii="Times New Roman" w:hAnsi="Times New Roman"/>
                <w:iCs/>
              </w:rPr>
              <w:t>Территор</w:t>
            </w:r>
            <w:proofErr w:type="spellEnd"/>
            <w:r w:rsidRPr="00C04DAE">
              <w:rPr>
                <w:rStyle w:val="ad"/>
                <w:rFonts w:ascii="Times New Roman" w:hAnsi="Times New Roman"/>
                <w:iCs/>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pacing w:line="240" w:lineRule="auto"/>
              <w:rPr>
                <w:i/>
                <w:sz w:val="22"/>
                <w:szCs w:val="22"/>
              </w:rPr>
            </w:pPr>
            <w:r w:rsidRPr="00A64FFC">
              <w:rPr>
                <w:i/>
                <w:sz w:val="22"/>
                <w:szCs w:val="22"/>
              </w:rPr>
              <w:t>Правовое обеспечение профессиональной деятельности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Учебная комната: проекционные аппараты, </w:t>
            </w:r>
            <w:proofErr w:type="spellStart"/>
            <w:r w:rsidRPr="00C04DAE">
              <w:rPr>
                <w:rStyle w:val="ad"/>
                <w:rFonts w:ascii="Times New Roman" w:hAnsi="Times New Roman"/>
                <w:iCs/>
              </w:rPr>
              <w:t>компбютер</w:t>
            </w:r>
            <w:proofErr w:type="spellEnd"/>
            <w:r w:rsidRPr="00C04DAE">
              <w:rPr>
                <w:rStyle w:val="ad"/>
                <w:rFonts w:ascii="Times New Roman" w:hAnsi="Times New Roman"/>
                <w:iCs/>
              </w:rPr>
              <w:t>, проекционная аппаратура, набор документации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af2"/>
              <w:spacing w:line="240" w:lineRule="auto"/>
              <w:rPr>
                <w:i/>
                <w:sz w:val="22"/>
                <w:szCs w:val="22"/>
              </w:rPr>
            </w:pPr>
            <w:r w:rsidRPr="00A64FFC">
              <w:rPr>
                <w:i/>
                <w:sz w:val="22"/>
                <w:szCs w:val="22"/>
              </w:rPr>
              <w:t>Экономические основы здравоохранения, основы управления здравоохранения, страховая медицина, основы документоведения в здравоохранении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Учебная комната: проекционные аппараты, </w:t>
            </w:r>
            <w:proofErr w:type="spellStart"/>
            <w:r w:rsidRPr="00C04DAE">
              <w:rPr>
                <w:rStyle w:val="ad"/>
                <w:rFonts w:ascii="Times New Roman" w:hAnsi="Times New Roman"/>
                <w:iCs/>
              </w:rPr>
              <w:t>компбютер</w:t>
            </w:r>
            <w:proofErr w:type="spellEnd"/>
            <w:r w:rsidRPr="00C04DAE">
              <w:rPr>
                <w:rStyle w:val="ad"/>
                <w:rFonts w:ascii="Times New Roman" w:hAnsi="Times New Roman"/>
                <w:iCs/>
              </w:rPr>
              <w:t>, проекционная аппаратура, набор документации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5"/>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proofErr w:type="gramStart"/>
            <w:r w:rsidRPr="00C04DAE">
              <w:rPr>
                <w:rFonts w:ascii="Times New Roman" w:hAnsi="Times New Roman"/>
                <w:i/>
              </w:rPr>
              <w:t>Медико - социальная</w:t>
            </w:r>
            <w:proofErr w:type="gramEnd"/>
            <w:r w:rsidRPr="00C04DAE">
              <w:rPr>
                <w:rFonts w:ascii="Times New Roman" w:hAnsi="Times New Roman"/>
                <w:i/>
              </w:rPr>
              <w:t xml:space="preserve"> реабилитация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Лаборатория: электрокардиограф - 3 NEK, </w:t>
            </w:r>
            <w:proofErr w:type="spellStart"/>
            <w:r w:rsidRPr="00C04DAE">
              <w:rPr>
                <w:rStyle w:val="ad"/>
                <w:rFonts w:ascii="Times New Roman" w:hAnsi="Times New Roman"/>
                <w:iCs/>
              </w:rPr>
              <w:t>реограф</w:t>
            </w:r>
            <w:proofErr w:type="spellEnd"/>
            <w:r w:rsidRPr="00C04DAE">
              <w:rPr>
                <w:rStyle w:val="ad"/>
                <w:rFonts w:ascii="Times New Roman" w:hAnsi="Times New Roman"/>
                <w:iCs/>
              </w:rPr>
              <w:t xml:space="preserve"> РПГ-2, </w:t>
            </w:r>
            <w:r w:rsidRPr="00C04DAE">
              <w:rPr>
                <w:rStyle w:val="ad"/>
                <w:rFonts w:ascii="Times New Roman" w:hAnsi="Times New Roman"/>
                <w:iCs/>
              </w:rPr>
              <w:lastRenderedPageBreak/>
              <w:t xml:space="preserve">газоанализаторы </w:t>
            </w:r>
            <w:proofErr w:type="spellStart"/>
            <w:r w:rsidRPr="00C04DAE">
              <w:rPr>
                <w:rStyle w:val="ad"/>
                <w:rFonts w:ascii="Times New Roman" w:hAnsi="Times New Roman"/>
                <w:iCs/>
              </w:rPr>
              <w:t>Datex</w:t>
            </w:r>
            <w:proofErr w:type="spellEnd"/>
            <w:r w:rsidRPr="00C04DAE">
              <w:rPr>
                <w:rStyle w:val="ad"/>
                <w:rFonts w:ascii="Times New Roman" w:hAnsi="Times New Roman"/>
                <w:iCs/>
              </w:rPr>
              <w:t xml:space="preserve"> (Дания), </w:t>
            </w:r>
            <w:proofErr w:type="spellStart"/>
            <w:r w:rsidRPr="00C04DAE">
              <w:rPr>
                <w:rStyle w:val="ad"/>
                <w:rFonts w:ascii="Times New Roman" w:hAnsi="Times New Roman"/>
                <w:iCs/>
              </w:rPr>
              <w:t>оксигемомонитор</w:t>
            </w:r>
            <w:proofErr w:type="spellEnd"/>
            <w:r w:rsidRPr="00C04DAE">
              <w:rPr>
                <w:rStyle w:val="ad"/>
                <w:rFonts w:ascii="Times New Roman" w:hAnsi="Times New Roman"/>
                <w:iCs/>
              </w:rPr>
              <w:t xml:space="preserve"> (Дания), </w:t>
            </w:r>
            <w:proofErr w:type="spellStart"/>
            <w:r w:rsidRPr="00C04DAE">
              <w:rPr>
                <w:rStyle w:val="ad"/>
                <w:rFonts w:ascii="Times New Roman" w:hAnsi="Times New Roman"/>
                <w:iCs/>
              </w:rPr>
              <w:t>оксигемометр</w:t>
            </w:r>
            <w:proofErr w:type="spellEnd"/>
            <w:r w:rsidRPr="00C04DAE">
              <w:rPr>
                <w:rStyle w:val="ad"/>
                <w:rFonts w:ascii="Times New Roman" w:hAnsi="Times New Roman"/>
                <w:iCs/>
              </w:rPr>
              <w:t>, манекен для наружного массажа сердца и интубации, компьютер, дыхательный аппарат для ИВЛ РО-6, РО-5.</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54</w:t>
            </w:r>
          </w:p>
        </w:tc>
        <w:tc>
          <w:tcPr>
            <w:tcW w:w="171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1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xml:space="preserve">Договор между Отделенческой больницей ст. Махачкала Северо-Кавказской железной </w:t>
            </w:r>
            <w:r w:rsidRPr="00C04DAE">
              <w:rPr>
                <w:rFonts w:ascii="Times New Roman" w:hAnsi="Times New Roman"/>
                <w:i/>
              </w:rPr>
              <w:lastRenderedPageBreak/>
              <w:t>дороги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№44</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05/05/2003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tabs>
                <w:tab w:val="left" w:pos="244"/>
              </w:tabs>
              <w:spacing w:after="0" w:line="240" w:lineRule="auto"/>
              <w:ind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tabs>
                <w:tab w:val="left" w:pos="244"/>
              </w:tabs>
              <w:spacing w:after="0" w:line="240" w:lineRule="auto"/>
              <w:ind w:firstLine="93"/>
              <w:jc w:val="center"/>
              <w:rPr>
                <w:rFonts w:ascii="Times New Roman" w:hAnsi="Times New Roman"/>
                <w:b/>
                <w:i/>
              </w:rPr>
            </w:pPr>
            <w:r w:rsidRPr="00C04DAE">
              <w:rPr>
                <w:rFonts w:ascii="Times New Roman" w:hAnsi="Times New Roman"/>
                <w:b/>
                <w:i/>
              </w:rPr>
              <w:t>2.</w:t>
            </w: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b/>
                <w:i/>
              </w:rPr>
            </w:pPr>
            <w:r w:rsidRPr="00C04DAE">
              <w:rPr>
                <w:rFonts w:ascii="Times New Roman" w:hAnsi="Times New Roman"/>
                <w:b/>
                <w:i/>
              </w:rPr>
              <w:t xml:space="preserve">“Уровень, ступень образования, вид </w:t>
            </w:r>
            <w:r w:rsidRPr="00C04DAE">
              <w:rPr>
                <w:rFonts w:ascii="Times New Roman" w:hAnsi="Times New Roman"/>
                <w:b/>
                <w:i/>
                <w:spacing w:val="-3"/>
              </w:rPr>
              <w:t xml:space="preserve">образовательной программы, направление </w:t>
            </w:r>
            <w:r w:rsidRPr="00C04DAE">
              <w:rPr>
                <w:rFonts w:ascii="Times New Roman" w:hAnsi="Times New Roman"/>
                <w:b/>
                <w:i/>
                <w:spacing w:val="-1"/>
              </w:rPr>
              <w:t>подготовки, специальность, профессия”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tabs>
                <w:tab w:val="left" w:pos="244"/>
              </w:tabs>
              <w:spacing w:after="0" w:line="240" w:lineRule="auto"/>
              <w:ind w:firstLine="93"/>
              <w:jc w:val="center"/>
              <w:rPr>
                <w:rFonts w:ascii="Times New Roman" w:hAnsi="Times New Roman"/>
                <w:b/>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b/>
                <w:i/>
              </w:rPr>
            </w:pPr>
            <w:r w:rsidRPr="00C04DAE">
              <w:rPr>
                <w:rFonts w:ascii="Times New Roman" w:hAnsi="Times New Roman"/>
                <w:b/>
                <w:i/>
              </w:rPr>
              <w:t>Акушерское дело: основное, среднее, акушерка/акушер.</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tabs>
                <w:tab w:val="left" w:pos="244"/>
              </w:tabs>
              <w:spacing w:after="0" w:line="240" w:lineRule="auto"/>
              <w:ind w:firstLine="93"/>
              <w:jc w:val="center"/>
              <w:rPr>
                <w:rFonts w:ascii="Times New Roman" w:hAnsi="Times New Roman"/>
                <w:b/>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b/>
                <w:i/>
              </w:rPr>
            </w:pPr>
            <w:r w:rsidRPr="00C04DAE">
              <w:rPr>
                <w:rFonts w:ascii="Times New Roman" w:hAnsi="Times New Roman"/>
                <w:b/>
                <w:i/>
                <w:spacing w:val="-3"/>
              </w:rPr>
              <w:t>Предметы, дисциплины (модули):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Иностранный язык</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Компьютеры, магнитофоны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Математика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Научная лаборатория: </w:t>
            </w:r>
            <w:proofErr w:type="spellStart"/>
            <w:r w:rsidRPr="00C04DAE">
              <w:rPr>
                <w:rStyle w:val="ad"/>
                <w:rFonts w:ascii="Times New Roman" w:hAnsi="Times New Roman"/>
                <w:iCs/>
              </w:rPr>
              <w:t>термобаня</w:t>
            </w:r>
            <w:proofErr w:type="spellEnd"/>
            <w:r w:rsidRPr="00C04DAE">
              <w:rPr>
                <w:rStyle w:val="ad"/>
                <w:rFonts w:ascii="Times New Roman" w:hAnsi="Times New Roman"/>
                <w:iCs/>
              </w:rPr>
              <w:t>, весы торсионные ВТ-1000, весы торсионные ВТ-50, дозатор А-2, камера УФ89, авт. трансформатор АОМН-40.</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Информатика (и ИКТ)</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Научная лаборатория: баллон кислородный, шкаф вытяжной ЛН-17, дистиллятор Д-4, прибор Д6-513, прибор Ф480, прибор У5-9, усилитель </w:t>
            </w:r>
            <w:proofErr w:type="spellStart"/>
            <w:r w:rsidRPr="00C04DAE">
              <w:rPr>
                <w:rStyle w:val="ad"/>
                <w:rFonts w:ascii="Times New Roman" w:hAnsi="Times New Roman"/>
                <w:iCs/>
              </w:rPr>
              <w:t>селектив</w:t>
            </w:r>
            <w:proofErr w:type="spellEnd"/>
            <w:r w:rsidRPr="00C04DAE">
              <w:rPr>
                <w:rStyle w:val="ad"/>
                <w:rFonts w:ascii="Times New Roman" w:hAnsi="Times New Roman"/>
                <w:iCs/>
              </w:rPr>
              <w:t>. У2-8, блок питания Б6-45</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История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Учебная комната: проекционные аппараты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lastRenderedPageBreak/>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Физическая культура</w:t>
            </w:r>
          </w:p>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Спортивный зал</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xml:space="preserve">Видеомагнитофон. Компьютер – 4 шт. Кондиционер. Кубок переход. Обогреватель ЕС-70. Огнетушитель. Пневматическое ружье – 2шт. Принтер лазерный – 3шт. Пылесос. Телевизор. Штанга. </w:t>
            </w:r>
            <w:proofErr w:type="spellStart"/>
            <w:r w:rsidRPr="00C04DAE">
              <w:rPr>
                <w:rFonts w:ascii="Times New Roman" w:hAnsi="Times New Roman"/>
                <w:i/>
              </w:rPr>
              <w:t>Арм</w:t>
            </w:r>
            <w:proofErr w:type="spellEnd"/>
            <w:r w:rsidRPr="00C04DAE">
              <w:rPr>
                <w:rFonts w:ascii="Times New Roman" w:hAnsi="Times New Roman"/>
                <w:i/>
              </w:rPr>
              <w:t xml:space="preserve">. стол. Баскетбольные фермы – 2 шт. Брусья параллельные. Конь гимнастический. Ксерокс. Стойка волейбольная – 2шт. Тренажер </w:t>
            </w:r>
            <w:proofErr w:type="spellStart"/>
            <w:r w:rsidRPr="00C04DAE">
              <w:rPr>
                <w:rFonts w:ascii="Times New Roman" w:hAnsi="Times New Roman"/>
                <w:i/>
              </w:rPr>
              <w:t>отл</w:t>
            </w:r>
            <w:proofErr w:type="spellEnd"/>
            <w:r w:rsidRPr="00C04DAE">
              <w:rPr>
                <w:rFonts w:ascii="Times New Roman" w:hAnsi="Times New Roman"/>
                <w:i/>
              </w:rPr>
              <w:t>. гимн. Штанга Рекорд. Щит баскетбольный</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ул</w:t>
            </w:r>
            <w:proofErr w:type="gramStart"/>
            <w:r w:rsidRPr="00C04DAE">
              <w:rPr>
                <w:rFonts w:ascii="Times New Roman" w:hAnsi="Times New Roman"/>
                <w:i/>
              </w:rPr>
              <w:t>.А</w:t>
            </w:r>
            <w:proofErr w:type="gramEnd"/>
            <w:r w:rsidRPr="00C04DAE">
              <w:rPr>
                <w:rFonts w:ascii="Times New Roman" w:hAnsi="Times New Roman"/>
                <w:i/>
              </w:rPr>
              <w:t>лиева</w:t>
            </w:r>
            <w:proofErr w:type="spellEnd"/>
            <w:r w:rsidRPr="00C04DAE">
              <w:rPr>
                <w:rFonts w:ascii="Times New Roman" w:hAnsi="Times New Roman"/>
                <w:i/>
              </w:rPr>
              <w:t xml:space="preserve"> 1</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Fonts w:ascii="Times New Roman" w:hAnsi="Times New Roman"/>
                <w:i/>
              </w:rPr>
            </w:pP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ДГМА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roofErr w:type="spellStart"/>
            <w:r w:rsidRPr="00C04DAE">
              <w:rPr>
                <w:rStyle w:val="ad"/>
                <w:rFonts w:ascii="Times New Roman" w:hAnsi="Times New Roman"/>
                <w:iCs/>
              </w:rPr>
              <w:t>Территор</w:t>
            </w:r>
            <w:proofErr w:type="spellEnd"/>
            <w:r w:rsidRPr="00C04DAE">
              <w:rPr>
                <w:rStyle w:val="ad"/>
                <w:rFonts w:ascii="Times New Roman" w:hAnsi="Times New Roman"/>
                <w:iCs/>
              </w:rPr>
              <w:t xml:space="preserve">. управление Федерального агентства по управлению  </w:t>
            </w:r>
            <w:proofErr w:type="gramStart"/>
            <w:r w:rsidRPr="00C04DAE">
              <w:rPr>
                <w:rStyle w:val="ad"/>
                <w:rFonts w:ascii="Times New Roman" w:hAnsi="Times New Roman"/>
                <w:iCs/>
              </w:rPr>
              <w:t>гос. имуществом</w:t>
            </w:r>
            <w:proofErr w:type="gramEnd"/>
            <w:r w:rsidRPr="00C04DAE">
              <w:rPr>
                <w:rStyle w:val="ad"/>
                <w:rFonts w:ascii="Times New Roman" w:hAnsi="Times New Roman"/>
                <w:iCs/>
              </w:rPr>
              <w:t xml:space="preserve">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vMerge w:val="restart"/>
            <w:tcBorders>
              <w:top w:val="single" w:sz="6" w:space="0" w:color="auto"/>
              <w:left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val="restart"/>
            <w:tcBorders>
              <w:top w:val="single" w:sz="6" w:space="0" w:color="auto"/>
              <w:left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Основы безопасности жизнедеятельности</w:t>
            </w:r>
          </w:p>
        </w:tc>
        <w:tc>
          <w:tcPr>
            <w:tcW w:w="3118"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xml:space="preserve">Видеомагнитофон. Компьютер – 4 шт. Кондиционер. Кубок переход. Обогреватель ЕС-70. Огнетушитель. Пневматическое ружье – 2шт. Принтер лазерный – 3шт. Пылесос. Телевизор. Штанга. </w:t>
            </w:r>
            <w:proofErr w:type="spellStart"/>
            <w:r w:rsidRPr="00C04DAE">
              <w:rPr>
                <w:rFonts w:ascii="Times New Roman" w:hAnsi="Times New Roman"/>
                <w:i/>
              </w:rPr>
              <w:t>Арм</w:t>
            </w:r>
            <w:proofErr w:type="spellEnd"/>
            <w:r w:rsidRPr="00C04DAE">
              <w:rPr>
                <w:rFonts w:ascii="Times New Roman" w:hAnsi="Times New Roman"/>
                <w:i/>
              </w:rPr>
              <w:t xml:space="preserve">. стол. Баскетбольные фермы – 2 шт. Брусья параллельные. Конь гимнастический. Ксерокс. Стойка волейбольная – 2шт. Тренажер </w:t>
            </w:r>
            <w:proofErr w:type="spellStart"/>
            <w:r w:rsidRPr="00C04DAE">
              <w:rPr>
                <w:rFonts w:ascii="Times New Roman" w:hAnsi="Times New Roman"/>
                <w:i/>
              </w:rPr>
              <w:t>отл</w:t>
            </w:r>
            <w:proofErr w:type="spellEnd"/>
            <w:r w:rsidRPr="00C04DAE">
              <w:rPr>
                <w:rFonts w:ascii="Times New Roman" w:hAnsi="Times New Roman"/>
                <w:i/>
              </w:rPr>
              <w:t>. гимн. Штанга Рекорд. Щит баскетбольный</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p w:rsidR="00620A9E" w:rsidRPr="00C04DAE" w:rsidRDefault="00620A9E" w:rsidP="00C23AA6">
            <w:pPr>
              <w:spacing w:after="0" w:line="240" w:lineRule="auto"/>
              <w:jc w:val="center"/>
              <w:rPr>
                <w:rStyle w:val="ad"/>
                <w:rFonts w:ascii="Times New Roman" w:hAnsi="Times New Roman"/>
                <w:iCs/>
              </w:rPr>
            </w:pPr>
          </w:p>
          <w:p w:rsidR="00620A9E" w:rsidRPr="00C04DAE" w:rsidRDefault="00620A9E" w:rsidP="00C23AA6">
            <w:pPr>
              <w:spacing w:after="0" w:line="240" w:lineRule="auto"/>
              <w:jc w:val="center"/>
              <w:rPr>
                <w:rFonts w:ascii="Times New Roman" w:hAnsi="Times New Roman"/>
                <w:i/>
              </w:rPr>
            </w:pPr>
          </w:p>
        </w:tc>
        <w:tc>
          <w:tcPr>
            <w:tcW w:w="1730" w:type="dxa"/>
            <w:gridSpan w:val="2"/>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ДГМА</w:t>
            </w:r>
          </w:p>
        </w:tc>
        <w:tc>
          <w:tcPr>
            <w:tcW w:w="3089"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roofErr w:type="spellStart"/>
            <w:r w:rsidRPr="00C04DAE">
              <w:rPr>
                <w:rStyle w:val="ad"/>
                <w:rFonts w:ascii="Times New Roman" w:hAnsi="Times New Roman"/>
                <w:iCs/>
              </w:rPr>
              <w:t>Территор</w:t>
            </w:r>
            <w:proofErr w:type="spellEnd"/>
            <w:r w:rsidRPr="00C04DAE">
              <w:rPr>
                <w:rStyle w:val="ad"/>
                <w:rFonts w:ascii="Times New Roman" w:hAnsi="Times New Roman"/>
                <w:iCs/>
              </w:rPr>
              <w:t xml:space="preserve">. управление Федерального агентства по управлению  </w:t>
            </w:r>
            <w:proofErr w:type="gramStart"/>
            <w:r w:rsidRPr="00C04DAE">
              <w:rPr>
                <w:rStyle w:val="ad"/>
                <w:rFonts w:ascii="Times New Roman" w:hAnsi="Times New Roman"/>
                <w:iCs/>
              </w:rPr>
              <w:t>гос. имуществом</w:t>
            </w:r>
            <w:proofErr w:type="gramEnd"/>
            <w:r w:rsidRPr="00C04DAE">
              <w:rPr>
                <w:rStyle w:val="ad"/>
                <w:rFonts w:ascii="Times New Roman" w:hAnsi="Times New Roman"/>
                <w:iCs/>
              </w:rPr>
              <w:t xml:space="preserve">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vMerge/>
            <w:tcBorders>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tcBorders>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p>
        </w:tc>
        <w:tc>
          <w:tcPr>
            <w:tcW w:w="3118"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Демонстрационный класс: электрифицированные развернутые макеты МПБ, МПП, </w:t>
            </w:r>
            <w:proofErr w:type="spellStart"/>
            <w:r w:rsidRPr="00C04DAE">
              <w:rPr>
                <w:rStyle w:val="ad"/>
                <w:rFonts w:ascii="Times New Roman" w:hAnsi="Times New Roman"/>
                <w:iCs/>
              </w:rPr>
              <w:t>ОмедБ</w:t>
            </w:r>
            <w:proofErr w:type="spellEnd"/>
            <w:r w:rsidRPr="00C04DAE">
              <w:rPr>
                <w:rStyle w:val="ad"/>
                <w:rFonts w:ascii="Times New Roman" w:hAnsi="Times New Roman"/>
                <w:iCs/>
              </w:rPr>
              <w:t xml:space="preserve">, развернутое отделение специальной обработки, кислородная ингаляционная станция, электрифицированные стенды, </w:t>
            </w:r>
            <w:r w:rsidRPr="00C04DAE">
              <w:rPr>
                <w:rStyle w:val="ad"/>
                <w:rFonts w:ascii="Times New Roman" w:hAnsi="Times New Roman"/>
                <w:iCs/>
              </w:rPr>
              <w:lastRenderedPageBreak/>
              <w:t>шкафы с развернутыми комплектами медицинского имущества, МПП. МПБ.</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Развернутый медицинский пункт полка: развернутый палаточный медицинский пункт полка - как этап медицинской эвакуации, комплексы табельного медицинского имущества функциональных подразделений медицинского пункта полка</w:t>
            </w: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lastRenderedPageBreak/>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roofErr w:type="spellStart"/>
            <w:r w:rsidRPr="00C04DAE">
              <w:rPr>
                <w:rStyle w:val="ad"/>
                <w:rFonts w:ascii="Times New Roman" w:hAnsi="Times New Roman"/>
                <w:iCs/>
              </w:rPr>
              <w:t>Территор</w:t>
            </w:r>
            <w:proofErr w:type="spellEnd"/>
            <w:r w:rsidRPr="00C04DAE">
              <w:rPr>
                <w:rStyle w:val="ad"/>
                <w:rFonts w:ascii="Times New Roman" w:hAnsi="Times New Roman"/>
                <w:iCs/>
              </w:rPr>
              <w:t xml:space="preserve">. управление Федерального агентства по управлению  </w:t>
            </w:r>
            <w:proofErr w:type="gramStart"/>
            <w:r w:rsidRPr="00C04DAE">
              <w:rPr>
                <w:rStyle w:val="ad"/>
                <w:rFonts w:ascii="Times New Roman" w:hAnsi="Times New Roman"/>
                <w:iCs/>
              </w:rPr>
              <w:t>гос. имуществом</w:t>
            </w:r>
            <w:proofErr w:type="gramEnd"/>
            <w:r w:rsidRPr="00C04DAE">
              <w:rPr>
                <w:rStyle w:val="ad"/>
                <w:rFonts w:ascii="Times New Roman" w:hAnsi="Times New Roman"/>
                <w:iCs/>
              </w:rPr>
              <w:t xml:space="preserve">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Философия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Учебная комната: проекционные аппараты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Основы религиоведения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Учебные комнаты: видеомагнитофон, компьютер, принтер, телевизор, ксерокс, магнитола, ноутбук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roofErr w:type="spellStart"/>
            <w:r w:rsidRPr="00C04DAE">
              <w:rPr>
                <w:rStyle w:val="ad"/>
                <w:rFonts w:ascii="Times New Roman" w:hAnsi="Times New Roman"/>
                <w:iCs/>
              </w:rPr>
              <w:t>Территор</w:t>
            </w:r>
            <w:proofErr w:type="spellEnd"/>
            <w:r w:rsidRPr="00C04DAE">
              <w:rPr>
                <w:rStyle w:val="ad"/>
                <w:rFonts w:ascii="Times New Roman" w:hAnsi="Times New Roman"/>
                <w:iCs/>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История медицины</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Музей истории медицины организационно-методического отдела Республиканской клинической больницы.</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Активные громкоговорители – 2 шт. Компьютер – 3 шт. Принтер лазерный. Сканер. Усилитель. Холодильник. Лампа для проектора </w:t>
            </w:r>
            <w:r w:rsidRPr="00C04DAE">
              <w:rPr>
                <w:rStyle w:val="ad"/>
                <w:rFonts w:ascii="Times New Roman" w:hAnsi="Times New Roman"/>
                <w:iCs/>
                <w:lang w:val="en-US"/>
              </w:rPr>
              <w:t>TOSHIBA</w:t>
            </w:r>
            <w:r w:rsidRPr="00C04DAE">
              <w:rPr>
                <w:rStyle w:val="ad"/>
                <w:rFonts w:ascii="Times New Roman" w:hAnsi="Times New Roman"/>
                <w:iCs/>
              </w:rPr>
              <w:t xml:space="preserve">. Экран настенный рулонный. Проектор </w:t>
            </w:r>
            <w:r w:rsidRPr="00C04DAE">
              <w:rPr>
                <w:rStyle w:val="ad"/>
                <w:rFonts w:ascii="Times New Roman" w:hAnsi="Times New Roman"/>
                <w:iCs/>
                <w:lang w:val="en-US"/>
              </w:rPr>
              <w:t>TOSHIBA</w:t>
            </w:r>
            <w:r w:rsidRPr="00C04DAE">
              <w:rPr>
                <w:rStyle w:val="ad"/>
                <w:rFonts w:ascii="Times New Roman" w:hAnsi="Times New Roman"/>
                <w:iCs/>
              </w:rPr>
              <w:t xml:space="preserve">. </w:t>
            </w:r>
            <w:proofErr w:type="spellStart"/>
            <w:r w:rsidRPr="00C04DAE">
              <w:rPr>
                <w:rStyle w:val="ad"/>
                <w:rFonts w:ascii="Times New Roman" w:hAnsi="Times New Roman"/>
                <w:iCs/>
              </w:rPr>
              <w:t>Графопроектор</w:t>
            </w:r>
            <w:proofErr w:type="spellEnd"/>
            <w:r w:rsidRPr="00C04DAE">
              <w:rPr>
                <w:rStyle w:val="ad"/>
                <w:rFonts w:ascii="Times New Roman" w:hAnsi="Times New Roman"/>
                <w:iCs/>
              </w:rPr>
              <w:t xml:space="preserve">. Источник бесперебойного питания. МФУ. Ноутбук </w:t>
            </w:r>
            <w:r w:rsidRPr="00C04DAE">
              <w:rPr>
                <w:rStyle w:val="ad"/>
                <w:rFonts w:ascii="Times New Roman" w:hAnsi="Times New Roman"/>
                <w:iCs/>
                <w:lang w:val="en-US"/>
              </w:rPr>
              <w:t>TOSHIBA</w:t>
            </w:r>
            <w:r w:rsidRPr="00C04DAE">
              <w:rPr>
                <w:rStyle w:val="ad"/>
                <w:rFonts w:ascii="Times New Roman" w:hAnsi="Times New Roman"/>
                <w:iCs/>
              </w:rPr>
              <w:t xml:space="preserve">. Принтер </w:t>
            </w:r>
            <w:r w:rsidRPr="00C04DAE">
              <w:rPr>
                <w:rStyle w:val="ad"/>
                <w:rFonts w:ascii="Times New Roman" w:hAnsi="Times New Roman"/>
                <w:iCs/>
              </w:rPr>
              <w:lastRenderedPageBreak/>
              <w:t>лазерный МФУ – 2шт. Радиола. Телефакс. Холодильник.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gramStart"/>
            <w:r w:rsidRPr="00C04DAE">
              <w:rPr>
                <w:rFonts w:ascii="Times New Roman" w:hAnsi="Times New Roman"/>
                <w:i/>
              </w:rPr>
              <w:lastRenderedPageBreak/>
              <w:t>г</w:t>
            </w:r>
            <w:proofErr w:type="gramEnd"/>
            <w:r w:rsidRPr="00C04DAE">
              <w:rPr>
                <w:rFonts w:ascii="Times New Roman" w:hAnsi="Times New Roman"/>
                <w:i/>
              </w:rPr>
              <w:t>.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roofErr w:type="spellStart"/>
            <w:r w:rsidRPr="00C04DAE">
              <w:rPr>
                <w:rStyle w:val="ad"/>
                <w:rFonts w:ascii="Times New Roman" w:hAnsi="Times New Roman"/>
                <w:iCs/>
              </w:rPr>
              <w:t>Территор</w:t>
            </w:r>
            <w:proofErr w:type="spellEnd"/>
            <w:r w:rsidRPr="00C04DAE">
              <w:rPr>
                <w:rStyle w:val="ad"/>
                <w:rFonts w:ascii="Times New Roman" w:hAnsi="Times New Roman"/>
                <w:iCs/>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Основы права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Учебные комнаты: видеомагнитофон, компьютер, принтер, телевизор, ксерокс, магнитола, ноутбук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roofErr w:type="spellStart"/>
            <w:r w:rsidRPr="00C04DAE">
              <w:rPr>
                <w:rStyle w:val="ad"/>
                <w:rFonts w:ascii="Times New Roman" w:hAnsi="Times New Roman"/>
                <w:iCs/>
              </w:rPr>
              <w:t>Территор</w:t>
            </w:r>
            <w:proofErr w:type="spellEnd"/>
            <w:r w:rsidRPr="00C04DAE">
              <w:rPr>
                <w:rStyle w:val="ad"/>
                <w:rFonts w:ascii="Times New Roman" w:hAnsi="Times New Roman"/>
                <w:iCs/>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Основы этики и деловой культуры</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Учебные комнаты: видеомагнитофон, компьютер, принтер, телевизор, ксерокс, магнитола, ноутбук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roofErr w:type="spellStart"/>
            <w:r w:rsidRPr="00C04DAE">
              <w:rPr>
                <w:rStyle w:val="ad"/>
                <w:rFonts w:ascii="Times New Roman" w:hAnsi="Times New Roman"/>
                <w:iCs/>
              </w:rPr>
              <w:t>Территор</w:t>
            </w:r>
            <w:proofErr w:type="spellEnd"/>
            <w:r w:rsidRPr="00C04DAE">
              <w:rPr>
                <w:rStyle w:val="ad"/>
                <w:rFonts w:ascii="Times New Roman" w:hAnsi="Times New Roman"/>
                <w:iCs/>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Основы латинского языка с медицинской терминологией</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Компьютеры, магнитофоны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Анатомия и физиология человека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Учебные комнаты: таблицы, скелет, муляжи, модели, препараты. Анатомический музей анатомические препараты по: остеологии, миологии, </w:t>
            </w:r>
            <w:proofErr w:type="spellStart"/>
            <w:r w:rsidRPr="00C04DAE">
              <w:rPr>
                <w:rStyle w:val="ad"/>
                <w:rFonts w:ascii="Times New Roman" w:hAnsi="Times New Roman"/>
                <w:iCs/>
              </w:rPr>
              <w:t>артросиндесмологии</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ангионеврологии</w:t>
            </w:r>
            <w:proofErr w:type="spellEnd"/>
            <w:r w:rsidRPr="00C04DAE">
              <w:rPr>
                <w:rStyle w:val="ad"/>
                <w:rFonts w:ascii="Times New Roman" w:hAnsi="Times New Roman"/>
                <w:iCs/>
              </w:rPr>
              <w:t xml:space="preserve">, нервной системе, эстезиологии, </w:t>
            </w:r>
            <w:proofErr w:type="spellStart"/>
            <w:r w:rsidRPr="00C04DAE">
              <w:rPr>
                <w:rStyle w:val="ad"/>
                <w:rFonts w:ascii="Times New Roman" w:hAnsi="Times New Roman"/>
                <w:iCs/>
              </w:rPr>
              <w:t>лимфологии</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праниологии</w:t>
            </w:r>
            <w:proofErr w:type="spellEnd"/>
            <w:r w:rsidRPr="00C04DAE">
              <w:rPr>
                <w:rStyle w:val="ad"/>
                <w:rFonts w:ascii="Times New Roman" w:hAnsi="Times New Roman"/>
                <w:iCs/>
              </w:rPr>
              <w:t>, спланхнологии. Морг.</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Основы патологии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roofErr w:type="gramStart"/>
            <w:r w:rsidRPr="00C04DAE">
              <w:rPr>
                <w:rStyle w:val="ad"/>
                <w:rFonts w:ascii="Times New Roman" w:hAnsi="Times New Roman"/>
                <w:iCs/>
              </w:rPr>
              <w:t xml:space="preserve">Учебные комнаты: наборы музейных макропрепаратов, комплексы микропрепаратов, наборы таблиц, наборы слайдов, </w:t>
            </w:r>
            <w:proofErr w:type="spellStart"/>
            <w:r w:rsidRPr="00C04DAE">
              <w:rPr>
                <w:rStyle w:val="ad"/>
                <w:rFonts w:ascii="Times New Roman" w:hAnsi="Times New Roman"/>
                <w:iCs/>
              </w:rPr>
              <w:t>диапроекционная</w:t>
            </w:r>
            <w:proofErr w:type="spellEnd"/>
            <w:r w:rsidRPr="00C04DAE">
              <w:rPr>
                <w:rStyle w:val="ad"/>
                <w:rFonts w:ascii="Times New Roman" w:hAnsi="Times New Roman"/>
                <w:iCs/>
              </w:rPr>
              <w:t xml:space="preserve"> аппаратура, микроскопы - 15 шт., экраны, цветные телевизоры.</w:t>
            </w:r>
            <w:proofErr w:type="gramEnd"/>
            <w:r w:rsidRPr="00C04DAE">
              <w:rPr>
                <w:rStyle w:val="ad"/>
                <w:rFonts w:ascii="Times New Roman" w:hAnsi="Times New Roman"/>
                <w:iCs/>
              </w:rPr>
              <w:t xml:space="preserve"> Секционная. </w:t>
            </w:r>
            <w:r w:rsidRPr="00C04DAE">
              <w:rPr>
                <w:rStyle w:val="ad"/>
                <w:rFonts w:ascii="Times New Roman" w:hAnsi="Times New Roman"/>
                <w:iCs/>
              </w:rPr>
              <w:lastRenderedPageBreak/>
              <w:t>Лаборатории для исследования операционно-</w:t>
            </w:r>
            <w:proofErr w:type="spellStart"/>
            <w:r w:rsidRPr="00C04DAE">
              <w:rPr>
                <w:rStyle w:val="ad"/>
                <w:rFonts w:ascii="Times New Roman" w:hAnsi="Times New Roman"/>
                <w:iCs/>
              </w:rPr>
              <w:t>биопсийного</w:t>
            </w:r>
            <w:proofErr w:type="spellEnd"/>
            <w:r w:rsidRPr="00C04DAE">
              <w:rPr>
                <w:rStyle w:val="ad"/>
                <w:rFonts w:ascii="Times New Roman" w:hAnsi="Times New Roman"/>
                <w:iCs/>
              </w:rPr>
              <w:t xml:space="preserve"> мате</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Телевизор – 7шт. </w:t>
            </w:r>
            <w:proofErr w:type="spellStart"/>
            <w:r w:rsidRPr="00C04DAE">
              <w:rPr>
                <w:rStyle w:val="ad"/>
                <w:rFonts w:ascii="Times New Roman" w:hAnsi="Times New Roman"/>
                <w:iCs/>
              </w:rPr>
              <w:t>Аквадист</w:t>
            </w:r>
            <w:proofErr w:type="spellEnd"/>
            <w:r w:rsidRPr="00C04DAE">
              <w:rPr>
                <w:rStyle w:val="ad"/>
                <w:rFonts w:ascii="Times New Roman" w:hAnsi="Times New Roman"/>
                <w:iCs/>
              </w:rPr>
              <w:t xml:space="preserve"> ДЭ-25. Аппарат Микротом МПС. Диапроектор – 2шт. Ксерокс. Лампа для проектора </w:t>
            </w:r>
            <w:r w:rsidRPr="00C04DAE">
              <w:rPr>
                <w:rStyle w:val="ad"/>
                <w:rFonts w:ascii="Times New Roman" w:hAnsi="Times New Roman"/>
                <w:iCs/>
                <w:lang w:val="en-US"/>
              </w:rPr>
              <w:t>TOSHIBA</w:t>
            </w:r>
            <w:r w:rsidRPr="00C04DAE">
              <w:rPr>
                <w:rStyle w:val="ad"/>
                <w:rFonts w:ascii="Times New Roman" w:hAnsi="Times New Roman"/>
                <w:iCs/>
              </w:rPr>
              <w:t xml:space="preserve">-2шт. </w:t>
            </w:r>
            <w:proofErr w:type="spellStart"/>
            <w:r w:rsidRPr="00C04DAE">
              <w:rPr>
                <w:rStyle w:val="ad"/>
                <w:rFonts w:ascii="Times New Roman" w:hAnsi="Times New Roman"/>
                <w:iCs/>
              </w:rPr>
              <w:t>Микропроекц</w:t>
            </w:r>
            <w:proofErr w:type="spellEnd"/>
            <w:r w:rsidRPr="00C04DAE">
              <w:rPr>
                <w:rStyle w:val="ad"/>
                <w:rFonts w:ascii="Times New Roman" w:hAnsi="Times New Roman"/>
                <w:iCs/>
              </w:rPr>
              <w:t xml:space="preserve">. установка. Микроскоп – 5шт. Микротом. </w:t>
            </w:r>
            <w:proofErr w:type="spellStart"/>
            <w:r w:rsidRPr="00C04DAE">
              <w:rPr>
                <w:rStyle w:val="ad"/>
                <w:rFonts w:ascii="Times New Roman" w:hAnsi="Times New Roman"/>
                <w:iCs/>
              </w:rPr>
              <w:t>Микрофотограф</w:t>
            </w:r>
            <w:proofErr w:type="spellEnd"/>
            <w:r w:rsidRPr="00C04DAE">
              <w:rPr>
                <w:rStyle w:val="ad"/>
                <w:rFonts w:ascii="Times New Roman" w:hAnsi="Times New Roman"/>
                <w:iCs/>
              </w:rPr>
              <w:t xml:space="preserve">. Ноутбук </w:t>
            </w:r>
            <w:r w:rsidRPr="00C04DAE">
              <w:rPr>
                <w:rStyle w:val="ad"/>
                <w:rFonts w:ascii="Times New Roman" w:hAnsi="Times New Roman"/>
                <w:iCs/>
                <w:lang w:val="en-US"/>
              </w:rPr>
              <w:t>ASUS</w:t>
            </w:r>
            <w:r w:rsidRPr="00C04DAE">
              <w:rPr>
                <w:rStyle w:val="ad"/>
                <w:rFonts w:ascii="Times New Roman" w:hAnsi="Times New Roman"/>
                <w:iCs/>
              </w:rPr>
              <w:t xml:space="preserve">. Прибор НР-метр. Проектор. Станок для правки </w:t>
            </w:r>
            <w:proofErr w:type="spellStart"/>
            <w:r w:rsidRPr="00C04DAE">
              <w:rPr>
                <w:rStyle w:val="ad"/>
                <w:rFonts w:ascii="Times New Roman" w:hAnsi="Times New Roman"/>
                <w:iCs/>
              </w:rPr>
              <w:t>микротомных</w:t>
            </w:r>
            <w:proofErr w:type="spellEnd"/>
            <w:r w:rsidRPr="00C04DAE">
              <w:rPr>
                <w:rStyle w:val="ad"/>
                <w:rFonts w:ascii="Times New Roman" w:hAnsi="Times New Roman"/>
                <w:iCs/>
              </w:rPr>
              <w:t xml:space="preserve"> ножей. Стол анатомический. Телевизор 5 шт. Термоэлектрический охлаждающий столик.</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Операционная. Препараторская. Лаборатория: микроскопы Р-11 - 10 шт., насосы </w:t>
            </w:r>
            <w:proofErr w:type="spellStart"/>
            <w:r w:rsidRPr="00C04DAE">
              <w:rPr>
                <w:rStyle w:val="ad"/>
                <w:rFonts w:ascii="Times New Roman" w:hAnsi="Times New Roman"/>
                <w:iCs/>
              </w:rPr>
              <w:t>Камовского</w:t>
            </w:r>
            <w:proofErr w:type="spellEnd"/>
            <w:r w:rsidRPr="00C04DAE">
              <w:rPr>
                <w:rStyle w:val="ad"/>
                <w:rFonts w:ascii="Times New Roman" w:hAnsi="Times New Roman"/>
                <w:iCs/>
              </w:rPr>
              <w:t>, микротом, центрифуги РС</w:t>
            </w:r>
            <w:proofErr w:type="gramStart"/>
            <w:r w:rsidRPr="00C04DAE">
              <w:rPr>
                <w:rStyle w:val="ad"/>
                <w:rFonts w:ascii="Times New Roman" w:hAnsi="Times New Roman"/>
                <w:iCs/>
              </w:rPr>
              <w:t>6</w:t>
            </w:r>
            <w:proofErr w:type="gramEnd"/>
            <w:r w:rsidRPr="00C04DAE">
              <w:rPr>
                <w:rStyle w:val="ad"/>
                <w:rFonts w:ascii="Times New Roman" w:hAnsi="Times New Roman"/>
                <w:iCs/>
              </w:rPr>
              <w:t xml:space="preserve"> и ЦПК, дистиллятор ДЭ-5, электрокардиограф - ЭКТГ – 04.</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Компьютер. Микроскоп – 12 </w:t>
            </w:r>
            <w:proofErr w:type="spellStart"/>
            <w:proofErr w:type="gramStart"/>
            <w:r w:rsidRPr="00C04DAE">
              <w:rPr>
                <w:rStyle w:val="ad"/>
                <w:rFonts w:ascii="Times New Roman" w:hAnsi="Times New Roman"/>
                <w:iCs/>
              </w:rPr>
              <w:t>шт</w:t>
            </w:r>
            <w:proofErr w:type="spellEnd"/>
            <w:proofErr w:type="gramEnd"/>
            <w:r w:rsidRPr="00C04DAE">
              <w:rPr>
                <w:rStyle w:val="ad"/>
                <w:rFonts w:ascii="Times New Roman" w:hAnsi="Times New Roman"/>
                <w:iCs/>
              </w:rPr>
              <w:t xml:space="preserve"> Ноутбук </w:t>
            </w:r>
            <w:r w:rsidRPr="00C04DAE">
              <w:rPr>
                <w:rStyle w:val="ad"/>
                <w:rFonts w:ascii="Times New Roman" w:hAnsi="Times New Roman"/>
                <w:iCs/>
                <w:lang w:val="en-US"/>
              </w:rPr>
              <w:t>ASUS</w:t>
            </w:r>
            <w:r w:rsidRPr="00C04DAE">
              <w:rPr>
                <w:rStyle w:val="ad"/>
                <w:rFonts w:ascii="Times New Roman" w:hAnsi="Times New Roman"/>
                <w:iCs/>
              </w:rPr>
              <w:t>. Проектор. Холодильник – 2шт. Центрифуга К-24</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roofErr w:type="spellStart"/>
            <w:r w:rsidRPr="00C04DAE">
              <w:rPr>
                <w:rStyle w:val="ad"/>
                <w:rFonts w:ascii="Times New Roman" w:hAnsi="Times New Roman"/>
                <w:iCs/>
              </w:rPr>
              <w:t>Территор</w:t>
            </w:r>
            <w:proofErr w:type="spellEnd"/>
            <w:r w:rsidRPr="00C04DAE">
              <w:rPr>
                <w:rStyle w:val="ad"/>
                <w:rFonts w:ascii="Times New Roman" w:hAnsi="Times New Roman"/>
                <w:iCs/>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Генетика человека с основами медицинской генетики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Учебный кабинет: </w:t>
            </w:r>
            <w:proofErr w:type="spellStart"/>
            <w:r w:rsidRPr="00C04DAE">
              <w:rPr>
                <w:rStyle w:val="ad"/>
                <w:rFonts w:ascii="Times New Roman" w:hAnsi="Times New Roman"/>
                <w:iCs/>
              </w:rPr>
              <w:t>аквадистиллятор</w:t>
            </w:r>
            <w:proofErr w:type="spellEnd"/>
            <w:r w:rsidRPr="00C04DAE">
              <w:rPr>
                <w:rStyle w:val="ad"/>
                <w:rFonts w:ascii="Times New Roman" w:hAnsi="Times New Roman"/>
                <w:iCs/>
              </w:rPr>
              <w:t>, аналитические весы, фотоколориметр, водяная баня, муфельная печь, аппарат для перегонки, рефрактометр, вытяжной шкаф. Учебная комната: мультимедийный проектор, ноутбук.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xml:space="preserve">. управление Федерального агентства по управлению  </w:t>
            </w:r>
            <w:proofErr w:type="gramStart"/>
            <w:r w:rsidRPr="00C04DAE">
              <w:rPr>
                <w:rFonts w:ascii="Times New Roman" w:hAnsi="Times New Roman"/>
                <w:i/>
              </w:rPr>
              <w:t>гос. имуществом</w:t>
            </w:r>
            <w:proofErr w:type="gramEnd"/>
            <w:r w:rsidRPr="00C04DAE">
              <w:rPr>
                <w:rFonts w:ascii="Times New Roman" w:hAnsi="Times New Roman"/>
                <w:i/>
              </w:rPr>
              <w:t xml:space="preserve">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Гигиена и экология человека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Лаборатория экологической медицины. </w:t>
            </w:r>
            <w:proofErr w:type="spellStart"/>
            <w:r w:rsidRPr="00C04DAE">
              <w:rPr>
                <w:rStyle w:val="ad"/>
                <w:rFonts w:ascii="Times New Roman" w:hAnsi="Times New Roman"/>
                <w:iCs/>
              </w:rPr>
              <w:t>Радиоиммунологическая</w:t>
            </w:r>
            <w:proofErr w:type="spellEnd"/>
            <w:r w:rsidRPr="00C04DAE">
              <w:rPr>
                <w:rStyle w:val="ad"/>
                <w:rFonts w:ascii="Times New Roman" w:hAnsi="Times New Roman"/>
                <w:iCs/>
              </w:rPr>
              <w:t xml:space="preserve"> лаборатория. Компьютерный класс: компьютеры, принтеры, сканер</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Основы микробиологии и иммунологии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Учебные комнаты: мультимедийный проектор, ноутбук. Учебная лаборатория: Микроскопы - 15 шт., термостаты, сушильные шкафы. Научная лаборатория: термостат, сушильный шкаф, </w:t>
            </w:r>
            <w:proofErr w:type="spellStart"/>
            <w:r w:rsidRPr="00C04DAE">
              <w:rPr>
                <w:rStyle w:val="ad"/>
                <w:rFonts w:ascii="Times New Roman" w:hAnsi="Times New Roman"/>
                <w:iCs/>
              </w:rPr>
              <w:t>люминисцентный</w:t>
            </w:r>
            <w:proofErr w:type="spellEnd"/>
            <w:r w:rsidRPr="00C04DAE">
              <w:rPr>
                <w:rStyle w:val="ad"/>
                <w:rFonts w:ascii="Times New Roman" w:hAnsi="Times New Roman"/>
                <w:iCs/>
              </w:rPr>
              <w:t xml:space="preserve"> микроскоп.</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Компьютер – 3шт. Ксерокс. </w:t>
            </w:r>
            <w:proofErr w:type="spellStart"/>
            <w:r w:rsidRPr="00C04DAE">
              <w:rPr>
                <w:rStyle w:val="ad"/>
                <w:rFonts w:ascii="Times New Roman" w:hAnsi="Times New Roman"/>
                <w:iCs/>
              </w:rPr>
              <w:t>Оверхед</w:t>
            </w:r>
            <w:proofErr w:type="spellEnd"/>
            <w:r w:rsidRPr="00C04DAE">
              <w:rPr>
                <w:rStyle w:val="ad"/>
                <w:rFonts w:ascii="Times New Roman" w:hAnsi="Times New Roman"/>
                <w:iCs/>
              </w:rPr>
              <w:t xml:space="preserve">-проектор – 2шт. </w:t>
            </w:r>
            <w:proofErr w:type="spellStart"/>
            <w:r w:rsidRPr="00C04DAE">
              <w:rPr>
                <w:rStyle w:val="ad"/>
                <w:rFonts w:ascii="Times New Roman" w:hAnsi="Times New Roman"/>
                <w:iCs/>
              </w:rPr>
              <w:t>Пишушая</w:t>
            </w:r>
            <w:proofErr w:type="spellEnd"/>
            <w:r w:rsidRPr="00C04DAE">
              <w:rPr>
                <w:rStyle w:val="ad"/>
                <w:rFonts w:ascii="Times New Roman" w:hAnsi="Times New Roman"/>
                <w:iCs/>
              </w:rPr>
              <w:t xml:space="preserve"> машина. Принтер – 2шт. Термостат – 6 шт. Шкаф ШСС-80. Экран </w:t>
            </w:r>
            <w:proofErr w:type="spellStart"/>
            <w:r w:rsidRPr="00C04DAE">
              <w:rPr>
                <w:rStyle w:val="ad"/>
                <w:rFonts w:ascii="Times New Roman" w:hAnsi="Times New Roman"/>
                <w:iCs/>
              </w:rPr>
              <w:t>Drapper</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Consul</w:t>
            </w:r>
            <w:proofErr w:type="spellEnd"/>
            <w:r w:rsidRPr="00C04DAE">
              <w:rPr>
                <w:rStyle w:val="ad"/>
                <w:rFonts w:ascii="Times New Roman" w:hAnsi="Times New Roman"/>
                <w:iCs/>
              </w:rPr>
              <w:t xml:space="preserve">. Ноутбук </w:t>
            </w:r>
            <w:r w:rsidRPr="00C04DAE">
              <w:rPr>
                <w:rStyle w:val="ad"/>
                <w:rFonts w:ascii="Times New Roman" w:hAnsi="Times New Roman"/>
                <w:iCs/>
                <w:lang w:val="en-US"/>
              </w:rPr>
              <w:t>Lenovo</w:t>
            </w:r>
            <w:r w:rsidRPr="00C04DAE">
              <w:rPr>
                <w:rStyle w:val="ad"/>
                <w:rFonts w:ascii="Times New Roman" w:hAnsi="Times New Roman"/>
                <w:iCs/>
              </w:rPr>
              <w:t>. Проектор.</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ул</w:t>
            </w:r>
            <w:proofErr w:type="gramStart"/>
            <w:r w:rsidRPr="00C04DAE">
              <w:rPr>
                <w:rFonts w:ascii="Times New Roman" w:hAnsi="Times New Roman"/>
                <w:i/>
              </w:rPr>
              <w:t>.А</w:t>
            </w:r>
            <w:proofErr w:type="gramEnd"/>
            <w:r w:rsidRPr="00C04DAE">
              <w:rPr>
                <w:rFonts w:ascii="Times New Roman" w:hAnsi="Times New Roman"/>
                <w:i/>
              </w:rPr>
              <w:t>лиева</w:t>
            </w:r>
            <w:proofErr w:type="spellEnd"/>
            <w:r w:rsidRPr="00C04DAE">
              <w:rPr>
                <w:rFonts w:ascii="Times New Roman" w:hAnsi="Times New Roman"/>
                <w:i/>
              </w:rPr>
              <w:t xml:space="preserve"> 1</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roofErr w:type="spellStart"/>
            <w:r w:rsidRPr="00C04DAE">
              <w:rPr>
                <w:rStyle w:val="ad"/>
                <w:rFonts w:ascii="Times New Roman" w:hAnsi="Times New Roman"/>
                <w:iCs/>
              </w:rPr>
              <w:t>Территор</w:t>
            </w:r>
            <w:proofErr w:type="spellEnd"/>
            <w:r w:rsidRPr="00C04DAE">
              <w:rPr>
                <w:rStyle w:val="ad"/>
                <w:rFonts w:ascii="Times New Roman" w:hAnsi="Times New Roman"/>
                <w:iCs/>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Фармакология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Кабинет апитерапии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ул</w:t>
            </w:r>
            <w:proofErr w:type="gramStart"/>
            <w:r w:rsidRPr="00C04DAE">
              <w:rPr>
                <w:rFonts w:ascii="Times New Roman" w:hAnsi="Times New Roman"/>
                <w:i/>
              </w:rPr>
              <w:t>.А</w:t>
            </w:r>
            <w:proofErr w:type="gramEnd"/>
            <w:r w:rsidRPr="00C04DAE">
              <w:rPr>
                <w:rFonts w:ascii="Times New Roman" w:hAnsi="Times New Roman"/>
                <w:i/>
              </w:rPr>
              <w:t>лиева</w:t>
            </w:r>
            <w:proofErr w:type="spellEnd"/>
            <w:r w:rsidRPr="00C04DAE">
              <w:rPr>
                <w:rFonts w:ascii="Times New Roman" w:hAnsi="Times New Roman"/>
                <w:i/>
              </w:rPr>
              <w:t xml:space="preserve"> 1</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Психология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proofErr w:type="gramStart"/>
            <w:r w:rsidRPr="00C04DAE">
              <w:rPr>
                <w:rStyle w:val="ad"/>
                <w:rFonts w:ascii="Times New Roman" w:hAnsi="Times New Roman"/>
                <w:iCs/>
              </w:rPr>
              <w:t>Учебные комнаты: видеомагнитофон, компьютер, принтер, телевизор, ксерокс, магнитола, ноутбук, проекционная аппаратура</w:t>
            </w:r>
            <w:proofErr w:type="gramEnd"/>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roofErr w:type="spellStart"/>
            <w:r w:rsidRPr="00C04DAE">
              <w:rPr>
                <w:rStyle w:val="ad"/>
                <w:rFonts w:ascii="Times New Roman" w:hAnsi="Times New Roman"/>
                <w:iCs/>
              </w:rPr>
              <w:t>Территор</w:t>
            </w:r>
            <w:proofErr w:type="spellEnd"/>
            <w:r w:rsidRPr="00C04DAE">
              <w:rPr>
                <w:rStyle w:val="ad"/>
                <w:rFonts w:ascii="Times New Roman" w:hAnsi="Times New Roman"/>
                <w:iCs/>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Правовое обеспечение профессиональной деятельности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Учебные комнаты: видеомагнитофон, компьютер, принтер, телевизор, ксерокс, магнитола, ноутбук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roofErr w:type="spellStart"/>
            <w:r w:rsidRPr="00C04DAE">
              <w:rPr>
                <w:rStyle w:val="ad"/>
                <w:rFonts w:ascii="Times New Roman" w:hAnsi="Times New Roman"/>
                <w:iCs/>
              </w:rPr>
              <w:t>Территор</w:t>
            </w:r>
            <w:proofErr w:type="spellEnd"/>
            <w:r w:rsidRPr="00C04DAE">
              <w:rPr>
                <w:rStyle w:val="ad"/>
                <w:rFonts w:ascii="Times New Roman" w:hAnsi="Times New Roman"/>
                <w:iCs/>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lastRenderedPageBreak/>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Общественное здоровье и здравоохранение</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Музей истории медицины организационно-методического отдела Республиканской клинической больницы</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Учебная комната: мультимедийный проектор, ноутбук.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 xml:space="preserve">Основы </w:t>
            </w:r>
            <w:proofErr w:type="spellStart"/>
            <w:r w:rsidRPr="00C04DAE">
              <w:rPr>
                <w:i/>
              </w:rPr>
              <w:t>реабилитологии</w:t>
            </w:r>
            <w:proofErr w:type="spellEnd"/>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Лечебный центр "Гиппократ"</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xml:space="preserve">. управление Федерального агентства по управлению  </w:t>
            </w:r>
            <w:proofErr w:type="gramStart"/>
            <w:r w:rsidRPr="00C04DAE">
              <w:rPr>
                <w:rFonts w:ascii="Times New Roman" w:hAnsi="Times New Roman"/>
                <w:i/>
              </w:rPr>
              <w:t>гос. имуществом</w:t>
            </w:r>
            <w:proofErr w:type="gramEnd"/>
            <w:r w:rsidRPr="00C04DAE">
              <w:rPr>
                <w:rFonts w:ascii="Times New Roman" w:hAnsi="Times New Roman"/>
                <w:i/>
              </w:rPr>
              <w:t xml:space="preserve">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vMerge w:val="restart"/>
            <w:tcBorders>
              <w:top w:val="single" w:sz="6" w:space="0" w:color="auto"/>
              <w:left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val="restart"/>
            <w:tcBorders>
              <w:top w:val="single" w:sz="6" w:space="0" w:color="auto"/>
              <w:left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Безопасность жизнедеятельности</w:t>
            </w:r>
          </w:p>
        </w:tc>
        <w:tc>
          <w:tcPr>
            <w:tcW w:w="3118"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xml:space="preserve">Видеомагнитофон. Компьютер – 4 шт. Кондиционер. Кубок переход. Обогреватель ЕС-70. Огнетушитель. Пневматическое ружье – 2шт. Принтер лазерный – 3шт. Пылесос. Телевизор. Штанга. </w:t>
            </w:r>
            <w:proofErr w:type="spellStart"/>
            <w:r w:rsidRPr="00C04DAE">
              <w:rPr>
                <w:rFonts w:ascii="Times New Roman" w:hAnsi="Times New Roman"/>
                <w:i/>
              </w:rPr>
              <w:t>Арм</w:t>
            </w:r>
            <w:proofErr w:type="spellEnd"/>
            <w:r w:rsidRPr="00C04DAE">
              <w:rPr>
                <w:rFonts w:ascii="Times New Roman" w:hAnsi="Times New Roman"/>
                <w:i/>
              </w:rPr>
              <w:t xml:space="preserve">. стол. Баскетбольные фермы – 2 шт. Брусья параллельные. Конь гимнастический. Ксерокс. Стойка волейбольная – 2шт. Тренажер </w:t>
            </w:r>
            <w:proofErr w:type="spellStart"/>
            <w:r w:rsidRPr="00C04DAE">
              <w:rPr>
                <w:rFonts w:ascii="Times New Roman" w:hAnsi="Times New Roman"/>
                <w:i/>
              </w:rPr>
              <w:t>отл</w:t>
            </w:r>
            <w:proofErr w:type="spellEnd"/>
            <w:r w:rsidRPr="00C04DAE">
              <w:rPr>
                <w:rFonts w:ascii="Times New Roman" w:hAnsi="Times New Roman"/>
                <w:i/>
              </w:rPr>
              <w:t>. гимн. Штанга Рекорд. Щит баскетбольный.</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г. Махачкала</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ул. Алиева 1</w:t>
            </w:r>
          </w:p>
          <w:p w:rsidR="00620A9E" w:rsidRPr="00C04DAE" w:rsidRDefault="00620A9E" w:rsidP="00C23AA6">
            <w:pPr>
              <w:spacing w:after="0" w:line="240" w:lineRule="auto"/>
              <w:jc w:val="center"/>
              <w:rPr>
                <w:rFonts w:ascii="Times New Roman" w:hAnsi="Times New Roman"/>
                <w:i/>
              </w:rPr>
            </w:pPr>
          </w:p>
        </w:tc>
        <w:tc>
          <w:tcPr>
            <w:tcW w:w="1730" w:type="dxa"/>
            <w:gridSpan w:val="2"/>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ДГМА</w:t>
            </w:r>
          </w:p>
        </w:tc>
        <w:tc>
          <w:tcPr>
            <w:tcW w:w="3089"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roofErr w:type="spellStart"/>
            <w:r w:rsidRPr="00C04DAE">
              <w:rPr>
                <w:rStyle w:val="ad"/>
                <w:rFonts w:ascii="Times New Roman" w:hAnsi="Times New Roman"/>
                <w:iCs/>
              </w:rPr>
              <w:t>Территор</w:t>
            </w:r>
            <w:proofErr w:type="spellEnd"/>
            <w:r w:rsidRPr="00C04DAE">
              <w:rPr>
                <w:rStyle w:val="ad"/>
                <w:rFonts w:ascii="Times New Roman" w:hAnsi="Times New Roman"/>
                <w:iCs/>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vMerge/>
            <w:tcBorders>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tcBorders>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p>
        </w:tc>
        <w:tc>
          <w:tcPr>
            <w:tcW w:w="3118"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Демонстрационный класс: электрифицированные развернутые макеты МПБ, МПП, </w:t>
            </w:r>
            <w:proofErr w:type="spellStart"/>
            <w:r w:rsidRPr="00C04DAE">
              <w:rPr>
                <w:rStyle w:val="ad"/>
                <w:rFonts w:ascii="Times New Roman" w:hAnsi="Times New Roman"/>
                <w:iCs/>
              </w:rPr>
              <w:t>ОмедБ</w:t>
            </w:r>
            <w:proofErr w:type="spellEnd"/>
            <w:r w:rsidRPr="00C04DAE">
              <w:rPr>
                <w:rStyle w:val="ad"/>
                <w:rFonts w:ascii="Times New Roman" w:hAnsi="Times New Roman"/>
                <w:iCs/>
              </w:rPr>
              <w:t xml:space="preserve">, развернутое отделение специальной обработки, кислородная ингаляционная станция, электрифицированные стенды, шкафы с развернутыми комплектами медицинского </w:t>
            </w:r>
            <w:r w:rsidRPr="00C04DAE">
              <w:rPr>
                <w:rStyle w:val="ad"/>
                <w:rFonts w:ascii="Times New Roman" w:hAnsi="Times New Roman"/>
                <w:iCs/>
              </w:rPr>
              <w:lastRenderedPageBreak/>
              <w:t>имущества, МПП. МПБ.</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Методический кабинет: телевизор, видеомагнитофон, учебные стенды.</w:t>
            </w: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w:t>
            </w:r>
            <w:proofErr w:type="gramStart"/>
            <w:r w:rsidRPr="00C04DAE">
              <w:rPr>
                <w:rFonts w:ascii="Times New Roman" w:hAnsi="Times New Roman"/>
                <w:i/>
              </w:rPr>
              <w:t xml:space="preserve"> .</w:t>
            </w:r>
            <w:proofErr w:type="gramEnd"/>
            <w:r w:rsidRPr="00C04DAE">
              <w:rPr>
                <w:rFonts w:ascii="Times New Roman" w:hAnsi="Times New Roman"/>
                <w:i/>
              </w:rPr>
              <w:t xml:space="preserve">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4"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xml:space="preserve">. управление Федерального агентства по управлению  </w:t>
            </w:r>
            <w:proofErr w:type="gramStart"/>
            <w:r w:rsidRPr="00C04DAE">
              <w:rPr>
                <w:rFonts w:ascii="Times New Roman" w:hAnsi="Times New Roman"/>
                <w:i/>
              </w:rPr>
              <w:t>гос. имуществом</w:t>
            </w:r>
            <w:proofErr w:type="gramEnd"/>
            <w:r w:rsidRPr="00C04DAE">
              <w:rPr>
                <w:rFonts w:ascii="Times New Roman" w:hAnsi="Times New Roman"/>
                <w:i/>
              </w:rPr>
              <w:t xml:space="preserve">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Физиологическое акушерство</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Операционные кабинеты. Перевязочные кабинеты. Смотровые кабинеты: аппарат УЗИ, </w:t>
            </w:r>
            <w:proofErr w:type="spellStart"/>
            <w:r w:rsidRPr="00C04DAE">
              <w:rPr>
                <w:rStyle w:val="ad"/>
                <w:rFonts w:ascii="Times New Roman" w:hAnsi="Times New Roman"/>
                <w:iCs/>
              </w:rPr>
              <w:t>кольпоскоп</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гистероскоп</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лапароскоп</w:t>
            </w:r>
            <w:proofErr w:type="spellEnd"/>
            <w:r w:rsidRPr="00C04DAE">
              <w:rPr>
                <w:rStyle w:val="ad"/>
                <w:rFonts w:ascii="Times New Roman" w:hAnsi="Times New Roman"/>
                <w:iCs/>
              </w:rPr>
              <w:t>, гинекологические кресла, аппарат УЗИ, аппарат "Малыш", стетоскоп, манометры, гинекологические кресла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Озерная 14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родильным домом №2</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№41</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proofErr w:type="spellStart"/>
            <w:r w:rsidRPr="00C04DAE">
              <w:rPr>
                <w:i/>
              </w:rPr>
              <w:t>Физиопсихопрофилактическая</w:t>
            </w:r>
            <w:proofErr w:type="spellEnd"/>
            <w:r w:rsidRPr="00C04DAE">
              <w:rPr>
                <w:i/>
              </w:rPr>
              <w:t xml:space="preserve"> подготовка беременных к родам</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Операционные кабинеты. Перевязочные кабинеты. Смотровые кабинеты: аппарат УЗИ, </w:t>
            </w:r>
            <w:proofErr w:type="spellStart"/>
            <w:r w:rsidRPr="00C04DAE">
              <w:rPr>
                <w:rStyle w:val="ad"/>
                <w:rFonts w:ascii="Times New Roman" w:hAnsi="Times New Roman"/>
                <w:iCs/>
              </w:rPr>
              <w:t>кольпоскоп</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гистероскоп</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лапароскоп</w:t>
            </w:r>
            <w:proofErr w:type="spellEnd"/>
            <w:r w:rsidRPr="00C04DAE">
              <w:rPr>
                <w:rStyle w:val="ad"/>
                <w:rFonts w:ascii="Times New Roman" w:hAnsi="Times New Roman"/>
                <w:iCs/>
              </w:rPr>
              <w:t>, гинекологические кресла, аппарат УЗИ, аппарат "Малыш", стетоскоп, манометры, гинекологические кресла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Озерная 14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родильным домом №2</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№41</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Сестринский уход за здоровым новорождённым</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Операционные кабинеты. Перевязочные кабинеты. Смотровые кабинеты: аппарат УЗИ, </w:t>
            </w:r>
            <w:proofErr w:type="spellStart"/>
            <w:r w:rsidRPr="00C04DAE">
              <w:rPr>
                <w:rStyle w:val="ad"/>
                <w:rFonts w:ascii="Times New Roman" w:hAnsi="Times New Roman"/>
                <w:iCs/>
              </w:rPr>
              <w:t>кольпоскоп</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гистероскоп</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лапароскоп</w:t>
            </w:r>
            <w:proofErr w:type="spellEnd"/>
            <w:r w:rsidRPr="00C04DAE">
              <w:rPr>
                <w:rStyle w:val="ad"/>
                <w:rFonts w:ascii="Times New Roman" w:hAnsi="Times New Roman"/>
                <w:iCs/>
              </w:rPr>
              <w:t>, гинекологические кресла, аппарат УЗИ, аппарат "Малыш", стетоскоп, манометры, гинекологические кресла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Озерная 14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родильным домом №2</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№41</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04DAE">
        <w:trPr>
          <w:trHeight w:val="20"/>
        </w:trPr>
        <w:tc>
          <w:tcPr>
            <w:tcW w:w="709" w:type="dxa"/>
            <w:vMerge w:val="restart"/>
            <w:tcBorders>
              <w:top w:val="single" w:sz="6" w:space="0" w:color="auto"/>
              <w:left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val="restart"/>
            <w:tcBorders>
              <w:top w:val="single" w:sz="6" w:space="0" w:color="auto"/>
              <w:left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Соматические заболевания, отравления и беременность</w:t>
            </w:r>
          </w:p>
        </w:tc>
        <w:tc>
          <w:tcPr>
            <w:tcW w:w="3118"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Учебная комната: проекционные аппараты</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4"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xml:space="preserve">. управление Федерального агентства по управлению  </w:t>
            </w:r>
            <w:proofErr w:type="gramStart"/>
            <w:r w:rsidRPr="00C04DAE">
              <w:rPr>
                <w:rFonts w:ascii="Times New Roman" w:hAnsi="Times New Roman"/>
                <w:i/>
              </w:rPr>
              <w:t>гос. имуществом</w:t>
            </w:r>
            <w:proofErr w:type="gramEnd"/>
            <w:r w:rsidRPr="00C04DAE">
              <w:rPr>
                <w:rFonts w:ascii="Times New Roman" w:hAnsi="Times New Roman"/>
                <w:i/>
              </w:rPr>
              <w:t xml:space="preserve">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lastRenderedPageBreak/>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vMerge/>
            <w:tcBorders>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tcBorders>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p>
        </w:tc>
        <w:tc>
          <w:tcPr>
            <w:tcW w:w="3118"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Операционные кабинеты. Перевязочные кабинеты. Смотровые кабинеты: аппарат УЗИ, </w:t>
            </w:r>
            <w:proofErr w:type="spellStart"/>
            <w:r w:rsidRPr="00C04DAE">
              <w:rPr>
                <w:rStyle w:val="ad"/>
                <w:rFonts w:ascii="Times New Roman" w:hAnsi="Times New Roman"/>
                <w:iCs/>
              </w:rPr>
              <w:t>кольпоскоп</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гистероскоп</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лапароскоп</w:t>
            </w:r>
            <w:proofErr w:type="spellEnd"/>
            <w:r w:rsidRPr="00C04DAE">
              <w:rPr>
                <w:rStyle w:val="ad"/>
                <w:rFonts w:ascii="Times New Roman" w:hAnsi="Times New Roman"/>
                <w:iCs/>
              </w:rPr>
              <w:t>, гинекологические кресла, аппарат УЗИ, аппарат "Малыш", стетоскоп, манометры, гинекологические кресла</w:t>
            </w: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Озерная 14</w:t>
            </w:r>
          </w:p>
        </w:tc>
        <w:tc>
          <w:tcPr>
            <w:tcW w:w="1730" w:type="dxa"/>
            <w:gridSpan w:val="2"/>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089" w:type="dxa"/>
            <w:tcBorders>
              <w:top w:val="single" w:sz="4"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родильным домом №2</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№41</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Инфекционные заболевания и беременность</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Организационно-методический отдел Республиканской клинической больницы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Шихсаидова 43</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Республиканским центром инфекционных болезней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№53</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01/012/2004</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Хирургические заболевания, травмы и беременность</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Компьютер, ноутбук, принтер, мультимедийный проектор, проектор </w:t>
            </w:r>
            <w:proofErr w:type="spellStart"/>
            <w:r w:rsidRPr="00C04DAE">
              <w:rPr>
                <w:rStyle w:val="ad"/>
                <w:rFonts w:ascii="Times New Roman" w:hAnsi="Times New Roman"/>
                <w:iCs/>
              </w:rPr>
              <w:t>Оверхед</w:t>
            </w:r>
            <w:proofErr w:type="spellEnd"/>
            <w:r w:rsidRPr="00C04DAE">
              <w:rPr>
                <w:rStyle w:val="ad"/>
                <w:rFonts w:ascii="Times New Roman" w:hAnsi="Times New Roman"/>
                <w:iCs/>
              </w:rPr>
              <w:t>, стенд коры головного мозга, стенд ЦНС</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Лаборатория: электрокардиограф - 3 NEK, </w:t>
            </w:r>
            <w:proofErr w:type="spellStart"/>
            <w:r w:rsidRPr="00C04DAE">
              <w:rPr>
                <w:rStyle w:val="ad"/>
                <w:rFonts w:ascii="Times New Roman" w:hAnsi="Times New Roman"/>
                <w:iCs/>
              </w:rPr>
              <w:t>реограф</w:t>
            </w:r>
            <w:proofErr w:type="spellEnd"/>
            <w:r w:rsidRPr="00C04DAE">
              <w:rPr>
                <w:rStyle w:val="ad"/>
                <w:rFonts w:ascii="Times New Roman" w:hAnsi="Times New Roman"/>
                <w:iCs/>
              </w:rPr>
              <w:t xml:space="preserve"> РПГ-2, газоанализаторы </w:t>
            </w:r>
            <w:proofErr w:type="spellStart"/>
            <w:r w:rsidRPr="00C04DAE">
              <w:rPr>
                <w:rStyle w:val="ad"/>
                <w:rFonts w:ascii="Times New Roman" w:hAnsi="Times New Roman"/>
                <w:iCs/>
              </w:rPr>
              <w:t>Datex</w:t>
            </w:r>
            <w:proofErr w:type="spellEnd"/>
            <w:r w:rsidRPr="00C04DAE">
              <w:rPr>
                <w:rStyle w:val="ad"/>
                <w:rFonts w:ascii="Times New Roman" w:hAnsi="Times New Roman"/>
                <w:iCs/>
              </w:rPr>
              <w:t xml:space="preserve"> (Дания), </w:t>
            </w:r>
            <w:proofErr w:type="spellStart"/>
            <w:r w:rsidRPr="00C04DAE">
              <w:rPr>
                <w:rStyle w:val="ad"/>
                <w:rFonts w:ascii="Times New Roman" w:hAnsi="Times New Roman"/>
                <w:iCs/>
              </w:rPr>
              <w:t>оксигемомонитор</w:t>
            </w:r>
            <w:proofErr w:type="spellEnd"/>
            <w:r w:rsidRPr="00C04DAE">
              <w:rPr>
                <w:rStyle w:val="ad"/>
                <w:rFonts w:ascii="Times New Roman" w:hAnsi="Times New Roman"/>
                <w:iCs/>
              </w:rPr>
              <w:t xml:space="preserve"> (Дания), </w:t>
            </w:r>
            <w:proofErr w:type="spellStart"/>
            <w:r w:rsidRPr="00C04DAE">
              <w:rPr>
                <w:rStyle w:val="ad"/>
                <w:rFonts w:ascii="Times New Roman" w:hAnsi="Times New Roman"/>
                <w:iCs/>
              </w:rPr>
              <w:t>оксигемометр</w:t>
            </w:r>
            <w:proofErr w:type="spellEnd"/>
            <w:r w:rsidRPr="00C04DAE">
              <w:rPr>
                <w:rStyle w:val="ad"/>
                <w:rFonts w:ascii="Times New Roman" w:hAnsi="Times New Roman"/>
                <w:iCs/>
              </w:rPr>
              <w:t>, манекен для наружного массажа сердца и интубации, компьютер, дыхательный аппарат для ИВЛ РО-6, РО-5.</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ул</w:t>
            </w:r>
            <w:proofErr w:type="gramStart"/>
            <w:r w:rsidRPr="00C04DAE">
              <w:rPr>
                <w:rFonts w:ascii="Times New Roman" w:hAnsi="Times New Roman"/>
                <w:i/>
              </w:rPr>
              <w:t>.П</w:t>
            </w:r>
            <w:proofErr w:type="gramEnd"/>
            <w:r w:rsidRPr="00C04DAE">
              <w:rPr>
                <w:rFonts w:ascii="Times New Roman" w:hAnsi="Times New Roman"/>
                <w:i/>
              </w:rPr>
              <w:t>ирагова</w:t>
            </w:r>
            <w:proofErr w:type="spellEnd"/>
            <w:r w:rsidRPr="00C04DAE">
              <w:rPr>
                <w:rFonts w:ascii="Times New Roman" w:hAnsi="Times New Roman"/>
                <w:i/>
              </w:rPr>
              <w:t xml:space="preserve"> 3</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объединением скорой медицинской помощи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№06</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20/11/2003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Педиатрия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proofErr w:type="gramStart"/>
            <w:r w:rsidRPr="00C04DAE">
              <w:rPr>
                <w:rStyle w:val="ad"/>
                <w:rFonts w:ascii="Times New Roman" w:hAnsi="Times New Roman"/>
                <w:iCs/>
              </w:rPr>
              <w:t>Кабинеты функциональной диагностики и эндоскопии: кабинет УЗИ (</w:t>
            </w:r>
            <w:proofErr w:type="spellStart"/>
            <w:r w:rsidRPr="00C04DAE">
              <w:rPr>
                <w:rStyle w:val="ad"/>
                <w:rFonts w:ascii="Times New Roman" w:hAnsi="Times New Roman"/>
                <w:iCs/>
              </w:rPr>
              <w:t>Valison</w:t>
            </w:r>
            <w:proofErr w:type="spellEnd"/>
            <w:r w:rsidRPr="00C04DAE">
              <w:rPr>
                <w:rStyle w:val="ad"/>
                <w:rFonts w:ascii="Times New Roman" w:hAnsi="Times New Roman"/>
                <w:iCs/>
              </w:rPr>
              <w:t xml:space="preserve"> 730 </w:t>
            </w:r>
            <w:proofErr w:type="spellStart"/>
            <w:r w:rsidRPr="00C04DAE">
              <w:rPr>
                <w:rStyle w:val="ad"/>
                <w:rFonts w:ascii="Times New Roman" w:hAnsi="Times New Roman"/>
                <w:iCs/>
              </w:rPr>
              <w:t>Pro</w:t>
            </w:r>
            <w:proofErr w:type="spellEnd"/>
            <w:r w:rsidRPr="00C04DAE">
              <w:rPr>
                <w:rStyle w:val="ad"/>
                <w:rFonts w:ascii="Times New Roman" w:hAnsi="Times New Roman"/>
                <w:iCs/>
              </w:rPr>
              <w:t>), кабинет ЭЭГ (Nejrotreval-24D), кабинет эндоскопии (ФГДС - "</w:t>
            </w:r>
            <w:proofErr w:type="spellStart"/>
            <w:r w:rsidRPr="00C04DAE">
              <w:rPr>
                <w:rStyle w:val="ad"/>
                <w:rFonts w:ascii="Times New Roman" w:hAnsi="Times New Roman"/>
                <w:iCs/>
              </w:rPr>
              <w:t>Olimpus</w:t>
            </w:r>
            <w:proofErr w:type="spellEnd"/>
            <w:r w:rsidRPr="00C04DAE">
              <w:rPr>
                <w:rStyle w:val="ad"/>
                <w:rFonts w:ascii="Times New Roman" w:hAnsi="Times New Roman"/>
                <w:iCs/>
              </w:rPr>
              <w:t xml:space="preserve">-CLK 4", </w:t>
            </w:r>
            <w:proofErr w:type="spellStart"/>
            <w:r w:rsidRPr="00C04DAE">
              <w:rPr>
                <w:rStyle w:val="ad"/>
                <w:rFonts w:ascii="Times New Roman" w:hAnsi="Times New Roman"/>
                <w:iCs/>
              </w:rPr>
              <w:t>Pentax</w:t>
            </w:r>
            <w:proofErr w:type="spellEnd"/>
            <w:r w:rsidRPr="00C04DAE">
              <w:rPr>
                <w:rStyle w:val="ad"/>
                <w:rFonts w:ascii="Times New Roman" w:hAnsi="Times New Roman"/>
                <w:iCs/>
              </w:rPr>
              <w:t xml:space="preserve"> LH-</w:t>
            </w:r>
            <w:r w:rsidRPr="00C04DAE">
              <w:rPr>
                <w:rStyle w:val="ad"/>
                <w:rFonts w:ascii="Times New Roman" w:hAnsi="Times New Roman"/>
                <w:iCs/>
              </w:rPr>
              <w:lastRenderedPageBreak/>
              <w:t xml:space="preserve">150 PS; </w:t>
            </w:r>
            <w:proofErr w:type="spellStart"/>
            <w:r w:rsidRPr="00C04DAE">
              <w:rPr>
                <w:rStyle w:val="ad"/>
                <w:rFonts w:ascii="Times New Roman" w:hAnsi="Times New Roman"/>
                <w:iCs/>
              </w:rPr>
              <w:t>ректомоноскопия</w:t>
            </w:r>
            <w:proofErr w:type="spellEnd"/>
            <w:r w:rsidRPr="00C04DAE">
              <w:rPr>
                <w:rStyle w:val="ad"/>
                <w:rFonts w:ascii="Times New Roman" w:hAnsi="Times New Roman"/>
                <w:iCs/>
              </w:rPr>
              <w:t xml:space="preserve"> - "</w:t>
            </w:r>
            <w:proofErr w:type="spellStart"/>
            <w:r w:rsidRPr="00C04DAE">
              <w:rPr>
                <w:rStyle w:val="ad"/>
                <w:rFonts w:ascii="Times New Roman" w:hAnsi="Times New Roman"/>
                <w:iCs/>
              </w:rPr>
              <w:t>R.Wolfa</w:t>
            </w:r>
            <w:proofErr w:type="spellEnd"/>
            <w:r w:rsidRPr="00C04DAE">
              <w:rPr>
                <w:rStyle w:val="ad"/>
                <w:rFonts w:ascii="Times New Roman" w:hAnsi="Times New Roman"/>
                <w:iCs/>
              </w:rPr>
              <w:t>, кабинет ЭХО-ЭКГ (ЭКГ-310А, ЭХО-ЭКГ-"SIM-7000 CFM").</w:t>
            </w:r>
            <w:proofErr w:type="gramEnd"/>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lastRenderedPageBreak/>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ул.И.Казака</w:t>
            </w:r>
            <w:proofErr w:type="spellEnd"/>
            <w:r w:rsidRPr="00C04DAE">
              <w:rPr>
                <w:rFonts w:ascii="Times New Roman" w:hAnsi="Times New Roman"/>
                <w:i/>
              </w:rPr>
              <w:t xml:space="preserve"> 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Style w:val="ad"/>
                <w:rFonts w:ascii="Times New Roman" w:hAnsi="Times New Roman"/>
                <w:iCs/>
              </w:rPr>
            </w:pPr>
            <w:r w:rsidRPr="00C04DAE">
              <w:rPr>
                <w:rStyle w:val="ad"/>
                <w:rFonts w:ascii="Times New Roman" w:hAnsi="Times New Roman"/>
                <w:iCs/>
              </w:rPr>
              <w:t>Договор между Детским республиканским пульмонологическим центром  и ДГМА</w:t>
            </w:r>
          </w:p>
          <w:p w:rsidR="00620A9E" w:rsidRPr="00C04DAE" w:rsidRDefault="00620A9E" w:rsidP="00C23AA6">
            <w:pPr>
              <w:shd w:val="clear" w:color="auto" w:fill="FFFFFF"/>
              <w:spacing w:after="0" w:line="240" w:lineRule="auto"/>
              <w:jc w:val="center"/>
              <w:rPr>
                <w:rStyle w:val="ad"/>
                <w:rFonts w:ascii="Times New Roman" w:hAnsi="Times New Roman"/>
                <w:iCs/>
              </w:rPr>
            </w:pPr>
            <w:r w:rsidRPr="00C04DAE">
              <w:rPr>
                <w:rStyle w:val="ad"/>
                <w:rFonts w:ascii="Times New Roman" w:hAnsi="Times New Roman"/>
                <w:iCs/>
              </w:rPr>
              <w:t>№01</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21/11/2003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Нервные болезни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Учебная комната: компьютер, проектор, диаскоп, микроскоп</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Лаборатория. Кабинет ЭЭГ, М-эхо. Кабинет флюорографии. Рентген-кабинет. Диспансер с процедурным кабинетом. Кабинет </w:t>
            </w:r>
            <w:proofErr w:type="spellStart"/>
            <w:r w:rsidRPr="00C04DAE">
              <w:rPr>
                <w:rStyle w:val="ad"/>
                <w:rFonts w:ascii="Times New Roman" w:hAnsi="Times New Roman"/>
                <w:iCs/>
              </w:rPr>
              <w:t>эпилептолога</w:t>
            </w:r>
            <w:proofErr w:type="spellEnd"/>
            <w:r w:rsidRPr="00C04DAE">
              <w:rPr>
                <w:rStyle w:val="ad"/>
                <w:rFonts w:ascii="Times New Roman" w:hAnsi="Times New Roman"/>
                <w:iCs/>
              </w:rPr>
              <w:t>. Кабинет психотерапевта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Ляхова 47</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№23</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26/11/2003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Психические болезни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Учебная комната: компьютер, проектор, диаскоп, микроскоп</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Лаборатория. Кабинет ЭЭГ, М-эхо. Кабинет флюорографии. Рентген-кабинет. Диспансер с процедурным кабинетом. Кабинет </w:t>
            </w:r>
            <w:proofErr w:type="spellStart"/>
            <w:r w:rsidRPr="00C04DAE">
              <w:rPr>
                <w:rStyle w:val="ad"/>
                <w:rFonts w:ascii="Times New Roman" w:hAnsi="Times New Roman"/>
                <w:iCs/>
              </w:rPr>
              <w:t>эпилептолога</w:t>
            </w:r>
            <w:proofErr w:type="spellEnd"/>
            <w:r w:rsidRPr="00C04DAE">
              <w:rPr>
                <w:rStyle w:val="ad"/>
                <w:rFonts w:ascii="Times New Roman" w:hAnsi="Times New Roman"/>
                <w:iCs/>
              </w:rPr>
              <w:t>. Кабинет психотерапевта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Ляхова 47</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№23</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26/11/2003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Клиническая фармакология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Компьютер, проекционная аппаратура, учебные стенды, ФЭК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Гинекология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Операционные кабинеты. Перевязочные кабинеты. Смотровые кабинеты: аппарат УЗИ, </w:t>
            </w:r>
            <w:proofErr w:type="spellStart"/>
            <w:r w:rsidRPr="00C04DAE">
              <w:rPr>
                <w:rStyle w:val="ad"/>
                <w:rFonts w:ascii="Times New Roman" w:hAnsi="Times New Roman"/>
                <w:iCs/>
              </w:rPr>
              <w:t>кольпоскоп</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гистероскоп</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лапароскоп</w:t>
            </w:r>
            <w:proofErr w:type="spellEnd"/>
            <w:r w:rsidRPr="00C04DAE">
              <w:rPr>
                <w:rStyle w:val="ad"/>
                <w:rFonts w:ascii="Times New Roman" w:hAnsi="Times New Roman"/>
                <w:iCs/>
              </w:rPr>
              <w:t>, гинекологические кресла, аппарат УЗИ, аппарат "Малыш", стетоскоп, манометры, гинекологические кресла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lastRenderedPageBreak/>
              <w:t xml:space="preserve">Компьютер – 2шт. </w:t>
            </w:r>
            <w:proofErr w:type="spellStart"/>
            <w:r w:rsidRPr="00C04DAE">
              <w:rPr>
                <w:rStyle w:val="ad"/>
                <w:rFonts w:ascii="Times New Roman" w:hAnsi="Times New Roman"/>
                <w:iCs/>
              </w:rPr>
              <w:t>Оверхед</w:t>
            </w:r>
            <w:proofErr w:type="spellEnd"/>
            <w:r w:rsidRPr="00C04DAE">
              <w:rPr>
                <w:rStyle w:val="ad"/>
                <w:rFonts w:ascii="Times New Roman" w:hAnsi="Times New Roman"/>
                <w:iCs/>
              </w:rPr>
              <w:t xml:space="preserve">-проектор. Принтер лазерный. Экран </w:t>
            </w:r>
            <w:proofErr w:type="spellStart"/>
            <w:r w:rsidRPr="00C04DAE">
              <w:rPr>
                <w:rStyle w:val="ad"/>
                <w:rFonts w:ascii="Times New Roman" w:hAnsi="Times New Roman"/>
                <w:iCs/>
              </w:rPr>
              <w:t>Drapper</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Consul</w:t>
            </w:r>
            <w:proofErr w:type="spellEnd"/>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lastRenderedPageBreak/>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Озерная 14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родильным домом №2</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№41</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highlight w:val="yellow"/>
              </w:rPr>
            </w:pPr>
            <w:r w:rsidRPr="00C04DAE">
              <w:rPr>
                <w:i/>
              </w:rPr>
              <w:t>Охрана репродуктивного здоровья и планирование семьи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Операционные кабинеты. Перевязочные кабинеты. Смотровые кабинеты: аппарат УЗИ, </w:t>
            </w:r>
            <w:proofErr w:type="spellStart"/>
            <w:r w:rsidRPr="00C04DAE">
              <w:rPr>
                <w:rStyle w:val="ad"/>
                <w:rFonts w:ascii="Times New Roman" w:hAnsi="Times New Roman"/>
                <w:iCs/>
              </w:rPr>
              <w:t>кольпоскоп</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гистероскоп</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лапароскоп</w:t>
            </w:r>
            <w:proofErr w:type="spellEnd"/>
            <w:r w:rsidRPr="00C04DAE">
              <w:rPr>
                <w:rStyle w:val="ad"/>
                <w:rFonts w:ascii="Times New Roman" w:hAnsi="Times New Roman"/>
                <w:iCs/>
              </w:rPr>
              <w:t>, гинекологические кресла, аппарат УЗИ, аппарат "Малыш", стетоскоп, манометры, гинекологические кресла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Компьютер – 2шт. </w:t>
            </w:r>
            <w:proofErr w:type="spellStart"/>
            <w:r w:rsidRPr="00C04DAE">
              <w:rPr>
                <w:rStyle w:val="ad"/>
                <w:rFonts w:ascii="Times New Roman" w:hAnsi="Times New Roman"/>
                <w:iCs/>
              </w:rPr>
              <w:t>Оверхед</w:t>
            </w:r>
            <w:proofErr w:type="spellEnd"/>
            <w:r w:rsidRPr="00C04DAE">
              <w:rPr>
                <w:rStyle w:val="ad"/>
                <w:rFonts w:ascii="Times New Roman" w:hAnsi="Times New Roman"/>
                <w:iCs/>
              </w:rPr>
              <w:t xml:space="preserve">-проектор. Принтер лазерный. Экран </w:t>
            </w:r>
            <w:proofErr w:type="spellStart"/>
            <w:r w:rsidRPr="00C04DAE">
              <w:rPr>
                <w:rStyle w:val="ad"/>
                <w:rFonts w:ascii="Times New Roman" w:hAnsi="Times New Roman"/>
                <w:iCs/>
              </w:rPr>
              <w:t>Drapper</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Consul</w:t>
            </w:r>
            <w:proofErr w:type="spellEnd"/>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Озерная 14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родильным домом №2</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№41</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 xml:space="preserve">Инфекция </w:t>
            </w:r>
            <w:proofErr w:type="gramStart"/>
            <w:r w:rsidRPr="00C04DAE">
              <w:rPr>
                <w:i/>
              </w:rPr>
              <w:t>передающиеся</w:t>
            </w:r>
            <w:proofErr w:type="gramEnd"/>
            <w:r w:rsidRPr="00C04DAE">
              <w:rPr>
                <w:i/>
              </w:rPr>
              <w:t xml:space="preserve"> половым путем</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Лаборатория диагностики венерических заболеваний</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ахачкаал</w:t>
            </w:r>
            <w:proofErr w:type="spellEnd"/>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xml:space="preserve">пр. </w:t>
            </w:r>
            <w:proofErr w:type="spellStart"/>
            <w:r w:rsidRPr="00C04DAE">
              <w:rPr>
                <w:rFonts w:ascii="Times New Roman" w:hAnsi="Times New Roman"/>
                <w:i/>
              </w:rPr>
              <w:t>Акушинского</w:t>
            </w:r>
            <w:proofErr w:type="spellEnd"/>
            <w:r w:rsidRPr="00C04DAE">
              <w:rPr>
                <w:rFonts w:ascii="Times New Roman" w:hAnsi="Times New Roman"/>
                <w:i/>
              </w:rPr>
              <w:t xml:space="preserve"> «Горка»</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proofErr w:type="spellStart"/>
            <w:r w:rsidRPr="00C04DAE">
              <w:rPr>
                <w:rFonts w:ascii="Times New Roman" w:hAnsi="Times New Roman"/>
                <w:i/>
              </w:rPr>
              <w:t>Дговор</w:t>
            </w:r>
            <w:proofErr w:type="spellEnd"/>
            <w:r w:rsidRPr="00C04DAE">
              <w:rPr>
                <w:rFonts w:ascii="Times New Roman" w:hAnsi="Times New Roman"/>
                <w:i/>
              </w:rPr>
              <w:t xml:space="preserve"> между Республиканским кожно-венерологическим диспансером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52</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10/03/2003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Патологическое акушерство</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Фантомный класс: фантомы акушерские, фантомы новорожденных, фантом молочной железы, фантом гинекологический, мини фантомы, </w:t>
            </w:r>
            <w:proofErr w:type="spellStart"/>
            <w:r w:rsidRPr="00C04DAE">
              <w:rPr>
                <w:rStyle w:val="ad"/>
                <w:rFonts w:ascii="Times New Roman" w:hAnsi="Times New Roman"/>
                <w:iCs/>
              </w:rPr>
              <w:t>видеопроэктор</w:t>
            </w:r>
            <w:proofErr w:type="spellEnd"/>
            <w:r w:rsidRPr="00C04DAE">
              <w:rPr>
                <w:rStyle w:val="ad"/>
                <w:rFonts w:ascii="Times New Roman" w:hAnsi="Times New Roman"/>
                <w:iCs/>
              </w:rPr>
              <w:t xml:space="preserve"> компьютерный, DVD-плеер, видеомагнитофон, </w:t>
            </w:r>
            <w:proofErr w:type="spellStart"/>
            <w:r w:rsidRPr="00C04DAE">
              <w:rPr>
                <w:rStyle w:val="ad"/>
                <w:rFonts w:ascii="Times New Roman" w:hAnsi="Times New Roman"/>
                <w:iCs/>
              </w:rPr>
              <w:t>Оверхед</w:t>
            </w:r>
            <w:proofErr w:type="spellEnd"/>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Компьютер. Ноутбук </w:t>
            </w:r>
            <w:r w:rsidRPr="00C04DAE">
              <w:rPr>
                <w:rStyle w:val="ad"/>
                <w:rFonts w:ascii="Times New Roman" w:hAnsi="Times New Roman"/>
                <w:iCs/>
                <w:lang w:val="en-US"/>
              </w:rPr>
              <w:t>ASUS</w:t>
            </w:r>
            <w:r w:rsidRPr="00C04DAE">
              <w:rPr>
                <w:rStyle w:val="ad"/>
                <w:rFonts w:ascii="Times New Roman" w:hAnsi="Times New Roman"/>
                <w:iCs/>
              </w:rPr>
              <w:t>. Проектор.</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Озерная 14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родильным домом №2</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№41</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Сестринский уход за больным новорождённым</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Ингаляционная (ультразвуковые и компрессионные </w:t>
            </w:r>
            <w:proofErr w:type="spellStart"/>
            <w:r w:rsidRPr="00C04DAE">
              <w:rPr>
                <w:rStyle w:val="ad"/>
                <w:rFonts w:ascii="Times New Roman" w:hAnsi="Times New Roman"/>
                <w:iCs/>
              </w:rPr>
              <w:t>небулайзеры</w:t>
            </w:r>
            <w:proofErr w:type="spellEnd"/>
            <w:r w:rsidRPr="00C04DAE">
              <w:rPr>
                <w:rStyle w:val="ad"/>
                <w:rFonts w:ascii="Times New Roman" w:hAnsi="Times New Roman"/>
                <w:iCs/>
              </w:rPr>
              <w:t xml:space="preserve">). Кабинет лазеротерапии. Кабинет теплолечения. Кабинеты рентгенологии. Тур </w:t>
            </w:r>
            <w:r w:rsidRPr="00C04DAE">
              <w:rPr>
                <w:rStyle w:val="ad"/>
                <w:rFonts w:ascii="Times New Roman" w:hAnsi="Times New Roman"/>
                <w:iCs/>
              </w:rPr>
              <w:lastRenderedPageBreak/>
              <w:t xml:space="preserve">80 с </w:t>
            </w:r>
            <w:proofErr w:type="spellStart"/>
            <w:r w:rsidRPr="00C04DAE">
              <w:rPr>
                <w:rStyle w:val="ad"/>
                <w:rFonts w:ascii="Times New Roman" w:hAnsi="Times New Roman"/>
                <w:iCs/>
              </w:rPr>
              <w:t>видеоустановкой</w:t>
            </w:r>
            <w:proofErr w:type="spellEnd"/>
            <w:r w:rsidRPr="00C04DAE">
              <w:rPr>
                <w:rStyle w:val="ad"/>
                <w:rFonts w:ascii="Times New Roman" w:hAnsi="Times New Roman"/>
                <w:iCs/>
              </w:rPr>
              <w:t>. Рентген 30. Рентген 40. РУМ 20М</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lastRenderedPageBreak/>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xml:space="preserve">пр. </w:t>
            </w:r>
            <w:proofErr w:type="spellStart"/>
            <w:r w:rsidRPr="00C04DAE">
              <w:rPr>
                <w:rFonts w:ascii="Times New Roman" w:hAnsi="Times New Roman"/>
                <w:i/>
              </w:rPr>
              <w:t>Акушинского</w:t>
            </w:r>
            <w:proofErr w:type="spellEnd"/>
            <w:r w:rsidRPr="00C04DAE">
              <w:rPr>
                <w:rFonts w:ascii="Times New Roman" w:hAnsi="Times New Roman"/>
                <w:i/>
              </w:rPr>
              <w:t xml:space="preserve"> 7 линия, 2 «а»</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Style w:val="ad"/>
                <w:rFonts w:ascii="Times New Roman" w:hAnsi="Times New Roman"/>
                <w:iCs/>
              </w:rPr>
            </w:pPr>
            <w:r w:rsidRPr="00C04DAE">
              <w:rPr>
                <w:rStyle w:val="ad"/>
                <w:rFonts w:ascii="Times New Roman" w:hAnsi="Times New Roman"/>
                <w:iCs/>
              </w:rPr>
              <w:t>Договор между Детской республиканской клинической больницей и ДГМА</w:t>
            </w:r>
          </w:p>
          <w:p w:rsidR="00620A9E" w:rsidRPr="00C04DAE" w:rsidRDefault="00620A9E" w:rsidP="00C23AA6">
            <w:pPr>
              <w:shd w:val="clear" w:color="auto" w:fill="FFFFFF"/>
              <w:spacing w:after="0" w:line="240" w:lineRule="auto"/>
              <w:jc w:val="center"/>
              <w:rPr>
                <w:rStyle w:val="ad"/>
                <w:rFonts w:ascii="Times New Roman" w:hAnsi="Times New Roman"/>
                <w:iCs/>
              </w:rPr>
            </w:pPr>
            <w:r w:rsidRPr="00C04DAE">
              <w:rPr>
                <w:rStyle w:val="ad"/>
                <w:rFonts w:ascii="Times New Roman" w:hAnsi="Times New Roman"/>
                <w:iCs/>
              </w:rPr>
              <w:t>№08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05/12/2003</w:t>
            </w:r>
          </w:p>
        </w:tc>
      </w:tr>
      <w:tr w:rsidR="00620A9E" w:rsidRPr="00C04DAE" w:rsidTr="00C04DAE">
        <w:trPr>
          <w:trHeight w:val="20"/>
        </w:trPr>
        <w:tc>
          <w:tcPr>
            <w:tcW w:w="709" w:type="dxa"/>
            <w:vMerge w:val="restart"/>
            <w:tcBorders>
              <w:top w:val="single" w:sz="6" w:space="0" w:color="auto"/>
              <w:left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val="restart"/>
            <w:tcBorders>
              <w:top w:val="single" w:sz="6" w:space="0" w:color="auto"/>
              <w:left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Теория и практика сестринского дела</w:t>
            </w:r>
          </w:p>
        </w:tc>
        <w:tc>
          <w:tcPr>
            <w:tcW w:w="3118"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Кабинет функциональной диагностики: электрокардиограф "</w:t>
            </w:r>
            <w:proofErr w:type="spellStart"/>
            <w:r w:rsidRPr="00C04DAE">
              <w:rPr>
                <w:rStyle w:val="ad"/>
                <w:rFonts w:ascii="Times New Roman" w:hAnsi="Times New Roman"/>
                <w:iCs/>
              </w:rPr>
              <w:t>Биосет</w:t>
            </w:r>
            <w:proofErr w:type="spellEnd"/>
            <w:r w:rsidRPr="00C04DAE">
              <w:rPr>
                <w:rStyle w:val="ad"/>
                <w:rFonts w:ascii="Times New Roman" w:hAnsi="Times New Roman"/>
                <w:iCs/>
              </w:rPr>
              <w:t xml:space="preserve"> 6000", электрокардиограф "Малыш", компьютерный </w:t>
            </w:r>
            <w:proofErr w:type="spellStart"/>
            <w:r w:rsidRPr="00C04DAE">
              <w:rPr>
                <w:rStyle w:val="ad"/>
                <w:rFonts w:ascii="Times New Roman" w:hAnsi="Times New Roman"/>
                <w:iCs/>
              </w:rPr>
              <w:t>спироанализатор</w:t>
            </w:r>
            <w:proofErr w:type="spellEnd"/>
            <w:r w:rsidRPr="00C04DAE">
              <w:rPr>
                <w:rStyle w:val="ad"/>
                <w:rFonts w:ascii="Times New Roman" w:hAnsi="Times New Roman"/>
                <w:iCs/>
              </w:rPr>
              <w:t xml:space="preserve"> "Этон-02", компьютерный </w:t>
            </w:r>
            <w:proofErr w:type="spellStart"/>
            <w:r w:rsidRPr="00C04DAE">
              <w:rPr>
                <w:rStyle w:val="ad"/>
                <w:rFonts w:ascii="Times New Roman" w:hAnsi="Times New Roman"/>
                <w:iCs/>
              </w:rPr>
              <w:t>спироанализатор</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SpiroLab</w:t>
            </w:r>
            <w:proofErr w:type="spellEnd"/>
            <w:r w:rsidRPr="00C04DAE">
              <w:rPr>
                <w:rStyle w:val="ad"/>
                <w:rFonts w:ascii="Times New Roman" w:hAnsi="Times New Roman"/>
                <w:iCs/>
              </w:rPr>
              <w:t xml:space="preserve"> II", </w:t>
            </w:r>
            <w:proofErr w:type="spellStart"/>
            <w:r w:rsidRPr="00C04DAE">
              <w:rPr>
                <w:rStyle w:val="ad"/>
                <w:rFonts w:ascii="Times New Roman" w:hAnsi="Times New Roman"/>
                <w:iCs/>
              </w:rPr>
              <w:t>Небулайзеры</w:t>
            </w:r>
            <w:proofErr w:type="spellEnd"/>
            <w:r w:rsidRPr="00C04DAE">
              <w:rPr>
                <w:rStyle w:val="ad"/>
                <w:rFonts w:ascii="Times New Roman" w:hAnsi="Times New Roman"/>
                <w:iCs/>
              </w:rPr>
              <w:t xml:space="preserve"> "Пари-бой"</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w:t>
            </w:r>
          </w:p>
        </w:tc>
        <w:tc>
          <w:tcPr>
            <w:tcW w:w="1730" w:type="dxa"/>
            <w:gridSpan w:val="2"/>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4"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№22</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26/11/2003</w:t>
            </w:r>
          </w:p>
        </w:tc>
      </w:tr>
      <w:tr w:rsidR="00620A9E" w:rsidRPr="00C04DAE" w:rsidTr="00C04DAE">
        <w:trPr>
          <w:trHeight w:val="20"/>
        </w:trPr>
        <w:tc>
          <w:tcPr>
            <w:tcW w:w="709" w:type="dxa"/>
            <w:vMerge/>
            <w:tcBorders>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tcBorders>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p>
        </w:tc>
        <w:tc>
          <w:tcPr>
            <w:tcW w:w="3118"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Лаборатория функциональной диагностики. Учебная комната: диапроектор, проектор </w:t>
            </w:r>
            <w:proofErr w:type="spellStart"/>
            <w:r w:rsidRPr="00C04DAE">
              <w:rPr>
                <w:rStyle w:val="ad"/>
                <w:rFonts w:ascii="Times New Roman" w:hAnsi="Times New Roman"/>
                <w:iCs/>
              </w:rPr>
              <w:t>Toshiba</w:t>
            </w:r>
            <w:proofErr w:type="spellEnd"/>
            <w:r w:rsidRPr="00C04DAE">
              <w:rPr>
                <w:rStyle w:val="ad"/>
                <w:rFonts w:ascii="Times New Roman" w:hAnsi="Times New Roman"/>
                <w:iCs/>
              </w:rPr>
              <w:t xml:space="preserve">, ксерокс, </w:t>
            </w:r>
            <w:proofErr w:type="spellStart"/>
            <w:r w:rsidRPr="00C04DAE">
              <w:rPr>
                <w:rStyle w:val="ad"/>
                <w:rFonts w:ascii="Times New Roman" w:hAnsi="Times New Roman"/>
                <w:iCs/>
              </w:rPr>
              <w:t>Оверхед</w:t>
            </w:r>
            <w:proofErr w:type="spellEnd"/>
            <w:r w:rsidRPr="00C04DAE">
              <w:rPr>
                <w:rStyle w:val="ad"/>
                <w:rFonts w:ascii="Times New Roman" w:hAnsi="Times New Roman"/>
                <w:iCs/>
              </w:rPr>
              <w:t xml:space="preserve">-проектор, сканер. Мультимедийный проектор, </w:t>
            </w:r>
            <w:proofErr w:type="spellStart"/>
            <w:r w:rsidRPr="00C04DAE">
              <w:rPr>
                <w:rStyle w:val="ad"/>
                <w:rFonts w:ascii="Times New Roman" w:hAnsi="Times New Roman"/>
                <w:iCs/>
              </w:rPr>
              <w:t>Оверхед</w:t>
            </w:r>
            <w:proofErr w:type="spellEnd"/>
            <w:r w:rsidRPr="00C04DAE">
              <w:rPr>
                <w:rStyle w:val="ad"/>
                <w:rFonts w:ascii="Times New Roman" w:hAnsi="Times New Roman"/>
                <w:iCs/>
              </w:rPr>
              <w:t>-проектор, ноутбук, ультразвуковой сканер, компьютер.</w:t>
            </w: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ул</w:t>
            </w:r>
            <w:proofErr w:type="gramStart"/>
            <w:r w:rsidRPr="00C04DAE">
              <w:rPr>
                <w:rFonts w:ascii="Times New Roman" w:hAnsi="Times New Roman"/>
                <w:i/>
              </w:rPr>
              <w:t>.Л</w:t>
            </w:r>
            <w:proofErr w:type="gramEnd"/>
            <w:r w:rsidRPr="00C04DAE">
              <w:rPr>
                <w:rFonts w:ascii="Times New Roman" w:hAnsi="Times New Roman"/>
                <w:i/>
              </w:rPr>
              <w:t>яхова</w:t>
            </w:r>
            <w:proofErr w:type="spellEnd"/>
            <w:r w:rsidRPr="00C04DAE">
              <w:rPr>
                <w:rFonts w:ascii="Times New Roman" w:hAnsi="Times New Roman"/>
                <w:i/>
              </w:rPr>
              <w:t xml:space="preserve"> 47</w:t>
            </w:r>
          </w:p>
        </w:tc>
        <w:tc>
          <w:tcPr>
            <w:tcW w:w="1730" w:type="dxa"/>
            <w:gridSpan w:val="2"/>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4"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№27</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15/12/2003</w:t>
            </w:r>
          </w:p>
        </w:tc>
      </w:tr>
      <w:tr w:rsidR="00620A9E" w:rsidRPr="00C04DAE" w:rsidTr="00C04DAE">
        <w:trPr>
          <w:trHeight w:val="20"/>
        </w:trPr>
        <w:tc>
          <w:tcPr>
            <w:tcW w:w="709" w:type="dxa"/>
            <w:vMerge w:val="restart"/>
            <w:tcBorders>
              <w:top w:val="single" w:sz="6" w:space="0" w:color="auto"/>
              <w:left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val="restart"/>
            <w:tcBorders>
              <w:top w:val="single" w:sz="6" w:space="0" w:color="auto"/>
              <w:left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Безопасная среда для пациента и персонала</w:t>
            </w:r>
          </w:p>
        </w:tc>
        <w:tc>
          <w:tcPr>
            <w:tcW w:w="3118"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Кабинет функциональной диагностики: электрокардиограф "</w:t>
            </w:r>
            <w:proofErr w:type="spellStart"/>
            <w:r w:rsidRPr="00C04DAE">
              <w:rPr>
                <w:rStyle w:val="ad"/>
                <w:rFonts w:ascii="Times New Roman" w:hAnsi="Times New Roman"/>
                <w:iCs/>
              </w:rPr>
              <w:t>Биосет</w:t>
            </w:r>
            <w:proofErr w:type="spellEnd"/>
            <w:r w:rsidRPr="00C04DAE">
              <w:rPr>
                <w:rStyle w:val="ad"/>
                <w:rFonts w:ascii="Times New Roman" w:hAnsi="Times New Roman"/>
                <w:iCs/>
              </w:rPr>
              <w:t xml:space="preserve"> 6000", электрокардиограф "Малыш", компьютерный </w:t>
            </w:r>
            <w:proofErr w:type="spellStart"/>
            <w:r w:rsidRPr="00C04DAE">
              <w:rPr>
                <w:rStyle w:val="ad"/>
                <w:rFonts w:ascii="Times New Roman" w:hAnsi="Times New Roman"/>
                <w:iCs/>
              </w:rPr>
              <w:t>спироанализатор</w:t>
            </w:r>
            <w:proofErr w:type="spellEnd"/>
            <w:r w:rsidRPr="00C04DAE">
              <w:rPr>
                <w:rStyle w:val="ad"/>
                <w:rFonts w:ascii="Times New Roman" w:hAnsi="Times New Roman"/>
                <w:iCs/>
              </w:rPr>
              <w:t xml:space="preserve"> "Этон-02", компьютерный </w:t>
            </w:r>
            <w:proofErr w:type="spellStart"/>
            <w:r w:rsidRPr="00C04DAE">
              <w:rPr>
                <w:rStyle w:val="ad"/>
                <w:rFonts w:ascii="Times New Roman" w:hAnsi="Times New Roman"/>
                <w:iCs/>
              </w:rPr>
              <w:t>спироанализатор</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SpiroLab</w:t>
            </w:r>
            <w:proofErr w:type="spellEnd"/>
            <w:r w:rsidRPr="00C04DAE">
              <w:rPr>
                <w:rStyle w:val="ad"/>
                <w:rFonts w:ascii="Times New Roman" w:hAnsi="Times New Roman"/>
                <w:iCs/>
              </w:rPr>
              <w:t xml:space="preserve"> II", </w:t>
            </w:r>
            <w:proofErr w:type="spellStart"/>
            <w:r w:rsidRPr="00C04DAE">
              <w:rPr>
                <w:rStyle w:val="ad"/>
                <w:rFonts w:ascii="Times New Roman" w:hAnsi="Times New Roman"/>
                <w:iCs/>
              </w:rPr>
              <w:t>Небулайзеры</w:t>
            </w:r>
            <w:proofErr w:type="spellEnd"/>
            <w:r w:rsidRPr="00C04DAE">
              <w:rPr>
                <w:rStyle w:val="ad"/>
                <w:rFonts w:ascii="Times New Roman" w:hAnsi="Times New Roman"/>
                <w:iCs/>
              </w:rPr>
              <w:t xml:space="preserve"> "Пари-бой"</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w:t>
            </w:r>
          </w:p>
        </w:tc>
        <w:tc>
          <w:tcPr>
            <w:tcW w:w="1730" w:type="dxa"/>
            <w:gridSpan w:val="2"/>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4"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№22</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26/11/2003</w:t>
            </w:r>
          </w:p>
        </w:tc>
      </w:tr>
      <w:tr w:rsidR="00620A9E" w:rsidRPr="00C04DAE" w:rsidTr="00C04DAE">
        <w:trPr>
          <w:trHeight w:val="20"/>
        </w:trPr>
        <w:tc>
          <w:tcPr>
            <w:tcW w:w="709" w:type="dxa"/>
            <w:vMerge/>
            <w:tcBorders>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tcBorders>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p>
        </w:tc>
        <w:tc>
          <w:tcPr>
            <w:tcW w:w="3118"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Лаборатория функциональной диагностики. Учебная комната: диапроектор, проектор </w:t>
            </w:r>
            <w:proofErr w:type="spellStart"/>
            <w:r w:rsidRPr="00C04DAE">
              <w:rPr>
                <w:rStyle w:val="ad"/>
                <w:rFonts w:ascii="Times New Roman" w:hAnsi="Times New Roman"/>
                <w:iCs/>
              </w:rPr>
              <w:t>Toshiba</w:t>
            </w:r>
            <w:proofErr w:type="spellEnd"/>
            <w:r w:rsidRPr="00C04DAE">
              <w:rPr>
                <w:rStyle w:val="ad"/>
                <w:rFonts w:ascii="Times New Roman" w:hAnsi="Times New Roman"/>
                <w:iCs/>
              </w:rPr>
              <w:t xml:space="preserve">, ксерокс, </w:t>
            </w:r>
            <w:proofErr w:type="spellStart"/>
            <w:r w:rsidRPr="00C04DAE">
              <w:rPr>
                <w:rStyle w:val="ad"/>
                <w:rFonts w:ascii="Times New Roman" w:hAnsi="Times New Roman"/>
                <w:iCs/>
              </w:rPr>
              <w:t>Оверхед</w:t>
            </w:r>
            <w:proofErr w:type="spellEnd"/>
            <w:r w:rsidRPr="00C04DAE">
              <w:rPr>
                <w:rStyle w:val="ad"/>
                <w:rFonts w:ascii="Times New Roman" w:hAnsi="Times New Roman"/>
                <w:iCs/>
              </w:rPr>
              <w:t xml:space="preserve">-проектор, сканер. Мультимедийный проектор, </w:t>
            </w:r>
            <w:proofErr w:type="spellStart"/>
            <w:r w:rsidRPr="00C04DAE">
              <w:rPr>
                <w:rStyle w:val="ad"/>
                <w:rFonts w:ascii="Times New Roman" w:hAnsi="Times New Roman"/>
                <w:iCs/>
              </w:rPr>
              <w:t>Оверхед</w:t>
            </w:r>
            <w:proofErr w:type="spellEnd"/>
            <w:r w:rsidRPr="00C04DAE">
              <w:rPr>
                <w:rStyle w:val="ad"/>
                <w:rFonts w:ascii="Times New Roman" w:hAnsi="Times New Roman"/>
                <w:iCs/>
              </w:rPr>
              <w:t>-проектор, ноутбук, ультразвуковой сканер, компьютер.</w:t>
            </w: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ул</w:t>
            </w:r>
            <w:proofErr w:type="gramStart"/>
            <w:r w:rsidRPr="00C04DAE">
              <w:rPr>
                <w:rFonts w:ascii="Times New Roman" w:hAnsi="Times New Roman"/>
                <w:i/>
              </w:rPr>
              <w:t>.Л</w:t>
            </w:r>
            <w:proofErr w:type="gramEnd"/>
            <w:r w:rsidRPr="00C04DAE">
              <w:rPr>
                <w:rFonts w:ascii="Times New Roman" w:hAnsi="Times New Roman"/>
                <w:i/>
              </w:rPr>
              <w:t>яхова</w:t>
            </w:r>
            <w:proofErr w:type="spellEnd"/>
            <w:r w:rsidRPr="00C04DAE">
              <w:rPr>
                <w:rFonts w:ascii="Times New Roman" w:hAnsi="Times New Roman"/>
                <w:i/>
              </w:rPr>
              <w:t xml:space="preserve"> 47</w:t>
            </w:r>
          </w:p>
        </w:tc>
        <w:tc>
          <w:tcPr>
            <w:tcW w:w="1730" w:type="dxa"/>
            <w:gridSpan w:val="2"/>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4"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№27</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15/12/2003</w:t>
            </w:r>
          </w:p>
        </w:tc>
      </w:tr>
      <w:tr w:rsidR="00620A9E" w:rsidRPr="00C04DAE" w:rsidTr="00C04DAE">
        <w:trPr>
          <w:trHeight w:val="20"/>
        </w:trPr>
        <w:tc>
          <w:tcPr>
            <w:tcW w:w="709" w:type="dxa"/>
            <w:vMerge w:val="restart"/>
            <w:tcBorders>
              <w:top w:val="single" w:sz="6" w:space="0" w:color="auto"/>
              <w:left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val="restart"/>
            <w:tcBorders>
              <w:top w:val="single" w:sz="6" w:space="0" w:color="auto"/>
              <w:left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r w:rsidRPr="00C04DAE">
              <w:rPr>
                <w:i/>
              </w:rPr>
              <w:t>Технология оказания медицинских услуг</w:t>
            </w:r>
          </w:p>
        </w:tc>
        <w:tc>
          <w:tcPr>
            <w:tcW w:w="3118"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Лаборатория функциональной диагностики. Учебная комната: диапроектор, проектор </w:t>
            </w:r>
            <w:proofErr w:type="spellStart"/>
            <w:r w:rsidRPr="00C04DAE">
              <w:rPr>
                <w:rStyle w:val="ad"/>
                <w:rFonts w:ascii="Times New Roman" w:hAnsi="Times New Roman"/>
                <w:iCs/>
              </w:rPr>
              <w:t>Toshiba</w:t>
            </w:r>
            <w:proofErr w:type="spellEnd"/>
            <w:r w:rsidRPr="00C04DAE">
              <w:rPr>
                <w:rStyle w:val="ad"/>
                <w:rFonts w:ascii="Times New Roman" w:hAnsi="Times New Roman"/>
                <w:iCs/>
              </w:rPr>
              <w:t xml:space="preserve">, ксерокс, </w:t>
            </w:r>
            <w:proofErr w:type="spellStart"/>
            <w:r w:rsidRPr="00C04DAE">
              <w:rPr>
                <w:rStyle w:val="ad"/>
                <w:rFonts w:ascii="Times New Roman" w:hAnsi="Times New Roman"/>
                <w:iCs/>
              </w:rPr>
              <w:t>Оверхед</w:t>
            </w:r>
            <w:proofErr w:type="spellEnd"/>
            <w:r w:rsidRPr="00C04DAE">
              <w:rPr>
                <w:rStyle w:val="ad"/>
                <w:rFonts w:ascii="Times New Roman" w:hAnsi="Times New Roman"/>
                <w:iCs/>
              </w:rPr>
              <w:t xml:space="preserve">-проектор, сканер. Мультимедийный проектор, </w:t>
            </w:r>
            <w:proofErr w:type="spellStart"/>
            <w:r w:rsidRPr="00C04DAE">
              <w:rPr>
                <w:rStyle w:val="ad"/>
                <w:rFonts w:ascii="Times New Roman" w:hAnsi="Times New Roman"/>
                <w:iCs/>
              </w:rPr>
              <w:t>Оверхед</w:t>
            </w:r>
            <w:proofErr w:type="spellEnd"/>
            <w:r w:rsidRPr="00C04DAE">
              <w:rPr>
                <w:rStyle w:val="ad"/>
                <w:rFonts w:ascii="Times New Roman" w:hAnsi="Times New Roman"/>
                <w:iCs/>
              </w:rPr>
              <w:t>-проектор, ноутбук, ультразвуковой сканер, компьютер.</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ул</w:t>
            </w:r>
            <w:proofErr w:type="gramStart"/>
            <w:r w:rsidRPr="00C04DAE">
              <w:rPr>
                <w:rFonts w:ascii="Times New Roman" w:hAnsi="Times New Roman"/>
                <w:i/>
              </w:rPr>
              <w:t>.Л</w:t>
            </w:r>
            <w:proofErr w:type="gramEnd"/>
            <w:r w:rsidRPr="00C04DAE">
              <w:rPr>
                <w:rFonts w:ascii="Times New Roman" w:hAnsi="Times New Roman"/>
                <w:i/>
              </w:rPr>
              <w:t>яхова</w:t>
            </w:r>
            <w:proofErr w:type="spellEnd"/>
            <w:r w:rsidRPr="00C04DAE">
              <w:rPr>
                <w:rFonts w:ascii="Times New Roman" w:hAnsi="Times New Roman"/>
                <w:i/>
              </w:rPr>
              <w:t xml:space="preserve"> 47</w:t>
            </w:r>
          </w:p>
        </w:tc>
        <w:tc>
          <w:tcPr>
            <w:tcW w:w="1730" w:type="dxa"/>
            <w:gridSpan w:val="2"/>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4"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№27</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15/12/2003</w:t>
            </w:r>
          </w:p>
        </w:tc>
      </w:tr>
      <w:tr w:rsidR="00620A9E" w:rsidRPr="00C04DAE" w:rsidTr="00C04DAE">
        <w:trPr>
          <w:trHeight w:val="20"/>
        </w:trPr>
        <w:tc>
          <w:tcPr>
            <w:tcW w:w="709" w:type="dxa"/>
            <w:vMerge/>
            <w:tcBorders>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3"/>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tcBorders>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i/>
              </w:rPr>
            </w:pPr>
          </w:p>
        </w:tc>
        <w:tc>
          <w:tcPr>
            <w:tcW w:w="3118"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Кабинет функциональной диагностики: электрокардиограф "</w:t>
            </w:r>
            <w:proofErr w:type="spellStart"/>
            <w:r w:rsidRPr="00C04DAE">
              <w:rPr>
                <w:rStyle w:val="ad"/>
                <w:rFonts w:ascii="Times New Roman" w:hAnsi="Times New Roman"/>
                <w:iCs/>
              </w:rPr>
              <w:t>Биосет</w:t>
            </w:r>
            <w:proofErr w:type="spellEnd"/>
            <w:r w:rsidRPr="00C04DAE">
              <w:rPr>
                <w:rStyle w:val="ad"/>
                <w:rFonts w:ascii="Times New Roman" w:hAnsi="Times New Roman"/>
                <w:iCs/>
              </w:rPr>
              <w:t xml:space="preserve"> 6000", электрокардиограф "Малыш", компьютерный </w:t>
            </w:r>
            <w:proofErr w:type="spellStart"/>
            <w:r w:rsidRPr="00C04DAE">
              <w:rPr>
                <w:rStyle w:val="ad"/>
                <w:rFonts w:ascii="Times New Roman" w:hAnsi="Times New Roman"/>
                <w:iCs/>
              </w:rPr>
              <w:t>спироанализатор</w:t>
            </w:r>
            <w:proofErr w:type="spellEnd"/>
            <w:r w:rsidRPr="00C04DAE">
              <w:rPr>
                <w:rStyle w:val="ad"/>
                <w:rFonts w:ascii="Times New Roman" w:hAnsi="Times New Roman"/>
                <w:iCs/>
              </w:rPr>
              <w:t xml:space="preserve"> "Этон-02", компьютерный </w:t>
            </w:r>
            <w:proofErr w:type="spellStart"/>
            <w:r w:rsidRPr="00C04DAE">
              <w:rPr>
                <w:rStyle w:val="ad"/>
                <w:rFonts w:ascii="Times New Roman" w:hAnsi="Times New Roman"/>
                <w:iCs/>
              </w:rPr>
              <w:t>спироанализатор</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SpiroLab</w:t>
            </w:r>
            <w:proofErr w:type="spellEnd"/>
            <w:r w:rsidRPr="00C04DAE">
              <w:rPr>
                <w:rStyle w:val="ad"/>
                <w:rFonts w:ascii="Times New Roman" w:hAnsi="Times New Roman"/>
                <w:iCs/>
              </w:rPr>
              <w:t xml:space="preserve"> II", </w:t>
            </w:r>
            <w:proofErr w:type="spellStart"/>
            <w:r w:rsidRPr="00C04DAE">
              <w:rPr>
                <w:rStyle w:val="ad"/>
                <w:rFonts w:ascii="Times New Roman" w:hAnsi="Times New Roman"/>
                <w:iCs/>
              </w:rPr>
              <w:t>Небулайзеры</w:t>
            </w:r>
            <w:proofErr w:type="spellEnd"/>
            <w:r w:rsidRPr="00C04DAE">
              <w:rPr>
                <w:rStyle w:val="ad"/>
                <w:rFonts w:ascii="Times New Roman" w:hAnsi="Times New Roman"/>
                <w:iCs/>
              </w:rPr>
              <w:t xml:space="preserve"> "Пари-бой"</w:t>
            </w: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w:t>
            </w:r>
          </w:p>
        </w:tc>
        <w:tc>
          <w:tcPr>
            <w:tcW w:w="1730" w:type="dxa"/>
            <w:gridSpan w:val="2"/>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4"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№22</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26/11/2003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tabs>
                <w:tab w:val="left" w:pos="244"/>
              </w:tabs>
              <w:spacing w:after="0" w:line="240" w:lineRule="auto"/>
              <w:ind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tabs>
                <w:tab w:val="left" w:pos="244"/>
              </w:tabs>
              <w:spacing w:after="0" w:line="240" w:lineRule="auto"/>
              <w:ind w:firstLine="93"/>
              <w:jc w:val="center"/>
              <w:rPr>
                <w:rFonts w:ascii="Times New Roman" w:hAnsi="Times New Roman"/>
                <w:b/>
                <w:i/>
              </w:rPr>
            </w:pPr>
            <w:r w:rsidRPr="00C04DAE">
              <w:rPr>
                <w:rFonts w:ascii="Times New Roman" w:hAnsi="Times New Roman"/>
                <w:b/>
                <w:i/>
              </w:rPr>
              <w:t>3.</w:t>
            </w: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b/>
                <w:i/>
              </w:rPr>
            </w:pPr>
            <w:r w:rsidRPr="00C04DAE">
              <w:rPr>
                <w:rFonts w:ascii="Times New Roman" w:hAnsi="Times New Roman"/>
                <w:b/>
                <w:i/>
              </w:rPr>
              <w:t xml:space="preserve">“Уровень, ступень образования, вид </w:t>
            </w:r>
            <w:r w:rsidRPr="00C04DAE">
              <w:rPr>
                <w:rFonts w:ascii="Times New Roman" w:hAnsi="Times New Roman"/>
                <w:b/>
                <w:i/>
                <w:spacing w:val="-3"/>
              </w:rPr>
              <w:t xml:space="preserve">образовательной программы, направление </w:t>
            </w:r>
            <w:r w:rsidRPr="00C04DAE">
              <w:rPr>
                <w:rFonts w:ascii="Times New Roman" w:hAnsi="Times New Roman"/>
                <w:b/>
                <w:i/>
                <w:spacing w:val="-1"/>
              </w:rPr>
              <w:t>подготовки, специальность, профессия”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tabs>
                <w:tab w:val="left" w:pos="244"/>
              </w:tabs>
              <w:spacing w:after="0" w:line="240" w:lineRule="auto"/>
              <w:ind w:firstLine="93"/>
              <w:jc w:val="center"/>
              <w:rPr>
                <w:rFonts w:ascii="Times New Roman" w:hAnsi="Times New Roman"/>
                <w:b/>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b/>
                <w:i/>
              </w:rPr>
            </w:pPr>
            <w:r w:rsidRPr="00C04DAE">
              <w:rPr>
                <w:rStyle w:val="ad"/>
                <w:rFonts w:ascii="Times New Roman" w:hAnsi="Times New Roman"/>
                <w:b/>
                <w:iCs/>
              </w:rPr>
              <w:t>Сестринское дело</w:t>
            </w:r>
            <w:r w:rsidRPr="00C04DAE">
              <w:rPr>
                <w:rFonts w:ascii="Times New Roman" w:hAnsi="Times New Roman"/>
                <w:b/>
                <w:i/>
              </w:rPr>
              <w:t>: основное, среднее, медсестра/медбрат.</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tabs>
                <w:tab w:val="left" w:pos="244"/>
              </w:tabs>
              <w:spacing w:after="0" w:line="240" w:lineRule="auto"/>
              <w:ind w:firstLine="93"/>
              <w:jc w:val="center"/>
              <w:rPr>
                <w:rFonts w:ascii="Times New Roman" w:hAnsi="Times New Roman"/>
                <w:b/>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b/>
                <w:i/>
              </w:rPr>
            </w:pPr>
            <w:r w:rsidRPr="00C04DAE">
              <w:rPr>
                <w:rFonts w:ascii="Times New Roman" w:hAnsi="Times New Roman"/>
                <w:b/>
                <w:i/>
                <w:spacing w:val="-3"/>
              </w:rPr>
              <w:t>Предметы, дисциплины (модули):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b/>
                <w:i/>
              </w:rPr>
            </w:pP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bottom"/>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Иностранный язык</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Компьютеры, магнитофоны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bottom"/>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История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Учебная комната: проекционные аппараты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bottom"/>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Математика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Научная лаборатория: </w:t>
            </w:r>
            <w:proofErr w:type="spellStart"/>
            <w:r w:rsidRPr="00C04DAE">
              <w:rPr>
                <w:rStyle w:val="ad"/>
                <w:rFonts w:ascii="Times New Roman" w:hAnsi="Times New Roman"/>
                <w:iCs/>
              </w:rPr>
              <w:t>термобаня</w:t>
            </w:r>
            <w:proofErr w:type="spellEnd"/>
            <w:r w:rsidRPr="00C04DAE">
              <w:rPr>
                <w:rStyle w:val="ad"/>
                <w:rFonts w:ascii="Times New Roman" w:hAnsi="Times New Roman"/>
                <w:iCs/>
              </w:rPr>
              <w:t>, весы торсионные ВТ-1000, весы торсионные ВТ-50, дозатор А-2, камера УФ89, авт. трансформатор АОМН-40.</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vAlign w:val="bottom"/>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Информатика (и ИКТ)</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Научная лаборатория: баллон кислородный, шкаф вытяжной ЛН-17, дистиллятор Д-4, прибор Д6-513, прибор Ф480, прибор У5-9, усилитель </w:t>
            </w:r>
            <w:proofErr w:type="spellStart"/>
            <w:r w:rsidRPr="00C04DAE">
              <w:rPr>
                <w:rStyle w:val="ad"/>
                <w:rFonts w:ascii="Times New Roman" w:hAnsi="Times New Roman"/>
                <w:iCs/>
              </w:rPr>
              <w:t>селектив</w:t>
            </w:r>
            <w:proofErr w:type="spellEnd"/>
            <w:r w:rsidRPr="00C04DAE">
              <w:rPr>
                <w:rStyle w:val="ad"/>
                <w:rFonts w:ascii="Times New Roman" w:hAnsi="Times New Roman"/>
                <w:iCs/>
              </w:rPr>
              <w:t>. У2-8, блок питания Б6-45</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right w:val="single" w:sz="6" w:space="0" w:color="auto"/>
            </w:tcBorders>
            <w:shd w:val="clear" w:color="auto" w:fill="FFFFFF"/>
            <w:vAlign w:val="bottom"/>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Физическая культура</w:t>
            </w:r>
          </w:p>
        </w:tc>
        <w:tc>
          <w:tcPr>
            <w:tcW w:w="3118" w:type="dxa"/>
            <w:tcBorders>
              <w:top w:val="single" w:sz="6" w:space="0" w:color="auto"/>
              <w:left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xml:space="preserve">Видеомагнитофон. Компьютер – 4 шт. Кондиционер. Кубок переход. Обогреватель ЕС-70. Огнетушитель. Пневматическое ружье – 2шт. Принтер лазерный – 3шт. Пылесос. Телевизор. Штанга. </w:t>
            </w:r>
            <w:proofErr w:type="spellStart"/>
            <w:r w:rsidRPr="00C04DAE">
              <w:rPr>
                <w:rFonts w:ascii="Times New Roman" w:hAnsi="Times New Roman"/>
                <w:i/>
              </w:rPr>
              <w:t>Арм</w:t>
            </w:r>
            <w:proofErr w:type="spellEnd"/>
            <w:r w:rsidRPr="00C04DAE">
              <w:rPr>
                <w:rFonts w:ascii="Times New Roman" w:hAnsi="Times New Roman"/>
                <w:i/>
              </w:rPr>
              <w:t xml:space="preserve">. стол. Баскетбольные фермы – 2 шт. Брусья параллельные. Конь гимнастический. Ксерокс. Стойка волейбольная – 2шт. Тренажер </w:t>
            </w:r>
            <w:proofErr w:type="spellStart"/>
            <w:r w:rsidRPr="00C04DAE">
              <w:rPr>
                <w:rFonts w:ascii="Times New Roman" w:hAnsi="Times New Roman"/>
                <w:i/>
              </w:rPr>
              <w:t>отл</w:t>
            </w:r>
            <w:proofErr w:type="spellEnd"/>
            <w:r w:rsidRPr="00C04DAE">
              <w:rPr>
                <w:rFonts w:ascii="Times New Roman" w:hAnsi="Times New Roman"/>
                <w:i/>
              </w:rPr>
              <w:t>. гимн. Штанга Рекорд. Щит баскетбольный</w:t>
            </w:r>
          </w:p>
        </w:tc>
        <w:tc>
          <w:tcPr>
            <w:tcW w:w="1985" w:type="dxa"/>
            <w:tcBorders>
              <w:top w:val="single" w:sz="6" w:space="0" w:color="auto"/>
              <w:left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tc>
        <w:tc>
          <w:tcPr>
            <w:tcW w:w="1730" w:type="dxa"/>
            <w:gridSpan w:val="2"/>
            <w:tcBorders>
              <w:top w:val="single" w:sz="6" w:space="0" w:color="auto"/>
              <w:left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ДГМА</w:t>
            </w:r>
          </w:p>
        </w:tc>
        <w:tc>
          <w:tcPr>
            <w:tcW w:w="3089" w:type="dxa"/>
            <w:tcBorders>
              <w:top w:val="single" w:sz="6" w:space="0" w:color="auto"/>
              <w:left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roofErr w:type="spellStart"/>
            <w:r w:rsidRPr="00C04DAE">
              <w:rPr>
                <w:rStyle w:val="ad"/>
                <w:rFonts w:ascii="Times New Roman" w:hAnsi="Times New Roman"/>
                <w:iCs/>
              </w:rPr>
              <w:t>Территор</w:t>
            </w:r>
            <w:proofErr w:type="spellEnd"/>
            <w:r w:rsidRPr="00C04DAE">
              <w:rPr>
                <w:rStyle w:val="ad"/>
                <w:rFonts w:ascii="Times New Roman" w:hAnsi="Times New Roman"/>
                <w:iCs/>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vMerge w:val="restart"/>
            <w:tcBorders>
              <w:top w:val="single" w:sz="6" w:space="0" w:color="auto"/>
              <w:left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val="restart"/>
            <w:tcBorders>
              <w:top w:val="single" w:sz="6" w:space="0" w:color="auto"/>
              <w:left w:val="single" w:sz="6" w:space="0" w:color="auto"/>
              <w:right w:val="single" w:sz="6" w:space="0" w:color="auto"/>
            </w:tcBorders>
            <w:shd w:val="clear" w:color="auto" w:fill="FFFFFF"/>
            <w:vAlign w:val="bottom"/>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Основы безопасности жизнедеятельности</w:t>
            </w:r>
          </w:p>
        </w:tc>
        <w:tc>
          <w:tcPr>
            <w:tcW w:w="3118"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xml:space="preserve">Видеомагнитофон. Компьютер – 4 шт. Кондиционер. Кубок переход. Обогреватель ЕС-70. Огнетушитель. Пневматическое ружье – 2шт. Принтер лазерный – 3шт. Пылесос. Телевизор. Штанга. </w:t>
            </w:r>
            <w:proofErr w:type="spellStart"/>
            <w:r w:rsidRPr="00C04DAE">
              <w:rPr>
                <w:rFonts w:ascii="Times New Roman" w:hAnsi="Times New Roman"/>
                <w:i/>
              </w:rPr>
              <w:t>Арм</w:t>
            </w:r>
            <w:proofErr w:type="spellEnd"/>
            <w:r w:rsidRPr="00C04DAE">
              <w:rPr>
                <w:rFonts w:ascii="Times New Roman" w:hAnsi="Times New Roman"/>
                <w:i/>
              </w:rPr>
              <w:t xml:space="preserve">. стол. Баскетбольные фермы – 2 шт. Брусья параллельные. Конь гимнастический. Ксерокс. </w:t>
            </w:r>
            <w:r w:rsidRPr="00C04DAE">
              <w:rPr>
                <w:rFonts w:ascii="Times New Roman" w:hAnsi="Times New Roman"/>
                <w:i/>
              </w:rPr>
              <w:lastRenderedPageBreak/>
              <w:t xml:space="preserve">Стойка волейбольная – 2шт. Тренажер </w:t>
            </w:r>
            <w:proofErr w:type="spellStart"/>
            <w:r w:rsidRPr="00C04DAE">
              <w:rPr>
                <w:rFonts w:ascii="Times New Roman" w:hAnsi="Times New Roman"/>
                <w:i/>
              </w:rPr>
              <w:t>отл</w:t>
            </w:r>
            <w:proofErr w:type="spellEnd"/>
            <w:r w:rsidRPr="00C04DAE">
              <w:rPr>
                <w:rFonts w:ascii="Times New Roman" w:hAnsi="Times New Roman"/>
                <w:i/>
              </w:rPr>
              <w:t>. гимн. Штанга Рекорд. Щит баскетбольный.</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roofErr w:type="gramStart"/>
            <w:r w:rsidRPr="00C04DAE">
              <w:rPr>
                <w:rStyle w:val="ad"/>
                <w:rFonts w:ascii="Times New Roman" w:hAnsi="Times New Roman"/>
                <w:iCs/>
              </w:rPr>
              <w:lastRenderedPageBreak/>
              <w:t>г</w:t>
            </w:r>
            <w:proofErr w:type="gramEnd"/>
            <w:r w:rsidRPr="00C04DAE">
              <w:rPr>
                <w:rStyle w:val="ad"/>
                <w:rFonts w:ascii="Times New Roman" w:hAnsi="Times New Roman"/>
                <w:iCs/>
              </w:rPr>
              <w:t>. Махачкала</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ул. Алиева 1</w:t>
            </w:r>
          </w:p>
          <w:p w:rsidR="00620A9E" w:rsidRPr="00C04DAE" w:rsidRDefault="00620A9E" w:rsidP="00C23AA6">
            <w:pPr>
              <w:spacing w:after="0" w:line="240" w:lineRule="auto"/>
              <w:jc w:val="center"/>
              <w:rPr>
                <w:rFonts w:ascii="Times New Roman" w:hAnsi="Times New Roman"/>
                <w:i/>
              </w:rPr>
            </w:pPr>
          </w:p>
        </w:tc>
        <w:tc>
          <w:tcPr>
            <w:tcW w:w="1730" w:type="dxa"/>
            <w:gridSpan w:val="2"/>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ДГМА</w:t>
            </w:r>
          </w:p>
        </w:tc>
        <w:tc>
          <w:tcPr>
            <w:tcW w:w="3089"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roofErr w:type="spellStart"/>
            <w:r w:rsidRPr="00C04DAE">
              <w:rPr>
                <w:rStyle w:val="ad"/>
                <w:rFonts w:ascii="Times New Roman" w:hAnsi="Times New Roman"/>
                <w:iCs/>
              </w:rPr>
              <w:t>Территор</w:t>
            </w:r>
            <w:proofErr w:type="spellEnd"/>
            <w:r w:rsidRPr="00C04DAE">
              <w:rPr>
                <w:rStyle w:val="ad"/>
                <w:rFonts w:ascii="Times New Roman" w:hAnsi="Times New Roman"/>
                <w:iCs/>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vMerge/>
            <w:tcBorders>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tcBorders>
              <w:left w:val="single" w:sz="6" w:space="0" w:color="auto"/>
              <w:bottom w:val="single" w:sz="6" w:space="0" w:color="auto"/>
              <w:right w:val="single" w:sz="6" w:space="0" w:color="auto"/>
            </w:tcBorders>
            <w:shd w:val="clear" w:color="auto" w:fill="FFFFFF"/>
            <w:vAlign w:val="bottom"/>
          </w:tcPr>
          <w:p w:rsidR="00620A9E" w:rsidRPr="00C04DAE" w:rsidRDefault="00620A9E" w:rsidP="00C23AA6">
            <w:pPr>
              <w:spacing w:after="0" w:line="240" w:lineRule="auto"/>
              <w:rPr>
                <w:rFonts w:ascii="Times New Roman" w:hAnsi="Times New Roman"/>
                <w:i/>
              </w:rPr>
            </w:pPr>
          </w:p>
        </w:tc>
        <w:tc>
          <w:tcPr>
            <w:tcW w:w="3118"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Демонстрационный класс: электрифицированные развернутые макеты МПБ, МПП, </w:t>
            </w:r>
            <w:proofErr w:type="spellStart"/>
            <w:r w:rsidRPr="00C04DAE">
              <w:rPr>
                <w:rStyle w:val="ad"/>
                <w:rFonts w:ascii="Times New Roman" w:hAnsi="Times New Roman"/>
                <w:iCs/>
              </w:rPr>
              <w:t>ОмедБ</w:t>
            </w:r>
            <w:proofErr w:type="spellEnd"/>
            <w:r w:rsidRPr="00C04DAE">
              <w:rPr>
                <w:rStyle w:val="ad"/>
                <w:rFonts w:ascii="Times New Roman" w:hAnsi="Times New Roman"/>
                <w:iCs/>
              </w:rPr>
              <w:t>, развернутое отделение специальной обработки, кислородная ингаляционная станция, электрифицированные стенды, шкафы с развернутыми комплектами медицинского имущества, МПП. МПБ.</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Методический кабинет: телевизор, видеомагнитофон, учебные стенды.</w:t>
            </w: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4"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xml:space="preserve">. управление Федерального агентства по управлению  </w:t>
            </w:r>
            <w:proofErr w:type="gramStart"/>
            <w:r w:rsidRPr="00C04DAE">
              <w:rPr>
                <w:rFonts w:ascii="Times New Roman" w:hAnsi="Times New Roman"/>
                <w:i/>
              </w:rPr>
              <w:t>гос. имуществом</w:t>
            </w:r>
            <w:proofErr w:type="gramEnd"/>
            <w:r w:rsidRPr="00C04DAE">
              <w:rPr>
                <w:rFonts w:ascii="Times New Roman" w:hAnsi="Times New Roman"/>
                <w:i/>
              </w:rPr>
              <w:t xml:space="preserve">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Основы философии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Учебная комната: проекционные аппараты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История медицины</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Музей истории медицины организационно-методического отдела Республиканской клинической больницы.</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Активные громкоговорители – 2 шт. Компьютер – 3 шт. Принтер лазерный. Сканер. Усилитель. Холодильник. Лампа для проектора </w:t>
            </w:r>
            <w:r w:rsidRPr="00C04DAE">
              <w:rPr>
                <w:rStyle w:val="ad"/>
                <w:rFonts w:ascii="Times New Roman" w:hAnsi="Times New Roman"/>
                <w:iCs/>
                <w:lang w:val="en-US"/>
              </w:rPr>
              <w:t>TOSHIBA</w:t>
            </w:r>
            <w:r w:rsidRPr="00C04DAE">
              <w:rPr>
                <w:rStyle w:val="ad"/>
                <w:rFonts w:ascii="Times New Roman" w:hAnsi="Times New Roman"/>
                <w:iCs/>
              </w:rPr>
              <w:t xml:space="preserve">. Экран настенный рулонный. Проектор </w:t>
            </w:r>
            <w:r w:rsidRPr="00C04DAE">
              <w:rPr>
                <w:rStyle w:val="ad"/>
                <w:rFonts w:ascii="Times New Roman" w:hAnsi="Times New Roman"/>
                <w:iCs/>
                <w:lang w:val="en-US"/>
              </w:rPr>
              <w:t>TOSHIBA</w:t>
            </w:r>
            <w:r w:rsidRPr="00C04DAE">
              <w:rPr>
                <w:rStyle w:val="ad"/>
                <w:rFonts w:ascii="Times New Roman" w:hAnsi="Times New Roman"/>
                <w:iCs/>
              </w:rPr>
              <w:t xml:space="preserve">. </w:t>
            </w:r>
            <w:proofErr w:type="spellStart"/>
            <w:r w:rsidRPr="00C04DAE">
              <w:rPr>
                <w:rStyle w:val="ad"/>
                <w:rFonts w:ascii="Times New Roman" w:hAnsi="Times New Roman"/>
                <w:iCs/>
              </w:rPr>
              <w:t>Графопроектор</w:t>
            </w:r>
            <w:proofErr w:type="spellEnd"/>
            <w:r w:rsidRPr="00C04DAE">
              <w:rPr>
                <w:rStyle w:val="ad"/>
                <w:rFonts w:ascii="Times New Roman" w:hAnsi="Times New Roman"/>
                <w:iCs/>
              </w:rPr>
              <w:t xml:space="preserve">. Источник бесперебойного питания. МФУ. Ноутбук </w:t>
            </w:r>
            <w:r w:rsidRPr="00C04DAE">
              <w:rPr>
                <w:rStyle w:val="ad"/>
                <w:rFonts w:ascii="Times New Roman" w:hAnsi="Times New Roman"/>
                <w:iCs/>
                <w:lang w:val="en-US"/>
              </w:rPr>
              <w:t>TOSHIBA</w:t>
            </w:r>
            <w:r w:rsidRPr="00C04DAE">
              <w:rPr>
                <w:rStyle w:val="ad"/>
                <w:rFonts w:ascii="Times New Roman" w:hAnsi="Times New Roman"/>
                <w:iCs/>
              </w:rPr>
              <w:t xml:space="preserve">. Принтер лазерный МФУ – 2шт. Радиола. </w:t>
            </w:r>
            <w:r w:rsidRPr="00C04DAE">
              <w:rPr>
                <w:rStyle w:val="ad"/>
                <w:rFonts w:ascii="Times New Roman" w:hAnsi="Times New Roman"/>
                <w:iCs/>
              </w:rPr>
              <w:lastRenderedPageBreak/>
              <w:t>Телефакс. Холодильник.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lastRenderedPageBreak/>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roofErr w:type="spellStart"/>
            <w:r w:rsidRPr="00C04DAE">
              <w:rPr>
                <w:rStyle w:val="ad"/>
                <w:rFonts w:ascii="Times New Roman" w:hAnsi="Times New Roman"/>
                <w:iCs/>
              </w:rPr>
              <w:t>Территор</w:t>
            </w:r>
            <w:proofErr w:type="spellEnd"/>
            <w:r w:rsidRPr="00C04DAE">
              <w:rPr>
                <w:rStyle w:val="ad"/>
                <w:rFonts w:ascii="Times New Roman" w:hAnsi="Times New Roman"/>
                <w:iCs/>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Основы этики деловой культуры</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Учебная комната: проекционные аппараты, </w:t>
            </w:r>
            <w:proofErr w:type="spellStart"/>
            <w:r w:rsidRPr="00C04DAE">
              <w:rPr>
                <w:rStyle w:val="ad"/>
                <w:rFonts w:ascii="Times New Roman" w:hAnsi="Times New Roman"/>
                <w:iCs/>
              </w:rPr>
              <w:t>компбютер</w:t>
            </w:r>
            <w:proofErr w:type="spellEnd"/>
            <w:r w:rsidRPr="00C04DAE">
              <w:rPr>
                <w:rStyle w:val="ad"/>
                <w:rFonts w:ascii="Times New Roman" w:hAnsi="Times New Roman"/>
                <w:iCs/>
              </w:rPr>
              <w:t>, проекционная аппаратура, набор документации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Основы религиоведения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Учебная комната: проекционные аппараты, </w:t>
            </w:r>
            <w:proofErr w:type="spellStart"/>
            <w:r w:rsidRPr="00C04DAE">
              <w:rPr>
                <w:rStyle w:val="ad"/>
                <w:rFonts w:ascii="Times New Roman" w:hAnsi="Times New Roman"/>
                <w:iCs/>
              </w:rPr>
              <w:t>компбютер</w:t>
            </w:r>
            <w:proofErr w:type="spellEnd"/>
            <w:r w:rsidRPr="00C04DAE">
              <w:rPr>
                <w:rStyle w:val="ad"/>
                <w:rFonts w:ascii="Times New Roman" w:hAnsi="Times New Roman"/>
                <w:iCs/>
              </w:rPr>
              <w:t>, проекционная аппаратура, набор документации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Основы права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Учебная комната: проекционные аппараты, </w:t>
            </w:r>
            <w:proofErr w:type="spellStart"/>
            <w:r w:rsidRPr="00C04DAE">
              <w:rPr>
                <w:rStyle w:val="ad"/>
                <w:rFonts w:ascii="Times New Roman" w:hAnsi="Times New Roman"/>
                <w:iCs/>
              </w:rPr>
              <w:t>компбютер</w:t>
            </w:r>
            <w:proofErr w:type="spellEnd"/>
            <w:r w:rsidRPr="00C04DAE">
              <w:rPr>
                <w:rStyle w:val="ad"/>
                <w:rFonts w:ascii="Times New Roman" w:hAnsi="Times New Roman"/>
                <w:iCs/>
              </w:rPr>
              <w:t>, проекционная аппаратура, набор документации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Основы латинского языка с медицинской терминологией</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Компьютеры, магнитофоны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Анатомия и физиология человека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Учебные комнаты: таблицы, скелет, муляжи, модели, препараты. Анатомический музей анатомические препараты по: остеологии, миологии, </w:t>
            </w:r>
            <w:proofErr w:type="spellStart"/>
            <w:r w:rsidRPr="00C04DAE">
              <w:rPr>
                <w:rStyle w:val="ad"/>
                <w:rFonts w:ascii="Times New Roman" w:hAnsi="Times New Roman"/>
                <w:iCs/>
              </w:rPr>
              <w:t>артросиндесмологии</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ангионеврологии</w:t>
            </w:r>
            <w:proofErr w:type="spellEnd"/>
            <w:r w:rsidRPr="00C04DAE">
              <w:rPr>
                <w:rStyle w:val="ad"/>
                <w:rFonts w:ascii="Times New Roman" w:hAnsi="Times New Roman"/>
                <w:iCs/>
              </w:rPr>
              <w:t xml:space="preserve">, нервной системе, эстезиологии, </w:t>
            </w:r>
            <w:proofErr w:type="spellStart"/>
            <w:r w:rsidRPr="00C04DAE">
              <w:rPr>
                <w:rStyle w:val="ad"/>
                <w:rFonts w:ascii="Times New Roman" w:hAnsi="Times New Roman"/>
                <w:iCs/>
              </w:rPr>
              <w:t>лимфологии</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праниологии</w:t>
            </w:r>
            <w:proofErr w:type="spellEnd"/>
            <w:r w:rsidRPr="00C04DAE">
              <w:rPr>
                <w:rStyle w:val="ad"/>
                <w:rFonts w:ascii="Times New Roman" w:hAnsi="Times New Roman"/>
                <w:iCs/>
              </w:rPr>
              <w:t>, спланхнологии. Морг.</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vMerge w:val="restart"/>
            <w:tcBorders>
              <w:top w:val="single" w:sz="6" w:space="0" w:color="auto"/>
              <w:left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val="restart"/>
            <w:tcBorders>
              <w:top w:val="single" w:sz="6" w:space="0" w:color="auto"/>
              <w:left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Основы патологии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proofErr w:type="gramStart"/>
            <w:r w:rsidRPr="00C04DAE">
              <w:rPr>
                <w:rStyle w:val="ad"/>
                <w:rFonts w:ascii="Times New Roman" w:hAnsi="Times New Roman"/>
                <w:iCs/>
              </w:rPr>
              <w:t xml:space="preserve">Учебные комнаты: наборы музейных макропрепаратов, комплексы микропрепаратов, </w:t>
            </w:r>
            <w:r w:rsidRPr="00C04DAE">
              <w:rPr>
                <w:rStyle w:val="ad"/>
                <w:rFonts w:ascii="Times New Roman" w:hAnsi="Times New Roman"/>
                <w:iCs/>
              </w:rPr>
              <w:lastRenderedPageBreak/>
              <w:t xml:space="preserve">наборы таблиц, наборы слайдов, </w:t>
            </w:r>
            <w:proofErr w:type="spellStart"/>
            <w:r w:rsidRPr="00C04DAE">
              <w:rPr>
                <w:rStyle w:val="ad"/>
                <w:rFonts w:ascii="Times New Roman" w:hAnsi="Times New Roman"/>
                <w:iCs/>
              </w:rPr>
              <w:t>диапроекционная</w:t>
            </w:r>
            <w:proofErr w:type="spellEnd"/>
            <w:r w:rsidRPr="00C04DAE">
              <w:rPr>
                <w:rStyle w:val="ad"/>
                <w:rFonts w:ascii="Times New Roman" w:hAnsi="Times New Roman"/>
                <w:iCs/>
              </w:rPr>
              <w:t xml:space="preserve"> аппаратура, микроскопы - 15 шт., экраны, цветные телевизоры.</w:t>
            </w:r>
            <w:proofErr w:type="gramEnd"/>
            <w:r w:rsidRPr="00C04DAE">
              <w:rPr>
                <w:rStyle w:val="ad"/>
                <w:rFonts w:ascii="Times New Roman" w:hAnsi="Times New Roman"/>
                <w:iCs/>
              </w:rPr>
              <w:t xml:space="preserve"> Секционная. Лаборатории для исследования операционно-</w:t>
            </w:r>
            <w:proofErr w:type="spellStart"/>
            <w:r w:rsidRPr="00C04DAE">
              <w:rPr>
                <w:rStyle w:val="ad"/>
                <w:rFonts w:ascii="Times New Roman" w:hAnsi="Times New Roman"/>
                <w:iCs/>
              </w:rPr>
              <w:t>биопсийного</w:t>
            </w:r>
            <w:proofErr w:type="spellEnd"/>
            <w:r w:rsidRPr="00C04DAE">
              <w:rPr>
                <w:rStyle w:val="ad"/>
                <w:rFonts w:ascii="Times New Roman" w:hAnsi="Times New Roman"/>
                <w:iCs/>
              </w:rPr>
              <w:t xml:space="preserve"> мате</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Гоголя 41</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xml:space="preserve">Договор между Республиканской офтальмологической </w:t>
            </w:r>
            <w:r w:rsidRPr="00C04DAE">
              <w:rPr>
                <w:rFonts w:ascii="Times New Roman" w:hAnsi="Times New Roman"/>
                <w:i/>
              </w:rPr>
              <w:lastRenderedPageBreak/>
              <w:t>больницей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№18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24/12/2003</w:t>
            </w:r>
          </w:p>
        </w:tc>
      </w:tr>
      <w:tr w:rsidR="00620A9E" w:rsidRPr="00C04DAE" w:rsidTr="00C04DAE">
        <w:trPr>
          <w:trHeight w:val="20"/>
        </w:trPr>
        <w:tc>
          <w:tcPr>
            <w:tcW w:w="709" w:type="dxa"/>
            <w:vMerge/>
            <w:tcBorders>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tcBorders>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proofErr w:type="gramStart"/>
            <w:r w:rsidRPr="00C04DAE">
              <w:rPr>
                <w:rStyle w:val="ad"/>
                <w:rFonts w:ascii="Times New Roman" w:hAnsi="Times New Roman"/>
                <w:iCs/>
              </w:rPr>
              <w:t>Лаборатория: шкаф сушильный, холодильники, весы с разновесами, камеры Горяева, термостат, предметные стекла, компьютер, принтер, пишущая машинка, клетки для экспериментальных животных, операционный стол</w:t>
            </w:r>
            <w:proofErr w:type="gramEnd"/>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ул</w:t>
            </w:r>
            <w:proofErr w:type="gramStart"/>
            <w:r w:rsidRPr="00C04DAE">
              <w:rPr>
                <w:rFonts w:ascii="Times New Roman" w:hAnsi="Times New Roman"/>
                <w:i/>
              </w:rPr>
              <w:t>.А</w:t>
            </w:r>
            <w:proofErr w:type="gramEnd"/>
            <w:r w:rsidRPr="00C04DAE">
              <w:rPr>
                <w:rFonts w:ascii="Times New Roman" w:hAnsi="Times New Roman"/>
                <w:i/>
              </w:rPr>
              <w:t>лиева</w:t>
            </w:r>
            <w:proofErr w:type="spellEnd"/>
            <w:r w:rsidRPr="00C04DAE">
              <w:rPr>
                <w:rFonts w:ascii="Times New Roman" w:hAnsi="Times New Roman"/>
                <w:i/>
              </w:rPr>
              <w:t xml:space="preserve"> 1</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Генетика человека с основами медицинской генетики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Учебный кабинет: </w:t>
            </w:r>
            <w:proofErr w:type="spellStart"/>
            <w:r w:rsidRPr="00C04DAE">
              <w:rPr>
                <w:rStyle w:val="ad"/>
                <w:rFonts w:ascii="Times New Roman" w:hAnsi="Times New Roman"/>
                <w:iCs/>
              </w:rPr>
              <w:t>аквадистиллятор</w:t>
            </w:r>
            <w:proofErr w:type="spellEnd"/>
            <w:r w:rsidRPr="00C04DAE">
              <w:rPr>
                <w:rStyle w:val="ad"/>
                <w:rFonts w:ascii="Times New Roman" w:hAnsi="Times New Roman"/>
                <w:iCs/>
              </w:rPr>
              <w:t>, аналитические весы, фотоколориметр, водяная баня, муфельная печь, аппарат для перегонки, рефрактометр, вытяжной шкаф. Учебная комната: мультимедийный проектор, ноутбук.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xml:space="preserve">. управление Федерального агентства по управлению  </w:t>
            </w:r>
            <w:proofErr w:type="gramStart"/>
            <w:r w:rsidRPr="00C04DAE">
              <w:rPr>
                <w:rFonts w:ascii="Times New Roman" w:hAnsi="Times New Roman"/>
                <w:i/>
              </w:rPr>
              <w:t>гос. имуществом</w:t>
            </w:r>
            <w:proofErr w:type="gramEnd"/>
            <w:r w:rsidRPr="00C04DAE">
              <w:rPr>
                <w:rFonts w:ascii="Times New Roman" w:hAnsi="Times New Roman"/>
                <w:i/>
              </w:rPr>
              <w:t xml:space="preserve">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111"/>
              <w:shd w:val="clear" w:color="auto" w:fill="auto"/>
              <w:spacing w:line="240" w:lineRule="auto"/>
              <w:rPr>
                <w:i/>
                <w:sz w:val="22"/>
                <w:szCs w:val="22"/>
              </w:rPr>
            </w:pPr>
            <w:r w:rsidRPr="00A64FFC">
              <w:rPr>
                <w:i/>
                <w:sz w:val="22"/>
                <w:szCs w:val="22"/>
              </w:rPr>
              <w:t>Гигиена и экология человека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Гигиена с основами экологии человека, ВГ</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Лаборатория экологической медицины. </w:t>
            </w:r>
            <w:proofErr w:type="spellStart"/>
            <w:r w:rsidRPr="00C04DAE">
              <w:rPr>
                <w:rStyle w:val="ad"/>
                <w:rFonts w:ascii="Times New Roman" w:hAnsi="Times New Roman"/>
                <w:iCs/>
              </w:rPr>
              <w:t>Радиоиммунологическая</w:t>
            </w:r>
            <w:proofErr w:type="spellEnd"/>
            <w:r w:rsidRPr="00C04DAE">
              <w:rPr>
                <w:rStyle w:val="ad"/>
                <w:rFonts w:ascii="Times New Roman" w:hAnsi="Times New Roman"/>
                <w:iCs/>
              </w:rPr>
              <w:t xml:space="preserve"> лаборатория. Компьютерный класс: компьютеры, принтеры, сканер</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111"/>
              <w:shd w:val="clear" w:color="auto" w:fill="auto"/>
              <w:spacing w:line="240" w:lineRule="auto"/>
              <w:rPr>
                <w:i/>
                <w:sz w:val="22"/>
                <w:szCs w:val="22"/>
              </w:rPr>
            </w:pPr>
            <w:r w:rsidRPr="00A64FFC">
              <w:rPr>
                <w:i/>
                <w:sz w:val="22"/>
                <w:szCs w:val="22"/>
              </w:rPr>
              <w:t>Основы микробиологии и иммунологии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Учебные комнаты: мультимедийный проектор, ноутбук. Учебная лаборатория: Микроскопы - 15 шт., термостаты, сушильные </w:t>
            </w:r>
            <w:r w:rsidRPr="00C04DAE">
              <w:rPr>
                <w:rStyle w:val="ad"/>
                <w:rFonts w:ascii="Times New Roman" w:hAnsi="Times New Roman"/>
                <w:iCs/>
              </w:rPr>
              <w:lastRenderedPageBreak/>
              <w:t xml:space="preserve">шкафы. Научная лаборатория: термостат, сушильный шкаф, </w:t>
            </w:r>
            <w:proofErr w:type="spellStart"/>
            <w:r w:rsidRPr="00C04DAE">
              <w:rPr>
                <w:rStyle w:val="ad"/>
                <w:rFonts w:ascii="Times New Roman" w:hAnsi="Times New Roman"/>
                <w:iCs/>
              </w:rPr>
              <w:t>люминисцентный</w:t>
            </w:r>
            <w:proofErr w:type="spellEnd"/>
            <w:r w:rsidRPr="00C04DAE">
              <w:rPr>
                <w:rStyle w:val="ad"/>
                <w:rFonts w:ascii="Times New Roman" w:hAnsi="Times New Roman"/>
                <w:iCs/>
              </w:rPr>
              <w:t xml:space="preserve"> микроскоп.</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Компьютер – 3шт. Ксерокс. </w:t>
            </w:r>
            <w:proofErr w:type="spellStart"/>
            <w:r w:rsidRPr="00C04DAE">
              <w:rPr>
                <w:rStyle w:val="ad"/>
                <w:rFonts w:ascii="Times New Roman" w:hAnsi="Times New Roman"/>
                <w:iCs/>
              </w:rPr>
              <w:t>Оверхед</w:t>
            </w:r>
            <w:proofErr w:type="spellEnd"/>
            <w:r w:rsidRPr="00C04DAE">
              <w:rPr>
                <w:rStyle w:val="ad"/>
                <w:rFonts w:ascii="Times New Roman" w:hAnsi="Times New Roman"/>
                <w:iCs/>
              </w:rPr>
              <w:t xml:space="preserve">-проектор – 2шт. </w:t>
            </w:r>
            <w:proofErr w:type="spellStart"/>
            <w:r w:rsidRPr="00C04DAE">
              <w:rPr>
                <w:rStyle w:val="ad"/>
                <w:rFonts w:ascii="Times New Roman" w:hAnsi="Times New Roman"/>
                <w:iCs/>
              </w:rPr>
              <w:t>Пишушая</w:t>
            </w:r>
            <w:proofErr w:type="spellEnd"/>
            <w:r w:rsidRPr="00C04DAE">
              <w:rPr>
                <w:rStyle w:val="ad"/>
                <w:rFonts w:ascii="Times New Roman" w:hAnsi="Times New Roman"/>
                <w:iCs/>
              </w:rPr>
              <w:t xml:space="preserve"> машина. Принтер – 2шт. Термостат – 6 шт. Шкаф ШСС-80. Экран </w:t>
            </w:r>
            <w:proofErr w:type="spellStart"/>
            <w:r w:rsidRPr="00C04DAE">
              <w:rPr>
                <w:rStyle w:val="ad"/>
                <w:rFonts w:ascii="Times New Roman" w:hAnsi="Times New Roman"/>
                <w:iCs/>
              </w:rPr>
              <w:t>Drapper</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Consul</w:t>
            </w:r>
            <w:proofErr w:type="spellEnd"/>
            <w:r w:rsidRPr="00C04DAE">
              <w:rPr>
                <w:rStyle w:val="ad"/>
                <w:rFonts w:ascii="Times New Roman" w:hAnsi="Times New Roman"/>
                <w:iCs/>
              </w:rPr>
              <w:t xml:space="preserve">. Ноутбук </w:t>
            </w:r>
            <w:r w:rsidRPr="00C04DAE">
              <w:rPr>
                <w:rStyle w:val="ad"/>
                <w:rFonts w:ascii="Times New Roman" w:hAnsi="Times New Roman"/>
                <w:iCs/>
                <w:lang w:val="en-US"/>
              </w:rPr>
              <w:t>Lenovo</w:t>
            </w:r>
            <w:r w:rsidRPr="00C04DAE">
              <w:rPr>
                <w:rStyle w:val="ad"/>
                <w:rFonts w:ascii="Times New Roman" w:hAnsi="Times New Roman"/>
                <w:iCs/>
              </w:rPr>
              <w:t>. Проектор.</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w:t>
            </w:r>
            <w:proofErr w:type="gramStart"/>
            <w:r w:rsidRPr="00C04DAE">
              <w:rPr>
                <w:rFonts w:ascii="Times New Roman" w:hAnsi="Times New Roman"/>
                <w:i/>
              </w:rPr>
              <w:t xml:space="preserve"> .</w:t>
            </w:r>
            <w:proofErr w:type="gramEnd"/>
            <w:r w:rsidRPr="00C04DAE">
              <w:rPr>
                <w:rFonts w:ascii="Times New Roman" w:hAnsi="Times New Roman"/>
                <w:i/>
              </w:rPr>
              <w:t>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roofErr w:type="spellStart"/>
            <w:r w:rsidRPr="00C04DAE">
              <w:rPr>
                <w:rStyle w:val="ad"/>
                <w:rFonts w:ascii="Times New Roman" w:hAnsi="Times New Roman"/>
                <w:iCs/>
              </w:rPr>
              <w:t>Территор</w:t>
            </w:r>
            <w:proofErr w:type="spellEnd"/>
            <w:r w:rsidRPr="00C04DAE">
              <w:rPr>
                <w:rStyle w:val="ad"/>
                <w:rFonts w:ascii="Times New Roman" w:hAnsi="Times New Roman"/>
                <w:iCs/>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lastRenderedPageBreak/>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111"/>
              <w:shd w:val="clear" w:color="auto" w:fill="auto"/>
              <w:spacing w:line="240" w:lineRule="auto"/>
              <w:rPr>
                <w:i/>
                <w:sz w:val="22"/>
                <w:szCs w:val="22"/>
              </w:rPr>
            </w:pPr>
            <w:r w:rsidRPr="00A64FFC">
              <w:rPr>
                <w:i/>
                <w:sz w:val="22"/>
                <w:szCs w:val="22"/>
              </w:rPr>
              <w:t>Фармакология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Кабинет апитерапии</w:t>
            </w:r>
          </w:p>
          <w:p w:rsidR="00620A9E" w:rsidRPr="00C04DAE" w:rsidRDefault="00620A9E" w:rsidP="00C23AA6">
            <w:pPr>
              <w:spacing w:after="0" w:line="240" w:lineRule="auto"/>
              <w:jc w:val="center"/>
              <w:rPr>
                <w:rFonts w:ascii="Times New Roman" w:hAnsi="Times New Roman"/>
                <w:bCs/>
                <w:i/>
              </w:rPr>
            </w:pPr>
            <w:r w:rsidRPr="00C04DAE">
              <w:rPr>
                <w:rStyle w:val="ae"/>
                <w:rFonts w:ascii="Times New Roman" w:hAnsi="Times New Roman"/>
                <w:b w:val="0"/>
                <w:bCs/>
                <w:i/>
              </w:rPr>
              <w:t xml:space="preserve">Компьютер – 4 шт. </w:t>
            </w:r>
            <w:proofErr w:type="spellStart"/>
            <w:r w:rsidRPr="00C04DAE">
              <w:rPr>
                <w:rStyle w:val="ae"/>
                <w:rFonts w:ascii="Times New Roman" w:hAnsi="Times New Roman"/>
                <w:b w:val="0"/>
                <w:bCs/>
                <w:i/>
              </w:rPr>
              <w:t>Оверхед</w:t>
            </w:r>
            <w:proofErr w:type="spellEnd"/>
            <w:r w:rsidRPr="00C04DAE">
              <w:rPr>
                <w:rStyle w:val="ae"/>
                <w:rFonts w:ascii="Times New Roman" w:hAnsi="Times New Roman"/>
                <w:b w:val="0"/>
                <w:bCs/>
                <w:i/>
              </w:rPr>
              <w:t xml:space="preserve">-проектор – 5 шт. Принтер лазерный. </w:t>
            </w:r>
            <w:proofErr w:type="gramStart"/>
            <w:r w:rsidRPr="00C04DAE">
              <w:rPr>
                <w:rStyle w:val="ae"/>
                <w:rFonts w:ascii="Times New Roman" w:hAnsi="Times New Roman"/>
                <w:b w:val="0"/>
                <w:bCs/>
                <w:i/>
              </w:rPr>
              <w:t>Экран</w:t>
            </w:r>
            <w:proofErr w:type="spellStart"/>
            <w:proofErr w:type="gramEnd"/>
            <w:r w:rsidRPr="00C04DAE">
              <w:rPr>
                <w:rStyle w:val="ae"/>
                <w:rFonts w:ascii="Times New Roman" w:hAnsi="Times New Roman"/>
                <w:b w:val="0"/>
                <w:bCs/>
                <w:i/>
                <w:lang w:val="en-US"/>
              </w:rPr>
              <w:t>DrapperConsul</w:t>
            </w:r>
            <w:proofErr w:type="spellEnd"/>
            <w:r w:rsidRPr="00C04DAE">
              <w:rPr>
                <w:rStyle w:val="ae"/>
                <w:rFonts w:ascii="Times New Roman" w:hAnsi="Times New Roman"/>
                <w:b w:val="0"/>
                <w:bCs/>
                <w:i/>
              </w:rPr>
              <w:t xml:space="preserve">МФУ. Аппарат ФЭК-56. Диапроектор 3 шт. Холодильник. </w:t>
            </w:r>
            <w:proofErr w:type="spellStart"/>
            <w:r w:rsidRPr="00C04DAE">
              <w:rPr>
                <w:rStyle w:val="ae"/>
                <w:rFonts w:ascii="Times New Roman" w:hAnsi="Times New Roman"/>
                <w:b w:val="0"/>
                <w:bCs/>
                <w:i/>
              </w:rPr>
              <w:t>Телевзор</w:t>
            </w:r>
            <w:proofErr w:type="spellEnd"/>
            <w:r w:rsidRPr="00C04DAE">
              <w:rPr>
                <w:rStyle w:val="ae"/>
                <w:rFonts w:ascii="Times New Roman" w:hAnsi="Times New Roman"/>
                <w:b w:val="0"/>
                <w:bCs/>
                <w:i/>
              </w:rPr>
              <w:t xml:space="preserve">. </w:t>
            </w:r>
            <w:proofErr w:type="spellStart"/>
            <w:r w:rsidRPr="00C04DAE">
              <w:rPr>
                <w:rStyle w:val="ae"/>
                <w:rFonts w:ascii="Times New Roman" w:hAnsi="Times New Roman"/>
                <w:b w:val="0"/>
                <w:bCs/>
                <w:i/>
              </w:rPr>
              <w:t>Электрокимограф</w:t>
            </w:r>
            <w:proofErr w:type="spellEnd"/>
            <w:r w:rsidRPr="00C04DAE">
              <w:rPr>
                <w:rStyle w:val="ae"/>
                <w:rFonts w:ascii="Times New Roman" w:hAnsi="Times New Roman"/>
                <w:b w:val="0"/>
                <w:bCs/>
                <w:i/>
              </w:rPr>
              <w:t xml:space="preserve"> – 4 шт.</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ул</w:t>
            </w:r>
            <w:proofErr w:type="gramStart"/>
            <w:r w:rsidRPr="00C04DAE">
              <w:rPr>
                <w:rFonts w:ascii="Times New Roman" w:hAnsi="Times New Roman"/>
                <w:i/>
              </w:rPr>
              <w:t>.А</w:t>
            </w:r>
            <w:proofErr w:type="gramEnd"/>
            <w:r w:rsidRPr="00C04DAE">
              <w:rPr>
                <w:rFonts w:ascii="Times New Roman" w:hAnsi="Times New Roman"/>
                <w:i/>
              </w:rPr>
              <w:t>лиева</w:t>
            </w:r>
            <w:proofErr w:type="spellEnd"/>
            <w:r w:rsidRPr="00C04DAE">
              <w:rPr>
                <w:rFonts w:ascii="Times New Roman" w:hAnsi="Times New Roman"/>
                <w:i/>
              </w:rPr>
              <w:t xml:space="preserve"> 1</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roofErr w:type="spellStart"/>
            <w:r w:rsidRPr="00C04DAE">
              <w:rPr>
                <w:rStyle w:val="ad"/>
                <w:rFonts w:ascii="Times New Roman" w:hAnsi="Times New Roman"/>
                <w:iCs/>
              </w:rPr>
              <w:t>Территор</w:t>
            </w:r>
            <w:proofErr w:type="spellEnd"/>
            <w:r w:rsidRPr="00C04DAE">
              <w:rPr>
                <w:rStyle w:val="ad"/>
                <w:rFonts w:ascii="Times New Roman" w:hAnsi="Times New Roman"/>
                <w:iCs/>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111"/>
              <w:shd w:val="clear" w:color="auto" w:fill="auto"/>
              <w:spacing w:line="240" w:lineRule="auto"/>
              <w:rPr>
                <w:i/>
                <w:sz w:val="22"/>
                <w:szCs w:val="22"/>
              </w:rPr>
            </w:pPr>
            <w:r w:rsidRPr="00A64FFC">
              <w:rPr>
                <w:i/>
                <w:sz w:val="22"/>
                <w:szCs w:val="22"/>
              </w:rPr>
              <w:t>Общественное здоровье и здравоохранение</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Музей истории медицины организационно-методического отдела Республиканской клинической больницы.</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Активные громкоговорители – 2 шт. Компьютер – 3 шт. Принтер лазерный. Сканер. Усилитель. Холодильник. Лампа для проектора </w:t>
            </w:r>
            <w:r w:rsidRPr="00C04DAE">
              <w:rPr>
                <w:rStyle w:val="ad"/>
                <w:rFonts w:ascii="Times New Roman" w:hAnsi="Times New Roman"/>
                <w:iCs/>
                <w:lang w:val="en-US"/>
              </w:rPr>
              <w:t>TOSHIBA</w:t>
            </w:r>
            <w:r w:rsidRPr="00C04DAE">
              <w:rPr>
                <w:rStyle w:val="ad"/>
                <w:rFonts w:ascii="Times New Roman" w:hAnsi="Times New Roman"/>
                <w:iCs/>
              </w:rPr>
              <w:t xml:space="preserve">. Экран настенный рулонный. Проектор </w:t>
            </w:r>
            <w:r w:rsidRPr="00C04DAE">
              <w:rPr>
                <w:rStyle w:val="ad"/>
                <w:rFonts w:ascii="Times New Roman" w:hAnsi="Times New Roman"/>
                <w:iCs/>
                <w:lang w:val="en-US"/>
              </w:rPr>
              <w:t>TOSHIBA</w:t>
            </w:r>
            <w:r w:rsidRPr="00C04DAE">
              <w:rPr>
                <w:rStyle w:val="ad"/>
                <w:rFonts w:ascii="Times New Roman" w:hAnsi="Times New Roman"/>
                <w:iCs/>
              </w:rPr>
              <w:t xml:space="preserve">. </w:t>
            </w:r>
            <w:proofErr w:type="spellStart"/>
            <w:r w:rsidRPr="00C04DAE">
              <w:rPr>
                <w:rStyle w:val="ad"/>
                <w:rFonts w:ascii="Times New Roman" w:hAnsi="Times New Roman"/>
                <w:iCs/>
              </w:rPr>
              <w:t>Графопроектор</w:t>
            </w:r>
            <w:proofErr w:type="spellEnd"/>
            <w:r w:rsidRPr="00C04DAE">
              <w:rPr>
                <w:rStyle w:val="ad"/>
                <w:rFonts w:ascii="Times New Roman" w:hAnsi="Times New Roman"/>
                <w:iCs/>
              </w:rPr>
              <w:t xml:space="preserve">. Источник бесперебойного питания. МФУ. Ноутбук </w:t>
            </w:r>
            <w:r w:rsidRPr="00C04DAE">
              <w:rPr>
                <w:rStyle w:val="ad"/>
                <w:rFonts w:ascii="Times New Roman" w:hAnsi="Times New Roman"/>
                <w:iCs/>
                <w:lang w:val="en-US"/>
              </w:rPr>
              <w:t>TOSHIBA</w:t>
            </w:r>
            <w:r w:rsidRPr="00C04DAE">
              <w:rPr>
                <w:rStyle w:val="ad"/>
                <w:rFonts w:ascii="Times New Roman" w:hAnsi="Times New Roman"/>
                <w:iCs/>
              </w:rPr>
              <w:t>. Принтер лазерный МФУ – 2шт. Радиола. Телефакс. Холодильник.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roofErr w:type="spellStart"/>
            <w:r w:rsidRPr="00C04DAE">
              <w:rPr>
                <w:rStyle w:val="ad"/>
                <w:rFonts w:ascii="Times New Roman" w:hAnsi="Times New Roman"/>
                <w:iCs/>
              </w:rPr>
              <w:t>Территор</w:t>
            </w:r>
            <w:proofErr w:type="spellEnd"/>
            <w:r w:rsidRPr="00C04DAE">
              <w:rPr>
                <w:rStyle w:val="ad"/>
                <w:rFonts w:ascii="Times New Roman" w:hAnsi="Times New Roman"/>
                <w:iCs/>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111"/>
              <w:shd w:val="clear" w:color="auto" w:fill="auto"/>
              <w:spacing w:line="240" w:lineRule="auto"/>
              <w:rPr>
                <w:i/>
                <w:sz w:val="22"/>
                <w:szCs w:val="22"/>
              </w:rPr>
            </w:pPr>
            <w:r w:rsidRPr="00A64FFC">
              <w:rPr>
                <w:i/>
                <w:sz w:val="22"/>
                <w:szCs w:val="22"/>
              </w:rPr>
              <w:t>Психология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Учебные комнаты: видеомагнитофон, компьютер, принтер, телевизор, ксерокс, магнитола, ноутбук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roofErr w:type="spellStart"/>
            <w:r w:rsidRPr="00C04DAE">
              <w:rPr>
                <w:rStyle w:val="ad"/>
                <w:rFonts w:ascii="Times New Roman" w:hAnsi="Times New Roman"/>
                <w:iCs/>
              </w:rPr>
              <w:t>Территор</w:t>
            </w:r>
            <w:proofErr w:type="spellEnd"/>
            <w:r w:rsidRPr="00C04DAE">
              <w:rPr>
                <w:rStyle w:val="ad"/>
                <w:rFonts w:ascii="Times New Roman" w:hAnsi="Times New Roman"/>
                <w:iCs/>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lastRenderedPageBreak/>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111"/>
              <w:shd w:val="clear" w:color="auto" w:fill="auto"/>
              <w:spacing w:line="240" w:lineRule="auto"/>
              <w:rPr>
                <w:i/>
                <w:sz w:val="22"/>
                <w:szCs w:val="22"/>
              </w:rPr>
            </w:pPr>
            <w:r w:rsidRPr="00A64FFC">
              <w:rPr>
                <w:i/>
                <w:sz w:val="22"/>
                <w:szCs w:val="22"/>
              </w:rPr>
              <w:t>Правовое обеспечение профессиональной деятельности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Учебная комната: проекционные аппараты, </w:t>
            </w:r>
            <w:proofErr w:type="spellStart"/>
            <w:r w:rsidRPr="00C04DAE">
              <w:rPr>
                <w:rStyle w:val="ad"/>
                <w:rFonts w:ascii="Times New Roman" w:hAnsi="Times New Roman"/>
                <w:iCs/>
              </w:rPr>
              <w:t>компбютер</w:t>
            </w:r>
            <w:proofErr w:type="spellEnd"/>
            <w:r w:rsidRPr="00C04DAE">
              <w:rPr>
                <w:rStyle w:val="ad"/>
                <w:rFonts w:ascii="Times New Roman" w:hAnsi="Times New Roman"/>
                <w:iCs/>
              </w:rPr>
              <w:t>, проекционная аппаратура, набор документации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vMerge w:val="restart"/>
            <w:tcBorders>
              <w:top w:val="single" w:sz="6" w:space="0" w:color="auto"/>
              <w:left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val="restart"/>
            <w:tcBorders>
              <w:top w:val="single" w:sz="6" w:space="0" w:color="auto"/>
              <w:left w:val="single" w:sz="6" w:space="0" w:color="auto"/>
              <w:right w:val="single" w:sz="6" w:space="0" w:color="auto"/>
            </w:tcBorders>
            <w:shd w:val="clear" w:color="auto" w:fill="FFFFFF"/>
          </w:tcPr>
          <w:p w:rsidR="00620A9E" w:rsidRPr="00A64FFC" w:rsidRDefault="00620A9E" w:rsidP="00C23AA6">
            <w:pPr>
              <w:pStyle w:val="111"/>
              <w:shd w:val="clear" w:color="auto" w:fill="auto"/>
              <w:spacing w:line="240" w:lineRule="auto"/>
              <w:rPr>
                <w:i/>
                <w:sz w:val="22"/>
                <w:szCs w:val="22"/>
              </w:rPr>
            </w:pPr>
            <w:r w:rsidRPr="00A64FFC">
              <w:rPr>
                <w:i/>
                <w:sz w:val="22"/>
                <w:szCs w:val="22"/>
              </w:rPr>
              <w:t>Безопасность жизнедеятельности</w:t>
            </w:r>
          </w:p>
        </w:tc>
        <w:tc>
          <w:tcPr>
            <w:tcW w:w="3118"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xml:space="preserve">Видеомагнитофон. Компьютер – 4 шт. Кондиционер. Кубок переход. Обогреватель ЕС-70. Огнетушитель. Пневматическое ружье – 2шт. Принтер лазерный – 3шт. Пылесос. Телевизор. Штанга. </w:t>
            </w:r>
            <w:proofErr w:type="spellStart"/>
            <w:r w:rsidRPr="00C04DAE">
              <w:rPr>
                <w:rFonts w:ascii="Times New Roman" w:hAnsi="Times New Roman"/>
                <w:i/>
              </w:rPr>
              <w:t>Арм</w:t>
            </w:r>
            <w:proofErr w:type="spellEnd"/>
            <w:r w:rsidRPr="00C04DAE">
              <w:rPr>
                <w:rFonts w:ascii="Times New Roman" w:hAnsi="Times New Roman"/>
                <w:i/>
              </w:rPr>
              <w:t xml:space="preserve">. стол. Баскетбольные фермы – 2 шт. Брусья параллельные. Конь гимнастический. Ксерокс. Стойка волейбольная – 2шт. Тренажер </w:t>
            </w:r>
            <w:proofErr w:type="spellStart"/>
            <w:r w:rsidRPr="00C04DAE">
              <w:rPr>
                <w:rFonts w:ascii="Times New Roman" w:hAnsi="Times New Roman"/>
                <w:i/>
              </w:rPr>
              <w:t>отл</w:t>
            </w:r>
            <w:proofErr w:type="spellEnd"/>
            <w:r w:rsidRPr="00C04DAE">
              <w:rPr>
                <w:rFonts w:ascii="Times New Roman" w:hAnsi="Times New Roman"/>
                <w:i/>
              </w:rPr>
              <w:t>. гимн. Штанга Рекорд. Щит баскетбольный.</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roofErr w:type="gramStart"/>
            <w:r w:rsidRPr="00C04DAE">
              <w:rPr>
                <w:rStyle w:val="ad"/>
                <w:rFonts w:ascii="Times New Roman" w:hAnsi="Times New Roman"/>
                <w:iCs/>
              </w:rPr>
              <w:t>г</w:t>
            </w:r>
            <w:proofErr w:type="gramEnd"/>
            <w:r w:rsidRPr="00C04DAE">
              <w:rPr>
                <w:rStyle w:val="ad"/>
                <w:rFonts w:ascii="Times New Roman" w:hAnsi="Times New Roman"/>
                <w:iCs/>
              </w:rPr>
              <w:t>.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Алиева 1</w:t>
            </w:r>
          </w:p>
        </w:tc>
        <w:tc>
          <w:tcPr>
            <w:tcW w:w="1730" w:type="dxa"/>
            <w:gridSpan w:val="2"/>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ДГМА</w:t>
            </w:r>
          </w:p>
        </w:tc>
        <w:tc>
          <w:tcPr>
            <w:tcW w:w="3089"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roofErr w:type="spellStart"/>
            <w:r w:rsidRPr="00C04DAE">
              <w:rPr>
                <w:rStyle w:val="ad"/>
                <w:rFonts w:ascii="Times New Roman" w:hAnsi="Times New Roman"/>
                <w:iCs/>
              </w:rPr>
              <w:t>Территор</w:t>
            </w:r>
            <w:proofErr w:type="spellEnd"/>
            <w:r w:rsidRPr="00C04DAE">
              <w:rPr>
                <w:rStyle w:val="ad"/>
                <w:rFonts w:ascii="Times New Roman" w:hAnsi="Times New Roman"/>
                <w:iCs/>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vMerge/>
            <w:tcBorders>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tcBorders>
              <w:left w:val="single" w:sz="6" w:space="0" w:color="auto"/>
              <w:bottom w:val="single" w:sz="6" w:space="0" w:color="auto"/>
              <w:right w:val="single" w:sz="6" w:space="0" w:color="auto"/>
            </w:tcBorders>
            <w:shd w:val="clear" w:color="auto" w:fill="FFFFFF"/>
          </w:tcPr>
          <w:p w:rsidR="00620A9E" w:rsidRPr="00A64FFC" w:rsidRDefault="00620A9E" w:rsidP="00C23AA6">
            <w:pPr>
              <w:pStyle w:val="111"/>
              <w:shd w:val="clear" w:color="auto" w:fill="auto"/>
              <w:spacing w:line="240" w:lineRule="auto"/>
              <w:rPr>
                <w:i/>
                <w:sz w:val="22"/>
                <w:szCs w:val="22"/>
              </w:rPr>
            </w:pPr>
          </w:p>
        </w:tc>
        <w:tc>
          <w:tcPr>
            <w:tcW w:w="3118"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Демонстрационный класс: электрифицированные развернутые макеты МПБ, МПП, </w:t>
            </w:r>
            <w:proofErr w:type="spellStart"/>
            <w:r w:rsidRPr="00C04DAE">
              <w:rPr>
                <w:rStyle w:val="ad"/>
                <w:rFonts w:ascii="Times New Roman" w:hAnsi="Times New Roman"/>
                <w:iCs/>
              </w:rPr>
              <w:t>ОмедБ</w:t>
            </w:r>
            <w:proofErr w:type="spellEnd"/>
            <w:r w:rsidRPr="00C04DAE">
              <w:rPr>
                <w:rStyle w:val="ad"/>
                <w:rFonts w:ascii="Times New Roman" w:hAnsi="Times New Roman"/>
                <w:iCs/>
              </w:rPr>
              <w:t>, развернутое отделение специальной обработки, кислородная ингаляционная станция, электрифицированные стенды, шкафы с развернутыми комплектами медицинского имущества, МПП. МПБ.</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Методический кабинет: телевизор, видеомагнитофон, учебные стенды.</w:t>
            </w: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4"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xml:space="preserve">. управление Федерального агентства по управлению  </w:t>
            </w:r>
            <w:proofErr w:type="gramStart"/>
            <w:r w:rsidRPr="00C04DAE">
              <w:rPr>
                <w:rFonts w:ascii="Times New Roman" w:hAnsi="Times New Roman"/>
                <w:i/>
              </w:rPr>
              <w:t>гос. имуществом</w:t>
            </w:r>
            <w:proofErr w:type="gramEnd"/>
            <w:r w:rsidRPr="00C04DAE">
              <w:rPr>
                <w:rFonts w:ascii="Times New Roman" w:hAnsi="Times New Roman"/>
                <w:i/>
              </w:rPr>
              <w:t xml:space="preserve">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111"/>
              <w:shd w:val="clear" w:color="auto" w:fill="auto"/>
              <w:spacing w:line="240" w:lineRule="auto"/>
              <w:rPr>
                <w:i/>
                <w:sz w:val="22"/>
                <w:szCs w:val="22"/>
              </w:rPr>
            </w:pPr>
            <w:r w:rsidRPr="00A64FFC">
              <w:rPr>
                <w:i/>
                <w:sz w:val="22"/>
                <w:szCs w:val="22"/>
              </w:rPr>
              <w:t>Здоровый человек и его окружение</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Музей истории медицины организационно-методического </w:t>
            </w:r>
            <w:r w:rsidRPr="00C04DAE">
              <w:rPr>
                <w:rStyle w:val="ad"/>
                <w:rFonts w:ascii="Times New Roman" w:hAnsi="Times New Roman"/>
                <w:iCs/>
              </w:rPr>
              <w:lastRenderedPageBreak/>
              <w:t>отдела Республиканской клинической больницы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lastRenderedPageBreak/>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Свидетельство о внесении в реестр федерального </w:t>
            </w:r>
            <w:r w:rsidRPr="00C04DAE">
              <w:rPr>
                <w:rStyle w:val="ad"/>
                <w:rFonts w:ascii="Times New Roman" w:hAnsi="Times New Roman"/>
                <w:iCs/>
              </w:rPr>
              <w:lastRenderedPageBreak/>
              <w:t>имущества</w:t>
            </w:r>
            <w:r w:rsidRPr="00C04DAE">
              <w:rPr>
                <w:rFonts w:ascii="Times New Roman" w:hAnsi="Times New Roman"/>
                <w:i/>
                <w:iCs/>
              </w:rPr>
              <w:br/>
            </w:r>
            <w:r w:rsidRPr="00C04DAE">
              <w:rPr>
                <w:rStyle w:val="ad"/>
                <w:rFonts w:ascii="Times New Roman" w:hAnsi="Times New Roman"/>
                <w:iCs/>
              </w:rPr>
              <w:t>№ 022860</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15/10/1999</w:t>
            </w:r>
          </w:p>
          <w:p w:rsidR="00620A9E" w:rsidRPr="00C04DAE" w:rsidRDefault="00620A9E" w:rsidP="00C23AA6">
            <w:pPr>
              <w:spacing w:after="0" w:line="240" w:lineRule="auto"/>
              <w:jc w:val="center"/>
              <w:rPr>
                <w:rStyle w:val="ad"/>
                <w:rFonts w:ascii="Times New Roman" w:hAnsi="Times New Roman"/>
                <w:iCs/>
              </w:rPr>
            </w:pPr>
            <w:proofErr w:type="spellStart"/>
            <w:r w:rsidRPr="00C04DAE">
              <w:rPr>
                <w:rStyle w:val="ad"/>
                <w:rFonts w:ascii="Times New Roman" w:hAnsi="Times New Roman"/>
                <w:iCs/>
              </w:rPr>
              <w:t>Территор</w:t>
            </w:r>
            <w:proofErr w:type="spellEnd"/>
            <w:r w:rsidRPr="00C04DAE">
              <w:rPr>
                <w:rStyle w:val="ad"/>
                <w:rFonts w:ascii="Times New Roman" w:hAnsi="Times New Roman"/>
                <w:iCs/>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111"/>
              <w:shd w:val="clear" w:color="auto" w:fill="auto"/>
              <w:spacing w:line="240" w:lineRule="auto"/>
              <w:rPr>
                <w:i/>
                <w:sz w:val="22"/>
                <w:szCs w:val="22"/>
              </w:rPr>
            </w:pPr>
            <w:r w:rsidRPr="00A64FFC">
              <w:rPr>
                <w:i/>
                <w:sz w:val="22"/>
                <w:szCs w:val="22"/>
              </w:rPr>
              <w:t>Основы профилактики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Учебные комнаты: компьютер Интел пентиум, аппарат ультразвуковой хирургии, атлас (эндоскопическая хирургия-электронный вариант), видеомагнитофон </w:t>
            </w:r>
            <w:proofErr w:type="spellStart"/>
            <w:r w:rsidRPr="00C04DAE">
              <w:rPr>
                <w:rStyle w:val="ad"/>
                <w:rFonts w:ascii="Times New Roman" w:hAnsi="Times New Roman"/>
                <w:iCs/>
              </w:rPr>
              <w:t>Cold</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Star</w:t>
            </w:r>
            <w:proofErr w:type="spellEnd"/>
            <w:r w:rsidRPr="00C04DAE">
              <w:rPr>
                <w:rStyle w:val="ad"/>
                <w:rFonts w:ascii="Times New Roman" w:hAnsi="Times New Roman"/>
                <w:iCs/>
              </w:rPr>
              <w:t xml:space="preserve">, о-проектор </w:t>
            </w:r>
            <w:proofErr w:type="spellStart"/>
            <w:proofErr w:type="gramStart"/>
            <w:r w:rsidRPr="00C04DAE">
              <w:rPr>
                <w:rStyle w:val="ad"/>
                <w:rFonts w:ascii="Times New Roman" w:hAnsi="Times New Roman"/>
                <w:iCs/>
              </w:rPr>
              <w:t>С</w:t>
            </w:r>
            <w:proofErr w:type="gramEnd"/>
            <w:r w:rsidRPr="00C04DAE">
              <w:rPr>
                <w:rStyle w:val="ad"/>
                <w:rFonts w:ascii="Times New Roman" w:hAnsi="Times New Roman"/>
                <w:iCs/>
              </w:rPr>
              <w:t>eha</w:t>
            </w:r>
            <w:proofErr w:type="spellEnd"/>
            <w:r w:rsidRPr="00C04DAE">
              <w:rPr>
                <w:rStyle w:val="ad"/>
                <w:rFonts w:ascii="Times New Roman" w:hAnsi="Times New Roman"/>
                <w:iCs/>
              </w:rPr>
              <w:t xml:space="preserve"> OHP, озонатор медицинский "</w:t>
            </w:r>
            <w:proofErr w:type="spellStart"/>
            <w:r w:rsidRPr="00C04DAE">
              <w:rPr>
                <w:rStyle w:val="ad"/>
                <w:rFonts w:ascii="Times New Roman" w:hAnsi="Times New Roman"/>
                <w:iCs/>
              </w:rPr>
              <w:t>Медозонс</w:t>
            </w:r>
            <w:proofErr w:type="spellEnd"/>
            <w:r w:rsidRPr="00C04DAE">
              <w:rPr>
                <w:rStyle w:val="ad"/>
                <w:rFonts w:ascii="Times New Roman" w:hAnsi="Times New Roman"/>
                <w:iCs/>
              </w:rPr>
              <w:t xml:space="preserve"> БМ", экран </w:t>
            </w:r>
            <w:proofErr w:type="spellStart"/>
            <w:r w:rsidRPr="00C04DAE">
              <w:rPr>
                <w:rStyle w:val="ad"/>
                <w:rFonts w:ascii="Times New Roman" w:hAnsi="Times New Roman"/>
                <w:iCs/>
              </w:rPr>
              <w:t>Drapper</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Consul</w:t>
            </w:r>
            <w:proofErr w:type="spellEnd"/>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54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Отделенческой больницей ст. Махачкала Северо-Кавказской железной дороги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№44</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05/05/2003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111"/>
              <w:shd w:val="clear" w:color="auto" w:fill="auto"/>
              <w:spacing w:line="240" w:lineRule="auto"/>
              <w:rPr>
                <w:i/>
                <w:sz w:val="22"/>
                <w:szCs w:val="22"/>
              </w:rPr>
            </w:pPr>
            <w:r w:rsidRPr="00A64FFC">
              <w:rPr>
                <w:i/>
                <w:sz w:val="22"/>
                <w:szCs w:val="22"/>
              </w:rPr>
              <w:t>Сестринское дело в системе первичной медико-санитарной помощи населению</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Учебные комнаты: компьютер Интел пентиум, аппарат ультразвуковой хирургии, атлас (эндоскопическая хирургия-электронный вариант), видеомагнитофон </w:t>
            </w:r>
            <w:proofErr w:type="spellStart"/>
            <w:r w:rsidRPr="00C04DAE">
              <w:rPr>
                <w:rStyle w:val="ad"/>
                <w:rFonts w:ascii="Times New Roman" w:hAnsi="Times New Roman"/>
                <w:iCs/>
              </w:rPr>
              <w:t>Cold</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Star</w:t>
            </w:r>
            <w:proofErr w:type="spellEnd"/>
            <w:r w:rsidRPr="00C04DAE">
              <w:rPr>
                <w:rStyle w:val="ad"/>
                <w:rFonts w:ascii="Times New Roman" w:hAnsi="Times New Roman"/>
                <w:iCs/>
              </w:rPr>
              <w:t xml:space="preserve">, о-проектор </w:t>
            </w:r>
            <w:proofErr w:type="spellStart"/>
            <w:proofErr w:type="gramStart"/>
            <w:r w:rsidRPr="00C04DAE">
              <w:rPr>
                <w:rStyle w:val="ad"/>
                <w:rFonts w:ascii="Times New Roman" w:hAnsi="Times New Roman"/>
                <w:iCs/>
              </w:rPr>
              <w:t>С</w:t>
            </w:r>
            <w:proofErr w:type="gramEnd"/>
            <w:r w:rsidRPr="00C04DAE">
              <w:rPr>
                <w:rStyle w:val="ad"/>
                <w:rFonts w:ascii="Times New Roman" w:hAnsi="Times New Roman"/>
                <w:iCs/>
              </w:rPr>
              <w:t>eha</w:t>
            </w:r>
            <w:proofErr w:type="spellEnd"/>
            <w:r w:rsidRPr="00C04DAE">
              <w:rPr>
                <w:rStyle w:val="ad"/>
                <w:rFonts w:ascii="Times New Roman" w:hAnsi="Times New Roman"/>
                <w:iCs/>
              </w:rPr>
              <w:t xml:space="preserve"> OHP, озонатор медицинский "</w:t>
            </w:r>
            <w:proofErr w:type="spellStart"/>
            <w:r w:rsidRPr="00C04DAE">
              <w:rPr>
                <w:rStyle w:val="ad"/>
                <w:rFonts w:ascii="Times New Roman" w:hAnsi="Times New Roman"/>
                <w:iCs/>
              </w:rPr>
              <w:t>Медозонс</w:t>
            </w:r>
            <w:proofErr w:type="spellEnd"/>
            <w:r w:rsidRPr="00C04DAE">
              <w:rPr>
                <w:rStyle w:val="ad"/>
                <w:rFonts w:ascii="Times New Roman" w:hAnsi="Times New Roman"/>
                <w:iCs/>
              </w:rPr>
              <w:t xml:space="preserve"> БМ", экран </w:t>
            </w:r>
            <w:proofErr w:type="spellStart"/>
            <w:r w:rsidRPr="00C04DAE">
              <w:rPr>
                <w:rStyle w:val="ad"/>
                <w:rFonts w:ascii="Times New Roman" w:hAnsi="Times New Roman"/>
                <w:iCs/>
              </w:rPr>
              <w:t>Drapper</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Consul</w:t>
            </w:r>
            <w:proofErr w:type="spellEnd"/>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54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Отделенческой больницей ст. Махачкала Северо-Кавказской железной дороги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№44</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05/05/2003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111"/>
              <w:shd w:val="clear" w:color="auto" w:fill="auto"/>
              <w:spacing w:line="240" w:lineRule="auto"/>
              <w:rPr>
                <w:i/>
                <w:sz w:val="22"/>
                <w:szCs w:val="22"/>
              </w:rPr>
            </w:pPr>
            <w:r w:rsidRPr="00A64FFC">
              <w:rPr>
                <w:i/>
                <w:sz w:val="22"/>
                <w:szCs w:val="22"/>
              </w:rPr>
              <w:t>Часть 1 МДК.02.01 Сестринская помощь в терапии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Лаборатория: электрокардиограф - 3 NEK, </w:t>
            </w:r>
            <w:proofErr w:type="spellStart"/>
            <w:r w:rsidRPr="00C04DAE">
              <w:rPr>
                <w:rStyle w:val="ad"/>
                <w:rFonts w:ascii="Times New Roman" w:hAnsi="Times New Roman"/>
                <w:iCs/>
              </w:rPr>
              <w:t>реограф</w:t>
            </w:r>
            <w:proofErr w:type="spellEnd"/>
            <w:r w:rsidRPr="00C04DAE">
              <w:rPr>
                <w:rStyle w:val="ad"/>
                <w:rFonts w:ascii="Times New Roman" w:hAnsi="Times New Roman"/>
                <w:iCs/>
              </w:rPr>
              <w:t xml:space="preserve"> РПГ-2, газоанализаторы </w:t>
            </w:r>
            <w:proofErr w:type="spellStart"/>
            <w:r w:rsidRPr="00C04DAE">
              <w:rPr>
                <w:rStyle w:val="ad"/>
                <w:rFonts w:ascii="Times New Roman" w:hAnsi="Times New Roman"/>
                <w:iCs/>
              </w:rPr>
              <w:t>Datex</w:t>
            </w:r>
            <w:proofErr w:type="spellEnd"/>
            <w:r w:rsidRPr="00C04DAE">
              <w:rPr>
                <w:rStyle w:val="ad"/>
                <w:rFonts w:ascii="Times New Roman" w:hAnsi="Times New Roman"/>
                <w:iCs/>
              </w:rPr>
              <w:t xml:space="preserve"> (Дания), </w:t>
            </w:r>
            <w:proofErr w:type="spellStart"/>
            <w:r w:rsidRPr="00C04DAE">
              <w:rPr>
                <w:rStyle w:val="ad"/>
                <w:rFonts w:ascii="Times New Roman" w:hAnsi="Times New Roman"/>
                <w:iCs/>
              </w:rPr>
              <w:t>оксигемомонитор</w:t>
            </w:r>
            <w:proofErr w:type="spellEnd"/>
            <w:r w:rsidRPr="00C04DAE">
              <w:rPr>
                <w:rStyle w:val="ad"/>
                <w:rFonts w:ascii="Times New Roman" w:hAnsi="Times New Roman"/>
                <w:iCs/>
              </w:rPr>
              <w:t xml:space="preserve"> (Дания), </w:t>
            </w:r>
            <w:proofErr w:type="spellStart"/>
            <w:r w:rsidRPr="00C04DAE">
              <w:rPr>
                <w:rStyle w:val="ad"/>
                <w:rFonts w:ascii="Times New Roman" w:hAnsi="Times New Roman"/>
                <w:iCs/>
              </w:rPr>
              <w:t>оксигемометр</w:t>
            </w:r>
            <w:proofErr w:type="spellEnd"/>
            <w:r w:rsidRPr="00C04DAE">
              <w:rPr>
                <w:rStyle w:val="ad"/>
                <w:rFonts w:ascii="Times New Roman" w:hAnsi="Times New Roman"/>
                <w:iCs/>
              </w:rPr>
              <w:t xml:space="preserve">, манекен для наружного массажа сердца и интубации, компьютер, дыхательный </w:t>
            </w:r>
            <w:r w:rsidRPr="00C04DAE">
              <w:rPr>
                <w:rStyle w:val="ad"/>
                <w:rFonts w:ascii="Times New Roman" w:hAnsi="Times New Roman"/>
                <w:iCs/>
              </w:rPr>
              <w:lastRenderedPageBreak/>
              <w:t>аппарат для ИВЛ РО-6, РО-5.</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Лаборатория: наркозный аппарат Полинаркон-2П, газоанализатор </w:t>
            </w:r>
            <w:proofErr w:type="spellStart"/>
            <w:r w:rsidRPr="00C04DAE">
              <w:rPr>
                <w:rStyle w:val="ad"/>
                <w:rFonts w:ascii="Times New Roman" w:hAnsi="Times New Roman"/>
                <w:iCs/>
              </w:rPr>
              <w:t>Easy</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Blood</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Gas</w:t>
            </w:r>
            <w:proofErr w:type="spellEnd"/>
            <w:r w:rsidRPr="00C04DAE">
              <w:rPr>
                <w:rStyle w:val="ad"/>
                <w:rFonts w:ascii="Times New Roman" w:hAnsi="Times New Roman"/>
                <w:iCs/>
              </w:rPr>
              <w:t xml:space="preserve"> (США), компьютерный </w:t>
            </w:r>
            <w:proofErr w:type="spellStart"/>
            <w:r w:rsidRPr="00C04DAE">
              <w:rPr>
                <w:rStyle w:val="ad"/>
                <w:rFonts w:ascii="Times New Roman" w:hAnsi="Times New Roman"/>
                <w:iCs/>
              </w:rPr>
              <w:t>полиспирометр</w:t>
            </w:r>
            <w:proofErr w:type="spellEnd"/>
            <w:r w:rsidRPr="00C04DAE">
              <w:rPr>
                <w:rStyle w:val="ad"/>
                <w:rFonts w:ascii="Times New Roman" w:hAnsi="Times New Roman"/>
                <w:iCs/>
              </w:rPr>
              <w:t xml:space="preserve"> ПСМ-1</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xml:space="preserve">ул. </w:t>
            </w:r>
            <w:proofErr w:type="spellStart"/>
            <w:r w:rsidRPr="00C04DAE">
              <w:rPr>
                <w:rFonts w:ascii="Times New Roman" w:hAnsi="Times New Roman"/>
                <w:i/>
              </w:rPr>
              <w:t>Пирагова</w:t>
            </w:r>
            <w:proofErr w:type="spellEnd"/>
            <w:r w:rsidRPr="00C04DAE">
              <w:rPr>
                <w:rFonts w:ascii="Times New Roman" w:hAnsi="Times New Roman"/>
                <w:i/>
              </w:rPr>
              <w:t xml:space="preserve"> 3</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объединением скорой медицинской помощи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№03</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111"/>
              <w:shd w:val="clear" w:color="auto" w:fill="auto"/>
              <w:spacing w:line="240" w:lineRule="auto"/>
              <w:rPr>
                <w:i/>
                <w:sz w:val="22"/>
                <w:szCs w:val="22"/>
              </w:rPr>
            </w:pPr>
            <w:r w:rsidRPr="00A64FFC">
              <w:rPr>
                <w:i/>
                <w:sz w:val="22"/>
                <w:szCs w:val="22"/>
              </w:rPr>
              <w:t>Часть 2 МДК.02.01 Сестринская помощь в педиатрии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proofErr w:type="gramStart"/>
            <w:r w:rsidRPr="00C04DAE">
              <w:rPr>
                <w:rStyle w:val="ad"/>
                <w:rFonts w:ascii="Times New Roman" w:hAnsi="Times New Roman"/>
                <w:iCs/>
              </w:rPr>
              <w:t>Реабилитационный центр: гимнастический зал, массажный зал, зал рефлексотерапии, бассейн, лечебные ванны, лечебные души, зал подводного душа-массажа, зал подводного вытяжения, кабинет мануальной терапии</w:t>
            </w:r>
            <w:proofErr w:type="gramEnd"/>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xml:space="preserve">пр. </w:t>
            </w:r>
            <w:proofErr w:type="spellStart"/>
            <w:r w:rsidRPr="00C04DAE">
              <w:rPr>
                <w:rFonts w:ascii="Times New Roman" w:hAnsi="Times New Roman"/>
                <w:i/>
              </w:rPr>
              <w:t>Акушинского</w:t>
            </w:r>
            <w:proofErr w:type="spellEnd"/>
            <w:r w:rsidRPr="00C04DAE">
              <w:rPr>
                <w:rFonts w:ascii="Times New Roman" w:hAnsi="Times New Roman"/>
                <w:i/>
              </w:rPr>
              <w:t xml:space="preserve"> 7 линия, 2 «а»</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Style w:val="ad"/>
                <w:rFonts w:ascii="Times New Roman" w:hAnsi="Times New Roman"/>
                <w:iCs/>
              </w:rPr>
            </w:pPr>
            <w:r w:rsidRPr="00C04DAE">
              <w:rPr>
                <w:rStyle w:val="ad"/>
                <w:rFonts w:ascii="Times New Roman" w:hAnsi="Times New Roman"/>
                <w:iCs/>
              </w:rPr>
              <w:t>Договор между Детской республиканской клинической больницей и ДГМА</w:t>
            </w:r>
          </w:p>
          <w:p w:rsidR="00620A9E" w:rsidRPr="00C04DAE" w:rsidRDefault="00620A9E" w:rsidP="00C23AA6">
            <w:pPr>
              <w:shd w:val="clear" w:color="auto" w:fill="FFFFFF"/>
              <w:spacing w:after="0" w:line="240" w:lineRule="auto"/>
              <w:jc w:val="center"/>
              <w:rPr>
                <w:rStyle w:val="ad"/>
                <w:rFonts w:ascii="Times New Roman" w:hAnsi="Times New Roman"/>
                <w:iCs/>
              </w:rPr>
            </w:pPr>
            <w:r w:rsidRPr="00C04DAE">
              <w:rPr>
                <w:rStyle w:val="ad"/>
                <w:rFonts w:ascii="Times New Roman" w:hAnsi="Times New Roman"/>
                <w:iCs/>
              </w:rPr>
              <w:t>№08</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05/12/2003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111"/>
              <w:shd w:val="clear" w:color="auto" w:fill="auto"/>
              <w:spacing w:line="240" w:lineRule="auto"/>
              <w:rPr>
                <w:i/>
                <w:sz w:val="22"/>
                <w:szCs w:val="22"/>
              </w:rPr>
            </w:pPr>
            <w:r w:rsidRPr="00A64FFC">
              <w:rPr>
                <w:i/>
                <w:sz w:val="22"/>
                <w:szCs w:val="22"/>
              </w:rPr>
              <w:t>Часть 3 МДК.02.01 Сестринская помощь в хирургии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 xml:space="preserve">Научная лаборатория: термостат суховоздушный, термостат. Учебные кабинеты: мультимедийный проектор, телевизор, компьютер </w:t>
            </w:r>
            <w:proofErr w:type="spellStart"/>
            <w:r w:rsidRPr="00C04DAE">
              <w:rPr>
                <w:rStyle w:val="ae"/>
                <w:rFonts w:ascii="Times New Roman" w:hAnsi="Times New Roman"/>
                <w:b w:val="0"/>
                <w:bCs/>
                <w:i/>
              </w:rPr>
              <w:t>Samsung</w:t>
            </w:r>
            <w:proofErr w:type="spellEnd"/>
            <w:r w:rsidRPr="00C04DAE">
              <w:rPr>
                <w:rStyle w:val="ae"/>
                <w:rFonts w:ascii="Times New Roman" w:hAnsi="Times New Roman"/>
                <w:b w:val="0"/>
                <w:bCs/>
                <w:i/>
              </w:rPr>
              <w:t>, компьютер Интел пентиум-4, ноутбук, принтер лазерный</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Ляхова 47</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Style w:val="ad"/>
                <w:rFonts w:ascii="Times New Roman" w:hAnsi="Times New Roman"/>
                <w:iCs/>
              </w:rPr>
            </w:pPr>
            <w:r w:rsidRPr="00C04DAE">
              <w:rPr>
                <w:rStyle w:val="ad"/>
                <w:rFonts w:ascii="Times New Roman" w:hAnsi="Times New Roman"/>
                <w:iCs/>
              </w:rPr>
              <w:t>Договор между Республиканской клинической больницей и ДГМА</w:t>
            </w:r>
          </w:p>
          <w:p w:rsidR="00620A9E" w:rsidRPr="00C04DAE" w:rsidRDefault="00620A9E" w:rsidP="00C23AA6">
            <w:pPr>
              <w:shd w:val="clear" w:color="auto" w:fill="FFFFFF"/>
              <w:spacing w:after="0" w:line="240" w:lineRule="auto"/>
              <w:jc w:val="center"/>
              <w:rPr>
                <w:rStyle w:val="ad"/>
                <w:rFonts w:ascii="Times New Roman" w:hAnsi="Times New Roman"/>
                <w:iCs/>
              </w:rPr>
            </w:pPr>
            <w:r w:rsidRPr="00C04DAE">
              <w:rPr>
                <w:rStyle w:val="ad"/>
                <w:rFonts w:ascii="Times New Roman" w:hAnsi="Times New Roman"/>
                <w:iCs/>
              </w:rPr>
              <w:t>№26</w:t>
            </w:r>
          </w:p>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15/12/2003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111"/>
              <w:shd w:val="clear" w:color="auto" w:fill="auto"/>
              <w:spacing w:line="240" w:lineRule="auto"/>
              <w:rPr>
                <w:i/>
                <w:sz w:val="22"/>
                <w:szCs w:val="22"/>
              </w:rPr>
            </w:pPr>
            <w:r w:rsidRPr="00A64FFC">
              <w:rPr>
                <w:i/>
                <w:sz w:val="22"/>
                <w:szCs w:val="22"/>
              </w:rPr>
              <w:t>Часть 4 МДК.02.01 Сестринская помощь в акушерстве и гинекологии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Операционные кабинеты. Перевязочные кабинеты. Смотровые кабинеты: аппарат УЗИ, </w:t>
            </w:r>
            <w:proofErr w:type="spellStart"/>
            <w:r w:rsidRPr="00C04DAE">
              <w:rPr>
                <w:rStyle w:val="ad"/>
                <w:rFonts w:ascii="Times New Roman" w:hAnsi="Times New Roman"/>
                <w:iCs/>
              </w:rPr>
              <w:t>кольпоскоп</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гистероскоп</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лапароскоп</w:t>
            </w:r>
            <w:proofErr w:type="spellEnd"/>
            <w:r w:rsidRPr="00C04DAE">
              <w:rPr>
                <w:rStyle w:val="ad"/>
                <w:rFonts w:ascii="Times New Roman" w:hAnsi="Times New Roman"/>
                <w:iCs/>
              </w:rPr>
              <w:t>, гинекологические кресла, аппарат УЗИ, аппарат "Малыш", стетоскоп, манометры, гинекологические кресла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Компьютер – 2шт. </w:t>
            </w:r>
            <w:proofErr w:type="spellStart"/>
            <w:r w:rsidRPr="00C04DAE">
              <w:rPr>
                <w:rStyle w:val="ad"/>
                <w:rFonts w:ascii="Times New Roman" w:hAnsi="Times New Roman"/>
                <w:iCs/>
              </w:rPr>
              <w:t>Оверхед</w:t>
            </w:r>
            <w:proofErr w:type="spellEnd"/>
            <w:r w:rsidRPr="00C04DAE">
              <w:rPr>
                <w:rStyle w:val="ad"/>
                <w:rFonts w:ascii="Times New Roman" w:hAnsi="Times New Roman"/>
                <w:iCs/>
              </w:rPr>
              <w:t xml:space="preserve">-проектор. Принтер лазерный. Экран </w:t>
            </w:r>
            <w:proofErr w:type="spellStart"/>
            <w:r w:rsidRPr="00C04DAE">
              <w:rPr>
                <w:rStyle w:val="ad"/>
                <w:rFonts w:ascii="Times New Roman" w:hAnsi="Times New Roman"/>
                <w:iCs/>
              </w:rPr>
              <w:t>Drapper</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Consul</w:t>
            </w:r>
            <w:proofErr w:type="spellEnd"/>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Озерная 14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родильным домом №2</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№41</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111"/>
              <w:shd w:val="clear" w:color="auto" w:fill="auto"/>
              <w:spacing w:line="240" w:lineRule="auto"/>
              <w:rPr>
                <w:i/>
                <w:sz w:val="22"/>
                <w:szCs w:val="22"/>
              </w:rPr>
            </w:pPr>
            <w:r w:rsidRPr="00A64FFC">
              <w:rPr>
                <w:i/>
                <w:sz w:val="22"/>
                <w:szCs w:val="22"/>
              </w:rPr>
              <w:t>Часть 5 МДК.02.01 Сестринская помощь при инфекционных заболеваниях, ВИЧ</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 xml:space="preserve">Организационно-методический отдел Республиканской </w:t>
            </w:r>
            <w:r w:rsidRPr="00C04DAE">
              <w:rPr>
                <w:rStyle w:val="ae"/>
                <w:rFonts w:ascii="Times New Roman" w:hAnsi="Times New Roman"/>
                <w:b w:val="0"/>
                <w:bCs/>
                <w:i/>
              </w:rPr>
              <w:lastRenderedPageBreak/>
              <w:t>клинической больницы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lastRenderedPageBreak/>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Шихсаидова 43</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xml:space="preserve">Договор между Республиканским центром </w:t>
            </w:r>
            <w:r w:rsidRPr="00C04DAE">
              <w:rPr>
                <w:rFonts w:ascii="Times New Roman" w:hAnsi="Times New Roman"/>
                <w:i/>
              </w:rPr>
              <w:lastRenderedPageBreak/>
              <w:t>инфекционных болезней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№53</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01/012/2004</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Часть 6 МДК.02.01 Сестринская помощь в невропатологии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Компьютер, ноутбук, принтер, мультимедийный проектор, проектор </w:t>
            </w:r>
            <w:proofErr w:type="spellStart"/>
            <w:r w:rsidRPr="00C04DAE">
              <w:rPr>
                <w:rStyle w:val="ad"/>
                <w:rFonts w:ascii="Times New Roman" w:hAnsi="Times New Roman"/>
                <w:iCs/>
              </w:rPr>
              <w:t>Оверхед</w:t>
            </w:r>
            <w:proofErr w:type="spellEnd"/>
            <w:r w:rsidRPr="00C04DAE">
              <w:rPr>
                <w:rStyle w:val="ad"/>
                <w:rFonts w:ascii="Times New Roman" w:hAnsi="Times New Roman"/>
                <w:iCs/>
              </w:rPr>
              <w:t>, стенд коры головного мозга, стенд ЦНС</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Пирогова 3</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объединением скорой медицинской помощи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№06</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20/11/2003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Часть 7 МДК.02.01 Сестринская помощь в психиатрии и наркологии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Лаборатория. Кабинет ЭЭГ, М-эхо. Кабинет флюорографии. Рентген-кабинет. Диспансер с процедурным кабинетом. Кабинет </w:t>
            </w:r>
            <w:proofErr w:type="spellStart"/>
            <w:r w:rsidRPr="00C04DAE">
              <w:rPr>
                <w:rStyle w:val="ad"/>
                <w:rFonts w:ascii="Times New Roman" w:hAnsi="Times New Roman"/>
                <w:iCs/>
              </w:rPr>
              <w:t>эпилептолога</w:t>
            </w:r>
            <w:proofErr w:type="spellEnd"/>
            <w:r w:rsidRPr="00C04DAE">
              <w:rPr>
                <w:rStyle w:val="ad"/>
                <w:rFonts w:ascii="Times New Roman" w:hAnsi="Times New Roman"/>
                <w:iCs/>
              </w:rPr>
              <w:t>. Кабинет психотерапевта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ул</w:t>
            </w:r>
            <w:proofErr w:type="gramStart"/>
            <w:r w:rsidRPr="00C04DAE">
              <w:rPr>
                <w:rFonts w:ascii="Times New Roman" w:hAnsi="Times New Roman"/>
                <w:i/>
              </w:rPr>
              <w:t>.Л</w:t>
            </w:r>
            <w:proofErr w:type="gramEnd"/>
            <w:r w:rsidRPr="00C04DAE">
              <w:rPr>
                <w:rFonts w:ascii="Times New Roman" w:hAnsi="Times New Roman"/>
                <w:i/>
              </w:rPr>
              <w:t>яхова</w:t>
            </w:r>
            <w:proofErr w:type="spellEnd"/>
            <w:r w:rsidRPr="00C04DAE">
              <w:rPr>
                <w:rFonts w:ascii="Times New Roman" w:hAnsi="Times New Roman"/>
                <w:i/>
              </w:rPr>
              <w:t xml:space="preserve"> 47</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xml:space="preserve">Договор между Республиканским </w:t>
            </w:r>
            <w:proofErr w:type="spellStart"/>
            <w:proofErr w:type="gramStart"/>
            <w:r w:rsidRPr="00C04DAE">
              <w:rPr>
                <w:rFonts w:ascii="Times New Roman" w:hAnsi="Times New Roman"/>
                <w:i/>
              </w:rPr>
              <w:t>психо</w:t>
            </w:r>
            <w:proofErr w:type="spellEnd"/>
            <w:r w:rsidRPr="00C04DAE">
              <w:rPr>
                <w:rFonts w:ascii="Times New Roman" w:hAnsi="Times New Roman"/>
                <w:i/>
              </w:rPr>
              <w:t>-неврологическим</w:t>
            </w:r>
            <w:proofErr w:type="gramEnd"/>
            <w:r w:rsidRPr="00C04DAE">
              <w:rPr>
                <w:rFonts w:ascii="Times New Roman" w:hAnsi="Times New Roman"/>
                <w:i/>
              </w:rPr>
              <w:t xml:space="preserve"> диспансером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№50</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10/09/2003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 xml:space="preserve">Часть 8 МДК.02.01 Сестринская помощь в </w:t>
            </w:r>
            <w:proofErr w:type="spellStart"/>
            <w:r w:rsidRPr="00A64FFC">
              <w:rPr>
                <w:b w:val="0"/>
                <w:bCs/>
                <w:i/>
                <w:sz w:val="22"/>
                <w:szCs w:val="22"/>
              </w:rPr>
              <w:t>дерматовенерологии</w:t>
            </w:r>
            <w:proofErr w:type="spellEnd"/>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roofErr w:type="gramStart"/>
            <w:r w:rsidRPr="00C04DAE">
              <w:rPr>
                <w:rStyle w:val="ad"/>
                <w:rFonts w:ascii="Times New Roman" w:hAnsi="Times New Roman"/>
                <w:iCs/>
              </w:rPr>
              <w:t>Лаборатория диагностики венерических заболеваний: центрифуга для крови, микроколориметр, микроскоп люминесцентный, спектрофотометр, компьютер, принтер, микроскопы</w:t>
            </w:r>
            <w:proofErr w:type="gramEnd"/>
          </w:p>
          <w:p w:rsidR="00620A9E" w:rsidRPr="00C04DAE" w:rsidRDefault="00620A9E" w:rsidP="00C23AA6">
            <w:pPr>
              <w:spacing w:after="0" w:line="240" w:lineRule="auto"/>
              <w:jc w:val="center"/>
              <w:rPr>
                <w:rFonts w:ascii="Times New Roman" w:hAnsi="Times New Roman"/>
                <w:i/>
                <w:iCs/>
              </w:rPr>
            </w:pPr>
            <w:r w:rsidRPr="00C04DAE">
              <w:rPr>
                <w:rStyle w:val="ad"/>
                <w:rFonts w:ascii="Times New Roman" w:hAnsi="Times New Roman"/>
                <w:iCs/>
              </w:rPr>
              <w:t xml:space="preserve">Компьютер – 3 шт. Копировальный аппарат. Микроскоп – 2 шт. </w:t>
            </w:r>
            <w:proofErr w:type="spellStart"/>
            <w:r w:rsidRPr="00C04DAE">
              <w:rPr>
                <w:rStyle w:val="ad"/>
                <w:rFonts w:ascii="Times New Roman" w:hAnsi="Times New Roman"/>
                <w:iCs/>
              </w:rPr>
              <w:t>Оверхед</w:t>
            </w:r>
            <w:proofErr w:type="spellEnd"/>
            <w:r w:rsidRPr="00C04DAE">
              <w:rPr>
                <w:rStyle w:val="ad"/>
                <w:rFonts w:ascii="Times New Roman" w:hAnsi="Times New Roman"/>
                <w:iCs/>
              </w:rPr>
              <w:t xml:space="preserve">-проектор. </w:t>
            </w:r>
            <w:proofErr w:type="spellStart"/>
            <w:r w:rsidRPr="00C04DAE">
              <w:rPr>
                <w:rStyle w:val="ad"/>
                <w:rFonts w:ascii="Times New Roman" w:hAnsi="Times New Roman"/>
                <w:iCs/>
              </w:rPr>
              <w:t>Пишушая</w:t>
            </w:r>
            <w:proofErr w:type="spellEnd"/>
            <w:r w:rsidRPr="00C04DAE">
              <w:rPr>
                <w:rStyle w:val="ad"/>
                <w:rFonts w:ascii="Times New Roman" w:hAnsi="Times New Roman"/>
                <w:iCs/>
              </w:rPr>
              <w:t xml:space="preserve"> машина. Принтер. Принтер лазерный. Экран </w:t>
            </w:r>
            <w:proofErr w:type="spellStart"/>
            <w:r w:rsidRPr="00C04DAE">
              <w:rPr>
                <w:rStyle w:val="ad"/>
                <w:rFonts w:ascii="Times New Roman" w:hAnsi="Times New Roman"/>
                <w:iCs/>
              </w:rPr>
              <w:t>Drapper</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Consul</w:t>
            </w:r>
            <w:proofErr w:type="spellEnd"/>
            <w:r w:rsidRPr="00C04DAE">
              <w:rPr>
                <w:rStyle w:val="ad"/>
                <w:rFonts w:ascii="Times New Roman" w:hAnsi="Times New Roman"/>
                <w:iCs/>
              </w:rPr>
              <w:t xml:space="preserve">. Ноутбук </w:t>
            </w:r>
            <w:r w:rsidRPr="00C04DAE">
              <w:rPr>
                <w:rStyle w:val="ad"/>
                <w:rFonts w:ascii="Times New Roman" w:hAnsi="Times New Roman"/>
                <w:iCs/>
                <w:lang w:val="en-US"/>
              </w:rPr>
              <w:t>Acer</w:t>
            </w:r>
            <w:r w:rsidRPr="00C04DAE">
              <w:rPr>
                <w:rStyle w:val="ad"/>
                <w:rFonts w:ascii="Times New Roman" w:hAnsi="Times New Roman"/>
                <w:iCs/>
              </w:rPr>
              <w:t xml:space="preserve">.Ноутбук </w:t>
            </w:r>
            <w:r w:rsidRPr="00C04DAE">
              <w:rPr>
                <w:rStyle w:val="ad"/>
                <w:rFonts w:ascii="Times New Roman" w:hAnsi="Times New Roman"/>
                <w:iCs/>
                <w:lang w:val="en-US"/>
              </w:rPr>
              <w:t>ASUS</w:t>
            </w:r>
            <w:r w:rsidRPr="00C04DAE">
              <w:rPr>
                <w:rStyle w:val="ad"/>
                <w:rFonts w:ascii="Times New Roman" w:hAnsi="Times New Roman"/>
                <w:iCs/>
              </w:rPr>
              <w:t>. Холодильник. Аппарат УВЧ-66. Диапроектор-60. Кинокамера Кварц. Лампы для проектора</w:t>
            </w:r>
            <w:proofErr w:type="gramStart"/>
            <w:r w:rsidRPr="00C04DAE">
              <w:rPr>
                <w:rStyle w:val="ad"/>
                <w:rFonts w:ascii="Times New Roman" w:hAnsi="Times New Roman"/>
                <w:iCs/>
                <w:lang w:val="en-US"/>
              </w:rPr>
              <w:t>TOSHIBA</w:t>
            </w:r>
            <w:proofErr w:type="gramEnd"/>
            <w:r w:rsidRPr="00C04DAE">
              <w:rPr>
                <w:rStyle w:val="ad"/>
                <w:rFonts w:ascii="Times New Roman" w:hAnsi="Times New Roman"/>
                <w:iCs/>
              </w:rPr>
              <w:t xml:space="preserve">. Микропипетка 8. </w:t>
            </w:r>
            <w:proofErr w:type="spellStart"/>
            <w:r w:rsidRPr="00C04DAE">
              <w:rPr>
                <w:rStyle w:val="ad"/>
                <w:rFonts w:ascii="Times New Roman" w:hAnsi="Times New Roman"/>
                <w:iCs/>
              </w:rPr>
              <w:t>Мультимедиапроектор</w:t>
            </w:r>
            <w:proofErr w:type="spellEnd"/>
            <w:r w:rsidRPr="00C04DAE">
              <w:rPr>
                <w:rStyle w:val="ad"/>
                <w:rFonts w:ascii="Times New Roman" w:hAnsi="Times New Roman"/>
                <w:iCs/>
              </w:rPr>
              <w:t xml:space="preserve"> </w:t>
            </w:r>
            <w:r w:rsidRPr="00C04DAE">
              <w:rPr>
                <w:rStyle w:val="ad"/>
                <w:rFonts w:ascii="Times New Roman" w:hAnsi="Times New Roman"/>
                <w:iCs/>
                <w:lang w:val="en-US"/>
              </w:rPr>
              <w:lastRenderedPageBreak/>
              <w:t>TOSHIBA</w:t>
            </w:r>
            <w:r w:rsidRPr="00C04DAE">
              <w:rPr>
                <w:rStyle w:val="ad"/>
                <w:rFonts w:ascii="Times New Roman" w:hAnsi="Times New Roman"/>
                <w:iCs/>
              </w:rPr>
              <w:t xml:space="preserve">. Ноутбук </w:t>
            </w:r>
            <w:r w:rsidRPr="00C04DAE">
              <w:rPr>
                <w:rStyle w:val="ad"/>
                <w:rFonts w:ascii="Times New Roman" w:hAnsi="Times New Roman"/>
                <w:iCs/>
                <w:lang w:val="en-US"/>
              </w:rPr>
              <w:t>ASUS</w:t>
            </w:r>
            <w:r w:rsidRPr="00C04DAE">
              <w:rPr>
                <w:rStyle w:val="ad"/>
                <w:rFonts w:ascii="Times New Roman" w:hAnsi="Times New Roman"/>
                <w:iCs/>
              </w:rPr>
              <w:t>. Принтер. Холодильник.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lastRenderedPageBreak/>
              <w:t>г</w:t>
            </w:r>
            <w:proofErr w:type="gramStart"/>
            <w:r w:rsidRPr="00C04DAE">
              <w:rPr>
                <w:rFonts w:ascii="Times New Roman" w:hAnsi="Times New Roman"/>
                <w:i/>
              </w:rPr>
              <w:t>.М</w:t>
            </w:r>
            <w:proofErr w:type="gramEnd"/>
            <w:r w:rsidRPr="00C04DAE">
              <w:rPr>
                <w:rFonts w:ascii="Times New Roman" w:hAnsi="Times New Roman"/>
                <w:i/>
              </w:rPr>
              <w:t>ахачкаал</w:t>
            </w:r>
            <w:proofErr w:type="spellEnd"/>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xml:space="preserve">пр. </w:t>
            </w:r>
            <w:proofErr w:type="spellStart"/>
            <w:r w:rsidRPr="00C04DAE">
              <w:rPr>
                <w:rFonts w:ascii="Times New Roman" w:hAnsi="Times New Roman"/>
                <w:i/>
              </w:rPr>
              <w:t>Акушинского</w:t>
            </w:r>
            <w:proofErr w:type="spellEnd"/>
            <w:r w:rsidRPr="00C04DAE">
              <w:rPr>
                <w:rFonts w:ascii="Times New Roman" w:hAnsi="Times New Roman"/>
                <w:i/>
              </w:rPr>
              <w:t xml:space="preserve"> «Горка»</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Дговор</w:t>
            </w:r>
            <w:proofErr w:type="spellEnd"/>
            <w:r w:rsidRPr="00C04DAE">
              <w:rPr>
                <w:rFonts w:ascii="Times New Roman" w:hAnsi="Times New Roman"/>
                <w:i/>
              </w:rPr>
              <w:t xml:space="preserve"> между Республиканским кожно-венерологическим диспансером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52</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10/03/2003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Часть 9 МДК.02.01 Сестринская помощь в офтальмологии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Кабинет функциональной диагностики: селевая лампа, проектор знаков, </w:t>
            </w:r>
            <w:proofErr w:type="spellStart"/>
            <w:r w:rsidRPr="00C04DAE">
              <w:rPr>
                <w:rStyle w:val="ad"/>
                <w:rFonts w:ascii="Times New Roman" w:hAnsi="Times New Roman"/>
                <w:iCs/>
              </w:rPr>
              <w:t>авторефрактометр</w:t>
            </w:r>
            <w:proofErr w:type="spellEnd"/>
            <w:r w:rsidRPr="00C04DAE">
              <w:rPr>
                <w:rStyle w:val="ad"/>
                <w:rFonts w:ascii="Times New Roman" w:hAnsi="Times New Roman"/>
                <w:iCs/>
              </w:rPr>
              <w:t xml:space="preserve">, компьютерный периметр. </w:t>
            </w:r>
            <w:proofErr w:type="spellStart"/>
            <w:r w:rsidRPr="00C04DAE">
              <w:rPr>
                <w:rStyle w:val="ad"/>
                <w:rFonts w:ascii="Times New Roman" w:hAnsi="Times New Roman"/>
                <w:iCs/>
              </w:rPr>
              <w:t>Оптометрический</w:t>
            </w:r>
            <w:proofErr w:type="spellEnd"/>
            <w:r w:rsidRPr="00C04DAE">
              <w:rPr>
                <w:rStyle w:val="ad"/>
                <w:rFonts w:ascii="Times New Roman" w:hAnsi="Times New Roman"/>
                <w:iCs/>
              </w:rPr>
              <w:t xml:space="preserve"> кабинет: </w:t>
            </w:r>
            <w:proofErr w:type="spellStart"/>
            <w:r w:rsidRPr="00C04DAE">
              <w:rPr>
                <w:rStyle w:val="ad"/>
                <w:rFonts w:ascii="Times New Roman" w:hAnsi="Times New Roman"/>
                <w:iCs/>
              </w:rPr>
              <w:t>офтальмометр</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диоптриметр</w:t>
            </w:r>
            <w:proofErr w:type="spellEnd"/>
            <w:r w:rsidRPr="00C04DAE">
              <w:rPr>
                <w:rStyle w:val="ad"/>
                <w:rFonts w:ascii="Times New Roman" w:hAnsi="Times New Roman"/>
                <w:iCs/>
              </w:rPr>
              <w:t xml:space="preserve">, набор пробных линз, </w:t>
            </w:r>
            <w:proofErr w:type="spellStart"/>
            <w:r w:rsidRPr="00C04DAE">
              <w:rPr>
                <w:rStyle w:val="ad"/>
                <w:rFonts w:ascii="Times New Roman" w:hAnsi="Times New Roman"/>
                <w:iCs/>
              </w:rPr>
              <w:t>авторефрактометр</w:t>
            </w:r>
            <w:proofErr w:type="spellEnd"/>
            <w:r w:rsidRPr="00C04DAE">
              <w:rPr>
                <w:rStyle w:val="ad"/>
                <w:rFonts w:ascii="Times New Roman" w:hAnsi="Times New Roman"/>
                <w:iCs/>
              </w:rPr>
              <w:t>.</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Кабинет отработки профессиональных навыков: набор пробных линз, селевая лампа, таблицы для определения остроты зрения, операционный микроскоп, муляж глаза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Гоголя 41</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офтальмологической больницей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№18</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24/12/2003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Часть 10 МДК.02.01 Сестринская помощь в оториноларингологии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Учебно-научная лаборатория. Операционная: операционные микроскопы, хирургический и смотровой инструментарий. Кабинет функциональной диагностики, аппаратура для функциональной диагностики. Перевязочная. </w:t>
            </w:r>
            <w:proofErr w:type="spellStart"/>
            <w:r w:rsidRPr="00C04DAE">
              <w:rPr>
                <w:rStyle w:val="ad"/>
                <w:rFonts w:ascii="Times New Roman" w:hAnsi="Times New Roman"/>
                <w:iCs/>
              </w:rPr>
              <w:t>Аудиологическая</w:t>
            </w:r>
            <w:proofErr w:type="spellEnd"/>
            <w:r w:rsidRPr="00C04DAE">
              <w:rPr>
                <w:rStyle w:val="ad"/>
                <w:rFonts w:ascii="Times New Roman" w:hAnsi="Times New Roman"/>
                <w:iCs/>
              </w:rPr>
              <w:t xml:space="preserve"> лаборатория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r w:rsidRPr="00C04DAE">
              <w:rPr>
                <w:rFonts w:ascii="Times New Roman" w:hAnsi="Times New Roman"/>
                <w:i/>
              </w:rPr>
              <w:t xml:space="preserve"> </w:t>
            </w:r>
            <w:proofErr w:type="spellStart"/>
            <w:r w:rsidRPr="00C04DAE">
              <w:rPr>
                <w:rFonts w:ascii="Times New Roman" w:hAnsi="Times New Roman"/>
                <w:i/>
              </w:rPr>
              <w:t>ул.Ляхова</w:t>
            </w:r>
            <w:proofErr w:type="spellEnd"/>
            <w:r w:rsidRPr="00C04DAE">
              <w:rPr>
                <w:rFonts w:ascii="Times New Roman" w:hAnsi="Times New Roman"/>
                <w:i/>
              </w:rPr>
              <w:t xml:space="preserve"> 47</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31</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09/09/2003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Часть 11 МДК.02.01 Сестринская помощь в гериатрии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Учебная комната: ноутбук, мультимедийный проектор, </w:t>
            </w:r>
            <w:proofErr w:type="spellStart"/>
            <w:r w:rsidRPr="00C04DAE">
              <w:rPr>
                <w:rStyle w:val="ad"/>
                <w:rFonts w:ascii="Times New Roman" w:hAnsi="Times New Roman"/>
                <w:iCs/>
              </w:rPr>
              <w:t>Оверхед</w:t>
            </w:r>
            <w:proofErr w:type="spellEnd"/>
            <w:r w:rsidRPr="00C04DAE">
              <w:rPr>
                <w:rStyle w:val="ad"/>
                <w:rFonts w:ascii="Times New Roman" w:hAnsi="Times New Roman"/>
                <w:iCs/>
              </w:rPr>
              <w:t xml:space="preserve"> проектор, принтер, компьютер.</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xml:space="preserve">ул. </w:t>
            </w:r>
            <w:proofErr w:type="spellStart"/>
            <w:r w:rsidRPr="00C04DAE">
              <w:rPr>
                <w:rFonts w:ascii="Times New Roman" w:hAnsi="Times New Roman"/>
                <w:i/>
              </w:rPr>
              <w:t>М.Гаджиева</w:t>
            </w:r>
            <w:proofErr w:type="spellEnd"/>
            <w:r w:rsidRPr="00C04DAE">
              <w:rPr>
                <w:rFonts w:ascii="Times New Roman" w:hAnsi="Times New Roman"/>
                <w:i/>
              </w:rPr>
              <w:t xml:space="preserve"> 31</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xml:space="preserve">Договор между </w:t>
            </w:r>
            <w:proofErr w:type="gramStart"/>
            <w:r w:rsidRPr="00C04DAE">
              <w:rPr>
                <w:rFonts w:ascii="Times New Roman" w:hAnsi="Times New Roman"/>
                <w:i/>
              </w:rPr>
              <w:t>Республиканской</w:t>
            </w:r>
            <w:proofErr w:type="gramEnd"/>
            <w:r w:rsidRPr="00C04DAE">
              <w:rPr>
                <w:rFonts w:ascii="Times New Roman" w:hAnsi="Times New Roman"/>
                <w:i/>
              </w:rPr>
              <w:t xml:space="preserve"> медицинским центром МЗ РД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№39</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12/12/2003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Часть 12 МДК.02.01 Сестринская помощь во фтизиатрии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Бактериологическая лаборатория. Клиническая лаборатория. Биохимическая лаборатория. Кабинет функциональной диагностики. Кабинет УЗИ.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xml:space="preserve">ул. </w:t>
            </w:r>
            <w:proofErr w:type="spellStart"/>
            <w:r w:rsidRPr="00C04DAE">
              <w:rPr>
                <w:rFonts w:ascii="Times New Roman" w:hAnsi="Times New Roman"/>
                <w:i/>
              </w:rPr>
              <w:t>Котрова</w:t>
            </w:r>
            <w:proofErr w:type="spellEnd"/>
            <w:r w:rsidRPr="00C04DAE">
              <w:rPr>
                <w:rFonts w:ascii="Times New Roman" w:hAnsi="Times New Roman"/>
                <w:i/>
              </w:rPr>
              <w:t xml:space="preserve"> 19</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Республиканским противотуберкулезным диспансером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№37</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Часть 13 МДК.02. 01 Клиническая фармакология</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Компьютер, проекционная аппаратура, учебные стенды, ФЭК</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 1</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Основы реабилитации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Учебные комнаты: компьютер Интел пентиум, аппарат ультразвуковой хирургии, атлас (эндоскопическая хирургия-электронный вариант), видеомагнитофон </w:t>
            </w:r>
            <w:proofErr w:type="spellStart"/>
            <w:r w:rsidRPr="00C04DAE">
              <w:rPr>
                <w:rStyle w:val="ad"/>
                <w:rFonts w:ascii="Times New Roman" w:hAnsi="Times New Roman"/>
                <w:iCs/>
              </w:rPr>
              <w:t>Cold</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Star</w:t>
            </w:r>
            <w:proofErr w:type="spellEnd"/>
            <w:r w:rsidRPr="00C04DAE">
              <w:rPr>
                <w:rStyle w:val="ad"/>
                <w:rFonts w:ascii="Times New Roman" w:hAnsi="Times New Roman"/>
                <w:iCs/>
              </w:rPr>
              <w:t xml:space="preserve">, о-проектор </w:t>
            </w:r>
            <w:proofErr w:type="spellStart"/>
            <w:proofErr w:type="gramStart"/>
            <w:r w:rsidRPr="00C04DAE">
              <w:rPr>
                <w:rStyle w:val="ad"/>
                <w:rFonts w:ascii="Times New Roman" w:hAnsi="Times New Roman"/>
                <w:iCs/>
              </w:rPr>
              <w:t>С</w:t>
            </w:r>
            <w:proofErr w:type="gramEnd"/>
            <w:r w:rsidRPr="00C04DAE">
              <w:rPr>
                <w:rStyle w:val="ad"/>
                <w:rFonts w:ascii="Times New Roman" w:hAnsi="Times New Roman"/>
                <w:iCs/>
              </w:rPr>
              <w:t>eha</w:t>
            </w:r>
            <w:proofErr w:type="spellEnd"/>
            <w:r w:rsidRPr="00C04DAE">
              <w:rPr>
                <w:rStyle w:val="ad"/>
                <w:rFonts w:ascii="Times New Roman" w:hAnsi="Times New Roman"/>
                <w:iCs/>
              </w:rPr>
              <w:t xml:space="preserve"> OHP, озонатор медицинский "</w:t>
            </w:r>
            <w:proofErr w:type="spellStart"/>
            <w:r w:rsidRPr="00C04DAE">
              <w:rPr>
                <w:rStyle w:val="ad"/>
                <w:rFonts w:ascii="Times New Roman" w:hAnsi="Times New Roman"/>
                <w:iCs/>
              </w:rPr>
              <w:t>Медозонс</w:t>
            </w:r>
            <w:proofErr w:type="spellEnd"/>
            <w:r w:rsidRPr="00C04DAE">
              <w:rPr>
                <w:rStyle w:val="ad"/>
                <w:rFonts w:ascii="Times New Roman" w:hAnsi="Times New Roman"/>
                <w:iCs/>
              </w:rPr>
              <w:t xml:space="preserve"> БМ", экран </w:t>
            </w:r>
            <w:proofErr w:type="spellStart"/>
            <w:r w:rsidRPr="00C04DAE">
              <w:rPr>
                <w:rStyle w:val="ad"/>
                <w:rFonts w:ascii="Times New Roman" w:hAnsi="Times New Roman"/>
                <w:iCs/>
              </w:rPr>
              <w:t>Drapper</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Consul</w:t>
            </w:r>
            <w:proofErr w:type="spellEnd"/>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54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Отделенческой больницей ст. Махачкала Северо-Кавказской железной дороги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№44</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05/05/2003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Основы реаниматологии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Компьютер 3шт. </w:t>
            </w:r>
            <w:proofErr w:type="spellStart"/>
            <w:r w:rsidRPr="00C04DAE">
              <w:rPr>
                <w:rStyle w:val="ad"/>
                <w:rFonts w:ascii="Times New Roman" w:hAnsi="Times New Roman"/>
                <w:iCs/>
              </w:rPr>
              <w:t>Оверхед</w:t>
            </w:r>
            <w:proofErr w:type="spellEnd"/>
            <w:r w:rsidRPr="00C04DAE">
              <w:rPr>
                <w:rStyle w:val="ad"/>
                <w:rFonts w:ascii="Times New Roman" w:hAnsi="Times New Roman"/>
                <w:iCs/>
              </w:rPr>
              <w:t xml:space="preserve">-проектор. Фантом реанимационный. Экран </w:t>
            </w:r>
            <w:proofErr w:type="spellStart"/>
            <w:r w:rsidRPr="00C04DAE">
              <w:rPr>
                <w:rStyle w:val="ad"/>
                <w:rFonts w:ascii="Times New Roman" w:hAnsi="Times New Roman"/>
                <w:iCs/>
                <w:lang w:val="en-US"/>
              </w:rPr>
              <w:t>DrapperConsul</w:t>
            </w:r>
            <w:proofErr w:type="spellEnd"/>
            <w:r w:rsidRPr="00C04DAE">
              <w:rPr>
                <w:rStyle w:val="ad"/>
                <w:rFonts w:ascii="Times New Roman" w:hAnsi="Times New Roman"/>
                <w:iCs/>
              </w:rPr>
              <w:t xml:space="preserve">. МФУ. Ноутбук – 2шт. Голова для обучения интубации. Диапроектор. Мультимедийный проектор. </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Доска классная. Колонки. Кресла-скамейки. Кресло «Фрегат». Кресло </w:t>
            </w:r>
            <w:proofErr w:type="gramStart"/>
            <w:r w:rsidRPr="00C04DAE">
              <w:rPr>
                <w:rStyle w:val="ad"/>
                <w:rFonts w:ascii="Times New Roman" w:hAnsi="Times New Roman"/>
                <w:iCs/>
              </w:rPr>
              <w:t>к</w:t>
            </w:r>
            <w:proofErr w:type="gramEnd"/>
            <w:r w:rsidRPr="00C04DAE">
              <w:rPr>
                <w:rStyle w:val="ad"/>
                <w:rFonts w:ascii="Times New Roman" w:hAnsi="Times New Roman"/>
                <w:iCs/>
              </w:rPr>
              <w:t xml:space="preserve"> кабин. Гарнитуру. Рамки диапозитивные. Слайды. Стол. Стол аудиторский. Стул. Таблицы. Шкаф для наглядных пособий. </w:t>
            </w:r>
            <w:r w:rsidRPr="00C04DAE">
              <w:rPr>
                <w:rStyle w:val="ad"/>
                <w:rFonts w:ascii="Times New Roman" w:hAnsi="Times New Roman"/>
                <w:iCs/>
                <w:lang w:val="en-US"/>
              </w:rPr>
              <w:t>CD</w:t>
            </w:r>
            <w:r w:rsidRPr="00C04DAE">
              <w:rPr>
                <w:rStyle w:val="ad"/>
                <w:rFonts w:ascii="Times New Roman" w:hAnsi="Times New Roman"/>
                <w:iCs/>
              </w:rPr>
              <w:t>-</w:t>
            </w:r>
            <w:r w:rsidRPr="00C04DAE">
              <w:rPr>
                <w:rStyle w:val="ad"/>
                <w:rFonts w:ascii="Times New Roman" w:hAnsi="Times New Roman"/>
                <w:iCs/>
                <w:lang w:val="en-US"/>
              </w:rPr>
              <w:t>ROM</w:t>
            </w:r>
            <w:r w:rsidRPr="00C04DAE">
              <w:rPr>
                <w:rStyle w:val="ad"/>
                <w:rFonts w:ascii="Times New Roman" w:hAnsi="Times New Roman"/>
                <w:iCs/>
              </w:rPr>
              <w:t xml:space="preserve">. </w:t>
            </w:r>
            <w:proofErr w:type="spellStart"/>
            <w:r w:rsidRPr="00C04DAE">
              <w:rPr>
                <w:rStyle w:val="ad"/>
                <w:rFonts w:ascii="Times New Roman" w:hAnsi="Times New Roman"/>
                <w:iCs/>
              </w:rPr>
              <w:t>Графопроектор</w:t>
            </w:r>
            <w:proofErr w:type="spellEnd"/>
            <w:r w:rsidRPr="00C04DAE">
              <w:rPr>
                <w:rStyle w:val="ad"/>
                <w:rFonts w:ascii="Times New Roman" w:hAnsi="Times New Roman"/>
                <w:iCs/>
              </w:rPr>
              <w:t xml:space="preserve"> – 2 шт. Диапроектор – 3 шт. кабинетный гарнитур. Компьютер – 3 шт. Монитор. </w:t>
            </w:r>
            <w:proofErr w:type="spellStart"/>
            <w:r w:rsidRPr="00C04DAE">
              <w:rPr>
                <w:rStyle w:val="ad"/>
                <w:rFonts w:ascii="Times New Roman" w:hAnsi="Times New Roman"/>
                <w:iCs/>
              </w:rPr>
              <w:t>Пишушая</w:t>
            </w:r>
            <w:proofErr w:type="spellEnd"/>
            <w:r w:rsidRPr="00C04DAE">
              <w:rPr>
                <w:rStyle w:val="ad"/>
                <w:rFonts w:ascii="Times New Roman" w:hAnsi="Times New Roman"/>
                <w:iCs/>
              </w:rPr>
              <w:t xml:space="preserve"> машина. Принтер – 2 шт. Телевизор. </w:t>
            </w:r>
            <w:proofErr w:type="spellStart"/>
            <w:r w:rsidRPr="00C04DAE">
              <w:rPr>
                <w:rStyle w:val="ad"/>
                <w:rFonts w:ascii="Times New Roman" w:hAnsi="Times New Roman"/>
                <w:iCs/>
              </w:rPr>
              <w:t>Шкаф</w:t>
            </w:r>
            <w:proofErr w:type="gramStart"/>
            <w:r w:rsidRPr="00C04DAE">
              <w:rPr>
                <w:rStyle w:val="ad"/>
                <w:rFonts w:ascii="Times New Roman" w:hAnsi="Times New Roman"/>
                <w:iCs/>
              </w:rPr>
              <w:t>.ш</w:t>
            </w:r>
            <w:proofErr w:type="gramEnd"/>
            <w:r w:rsidRPr="00C04DAE">
              <w:rPr>
                <w:rStyle w:val="ad"/>
                <w:rFonts w:ascii="Times New Roman" w:hAnsi="Times New Roman"/>
                <w:iCs/>
              </w:rPr>
              <w:t>каф</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платянной</w:t>
            </w:r>
            <w:proofErr w:type="spellEnd"/>
            <w:r w:rsidRPr="00C04DAE">
              <w:rPr>
                <w:rStyle w:val="ad"/>
                <w:rFonts w:ascii="Times New Roman" w:hAnsi="Times New Roman"/>
                <w:iCs/>
              </w:rPr>
              <w:t xml:space="preserve">. Мультимедийный </w:t>
            </w:r>
            <w:r w:rsidRPr="00C04DAE">
              <w:rPr>
                <w:rStyle w:val="ad"/>
                <w:rFonts w:ascii="Times New Roman" w:hAnsi="Times New Roman"/>
                <w:iCs/>
              </w:rPr>
              <w:lastRenderedPageBreak/>
              <w:t>проектор. Ноутбук – 2 шт. Экран – 2 шт. Принтер – 2 шт. Тренажер для интубации трахеи. Тренажер для сердечно-легочной реанимации. Тренажер для реанимации новорожденных. Дыхательные аппараты 3 шт. Наркозные аппараты – 2шт.</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lastRenderedPageBreak/>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Пирогова 3</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Медицина катастроф</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Методический кабинет: телевизор, видеомагнитофон, учебные стенды.</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Демонстрационный класс: электрифицированные развернутые макеты МПБ, МПП, </w:t>
            </w:r>
            <w:proofErr w:type="spellStart"/>
            <w:r w:rsidRPr="00C04DAE">
              <w:rPr>
                <w:rStyle w:val="ad"/>
                <w:rFonts w:ascii="Times New Roman" w:hAnsi="Times New Roman"/>
                <w:iCs/>
              </w:rPr>
              <w:t>ОмедБ</w:t>
            </w:r>
            <w:proofErr w:type="spellEnd"/>
            <w:r w:rsidRPr="00C04DAE">
              <w:rPr>
                <w:rStyle w:val="ad"/>
                <w:rFonts w:ascii="Times New Roman" w:hAnsi="Times New Roman"/>
                <w:iCs/>
              </w:rPr>
              <w:t>, развернутое отделение специальной обработки, кислородная ингаляционная станция, электрифицированные стенды, шкафы с развернутыми комплектами медицинского имущества, МПП. МПБ.</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Неотложные состояния в терапии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Лаборатория: электрокардиограф - 3 NEK, </w:t>
            </w:r>
            <w:proofErr w:type="spellStart"/>
            <w:r w:rsidRPr="00C04DAE">
              <w:rPr>
                <w:rStyle w:val="ad"/>
                <w:rFonts w:ascii="Times New Roman" w:hAnsi="Times New Roman"/>
                <w:iCs/>
              </w:rPr>
              <w:t>реограф</w:t>
            </w:r>
            <w:proofErr w:type="spellEnd"/>
            <w:r w:rsidRPr="00C04DAE">
              <w:rPr>
                <w:rStyle w:val="ad"/>
                <w:rFonts w:ascii="Times New Roman" w:hAnsi="Times New Roman"/>
                <w:iCs/>
              </w:rPr>
              <w:t xml:space="preserve"> РПГ-2, газоанализаторы </w:t>
            </w:r>
            <w:proofErr w:type="spellStart"/>
            <w:r w:rsidRPr="00C04DAE">
              <w:rPr>
                <w:rStyle w:val="ad"/>
                <w:rFonts w:ascii="Times New Roman" w:hAnsi="Times New Roman"/>
                <w:iCs/>
              </w:rPr>
              <w:t>Datex</w:t>
            </w:r>
            <w:proofErr w:type="spellEnd"/>
            <w:r w:rsidRPr="00C04DAE">
              <w:rPr>
                <w:rStyle w:val="ad"/>
                <w:rFonts w:ascii="Times New Roman" w:hAnsi="Times New Roman"/>
                <w:iCs/>
              </w:rPr>
              <w:t xml:space="preserve"> (Дания), </w:t>
            </w:r>
            <w:proofErr w:type="spellStart"/>
            <w:r w:rsidRPr="00C04DAE">
              <w:rPr>
                <w:rStyle w:val="ad"/>
                <w:rFonts w:ascii="Times New Roman" w:hAnsi="Times New Roman"/>
                <w:iCs/>
              </w:rPr>
              <w:t>оксигемомонитор</w:t>
            </w:r>
            <w:proofErr w:type="spellEnd"/>
            <w:r w:rsidRPr="00C04DAE">
              <w:rPr>
                <w:rStyle w:val="ad"/>
                <w:rFonts w:ascii="Times New Roman" w:hAnsi="Times New Roman"/>
                <w:iCs/>
              </w:rPr>
              <w:t xml:space="preserve"> (Дания), </w:t>
            </w:r>
            <w:proofErr w:type="spellStart"/>
            <w:r w:rsidRPr="00C04DAE">
              <w:rPr>
                <w:rStyle w:val="ad"/>
                <w:rFonts w:ascii="Times New Roman" w:hAnsi="Times New Roman"/>
                <w:iCs/>
              </w:rPr>
              <w:t>оксигемометр</w:t>
            </w:r>
            <w:proofErr w:type="spellEnd"/>
            <w:r w:rsidRPr="00C04DAE">
              <w:rPr>
                <w:rStyle w:val="ad"/>
                <w:rFonts w:ascii="Times New Roman" w:hAnsi="Times New Roman"/>
                <w:iCs/>
              </w:rPr>
              <w:t>, манекен для наружного массажа сердца и интубации, компьютер, дыхательный аппарат для ИВЛ РО-6, РО-5.</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Лаборатория: наркозный аппарат Полинаркон-2П, газоанализатор </w:t>
            </w:r>
            <w:proofErr w:type="spellStart"/>
            <w:r w:rsidRPr="00C04DAE">
              <w:rPr>
                <w:rStyle w:val="ad"/>
                <w:rFonts w:ascii="Times New Roman" w:hAnsi="Times New Roman"/>
                <w:iCs/>
              </w:rPr>
              <w:t>Easy</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Blood</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Gas</w:t>
            </w:r>
            <w:proofErr w:type="spellEnd"/>
            <w:r w:rsidRPr="00C04DAE">
              <w:rPr>
                <w:rStyle w:val="ad"/>
                <w:rFonts w:ascii="Times New Roman" w:hAnsi="Times New Roman"/>
                <w:iCs/>
              </w:rPr>
              <w:t xml:space="preserve"> (США), компьютерный </w:t>
            </w:r>
            <w:proofErr w:type="spellStart"/>
            <w:r w:rsidRPr="00C04DAE">
              <w:rPr>
                <w:rStyle w:val="ad"/>
                <w:rFonts w:ascii="Times New Roman" w:hAnsi="Times New Roman"/>
                <w:iCs/>
              </w:rPr>
              <w:t>полиспирометр</w:t>
            </w:r>
            <w:proofErr w:type="spellEnd"/>
            <w:r w:rsidRPr="00C04DAE">
              <w:rPr>
                <w:rStyle w:val="ad"/>
                <w:rFonts w:ascii="Times New Roman" w:hAnsi="Times New Roman"/>
                <w:iCs/>
              </w:rPr>
              <w:t xml:space="preserve"> ПСМ-1</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xml:space="preserve">ул. </w:t>
            </w:r>
            <w:proofErr w:type="spellStart"/>
            <w:r w:rsidRPr="00C04DAE">
              <w:rPr>
                <w:rFonts w:ascii="Times New Roman" w:hAnsi="Times New Roman"/>
                <w:i/>
              </w:rPr>
              <w:t>Пирагова</w:t>
            </w:r>
            <w:proofErr w:type="spellEnd"/>
            <w:r w:rsidRPr="00C04DAE">
              <w:rPr>
                <w:rFonts w:ascii="Times New Roman" w:hAnsi="Times New Roman"/>
                <w:i/>
              </w:rPr>
              <w:t xml:space="preserve"> 3</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объединением скорой медицинской помощи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№03</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04DAE">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Неотложные состояния в педиатрии</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Кабинеты функциональной диагностики и эндоскопии: кабинет УЗИ (</w:t>
            </w:r>
            <w:proofErr w:type="spellStart"/>
            <w:r w:rsidRPr="00C04DAE">
              <w:rPr>
                <w:rStyle w:val="ad"/>
                <w:rFonts w:ascii="Times New Roman" w:hAnsi="Times New Roman"/>
                <w:iCs/>
              </w:rPr>
              <w:t>Valison</w:t>
            </w:r>
            <w:proofErr w:type="spellEnd"/>
            <w:r w:rsidRPr="00C04DAE">
              <w:rPr>
                <w:rStyle w:val="ad"/>
                <w:rFonts w:ascii="Times New Roman" w:hAnsi="Times New Roman"/>
                <w:iCs/>
              </w:rPr>
              <w:t xml:space="preserve"> 730 </w:t>
            </w:r>
            <w:proofErr w:type="spellStart"/>
            <w:r w:rsidRPr="00C04DAE">
              <w:rPr>
                <w:rStyle w:val="ad"/>
                <w:rFonts w:ascii="Times New Roman" w:hAnsi="Times New Roman"/>
                <w:iCs/>
              </w:rPr>
              <w:t>Pro</w:t>
            </w:r>
            <w:proofErr w:type="spellEnd"/>
            <w:r w:rsidRPr="00C04DAE">
              <w:rPr>
                <w:rStyle w:val="ad"/>
                <w:rFonts w:ascii="Times New Roman" w:hAnsi="Times New Roman"/>
                <w:iCs/>
              </w:rPr>
              <w:t>), кабинет ЭЭГ (Nejrotreval-24D), кабинет эндоскопии (ФГДС - "</w:t>
            </w:r>
            <w:proofErr w:type="spellStart"/>
            <w:r w:rsidRPr="00C04DAE">
              <w:rPr>
                <w:rStyle w:val="ad"/>
                <w:rFonts w:ascii="Times New Roman" w:hAnsi="Times New Roman"/>
                <w:iCs/>
              </w:rPr>
              <w:t>Olimpus</w:t>
            </w:r>
            <w:proofErr w:type="spellEnd"/>
            <w:r w:rsidRPr="00C04DAE">
              <w:rPr>
                <w:rStyle w:val="ad"/>
                <w:rFonts w:ascii="Times New Roman" w:hAnsi="Times New Roman"/>
                <w:iCs/>
              </w:rPr>
              <w:t xml:space="preserve">-CLK 4", </w:t>
            </w:r>
            <w:proofErr w:type="spellStart"/>
            <w:r w:rsidRPr="00C04DAE">
              <w:rPr>
                <w:rStyle w:val="ad"/>
                <w:rFonts w:ascii="Times New Roman" w:hAnsi="Times New Roman"/>
                <w:iCs/>
              </w:rPr>
              <w:t>Pentax</w:t>
            </w:r>
            <w:proofErr w:type="spellEnd"/>
            <w:r w:rsidRPr="00C04DAE">
              <w:rPr>
                <w:rStyle w:val="ad"/>
                <w:rFonts w:ascii="Times New Roman" w:hAnsi="Times New Roman"/>
                <w:iCs/>
              </w:rPr>
              <w:t xml:space="preserve"> LH-150 PS; </w:t>
            </w:r>
            <w:proofErr w:type="spellStart"/>
            <w:r w:rsidRPr="00C04DAE">
              <w:rPr>
                <w:rStyle w:val="ad"/>
                <w:rFonts w:ascii="Times New Roman" w:hAnsi="Times New Roman"/>
                <w:iCs/>
              </w:rPr>
              <w:t>ректомоноскопия</w:t>
            </w:r>
            <w:proofErr w:type="spellEnd"/>
            <w:r w:rsidRPr="00C04DAE">
              <w:rPr>
                <w:rStyle w:val="ad"/>
                <w:rFonts w:ascii="Times New Roman" w:hAnsi="Times New Roman"/>
                <w:iCs/>
              </w:rPr>
              <w:t xml:space="preserve"> - "</w:t>
            </w:r>
            <w:proofErr w:type="spellStart"/>
            <w:r w:rsidRPr="00C04DAE">
              <w:rPr>
                <w:rStyle w:val="ad"/>
                <w:rFonts w:ascii="Times New Roman" w:hAnsi="Times New Roman"/>
                <w:iCs/>
              </w:rPr>
              <w:t>R.Wolf</w:t>
            </w:r>
            <w:proofErr w:type="spellEnd"/>
            <w:r w:rsidRPr="00C04DAE">
              <w:rPr>
                <w:rStyle w:val="ad"/>
                <w:rFonts w:ascii="Times New Roman" w:hAnsi="Times New Roman"/>
                <w:iCs/>
              </w:rPr>
              <w:t>"), кабинет ЭХО-ЭКГ (ЭКГ-310А, ЭХО-ЭКГ-"SIM-7000 CFM").</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ул.И.Казака</w:t>
            </w:r>
            <w:proofErr w:type="spellEnd"/>
            <w:r w:rsidRPr="00C04DAE">
              <w:rPr>
                <w:rFonts w:ascii="Times New Roman" w:hAnsi="Times New Roman"/>
                <w:i/>
              </w:rPr>
              <w:t xml:space="preserve"> 4</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Детским республиканским пульмонологическим центром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№01</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21/11/2003</w:t>
            </w:r>
          </w:p>
        </w:tc>
      </w:tr>
      <w:tr w:rsidR="00620A9E" w:rsidRPr="00C04DAE" w:rsidTr="00C04DAE">
        <w:trPr>
          <w:trHeight w:val="20"/>
        </w:trPr>
        <w:tc>
          <w:tcPr>
            <w:tcW w:w="709" w:type="dxa"/>
            <w:vMerge w:val="restart"/>
            <w:tcBorders>
              <w:top w:val="single" w:sz="6" w:space="0" w:color="auto"/>
              <w:left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val="restart"/>
            <w:tcBorders>
              <w:top w:val="single" w:sz="6" w:space="0" w:color="auto"/>
              <w:left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Теория и практика сестринского дела</w:t>
            </w:r>
          </w:p>
        </w:tc>
        <w:tc>
          <w:tcPr>
            <w:tcW w:w="3118"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Кабинет функциональной диагностики: электрокардиограф "</w:t>
            </w:r>
            <w:proofErr w:type="spellStart"/>
            <w:r w:rsidRPr="00C04DAE">
              <w:rPr>
                <w:rStyle w:val="ad"/>
                <w:rFonts w:ascii="Times New Roman" w:hAnsi="Times New Roman"/>
                <w:iCs/>
              </w:rPr>
              <w:t>Биосет</w:t>
            </w:r>
            <w:proofErr w:type="spellEnd"/>
            <w:r w:rsidRPr="00C04DAE">
              <w:rPr>
                <w:rStyle w:val="ad"/>
                <w:rFonts w:ascii="Times New Roman" w:hAnsi="Times New Roman"/>
                <w:iCs/>
              </w:rPr>
              <w:t xml:space="preserve"> 6000", электрокардиограф "Малыш", компьютерный </w:t>
            </w:r>
            <w:proofErr w:type="spellStart"/>
            <w:r w:rsidRPr="00C04DAE">
              <w:rPr>
                <w:rStyle w:val="ad"/>
                <w:rFonts w:ascii="Times New Roman" w:hAnsi="Times New Roman"/>
                <w:iCs/>
              </w:rPr>
              <w:t>спироанализатор</w:t>
            </w:r>
            <w:proofErr w:type="spellEnd"/>
            <w:r w:rsidRPr="00C04DAE">
              <w:rPr>
                <w:rStyle w:val="ad"/>
                <w:rFonts w:ascii="Times New Roman" w:hAnsi="Times New Roman"/>
                <w:iCs/>
              </w:rPr>
              <w:t xml:space="preserve"> "Этон-02", компьютерный </w:t>
            </w:r>
            <w:proofErr w:type="spellStart"/>
            <w:r w:rsidRPr="00C04DAE">
              <w:rPr>
                <w:rStyle w:val="ad"/>
                <w:rFonts w:ascii="Times New Roman" w:hAnsi="Times New Roman"/>
                <w:iCs/>
              </w:rPr>
              <w:t>спироанализатор</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SpiroLab</w:t>
            </w:r>
            <w:proofErr w:type="spellEnd"/>
            <w:r w:rsidRPr="00C04DAE">
              <w:rPr>
                <w:rStyle w:val="ad"/>
                <w:rFonts w:ascii="Times New Roman" w:hAnsi="Times New Roman"/>
                <w:iCs/>
              </w:rPr>
              <w:t xml:space="preserve"> II", </w:t>
            </w:r>
            <w:proofErr w:type="spellStart"/>
            <w:r w:rsidRPr="00C04DAE">
              <w:rPr>
                <w:rStyle w:val="ad"/>
                <w:rFonts w:ascii="Times New Roman" w:hAnsi="Times New Roman"/>
                <w:iCs/>
              </w:rPr>
              <w:t>Небулайзеры</w:t>
            </w:r>
            <w:proofErr w:type="spellEnd"/>
            <w:r w:rsidRPr="00C04DAE">
              <w:rPr>
                <w:rStyle w:val="ad"/>
                <w:rFonts w:ascii="Times New Roman" w:hAnsi="Times New Roman"/>
                <w:iCs/>
              </w:rPr>
              <w:t xml:space="preserve"> "Пари-бой"</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w:t>
            </w:r>
          </w:p>
        </w:tc>
        <w:tc>
          <w:tcPr>
            <w:tcW w:w="1730" w:type="dxa"/>
            <w:gridSpan w:val="2"/>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4"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№22</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26/11/2003</w:t>
            </w:r>
          </w:p>
        </w:tc>
      </w:tr>
      <w:tr w:rsidR="00620A9E" w:rsidRPr="00C04DAE" w:rsidTr="00C04DAE">
        <w:trPr>
          <w:trHeight w:val="20"/>
        </w:trPr>
        <w:tc>
          <w:tcPr>
            <w:tcW w:w="709" w:type="dxa"/>
            <w:vMerge/>
            <w:tcBorders>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tcBorders>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p>
        </w:tc>
        <w:tc>
          <w:tcPr>
            <w:tcW w:w="3118"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Лаборатория функциональной диагностики. Учебная комната: диапроектор, проектор </w:t>
            </w:r>
            <w:proofErr w:type="spellStart"/>
            <w:r w:rsidRPr="00C04DAE">
              <w:rPr>
                <w:rStyle w:val="ad"/>
                <w:rFonts w:ascii="Times New Roman" w:hAnsi="Times New Roman"/>
                <w:iCs/>
              </w:rPr>
              <w:t>Toshiba</w:t>
            </w:r>
            <w:proofErr w:type="spellEnd"/>
            <w:r w:rsidRPr="00C04DAE">
              <w:rPr>
                <w:rStyle w:val="ad"/>
                <w:rFonts w:ascii="Times New Roman" w:hAnsi="Times New Roman"/>
                <w:iCs/>
              </w:rPr>
              <w:t xml:space="preserve">, ксерокс, </w:t>
            </w:r>
            <w:proofErr w:type="spellStart"/>
            <w:r w:rsidRPr="00C04DAE">
              <w:rPr>
                <w:rStyle w:val="ad"/>
                <w:rFonts w:ascii="Times New Roman" w:hAnsi="Times New Roman"/>
                <w:iCs/>
              </w:rPr>
              <w:t>Оверхед</w:t>
            </w:r>
            <w:proofErr w:type="spellEnd"/>
            <w:r w:rsidRPr="00C04DAE">
              <w:rPr>
                <w:rStyle w:val="ad"/>
                <w:rFonts w:ascii="Times New Roman" w:hAnsi="Times New Roman"/>
                <w:iCs/>
              </w:rPr>
              <w:t xml:space="preserve">-проектор, сканер. Мультимедийный проектор, </w:t>
            </w:r>
            <w:proofErr w:type="spellStart"/>
            <w:r w:rsidRPr="00C04DAE">
              <w:rPr>
                <w:rStyle w:val="ad"/>
                <w:rFonts w:ascii="Times New Roman" w:hAnsi="Times New Roman"/>
                <w:iCs/>
              </w:rPr>
              <w:t>Оверхед</w:t>
            </w:r>
            <w:proofErr w:type="spellEnd"/>
            <w:r w:rsidRPr="00C04DAE">
              <w:rPr>
                <w:rStyle w:val="ad"/>
                <w:rFonts w:ascii="Times New Roman" w:hAnsi="Times New Roman"/>
                <w:iCs/>
              </w:rPr>
              <w:t>-проектор, ноутбук, ультразвуковой сканер, компьютер.</w:t>
            </w: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ул</w:t>
            </w:r>
            <w:proofErr w:type="gramStart"/>
            <w:r w:rsidRPr="00C04DAE">
              <w:rPr>
                <w:rFonts w:ascii="Times New Roman" w:hAnsi="Times New Roman"/>
                <w:i/>
              </w:rPr>
              <w:t>.Л</w:t>
            </w:r>
            <w:proofErr w:type="gramEnd"/>
            <w:r w:rsidRPr="00C04DAE">
              <w:rPr>
                <w:rFonts w:ascii="Times New Roman" w:hAnsi="Times New Roman"/>
                <w:i/>
              </w:rPr>
              <w:t>яхова</w:t>
            </w:r>
            <w:proofErr w:type="spellEnd"/>
            <w:r w:rsidRPr="00C04DAE">
              <w:rPr>
                <w:rFonts w:ascii="Times New Roman" w:hAnsi="Times New Roman"/>
                <w:i/>
              </w:rPr>
              <w:t xml:space="preserve"> 47</w:t>
            </w:r>
          </w:p>
        </w:tc>
        <w:tc>
          <w:tcPr>
            <w:tcW w:w="1730" w:type="dxa"/>
            <w:gridSpan w:val="2"/>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4"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№27</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15/12/2003</w:t>
            </w:r>
          </w:p>
        </w:tc>
      </w:tr>
      <w:tr w:rsidR="00620A9E" w:rsidRPr="00C04DAE" w:rsidTr="00C04DAE">
        <w:trPr>
          <w:trHeight w:val="20"/>
        </w:trPr>
        <w:tc>
          <w:tcPr>
            <w:tcW w:w="709" w:type="dxa"/>
            <w:vMerge w:val="restart"/>
            <w:tcBorders>
              <w:top w:val="single" w:sz="6" w:space="0" w:color="auto"/>
              <w:left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val="restart"/>
            <w:tcBorders>
              <w:top w:val="single" w:sz="6" w:space="0" w:color="auto"/>
              <w:left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Безопасная среда для пациента и персонала</w:t>
            </w:r>
          </w:p>
        </w:tc>
        <w:tc>
          <w:tcPr>
            <w:tcW w:w="3118"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Кабинет функциональной диагностики: электрокардиограф "</w:t>
            </w:r>
            <w:proofErr w:type="spellStart"/>
            <w:r w:rsidRPr="00C04DAE">
              <w:rPr>
                <w:rStyle w:val="ad"/>
                <w:rFonts w:ascii="Times New Roman" w:hAnsi="Times New Roman"/>
                <w:iCs/>
              </w:rPr>
              <w:t>Биосет</w:t>
            </w:r>
            <w:proofErr w:type="spellEnd"/>
            <w:r w:rsidRPr="00C04DAE">
              <w:rPr>
                <w:rStyle w:val="ad"/>
                <w:rFonts w:ascii="Times New Roman" w:hAnsi="Times New Roman"/>
                <w:iCs/>
              </w:rPr>
              <w:t xml:space="preserve"> 6000", электрокардиограф "Малыш", компьютерный </w:t>
            </w:r>
            <w:proofErr w:type="spellStart"/>
            <w:r w:rsidRPr="00C04DAE">
              <w:rPr>
                <w:rStyle w:val="ad"/>
                <w:rFonts w:ascii="Times New Roman" w:hAnsi="Times New Roman"/>
                <w:iCs/>
              </w:rPr>
              <w:t>спироанализатор</w:t>
            </w:r>
            <w:proofErr w:type="spellEnd"/>
            <w:r w:rsidRPr="00C04DAE">
              <w:rPr>
                <w:rStyle w:val="ad"/>
                <w:rFonts w:ascii="Times New Roman" w:hAnsi="Times New Roman"/>
                <w:iCs/>
              </w:rPr>
              <w:t xml:space="preserve"> "Этон-02", компьютерный </w:t>
            </w:r>
            <w:proofErr w:type="spellStart"/>
            <w:r w:rsidRPr="00C04DAE">
              <w:rPr>
                <w:rStyle w:val="ad"/>
                <w:rFonts w:ascii="Times New Roman" w:hAnsi="Times New Roman"/>
                <w:iCs/>
              </w:rPr>
              <w:t>спироанализатор</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SpiroLab</w:t>
            </w:r>
            <w:proofErr w:type="spellEnd"/>
            <w:r w:rsidRPr="00C04DAE">
              <w:rPr>
                <w:rStyle w:val="ad"/>
                <w:rFonts w:ascii="Times New Roman" w:hAnsi="Times New Roman"/>
                <w:iCs/>
              </w:rPr>
              <w:t xml:space="preserve"> II", </w:t>
            </w:r>
            <w:proofErr w:type="spellStart"/>
            <w:r w:rsidRPr="00C04DAE">
              <w:rPr>
                <w:rStyle w:val="ad"/>
                <w:rFonts w:ascii="Times New Roman" w:hAnsi="Times New Roman"/>
                <w:iCs/>
              </w:rPr>
              <w:t>Небулайзеры</w:t>
            </w:r>
            <w:proofErr w:type="spellEnd"/>
            <w:r w:rsidRPr="00C04DAE">
              <w:rPr>
                <w:rStyle w:val="ad"/>
                <w:rFonts w:ascii="Times New Roman" w:hAnsi="Times New Roman"/>
                <w:iCs/>
              </w:rPr>
              <w:t xml:space="preserve"> "Пари-бой"</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w:t>
            </w:r>
          </w:p>
        </w:tc>
        <w:tc>
          <w:tcPr>
            <w:tcW w:w="1730" w:type="dxa"/>
            <w:gridSpan w:val="2"/>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4"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№22</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26/11/2003</w:t>
            </w:r>
          </w:p>
        </w:tc>
      </w:tr>
      <w:tr w:rsidR="00620A9E" w:rsidRPr="00C04DAE" w:rsidTr="00C04DAE">
        <w:trPr>
          <w:trHeight w:val="20"/>
        </w:trPr>
        <w:tc>
          <w:tcPr>
            <w:tcW w:w="709" w:type="dxa"/>
            <w:vMerge/>
            <w:tcBorders>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tcBorders>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p>
        </w:tc>
        <w:tc>
          <w:tcPr>
            <w:tcW w:w="3118"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Лаборатория функциональной </w:t>
            </w:r>
            <w:r w:rsidRPr="00C04DAE">
              <w:rPr>
                <w:rStyle w:val="ad"/>
                <w:rFonts w:ascii="Times New Roman" w:hAnsi="Times New Roman"/>
                <w:iCs/>
              </w:rPr>
              <w:lastRenderedPageBreak/>
              <w:t xml:space="preserve">диагностики. Учебная комната: диапроектор, проектор </w:t>
            </w:r>
            <w:proofErr w:type="spellStart"/>
            <w:r w:rsidRPr="00C04DAE">
              <w:rPr>
                <w:rStyle w:val="ad"/>
                <w:rFonts w:ascii="Times New Roman" w:hAnsi="Times New Roman"/>
                <w:iCs/>
              </w:rPr>
              <w:t>Toshiba</w:t>
            </w:r>
            <w:proofErr w:type="spellEnd"/>
            <w:r w:rsidRPr="00C04DAE">
              <w:rPr>
                <w:rStyle w:val="ad"/>
                <w:rFonts w:ascii="Times New Roman" w:hAnsi="Times New Roman"/>
                <w:iCs/>
              </w:rPr>
              <w:t xml:space="preserve">, ксерокс, </w:t>
            </w:r>
            <w:proofErr w:type="spellStart"/>
            <w:r w:rsidRPr="00C04DAE">
              <w:rPr>
                <w:rStyle w:val="ad"/>
                <w:rFonts w:ascii="Times New Roman" w:hAnsi="Times New Roman"/>
                <w:iCs/>
              </w:rPr>
              <w:t>Оверхед</w:t>
            </w:r>
            <w:proofErr w:type="spellEnd"/>
            <w:r w:rsidRPr="00C04DAE">
              <w:rPr>
                <w:rStyle w:val="ad"/>
                <w:rFonts w:ascii="Times New Roman" w:hAnsi="Times New Roman"/>
                <w:iCs/>
              </w:rPr>
              <w:t xml:space="preserve">-проектор, сканер. Мультимедийный проектор, </w:t>
            </w:r>
            <w:proofErr w:type="spellStart"/>
            <w:r w:rsidRPr="00C04DAE">
              <w:rPr>
                <w:rStyle w:val="ad"/>
                <w:rFonts w:ascii="Times New Roman" w:hAnsi="Times New Roman"/>
                <w:iCs/>
              </w:rPr>
              <w:t>Оверхед</w:t>
            </w:r>
            <w:proofErr w:type="spellEnd"/>
            <w:r w:rsidRPr="00C04DAE">
              <w:rPr>
                <w:rStyle w:val="ad"/>
                <w:rFonts w:ascii="Times New Roman" w:hAnsi="Times New Roman"/>
                <w:iCs/>
              </w:rPr>
              <w:t>-проектор, ноутбук, ультразвуковой сканер, компьютер.</w:t>
            </w: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lastRenderedPageBreak/>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lastRenderedPageBreak/>
              <w:t>ул</w:t>
            </w:r>
            <w:proofErr w:type="gramStart"/>
            <w:r w:rsidRPr="00C04DAE">
              <w:rPr>
                <w:rFonts w:ascii="Times New Roman" w:hAnsi="Times New Roman"/>
                <w:i/>
              </w:rPr>
              <w:t>.Л</w:t>
            </w:r>
            <w:proofErr w:type="gramEnd"/>
            <w:r w:rsidRPr="00C04DAE">
              <w:rPr>
                <w:rFonts w:ascii="Times New Roman" w:hAnsi="Times New Roman"/>
                <w:i/>
              </w:rPr>
              <w:t>яхова</w:t>
            </w:r>
            <w:proofErr w:type="spellEnd"/>
            <w:r w:rsidRPr="00C04DAE">
              <w:rPr>
                <w:rFonts w:ascii="Times New Roman" w:hAnsi="Times New Roman"/>
                <w:i/>
              </w:rPr>
              <w:t xml:space="preserve"> 47</w:t>
            </w:r>
          </w:p>
        </w:tc>
        <w:tc>
          <w:tcPr>
            <w:tcW w:w="1730" w:type="dxa"/>
            <w:gridSpan w:val="2"/>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lastRenderedPageBreak/>
              <w:t>аренда</w:t>
            </w:r>
          </w:p>
        </w:tc>
        <w:tc>
          <w:tcPr>
            <w:tcW w:w="3089" w:type="dxa"/>
            <w:tcBorders>
              <w:top w:val="single" w:sz="4"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xml:space="preserve">Договор между </w:t>
            </w:r>
            <w:r w:rsidRPr="00C04DAE">
              <w:rPr>
                <w:rFonts w:ascii="Times New Roman" w:hAnsi="Times New Roman"/>
                <w:i/>
              </w:rPr>
              <w:lastRenderedPageBreak/>
              <w:t>Республиканской клинической больницей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№27</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15/12/2003</w:t>
            </w:r>
          </w:p>
        </w:tc>
      </w:tr>
      <w:tr w:rsidR="00620A9E" w:rsidRPr="00C04DAE" w:rsidTr="00C04DAE">
        <w:trPr>
          <w:trHeight w:val="20"/>
        </w:trPr>
        <w:tc>
          <w:tcPr>
            <w:tcW w:w="709" w:type="dxa"/>
            <w:vMerge w:val="restart"/>
            <w:tcBorders>
              <w:top w:val="single" w:sz="6" w:space="0" w:color="auto"/>
              <w:left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val="restart"/>
            <w:tcBorders>
              <w:top w:val="single" w:sz="6" w:space="0" w:color="auto"/>
              <w:left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r w:rsidRPr="00A64FFC">
              <w:rPr>
                <w:b w:val="0"/>
                <w:bCs/>
                <w:i/>
                <w:sz w:val="22"/>
                <w:szCs w:val="22"/>
              </w:rPr>
              <w:t>Технология оказания медицинских услуг</w:t>
            </w:r>
          </w:p>
        </w:tc>
        <w:tc>
          <w:tcPr>
            <w:tcW w:w="3118"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Кабинет функциональной диагностики: электрокардиограф "</w:t>
            </w:r>
            <w:proofErr w:type="spellStart"/>
            <w:r w:rsidRPr="00C04DAE">
              <w:rPr>
                <w:rStyle w:val="ad"/>
                <w:rFonts w:ascii="Times New Roman" w:hAnsi="Times New Roman"/>
                <w:iCs/>
              </w:rPr>
              <w:t>Биосет</w:t>
            </w:r>
            <w:proofErr w:type="spellEnd"/>
            <w:r w:rsidRPr="00C04DAE">
              <w:rPr>
                <w:rStyle w:val="ad"/>
                <w:rFonts w:ascii="Times New Roman" w:hAnsi="Times New Roman"/>
                <w:iCs/>
              </w:rPr>
              <w:t xml:space="preserve"> 6000", электрокардиограф "Малыш", компьютерный </w:t>
            </w:r>
            <w:proofErr w:type="spellStart"/>
            <w:r w:rsidRPr="00C04DAE">
              <w:rPr>
                <w:rStyle w:val="ad"/>
                <w:rFonts w:ascii="Times New Roman" w:hAnsi="Times New Roman"/>
                <w:iCs/>
              </w:rPr>
              <w:t>спироанализатор</w:t>
            </w:r>
            <w:proofErr w:type="spellEnd"/>
            <w:r w:rsidRPr="00C04DAE">
              <w:rPr>
                <w:rStyle w:val="ad"/>
                <w:rFonts w:ascii="Times New Roman" w:hAnsi="Times New Roman"/>
                <w:iCs/>
              </w:rPr>
              <w:t xml:space="preserve"> "Этон-02", компьютерный </w:t>
            </w:r>
            <w:proofErr w:type="spellStart"/>
            <w:r w:rsidRPr="00C04DAE">
              <w:rPr>
                <w:rStyle w:val="ad"/>
                <w:rFonts w:ascii="Times New Roman" w:hAnsi="Times New Roman"/>
                <w:iCs/>
              </w:rPr>
              <w:t>спироанализатор</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SpiroLab</w:t>
            </w:r>
            <w:proofErr w:type="spellEnd"/>
            <w:r w:rsidRPr="00C04DAE">
              <w:rPr>
                <w:rStyle w:val="ad"/>
                <w:rFonts w:ascii="Times New Roman" w:hAnsi="Times New Roman"/>
                <w:iCs/>
              </w:rPr>
              <w:t xml:space="preserve"> II", </w:t>
            </w:r>
            <w:proofErr w:type="spellStart"/>
            <w:r w:rsidRPr="00C04DAE">
              <w:rPr>
                <w:rStyle w:val="ad"/>
                <w:rFonts w:ascii="Times New Roman" w:hAnsi="Times New Roman"/>
                <w:iCs/>
              </w:rPr>
              <w:t>Небулайзеры</w:t>
            </w:r>
            <w:proofErr w:type="spellEnd"/>
            <w:r w:rsidRPr="00C04DAE">
              <w:rPr>
                <w:rStyle w:val="ad"/>
                <w:rFonts w:ascii="Times New Roman" w:hAnsi="Times New Roman"/>
                <w:iCs/>
              </w:rPr>
              <w:t xml:space="preserve"> "Пари-бой"</w:t>
            </w: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Алиева</w:t>
            </w:r>
          </w:p>
        </w:tc>
        <w:tc>
          <w:tcPr>
            <w:tcW w:w="1730" w:type="dxa"/>
            <w:gridSpan w:val="2"/>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Style w:val="ae"/>
                <w:rFonts w:ascii="Times New Roman" w:hAnsi="Times New Roman"/>
                <w:b w:val="0"/>
                <w:bCs/>
                <w:i/>
              </w:rPr>
            </w:pPr>
            <w:r w:rsidRPr="00C04DAE">
              <w:rPr>
                <w:rStyle w:val="ae"/>
                <w:rFonts w:ascii="Times New Roman" w:hAnsi="Times New Roman"/>
                <w:b w:val="0"/>
                <w:bCs/>
                <w:i/>
              </w:rPr>
              <w:t>аренда</w:t>
            </w:r>
          </w:p>
        </w:tc>
        <w:tc>
          <w:tcPr>
            <w:tcW w:w="3089" w:type="dxa"/>
            <w:tcBorders>
              <w:top w:val="single" w:sz="6" w:space="0" w:color="auto"/>
              <w:left w:val="single" w:sz="6" w:space="0" w:color="auto"/>
              <w:bottom w:val="single" w:sz="4"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№22</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26/11/2003</w:t>
            </w:r>
          </w:p>
        </w:tc>
      </w:tr>
      <w:tr w:rsidR="00620A9E" w:rsidRPr="00C04DAE" w:rsidTr="00C04DAE">
        <w:trPr>
          <w:trHeight w:val="20"/>
        </w:trPr>
        <w:tc>
          <w:tcPr>
            <w:tcW w:w="709" w:type="dxa"/>
            <w:vMerge/>
            <w:tcBorders>
              <w:left w:val="single" w:sz="6" w:space="0" w:color="auto"/>
              <w:bottom w:val="single" w:sz="6" w:space="0" w:color="auto"/>
              <w:right w:val="single" w:sz="6" w:space="0" w:color="auto"/>
            </w:tcBorders>
            <w:shd w:val="clear" w:color="auto" w:fill="FFFFFF"/>
          </w:tcPr>
          <w:p w:rsidR="00620A9E" w:rsidRPr="00C04DAE" w:rsidRDefault="00620A9E" w:rsidP="00C23AA6">
            <w:pPr>
              <w:widowControl w:val="0"/>
              <w:numPr>
                <w:ilvl w:val="0"/>
                <w:numId w:val="12"/>
              </w:numPr>
              <w:shd w:val="clear" w:color="auto" w:fill="FFFFFF"/>
              <w:tabs>
                <w:tab w:val="left" w:pos="244"/>
              </w:tabs>
              <w:autoSpaceDE w:val="0"/>
              <w:autoSpaceDN w:val="0"/>
              <w:adjustRightInd w:val="0"/>
              <w:spacing w:after="0" w:line="240" w:lineRule="auto"/>
              <w:ind w:left="0" w:firstLine="93"/>
              <w:jc w:val="center"/>
              <w:rPr>
                <w:rFonts w:ascii="Times New Roman" w:hAnsi="Times New Roman"/>
                <w:i/>
              </w:rPr>
            </w:pPr>
          </w:p>
        </w:tc>
        <w:tc>
          <w:tcPr>
            <w:tcW w:w="4253" w:type="dxa"/>
            <w:vMerge/>
            <w:tcBorders>
              <w:left w:val="single" w:sz="6" w:space="0" w:color="auto"/>
              <w:bottom w:val="single" w:sz="6" w:space="0" w:color="auto"/>
              <w:right w:val="single" w:sz="6" w:space="0" w:color="auto"/>
            </w:tcBorders>
            <w:shd w:val="clear" w:color="auto" w:fill="FFFFFF"/>
          </w:tcPr>
          <w:p w:rsidR="00620A9E" w:rsidRPr="00A64FFC" w:rsidRDefault="00620A9E" w:rsidP="00C23AA6">
            <w:pPr>
              <w:pStyle w:val="50"/>
              <w:shd w:val="clear" w:color="auto" w:fill="auto"/>
              <w:spacing w:line="240" w:lineRule="auto"/>
              <w:rPr>
                <w:b w:val="0"/>
                <w:bCs/>
                <w:i/>
                <w:sz w:val="22"/>
                <w:szCs w:val="22"/>
              </w:rPr>
            </w:pPr>
          </w:p>
        </w:tc>
        <w:tc>
          <w:tcPr>
            <w:tcW w:w="3118"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Лаборатория функциональной диагностики. Учебная комната: диапроектор, проектор </w:t>
            </w:r>
            <w:proofErr w:type="spellStart"/>
            <w:r w:rsidRPr="00C04DAE">
              <w:rPr>
                <w:rStyle w:val="ad"/>
                <w:rFonts w:ascii="Times New Roman" w:hAnsi="Times New Roman"/>
                <w:iCs/>
              </w:rPr>
              <w:t>Toshiba</w:t>
            </w:r>
            <w:proofErr w:type="spellEnd"/>
            <w:r w:rsidRPr="00C04DAE">
              <w:rPr>
                <w:rStyle w:val="ad"/>
                <w:rFonts w:ascii="Times New Roman" w:hAnsi="Times New Roman"/>
                <w:iCs/>
              </w:rPr>
              <w:t xml:space="preserve">, ксерокс, </w:t>
            </w:r>
            <w:proofErr w:type="spellStart"/>
            <w:r w:rsidRPr="00C04DAE">
              <w:rPr>
                <w:rStyle w:val="ad"/>
                <w:rFonts w:ascii="Times New Roman" w:hAnsi="Times New Roman"/>
                <w:iCs/>
              </w:rPr>
              <w:t>Оверхед</w:t>
            </w:r>
            <w:proofErr w:type="spellEnd"/>
            <w:r w:rsidRPr="00C04DAE">
              <w:rPr>
                <w:rStyle w:val="ad"/>
                <w:rFonts w:ascii="Times New Roman" w:hAnsi="Times New Roman"/>
                <w:iCs/>
              </w:rPr>
              <w:t xml:space="preserve">-проектор, сканер. Мультимедийный проектор, </w:t>
            </w:r>
            <w:proofErr w:type="spellStart"/>
            <w:r w:rsidRPr="00C04DAE">
              <w:rPr>
                <w:rStyle w:val="ad"/>
                <w:rFonts w:ascii="Times New Roman" w:hAnsi="Times New Roman"/>
                <w:iCs/>
              </w:rPr>
              <w:t>Оверхед</w:t>
            </w:r>
            <w:proofErr w:type="spellEnd"/>
            <w:r w:rsidRPr="00C04DAE">
              <w:rPr>
                <w:rStyle w:val="ad"/>
                <w:rFonts w:ascii="Times New Roman" w:hAnsi="Times New Roman"/>
                <w:iCs/>
              </w:rPr>
              <w:t>-проектор, ноутбук, ультразвуковой сканер, компьютер.</w:t>
            </w:r>
          </w:p>
        </w:tc>
        <w:tc>
          <w:tcPr>
            <w:tcW w:w="1985"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jc w:val="center"/>
              <w:rPr>
                <w:rFonts w:ascii="Times New Roman" w:hAnsi="Times New Roman"/>
                <w:i/>
              </w:rPr>
            </w:pPr>
            <w:proofErr w:type="spellStart"/>
            <w:r w:rsidRPr="00C04DAE">
              <w:rPr>
                <w:rFonts w:ascii="Times New Roman" w:hAnsi="Times New Roman"/>
                <w:i/>
              </w:rPr>
              <w:t>ул</w:t>
            </w:r>
            <w:proofErr w:type="gramStart"/>
            <w:r w:rsidRPr="00C04DAE">
              <w:rPr>
                <w:rFonts w:ascii="Times New Roman" w:hAnsi="Times New Roman"/>
                <w:i/>
              </w:rPr>
              <w:t>.Л</w:t>
            </w:r>
            <w:proofErr w:type="gramEnd"/>
            <w:r w:rsidRPr="00C04DAE">
              <w:rPr>
                <w:rFonts w:ascii="Times New Roman" w:hAnsi="Times New Roman"/>
                <w:i/>
              </w:rPr>
              <w:t>яхова</w:t>
            </w:r>
            <w:proofErr w:type="spellEnd"/>
            <w:r w:rsidRPr="00C04DAE">
              <w:rPr>
                <w:rFonts w:ascii="Times New Roman" w:hAnsi="Times New Roman"/>
                <w:i/>
              </w:rPr>
              <w:t xml:space="preserve"> 47</w:t>
            </w:r>
          </w:p>
        </w:tc>
        <w:tc>
          <w:tcPr>
            <w:tcW w:w="1730" w:type="dxa"/>
            <w:gridSpan w:val="2"/>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3089" w:type="dxa"/>
            <w:tcBorders>
              <w:top w:val="single" w:sz="4"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Договор между Республиканской клинической больницей и ДГМА</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№27</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15/12/2003</w:t>
            </w:r>
          </w:p>
        </w:tc>
      </w:tr>
    </w:tbl>
    <w:p w:rsidR="00620A9E" w:rsidRPr="00C04DAE" w:rsidRDefault="00620A9E" w:rsidP="007C711D">
      <w:pPr>
        <w:rPr>
          <w:i/>
        </w:rPr>
      </w:pPr>
    </w:p>
    <w:tbl>
      <w:tblPr>
        <w:tblW w:w="14782" w:type="dxa"/>
        <w:tblLayout w:type="fixed"/>
        <w:tblCellMar>
          <w:left w:w="40" w:type="dxa"/>
          <w:right w:w="40" w:type="dxa"/>
        </w:tblCellMar>
        <w:tblLook w:val="0000" w:firstRow="0" w:lastRow="0" w:firstColumn="0" w:lastColumn="0" w:noHBand="0" w:noVBand="0"/>
      </w:tblPr>
      <w:tblGrid>
        <w:gridCol w:w="610"/>
        <w:gridCol w:w="4108"/>
        <w:gridCol w:w="3544"/>
        <w:gridCol w:w="1984"/>
        <w:gridCol w:w="1701"/>
        <w:gridCol w:w="2835"/>
      </w:tblGrid>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b/>
              </w:rPr>
            </w:pPr>
            <w:r w:rsidRPr="00C04DAE">
              <w:rPr>
                <w:rFonts w:ascii="Times New Roman" w:hAnsi="Times New Roman"/>
                <w:b/>
              </w:rPr>
              <w:t>4.</w:t>
            </w: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ind w:right="91"/>
              <w:rPr>
                <w:rFonts w:ascii="Times New Roman" w:hAnsi="Times New Roman"/>
                <w:b/>
              </w:rPr>
            </w:pPr>
            <w:r w:rsidRPr="00C04DAE">
              <w:rPr>
                <w:rFonts w:ascii="Times New Roman" w:hAnsi="Times New Roman"/>
                <w:b/>
              </w:rPr>
              <w:t xml:space="preserve">“Уровень, ступень образования, вид </w:t>
            </w:r>
            <w:r w:rsidRPr="00C04DAE">
              <w:rPr>
                <w:rFonts w:ascii="Times New Roman" w:hAnsi="Times New Roman"/>
                <w:b/>
                <w:spacing w:val="-3"/>
              </w:rPr>
              <w:t xml:space="preserve">образовательной программы, направление </w:t>
            </w:r>
            <w:r w:rsidRPr="00C04DAE">
              <w:rPr>
                <w:rFonts w:ascii="Times New Roman" w:hAnsi="Times New Roman"/>
                <w:b/>
                <w:spacing w:val="-1"/>
              </w:rPr>
              <w:t>подготовки, специальность, профессия”</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b/>
              </w:rPr>
            </w:pP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b/>
              </w:rPr>
            </w:pP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b/>
              </w:rPr>
            </w:pP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b/>
              </w:rPr>
            </w:pP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b/>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ind w:right="91"/>
              <w:rPr>
                <w:rFonts w:ascii="Times New Roman" w:hAnsi="Times New Roman"/>
                <w:b/>
              </w:rPr>
            </w:pPr>
            <w:r w:rsidRPr="00C04DAE">
              <w:rPr>
                <w:rStyle w:val="ad"/>
                <w:rFonts w:ascii="Times New Roman" w:hAnsi="Times New Roman"/>
                <w:b/>
                <w:i w:val="0"/>
                <w:iCs/>
              </w:rPr>
              <w:t>Стоматология ортопедическая</w:t>
            </w:r>
            <w:r w:rsidRPr="00C04DAE">
              <w:rPr>
                <w:rFonts w:ascii="Times New Roman" w:hAnsi="Times New Roman"/>
                <w:b/>
              </w:rPr>
              <w:t>: основное, среднее, зубной техник.</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b/>
              </w:rPr>
            </w:pP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b/>
              </w:rPr>
            </w:pP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b/>
              </w:rPr>
            </w:pP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b/>
              </w:rPr>
            </w:pP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История</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Учебная комната: проекционные аппараты</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пр. Шамиля 44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xml:space="preserve">. управление Федерального агентства по управлению  госимуществом </w:t>
            </w:r>
            <w:r w:rsidRPr="00C04DAE">
              <w:rPr>
                <w:rFonts w:ascii="Times New Roman" w:hAnsi="Times New Roman"/>
                <w:i/>
              </w:rPr>
              <w:lastRenderedPageBreak/>
              <w:t>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Математика</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 xml:space="preserve">Научная лаборатория: </w:t>
            </w:r>
            <w:proofErr w:type="spellStart"/>
            <w:r w:rsidRPr="00C04DAE">
              <w:rPr>
                <w:rStyle w:val="ad"/>
                <w:rFonts w:ascii="Times New Roman" w:hAnsi="Times New Roman"/>
                <w:iCs/>
              </w:rPr>
              <w:t>термобаня</w:t>
            </w:r>
            <w:proofErr w:type="spellEnd"/>
            <w:r w:rsidRPr="00C04DAE">
              <w:rPr>
                <w:rStyle w:val="ad"/>
                <w:rFonts w:ascii="Times New Roman" w:hAnsi="Times New Roman"/>
                <w:iCs/>
              </w:rPr>
              <w:t>, весы торсионные ВТ-1000, весы торсионные ВТ-50, дозатор А-2, камера УФ89, авт. трансформатор АОМН-40.</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пр. Шамиля 44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Информатика (и ИКТ)</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 xml:space="preserve">Научная лаборатория: баллон кислородный, шкаф вытяжной ЛН-17, дистиллятор Д-4, прибор Д6-513, прибор Ф480, прибор У5-9, усилитель </w:t>
            </w:r>
            <w:proofErr w:type="spellStart"/>
            <w:r w:rsidRPr="00C04DAE">
              <w:rPr>
                <w:rStyle w:val="ad"/>
                <w:rFonts w:ascii="Times New Roman" w:hAnsi="Times New Roman"/>
                <w:iCs/>
              </w:rPr>
              <w:t>селектив</w:t>
            </w:r>
            <w:proofErr w:type="spellEnd"/>
            <w:r w:rsidRPr="00C04DAE">
              <w:rPr>
                <w:rStyle w:val="ad"/>
                <w:rFonts w:ascii="Times New Roman" w:hAnsi="Times New Roman"/>
                <w:iCs/>
              </w:rPr>
              <w:t>. У2-8, блок питания Б6-45</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пр. Шамиля 44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Физическая культура</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line="240" w:lineRule="auto"/>
              <w:jc w:val="center"/>
              <w:rPr>
                <w:rFonts w:ascii="Times New Roman" w:hAnsi="Times New Roman"/>
                <w:i/>
              </w:rPr>
            </w:pPr>
            <w:r w:rsidRPr="00C04DAE">
              <w:rPr>
                <w:rFonts w:ascii="Times New Roman" w:hAnsi="Times New Roman"/>
                <w:i/>
              </w:rPr>
              <w:t xml:space="preserve">Видеомагнитофон. Компьютер – 4 шт. Кондиционер. Кубок переход. Обогреватель ЕС-70. Огнетушитель. Пневматическое ружье – 2шт. Принтер лазерный – 3шт. Пылесос. Телевизор. Штанга. </w:t>
            </w:r>
            <w:proofErr w:type="spellStart"/>
            <w:r w:rsidRPr="00C04DAE">
              <w:rPr>
                <w:rFonts w:ascii="Times New Roman" w:hAnsi="Times New Roman"/>
                <w:i/>
              </w:rPr>
              <w:t>Арм</w:t>
            </w:r>
            <w:proofErr w:type="spellEnd"/>
            <w:r w:rsidRPr="00C04DAE">
              <w:rPr>
                <w:rFonts w:ascii="Times New Roman" w:hAnsi="Times New Roman"/>
                <w:i/>
              </w:rPr>
              <w:t xml:space="preserve">. стол. Баскетбольные фермы – 2 шт. Брусья параллельные. Конь гимнастический. Ксерокс. Стойка волейбольная – 2шт. Тренажер </w:t>
            </w:r>
            <w:proofErr w:type="spellStart"/>
            <w:r w:rsidRPr="00C04DAE">
              <w:rPr>
                <w:rFonts w:ascii="Times New Roman" w:hAnsi="Times New Roman"/>
                <w:i/>
              </w:rPr>
              <w:t>отл</w:t>
            </w:r>
            <w:proofErr w:type="spellEnd"/>
            <w:r w:rsidRPr="00C04DAE">
              <w:rPr>
                <w:rFonts w:ascii="Times New Roman" w:hAnsi="Times New Roman"/>
                <w:i/>
              </w:rPr>
              <w:t>. гимн. Штанга Рекорд. Щит баскетбольный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line="240" w:lineRule="auto"/>
              <w:jc w:val="center"/>
              <w:rPr>
                <w:rFonts w:ascii="Times New Roman" w:hAnsi="Times New Roman"/>
                <w:i/>
              </w:rPr>
            </w:pPr>
            <w:r w:rsidRPr="00C04DAE">
              <w:rPr>
                <w:rFonts w:ascii="Times New Roman" w:hAnsi="Times New Roman"/>
                <w:i/>
              </w:rPr>
              <w:t>ул. Алиева 1</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p w:rsidR="00620A9E" w:rsidRPr="00C04DAE" w:rsidRDefault="00620A9E" w:rsidP="00C23AA6">
            <w:pPr>
              <w:shd w:val="clear" w:color="auto" w:fill="FFFFFF"/>
              <w:spacing w:line="240" w:lineRule="auto"/>
              <w:jc w:val="center"/>
              <w:rPr>
                <w:rFonts w:ascii="Times New Roman" w:hAnsi="Times New Roman"/>
                <w:i/>
              </w:rPr>
            </w:pPr>
            <w:r w:rsidRPr="00C04DAE">
              <w:rPr>
                <w:rFonts w:ascii="Times New Roman" w:hAnsi="Times New Roman"/>
                <w:i/>
              </w:rPr>
              <w:t>ДГМА</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roofErr w:type="spellStart"/>
            <w:r w:rsidRPr="00C04DAE">
              <w:rPr>
                <w:rStyle w:val="ad"/>
                <w:rFonts w:ascii="Times New Roman" w:hAnsi="Times New Roman"/>
                <w:iCs/>
              </w:rPr>
              <w:t>Территор</w:t>
            </w:r>
            <w:proofErr w:type="spellEnd"/>
            <w:r w:rsidRPr="00C04DAE">
              <w:rPr>
                <w:rStyle w:val="ad"/>
                <w:rFonts w:ascii="Times New Roman" w:hAnsi="Times New Roman"/>
                <w:iCs/>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pacing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ind w:left="120"/>
              <w:rPr>
                <w:i/>
              </w:rPr>
            </w:pPr>
            <w:r w:rsidRPr="00C04DAE">
              <w:rPr>
                <w:i/>
              </w:rPr>
              <w:t>Основы философии</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Учебная комната: проекционные аппараты</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пр. Шамиля 44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ind w:left="120"/>
              <w:rPr>
                <w:i/>
              </w:rPr>
            </w:pPr>
            <w:r w:rsidRPr="00C04DAE">
              <w:rPr>
                <w:i/>
              </w:rPr>
              <w:t>История</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Учебная комната: проекционные аппараты</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пр. Шамиля 44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lastRenderedPageBreak/>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ind w:left="120"/>
              <w:rPr>
                <w:i/>
              </w:rPr>
            </w:pPr>
            <w:r w:rsidRPr="00C04DAE">
              <w:rPr>
                <w:i/>
              </w:rPr>
              <w:t>Иностранный язык</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Компьютеры, магнитофоны</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пр. Шамиля 44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ind w:left="120"/>
              <w:rPr>
                <w:i/>
              </w:rPr>
            </w:pPr>
            <w:r w:rsidRPr="00C04DAE">
              <w:rPr>
                <w:i/>
              </w:rPr>
              <w:t>История медицины</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Музей истории медицины и фармации, компьютеры, проекционная аппаратура</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ул. Алиева 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rPr>
                <w:i/>
              </w:rPr>
            </w:pPr>
            <w:r w:rsidRPr="00C04DAE">
              <w:rPr>
                <w:i/>
              </w:rPr>
              <w:t>Основы этики и деловая культура</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Компьютеры, проекционная аппаратура, слайды, учебная комната: проекционные аппараты</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пр. Шамиля 44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ind w:left="120"/>
              <w:rPr>
                <w:i/>
              </w:rPr>
            </w:pPr>
            <w:r w:rsidRPr="00C04DAE">
              <w:rPr>
                <w:i/>
              </w:rPr>
              <w:t>Основы религиоведения</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Учебная комната: проекционные аппараты</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пр. Шамиля 44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ind w:left="120"/>
              <w:rPr>
                <w:i/>
              </w:rPr>
            </w:pPr>
            <w:r w:rsidRPr="00C04DAE">
              <w:rPr>
                <w:i/>
              </w:rPr>
              <w:t>Основы права</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 xml:space="preserve">Учебная комната: проекционные аппараты, </w:t>
            </w:r>
            <w:proofErr w:type="spellStart"/>
            <w:r w:rsidRPr="00C04DAE">
              <w:rPr>
                <w:rStyle w:val="ad"/>
                <w:rFonts w:ascii="Times New Roman" w:hAnsi="Times New Roman"/>
                <w:iCs/>
              </w:rPr>
              <w:t>компбютер</w:t>
            </w:r>
            <w:proofErr w:type="spellEnd"/>
            <w:r w:rsidRPr="00C04DAE">
              <w:rPr>
                <w:rStyle w:val="ad"/>
                <w:rFonts w:ascii="Times New Roman" w:hAnsi="Times New Roman"/>
                <w:iCs/>
              </w:rPr>
              <w:t>, проекционная аппаратура, набор документации</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пр. Шамиля 44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ind w:left="120"/>
              <w:rPr>
                <w:i/>
              </w:rPr>
            </w:pPr>
            <w:r w:rsidRPr="00C04DAE">
              <w:rPr>
                <w:i/>
              </w:rPr>
              <w:t>Экономика организации</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Музей истории фармации. Приказы, документация по управлению и экономике фармации</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пр. Шамиля 44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ind w:left="120"/>
              <w:rPr>
                <w:i/>
              </w:rPr>
            </w:pPr>
            <w:r w:rsidRPr="00C04DAE">
              <w:rPr>
                <w:i/>
              </w:rPr>
              <w:t>Анатомия и физиология человека с курсом биомеханики зубочелюстной системы</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 xml:space="preserve">Учебные комнаты: таблицы, скелет, муляжи, модели, препараты. Анатомический музей анатомические препараты по: остеологии, миологии, </w:t>
            </w:r>
            <w:proofErr w:type="spellStart"/>
            <w:r w:rsidRPr="00C04DAE">
              <w:rPr>
                <w:rStyle w:val="ad"/>
                <w:rFonts w:ascii="Times New Roman" w:hAnsi="Times New Roman"/>
                <w:iCs/>
              </w:rPr>
              <w:t>артросиндесмологии</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ангионеврологии</w:t>
            </w:r>
            <w:proofErr w:type="spellEnd"/>
            <w:r w:rsidRPr="00C04DAE">
              <w:rPr>
                <w:rStyle w:val="ad"/>
                <w:rFonts w:ascii="Times New Roman" w:hAnsi="Times New Roman"/>
                <w:iCs/>
              </w:rPr>
              <w:t xml:space="preserve">, нервной системе, эстезиологии, </w:t>
            </w:r>
            <w:proofErr w:type="spellStart"/>
            <w:r w:rsidRPr="00C04DAE">
              <w:rPr>
                <w:rStyle w:val="ad"/>
                <w:rFonts w:ascii="Times New Roman" w:hAnsi="Times New Roman"/>
                <w:iCs/>
              </w:rPr>
              <w:t>лимфологии</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праниологии</w:t>
            </w:r>
            <w:proofErr w:type="spellEnd"/>
            <w:r w:rsidRPr="00C04DAE">
              <w:rPr>
                <w:rStyle w:val="ad"/>
                <w:rFonts w:ascii="Times New Roman" w:hAnsi="Times New Roman"/>
                <w:iCs/>
              </w:rPr>
              <w:t>, спланхнологии. Морг.</w:t>
            </w:r>
          </w:p>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Комната практических навыков: таблицы, препараты, скелет, кости, модели, муляжи по всем разделам анатомии. Экспериментальная лаборатория. Инъекционная лаборатория. Компьютерная комната: компьютеры - 10 шт.</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ул. Алиева 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Style w:val="ad"/>
                <w:rFonts w:ascii="Times New Roman" w:hAnsi="Times New Roman"/>
                <w:iCs/>
              </w:rPr>
            </w:pPr>
            <w:proofErr w:type="spellStart"/>
            <w:r w:rsidRPr="00C04DAE">
              <w:rPr>
                <w:rStyle w:val="ad"/>
                <w:rFonts w:ascii="Times New Roman" w:hAnsi="Times New Roman"/>
                <w:iCs/>
              </w:rPr>
              <w:t>Территор</w:t>
            </w:r>
            <w:proofErr w:type="spellEnd"/>
            <w:r w:rsidRPr="00C04DAE">
              <w:rPr>
                <w:rStyle w:val="ad"/>
                <w:rFonts w:ascii="Times New Roman" w:hAnsi="Times New Roman"/>
                <w:iCs/>
              </w:rPr>
              <w:t>. управление Федерального агентства по управлению  госимуществом по РД</w:t>
            </w:r>
          </w:p>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hd w:val="clear" w:color="auto" w:fill="FFFFFF"/>
              <w:spacing w:after="0" w:line="240" w:lineRule="auto"/>
              <w:rPr>
                <w:rFonts w:ascii="Times New Roman" w:hAnsi="Times New Roman"/>
                <w:i/>
              </w:rPr>
            </w:pPr>
            <w:r w:rsidRPr="00C04DAE">
              <w:rPr>
                <w:rStyle w:val="ad"/>
                <w:rFonts w:ascii="Times New Roman" w:hAnsi="Times New Roman"/>
                <w:iCs/>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ind w:left="120"/>
              <w:rPr>
                <w:i/>
              </w:rPr>
            </w:pPr>
            <w:r w:rsidRPr="00C04DAE">
              <w:rPr>
                <w:i/>
              </w:rPr>
              <w:t>Зуботехническое материаловедение с курсом охраны труда и техники безопасности</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Учебная комната: мультимедийный проектор, ноутбук.</w:t>
            </w:r>
          </w:p>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 xml:space="preserve">Зуботехническая лаборатория: </w:t>
            </w:r>
            <w:proofErr w:type="spellStart"/>
            <w:r w:rsidRPr="00C04DAE">
              <w:rPr>
                <w:rStyle w:val="ad"/>
                <w:rFonts w:ascii="Times New Roman" w:hAnsi="Times New Roman"/>
                <w:iCs/>
              </w:rPr>
              <w:t>шлеф</w:t>
            </w:r>
            <w:proofErr w:type="spellEnd"/>
            <w:r w:rsidRPr="00C04DAE">
              <w:rPr>
                <w:rStyle w:val="ad"/>
                <w:rFonts w:ascii="Times New Roman" w:hAnsi="Times New Roman"/>
                <w:iCs/>
              </w:rPr>
              <w:t xml:space="preserve">-мотор, паяльный аппарат, компрессор, аппарат Самсон, прессы, </w:t>
            </w:r>
            <w:proofErr w:type="spellStart"/>
            <w:r w:rsidRPr="00C04DAE">
              <w:rPr>
                <w:rStyle w:val="ad"/>
                <w:rFonts w:ascii="Times New Roman" w:hAnsi="Times New Roman"/>
                <w:iCs/>
              </w:rPr>
              <w:t>полиловочный</w:t>
            </w:r>
            <w:proofErr w:type="spellEnd"/>
            <w:r w:rsidRPr="00C04DAE">
              <w:rPr>
                <w:rStyle w:val="ad"/>
                <w:rFonts w:ascii="Times New Roman" w:hAnsi="Times New Roman"/>
                <w:iCs/>
              </w:rPr>
              <w:t xml:space="preserve"> мотор</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ул. Алиева 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ind w:left="120"/>
              <w:rPr>
                <w:i/>
              </w:rPr>
            </w:pPr>
            <w:r w:rsidRPr="00C04DAE">
              <w:rPr>
                <w:i/>
              </w:rPr>
              <w:t>Основы микробиологии и инфекционная безопасность</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 xml:space="preserve">Учебные комнаты: мультимедийный проектор, ноутбук. Учебная лаборатория: Микроскопы - 15 шт., термостаты, сушильные шкафы. Научная лаборатория: термостат, сушильный шкаф, </w:t>
            </w:r>
            <w:proofErr w:type="spellStart"/>
            <w:r w:rsidRPr="00C04DAE">
              <w:rPr>
                <w:rStyle w:val="ad"/>
                <w:rFonts w:ascii="Times New Roman" w:hAnsi="Times New Roman"/>
                <w:iCs/>
              </w:rPr>
              <w:t>люминисцентный</w:t>
            </w:r>
            <w:proofErr w:type="spellEnd"/>
            <w:r w:rsidRPr="00C04DAE">
              <w:rPr>
                <w:rStyle w:val="ad"/>
                <w:rFonts w:ascii="Times New Roman" w:hAnsi="Times New Roman"/>
                <w:iCs/>
              </w:rPr>
              <w:t xml:space="preserve"> микроскоп.</w:t>
            </w:r>
          </w:p>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Лаборатория клинической микробиологии на базе НПО "Питательные среды" МЗ РФ: аппаратура для ПЦР (</w:t>
            </w:r>
            <w:proofErr w:type="spellStart"/>
            <w:r w:rsidRPr="00C04DAE">
              <w:rPr>
                <w:rStyle w:val="ad"/>
                <w:rFonts w:ascii="Times New Roman" w:hAnsi="Times New Roman"/>
                <w:iCs/>
              </w:rPr>
              <w:t>полимеразно</w:t>
            </w:r>
            <w:proofErr w:type="spellEnd"/>
            <w:r w:rsidRPr="00C04DAE">
              <w:rPr>
                <w:rStyle w:val="ad"/>
                <w:rFonts w:ascii="Times New Roman" w:hAnsi="Times New Roman"/>
                <w:iCs/>
              </w:rPr>
              <w:t xml:space="preserve">-цепная реакция) диагностики аппаратура для ИФА (иммуноферментный анализ) </w:t>
            </w:r>
            <w:r w:rsidRPr="00C04DAE">
              <w:rPr>
                <w:rStyle w:val="ad"/>
                <w:rFonts w:ascii="Times New Roman" w:hAnsi="Times New Roman"/>
                <w:iCs/>
              </w:rPr>
              <w:lastRenderedPageBreak/>
              <w:t>диагностики</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ул. Алиева 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rPr>
                <w:i/>
              </w:rPr>
            </w:pPr>
            <w:r w:rsidRPr="00C04DAE">
              <w:rPr>
                <w:i/>
              </w:rPr>
              <w:t>Первая медицинская помощь</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Лаборатория: электрокардиограф - 3 NEK, </w:t>
            </w:r>
            <w:proofErr w:type="spellStart"/>
            <w:r w:rsidRPr="00C04DAE">
              <w:rPr>
                <w:rStyle w:val="ad"/>
                <w:rFonts w:ascii="Times New Roman" w:hAnsi="Times New Roman"/>
                <w:iCs/>
              </w:rPr>
              <w:t>реограф</w:t>
            </w:r>
            <w:proofErr w:type="spellEnd"/>
            <w:r w:rsidRPr="00C04DAE">
              <w:rPr>
                <w:rStyle w:val="ad"/>
                <w:rFonts w:ascii="Times New Roman" w:hAnsi="Times New Roman"/>
                <w:iCs/>
              </w:rPr>
              <w:t xml:space="preserve"> РПГ-2, газоанализаторы </w:t>
            </w:r>
            <w:proofErr w:type="spellStart"/>
            <w:r w:rsidRPr="00C04DAE">
              <w:rPr>
                <w:rStyle w:val="ad"/>
                <w:rFonts w:ascii="Times New Roman" w:hAnsi="Times New Roman"/>
                <w:iCs/>
              </w:rPr>
              <w:t>Datex</w:t>
            </w:r>
            <w:proofErr w:type="spellEnd"/>
            <w:r w:rsidRPr="00C04DAE">
              <w:rPr>
                <w:rStyle w:val="ad"/>
                <w:rFonts w:ascii="Times New Roman" w:hAnsi="Times New Roman"/>
                <w:iCs/>
              </w:rPr>
              <w:t xml:space="preserve"> (Дания), </w:t>
            </w:r>
            <w:proofErr w:type="spellStart"/>
            <w:r w:rsidRPr="00C04DAE">
              <w:rPr>
                <w:rStyle w:val="ad"/>
                <w:rFonts w:ascii="Times New Roman" w:hAnsi="Times New Roman"/>
                <w:iCs/>
              </w:rPr>
              <w:t>оксигемомонитор</w:t>
            </w:r>
            <w:proofErr w:type="spellEnd"/>
            <w:r w:rsidRPr="00C04DAE">
              <w:rPr>
                <w:rStyle w:val="ad"/>
                <w:rFonts w:ascii="Times New Roman" w:hAnsi="Times New Roman"/>
                <w:iCs/>
              </w:rPr>
              <w:t xml:space="preserve"> (Дания), </w:t>
            </w:r>
            <w:proofErr w:type="spellStart"/>
            <w:r w:rsidRPr="00C04DAE">
              <w:rPr>
                <w:rStyle w:val="ad"/>
                <w:rFonts w:ascii="Times New Roman" w:hAnsi="Times New Roman"/>
                <w:iCs/>
              </w:rPr>
              <w:t>оксигемометр</w:t>
            </w:r>
            <w:proofErr w:type="spellEnd"/>
            <w:r w:rsidRPr="00C04DAE">
              <w:rPr>
                <w:rStyle w:val="ad"/>
                <w:rFonts w:ascii="Times New Roman" w:hAnsi="Times New Roman"/>
                <w:iCs/>
              </w:rPr>
              <w:t>, манекен для наружного массажа сердца и интубации, компьютер, дыхательный аппарат для ИВЛ РО-6, РО-5.</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xml:space="preserve">Лаборатория: наркозный аппарат Полинаркон-2П, газоанализатор </w:t>
            </w:r>
            <w:proofErr w:type="spellStart"/>
            <w:r w:rsidRPr="00C04DAE">
              <w:rPr>
                <w:rStyle w:val="ad"/>
                <w:rFonts w:ascii="Times New Roman" w:hAnsi="Times New Roman"/>
                <w:iCs/>
              </w:rPr>
              <w:t>Easy</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Blood</w:t>
            </w:r>
            <w:proofErr w:type="spellEnd"/>
            <w:r w:rsidRPr="00C04DAE">
              <w:rPr>
                <w:rStyle w:val="ad"/>
                <w:rFonts w:ascii="Times New Roman" w:hAnsi="Times New Roman"/>
                <w:iCs/>
              </w:rPr>
              <w:t xml:space="preserve"> </w:t>
            </w:r>
            <w:proofErr w:type="spellStart"/>
            <w:r w:rsidRPr="00C04DAE">
              <w:rPr>
                <w:rStyle w:val="ad"/>
                <w:rFonts w:ascii="Times New Roman" w:hAnsi="Times New Roman"/>
                <w:iCs/>
              </w:rPr>
              <w:t>Gas</w:t>
            </w:r>
            <w:proofErr w:type="spellEnd"/>
            <w:r w:rsidRPr="00C04DAE">
              <w:rPr>
                <w:rStyle w:val="ad"/>
                <w:rFonts w:ascii="Times New Roman" w:hAnsi="Times New Roman"/>
                <w:iCs/>
              </w:rPr>
              <w:t xml:space="preserve"> (США), компьютерный </w:t>
            </w:r>
            <w:proofErr w:type="spellStart"/>
            <w:r w:rsidRPr="00C04DAE">
              <w:rPr>
                <w:rStyle w:val="ad"/>
                <w:rFonts w:ascii="Times New Roman" w:hAnsi="Times New Roman"/>
                <w:iCs/>
              </w:rPr>
              <w:t>полиспирометр</w:t>
            </w:r>
            <w:proofErr w:type="spellEnd"/>
            <w:r w:rsidRPr="00C04DAE">
              <w:rPr>
                <w:rStyle w:val="ad"/>
                <w:rFonts w:ascii="Times New Roman" w:hAnsi="Times New Roman"/>
                <w:iCs/>
              </w:rPr>
              <w:t xml:space="preserve"> ПСМ-1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ул. Пирогова 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e"/>
                <w:rFonts w:ascii="Times New Roman" w:hAnsi="Times New Roman"/>
                <w:b w:val="0"/>
                <w:bCs/>
                <w:i/>
              </w:rPr>
              <w:t>аренда</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Договор между Республиканской объединением скорой медицинской помощи и ДГМА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№03</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28/11/2003</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rPr>
                <w:i/>
              </w:rPr>
            </w:pPr>
            <w:r w:rsidRPr="00C04DAE">
              <w:rPr>
                <w:i/>
              </w:rPr>
              <w:t>Стоматологические заболевания</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 xml:space="preserve">Лечебный кабинет 2: кресла стоматологические, </w:t>
            </w:r>
            <w:proofErr w:type="spellStart"/>
            <w:r w:rsidRPr="00C04DAE">
              <w:rPr>
                <w:rStyle w:val="ad"/>
                <w:rFonts w:ascii="Times New Roman" w:hAnsi="Times New Roman"/>
                <w:iCs/>
              </w:rPr>
              <w:t>сухожаров</w:t>
            </w:r>
            <w:proofErr w:type="spellEnd"/>
            <w:r w:rsidRPr="00C04DAE">
              <w:rPr>
                <w:rStyle w:val="ad"/>
                <w:rFonts w:ascii="Times New Roman" w:hAnsi="Times New Roman"/>
                <w:iCs/>
              </w:rPr>
              <w:t xml:space="preserve">. шкаф, лампы </w:t>
            </w:r>
            <w:proofErr w:type="spellStart"/>
            <w:r w:rsidRPr="00C04DAE">
              <w:rPr>
                <w:rStyle w:val="ad"/>
                <w:rFonts w:ascii="Times New Roman" w:hAnsi="Times New Roman"/>
                <w:iCs/>
              </w:rPr>
              <w:t>кварцевания</w:t>
            </w:r>
            <w:proofErr w:type="spellEnd"/>
            <w:r w:rsidRPr="00C04DAE">
              <w:rPr>
                <w:rStyle w:val="ad"/>
                <w:rFonts w:ascii="Times New Roman" w:hAnsi="Times New Roman"/>
                <w:iCs/>
              </w:rPr>
              <w:t xml:space="preserve">, инструментарий. Лечебный кабинет 3: кресла стоматологические, </w:t>
            </w:r>
            <w:proofErr w:type="spellStart"/>
            <w:r w:rsidRPr="00C04DAE">
              <w:rPr>
                <w:rStyle w:val="ad"/>
                <w:rFonts w:ascii="Times New Roman" w:hAnsi="Times New Roman"/>
                <w:iCs/>
              </w:rPr>
              <w:t>сухожаров</w:t>
            </w:r>
            <w:proofErr w:type="spellEnd"/>
            <w:r w:rsidRPr="00C04DAE">
              <w:rPr>
                <w:rStyle w:val="ad"/>
                <w:rFonts w:ascii="Times New Roman" w:hAnsi="Times New Roman"/>
                <w:iCs/>
              </w:rPr>
              <w:t xml:space="preserve">. шкаф, лампа </w:t>
            </w:r>
            <w:proofErr w:type="spellStart"/>
            <w:r w:rsidRPr="00C04DAE">
              <w:rPr>
                <w:rStyle w:val="ad"/>
                <w:rFonts w:ascii="Times New Roman" w:hAnsi="Times New Roman"/>
                <w:iCs/>
              </w:rPr>
              <w:t>кварцевания</w:t>
            </w:r>
            <w:proofErr w:type="spellEnd"/>
            <w:r w:rsidRPr="00C04DAE">
              <w:rPr>
                <w:rStyle w:val="ad"/>
                <w:rFonts w:ascii="Times New Roman" w:hAnsi="Times New Roman"/>
                <w:iCs/>
              </w:rPr>
              <w:t xml:space="preserve">, инструментарий. Операционная: стоматологическая установка, лампа </w:t>
            </w:r>
            <w:proofErr w:type="spellStart"/>
            <w:r w:rsidRPr="00C04DAE">
              <w:rPr>
                <w:rStyle w:val="ad"/>
                <w:rFonts w:ascii="Times New Roman" w:hAnsi="Times New Roman"/>
                <w:iCs/>
              </w:rPr>
              <w:t>кварцеван</w:t>
            </w:r>
            <w:proofErr w:type="spellEnd"/>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 xml:space="preserve">ул. </w:t>
            </w:r>
            <w:proofErr w:type="spellStart"/>
            <w:r w:rsidRPr="00C04DAE">
              <w:rPr>
                <w:rFonts w:ascii="Times New Roman" w:hAnsi="Times New Roman"/>
                <w:i/>
              </w:rPr>
              <w:t>М.Горького</w:t>
            </w:r>
            <w:proofErr w:type="spellEnd"/>
            <w:r w:rsidRPr="00C04DAE">
              <w:rPr>
                <w:rFonts w:ascii="Times New Roman" w:hAnsi="Times New Roman"/>
                <w:i/>
              </w:rPr>
              <w:t xml:space="preserve"> 22</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аренда</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Fonts w:ascii="Times New Roman" w:hAnsi="Times New Roman"/>
                <w:i/>
              </w:rPr>
              <w:t>Договор между Республиканской стоматологической поликлиникой и ДГМА</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№13</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24/11/2003</w:t>
            </w:r>
          </w:p>
        </w:tc>
      </w:tr>
      <w:tr w:rsidR="00620A9E" w:rsidRPr="00C04DAE" w:rsidTr="00C23AA6">
        <w:trPr>
          <w:trHeight w:val="20"/>
        </w:trPr>
        <w:tc>
          <w:tcPr>
            <w:tcW w:w="610" w:type="dxa"/>
            <w:vMerge w:val="restart"/>
            <w:tcBorders>
              <w:top w:val="single" w:sz="6" w:space="0" w:color="auto"/>
              <w:left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vMerge w:val="restart"/>
            <w:tcBorders>
              <w:top w:val="single" w:sz="6" w:space="0" w:color="auto"/>
              <w:left w:val="single" w:sz="6" w:space="0" w:color="auto"/>
              <w:right w:val="single" w:sz="6" w:space="0" w:color="auto"/>
            </w:tcBorders>
            <w:shd w:val="clear" w:color="auto" w:fill="FFFFFF"/>
            <w:vAlign w:val="center"/>
          </w:tcPr>
          <w:p w:rsidR="00620A9E" w:rsidRPr="00C04DAE" w:rsidRDefault="00620A9E" w:rsidP="00C23AA6">
            <w:pPr>
              <w:spacing w:line="240" w:lineRule="auto"/>
              <w:rPr>
                <w:i/>
              </w:rPr>
            </w:pPr>
            <w:r w:rsidRPr="00C04DAE">
              <w:rPr>
                <w:i/>
              </w:rPr>
              <w:t>Безопасность жизнедеятельности</w:t>
            </w:r>
          </w:p>
        </w:tc>
        <w:tc>
          <w:tcPr>
            <w:tcW w:w="3544"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 xml:space="preserve">Видеомагнитофон. Компьютер – 4 шт. Кондиционер. Кубок переход. Обогреватель ЕС-70. Огнетушитель. Пневматическое ружье – 2шт. Принтер лазерный – 3шт. Пылесос. Телевизор. Штанга. </w:t>
            </w:r>
            <w:proofErr w:type="spellStart"/>
            <w:r w:rsidRPr="00C04DAE">
              <w:rPr>
                <w:rFonts w:ascii="Times New Roman" w:hAnsi="Times New Roman"/>
                <w:i/>
              </w:rPr>
              <w:t>Арм</w:t>
            </w:r>
            <w:proofErr w:type="spellEnd"/>
            <w:r w:rsidRPr="00C04DAE">
              <w:rPr>
                <w:rFonts w:ascii="Times New Roman" w:hAnsi="Times New Roman"/>
                <w:i/>
              </w:rPr>
              <w:t xml:space="preserve">. стол. Баскетбольные фермы – 2 шт. Брусья параллельные. Конь гимнастический. Ксерокс. Стойка волейбольная – 2шт. Тренажер </w:t>
            </w:r>
            <w:proofErr w:type="spellStart"/>
            <w:r w:rsidRPr="00C04DAE">
              <w:rPr>
                <w:rFonts w:ascii="Times New Roman" w:hAnsi="Times New Roman"/>
                <w:i/>
              </w:rPr>
              <w:t>отл</w:t>
            </w:r>
            <w:proofErr w:type="spellEnd"/>
            <w:r w:rsidRPr="00C04DAE">
              <w:rPr>
                <w:rFonts w:ascii="Times New Roman" w:hAnsi="Times New Roman"/>
                <w:i/>
              </w:rPr>
              <w:t>. гимн. Штанга Рекорд. Щит баскетбольный.</w:t>
            </w:r>
          </w:p>
        </w:tc>
        <w:tc>
          <w:tcPr>
            <w:tcW w:w="1984"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roofErr w:type="gramStart"/>
            <w:r w:rsidRPr="00C04DAE">
              <w:rPr>
                <w:rStyle w:val="ad"/>
                <w:rFonts w:ascii="Times New Roman" w:hAnsi="Times New Roman"/>
                <w:iCs/>
              </w:rPr>
              <w:t>г</w:t>
            </w:r>
            <w:proofErr w:type="gramEnd"/>
            <w:r w:rsidRPr="00C04DAE">
              <w:rPr>
                <w:rStyle w:val="ad"/>
                <w:rFonts w:ascii="Times New Roman" w:hAnsi="Times New Roman"/>
                <w:iCs/>
              </w:rPr>
              <w:t>. Махачкала</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ул. Алиева 1</w:t>
            </w:r>
          </w:p>
        </w:tc>
        <w:tc>
          <w:tcPr>
            <w:tcW w:w="1701"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ДГМА</w:t>
            </w:r>
          </w:p>
        </w:tc>
        <w:tc>
          <w:tcPr>
            <w:tcW w:w="2835" w:type="dxa"/>
            <w:tcBorders>
              <w:top w:val="single" w:sz="6" w:space="0" w:color="auto"/>
              <w:left w:val="single" w:sz="6" w:space="0" w:color="auto"/>
              <w:bottom w:val="single" w:sz="4"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proofErr w:type="spellStart"/>
            <w:r w:rsidRPr="00C04DAE">
              <w:rPr>
                <w:rStyle w:val="ad"/>
                <w:rFonts w:ascii="Times New Roman" w:hAnsi="Times New Roman"/>
                <w:iCs/>
              </w:rPr>
              <w:t>Территор</w:t>
            </w:r>
            <w:proofErr w:type="spellEnd"/>
            <w:r w:rsidRPr="00C04DAE">
              <w:rPr>
                <w:rStyle w:val="ad"/>
                <w:rFonts w:ascii="Times New Roman" w:hAnsi="Times New Roman"/>
                <w:iCs/>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 277-р</w:t>
            </w:r>
          </w:p>
        </w:tc>
      </w:tr>
      <w:tr w:rsidR="00620A9E" w:rsidRPr="00C04DAE" w:rsidTr="00C23AA6">
        <w:trPr>
          <w:trHeight w:val="20"/>
        </w:trPr>
        <w:tc>
          <w:tcPr>
            <w:tcW w:w="610" w:type="dxa"/>
            <w:vMerge/>
            <w:tcBorders>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vMerge/>
            <w:tcBorders>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rPr>
                <w:i/>
              </w:rPr>
            </w:pPr>
          </w:p>
        </w:tc>
        <w:tc>
          <w:tcPr>
            <w:tcW w:w="3544"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Style w:val="ad"/>
                <w:rFonts w:ascii="Times New Roman" w:hAnsi="Times New Roman"/>
                <w:iCs/>
              </w:rPr>
            </w:pPr>
            <w:r w:rsidRPr="00C04DAE">
              <w:rPr>
                <w:rStyle w:val="ad"/>
                <w:rFonts w:ascii="Times New Roman" w:hAnsi="Times New Roman"/>
                <w:iCs/>
              </w:rPr>
              <w:t xml:space="preserve">Демонстрационный класс: </w:t>
            </w:r>
            <w:r w:rsidRPr="00C04DAE">
              <w:rPr>
                <w:rStyle w:val="ad"/>
                <w:rFonts w:ascii="Times New Roman" w:hAnsi="Times New Roman"/>
                <w:iCs/>
              </w:rPr>
              <w:lastRenderedPageBreak/>
              <w:t xml:space="preserve">электрифицированные развернутые макеты МПБ, МПП, </w:t>
            </w:r>
            <w:proofErr w:type="spellStart"/>
            <w:r w:rsidRPr="00C04DAE">
              <w:rPr>
                <w:rStyle w:val="ad"/>
                <w:rFonts w:ascii="Times New Roman" w:hAnsi="Times New Roman"/>
                <w:iCs/>
              </w:rPr>
              <w:t>ОмедБ</w:t>
            </w:r>
            <w:proofErr w:type="spellEnd"/>
            <w:r w:rsidRPr="00C04DAE">
              <w:rPr>
                <w:rStyle w:val="ad"/>
                <w:rFonts w:ascii="Times New Roman" w:hAnsi="Times New Roman"/>
                <w:iCs/>
              </w:rPr>
              <w:t>, развернутое отделение специальной обработки, кислородная ингаляционная станция, электрифицированные стенды, шкафы с развернутыми комплектами медицинского имущества, МПП. МПБ.</w:t>
            </w:r>
          </w:p>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Методический кабинет: телевизор, видеомагнитофон, учебные стенды.</w:t>
            </w:r>
          </w:p>
        </w:tc>
        <w:tc>
          <w:tcPr>
            <w:tcW w:w="1984"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proofErr w:type="gramStart"/>
            <w:r w:rsidRPr="00C04DAE">
              <w:rPr>
                <w:rFonts w:ascii="Times New Roman" w:hAnsi="Times New Roman"/>
                <w:i/>
              </w:rPr>
              <w:lastRenderedPageBreak/>
              <w:t>г</w:t>
            </w:r>
            <w:proofErr w:type="gramEnd"/>
            <w:r w:rsidRPr="00C04DAE">
              <w:rPr>
                <w:rFonts w:ascii="Times New Roman" w:hAnsi="Times New Roman"/>
                <w:i/>
              </w:rPr>
              <w:t>.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lastRenderedPageBreak/>
              <w:t>пр. Шамиля 44</w:t>
            </w:r>
          </w:p>
        </w:tc>
        <w:tc>
          <w:tcPr>
            <w:tcW w:w="1701" w:type="dxa"/>
            <w:tcBorders>
              <w:top w:val="single" w:sz="4"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lastRenderedPageBreak/>
              <w:t xml:space="preserve">оперативное </w:t>
            </w:r>
            <w:r w:rsidRPr="00C04DAE">
              <w:rPr>
                <w:rStyle w:val="ad"/>
                <w:rFonts w:ascii="Times New Roman" w:hAnsi="Times New Roman"/>
                <w:iCs/>
              </w:rPr>
              <w:lastRenderedPageBreak/>
              <w:t>управление</w:t>
            </w:r>
          </w:p>
        </w:tc>
        <w:tc>
          <w:tcPr>
            <w:tcW w:w="2835" w:type="dxa"/>
            <w:tcBorders>
              <w:top w:val="single" w:sz="4"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proofErr w:type="spellStart"/>
            <w:r w:rsidRPr="00C04DAE">
              <w:rPr>
                <w:rFonts w:ascii="Times New Roman" w:hAnsi="Times New Roman"/>
                <w:i/>
              </w:rPr>
              <w:lastRenderedPageBreak/>
              <w:t>Территор</w:t>
            </w:r>
            <w:proofErr w:type="spellEnd"/>
            <w:r w:rsidRPr="00C04DAE">
              <w:rPr>
                <w:rFonts w:ascii="Times New Roman" w:hAnsi="Times New Roman"/>
                <w:i/>
              </w:rPr>
              <w:t xml:space="preserve">. управление </w:t>
            </w:r>
            <w:r w:rsidRPr="00C04DAE">
              <w:rPr>
                <w:rFonts w:ascii="Times New Roman" w:hAnsi="Times New Roman"/>
                <w:i/>
              </w:rPr>
              <w:lastRenderedPageBreak/>
              <w:t xml:space="preserve">Федерального агентства по управлению  </w:t>
            </w:r>
            <w:proofErr w:type="gramStart"/>
            <w:r w:rsidRPr="00C04DAE">
              <w:rPr>
                <w:rFonts w:ascii="Times New Roman" w:hAnsi="Times New Roman"/>
                <w:i/>
              </w:rPr>
              <w:t>гос. имуществом</w:t>
            </w:r>
            <w:proofErr w:type="gramEnd"/>
            <w:r w:rsidRPr="00C04DAE">
              <w:rPr>
                <w:rFonts w:ascii="Times New Roman" w:hAnsi="Times New Roman"/>
                <w:i/>
              </w:rPr>
              <w:t xml:space="preserve">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rPr>
                <w:i/>
              </w:rPr>
            </w:pPr>
            <w:r w:rsidRPr="00C04DAE">
              <w:rPr>
                <w:i/>
              </w:rPr>
              <w:t>Основы латинского языка с медицинской терминологией</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Компьютеры, магнитофоны</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пр. Шамиля 44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rPr>
                <w:i/>
              </w:rPr>
            </w:pPr>
            <w:r w:rsidRPr="00C04DAE">
              <w:rPr>
                <w:i/>
              </w:rPr>
              <w:t>Гигиена и экология человека</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 xml:space="preserve">Лаборатория экологической медицины. </w:t>
            </w:r>
            <w:proofErr w:type="spellStart"/>
            <w:r w:rsidRPr="00C04DAE">
              <w:rPr>
                <w:rStyle w:val="ad"/>
                <w:rFonts w:ascii="Times New Roman" w:hAnsi="Times New Roman"/>
                <w:iCs/>
              </w:rPr>
              <w:t>Радиоиммунологическая</w:t>
            </w:r>
            <w:proofErr w:type="spellEnd"/>
            <w:r w:rsidRPr="00C04DAE">
              <w:rPr>
                <w:rStyle w:val="ad"/>
                <w:rFonts w:ascii="Times New Roman" w:hAnsi="Times New Roman"/>
                <w:iCs/>
              </w:rPr>
              <w:t xml:space="preserve"> лаборатория. Компьютерный класс: компьютеры, принтеры, сканер</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proofErr w:type="spellStart"/>
            <w:r w:rsidRPr="00C04DAE">
              <w:rPr>
                <w:rFonts w:ascii="Times New Roman" w:hAnsi="Times New Roman"/>
                <w:i/>
              </w:rPr>
              <w:t>г</w:t>
            </w:r>
            <w:proofErr w:type="gramStart"/>
            <w:r w:rsidRPr="00C04DAE">
              <w:rPr>
                <w:rFonts w:ascii="Times New Roman" w:hAnsi="Times New Roman"/>
                <w:i/>
              </w:rPr>
              <w:t>.М</w:t>
            </w:r>
            <w:proofErr w:type="gramEnd"/>
            <w:r w:rsidRPr="00C04DAE">
              <w:rPr>
                <w:rFonts w:ascii="Times New Roman" w:hAnsi="Times New Roman"/>
                <w:i/>
              </w:rPr>
              <w:t>ахачкала</w:t>
            </w:r>
            <w:proofErr w:type="spellEnd"/>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ул. Алиева 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rPr>
                <w:i/>
              </w:rPr>
            </w:pPr>
            <w:r w:rsidRPr="00C04DAE">
              <w:rPr>
                <w:i/>
              </w:rPr>
              <w:t>Психология</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Учебная комната. Компьютер, проекционная аппаратура</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jc w:val="center"/>
              <w:rPr>
                <w:rFonts w:ascii="Times New Roman" w:hAnsi="Times New Roman"/>
                <w:i/>
              </w:rPr>
            </w:pPr>
            <w:r w:rsidRPr="00C04DAE">
              <w:rPr>
                <w:rFonts w:ascii="Times New Roman" w:hAnsi="Times New Roman"/>
                <w:i/>
              </w:rPr>
              <w:t>пр. Шамиля 44</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20A9E" w:rsidRPr="00C04DAE" w:rsidRDefault="00620A9E" w:rsidP="00C23AA6">
            <w:pPr>
              <w:spacing w:after="0" w:line="240" w:lineRule="auto"/>
              <w:jc w:val="center"/>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jc w:val="center"/>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jc w:val="center"/>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rPr>
                <w:i/>
              </w:rPr>
            </w:pPr>
            <w:r w:rsidRPr="00C04DAE">
              <w:rPr>
                <w:i/>
              </w:rPr>
              <w:t>Технология изготовления съемных пластиночных протезов при частичном отсутствии зубов</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Учебная комната: мультимедийный проектор, ноутбук.</w:t>
            </w:r>
          </w:p>
          <w:p w:rsidR="00620A9E" w:rsidRPr="00C04DAE" w:rsidRDefault="00620A9E" w:rsidP="00C23AA6">
            <w:pPr>
              <w:spacing w:after="0" w:line="240" w:lineRule="auto"/>
              <w:rPr>
                <w:rStyle w:val="ad"/>
                <w:rFonts w:ascii="Times New Roman" w:hAnsi="Times New Roman"/>
                <w:iCs/>
              </w:rPr>
            </w:pPr>
            <w:proofErr w:type="gramStart"/>
            <w:r w:rsidRPr="00C04DAE">
              <w:rPr>
                <w:rStyle w:val="ad"/>
                <w:rFonts w:ascii="Times New Roman" w:hAnsi="Times New Roman"/>
                <w:iCs/>
              </w:rPr>
              <w:t>Зуботехническая лаборатория: шлиф-мотор, паяльный аппарат, компрессор, аппарат Самсон, прессы, полировочный мотор.</w:t>
            </w:r>
            <w:proofErr w:type="gramEnd"/>
          </w:p>
          <w:p w:rsidR="00620A9E" w:rsidRPr="00C04DAE" w:rsidRDefault="00620A9E" w:rsidP="00C23AA6">
            <w:pPr>
              <w:spacing w:after="0" w:line="240" w:lineRule="auto"/>
              <w:rPr>
                <w:rFonts w:ascii="Times New Roman" w:hAnsi="Times New Roman"/>
                <w:bCs/>
                <w:i/>
              </w:rPr>
            </w:pPr>
            <w:proofErr w:type="spellStart"/>
            <w:r w:rsidRPr="00C04DAE">
              <w:rPr>
                <w:rFonts w:ascii="Times New Roman" w:hAnsi="Times New Roman"/>
                <w:bCs/>
                <w:i/>
              </w:rPr>
              <w:t>Гипсовочная</w:t>
            </w:r>
            <w:proofErr w:type="spellEnd"/>
            <w:r w:rsidRPr="00C04DAE">
              <w:rPr>
                <w:rFonts w:ascii="Times New Roman" w:hAnsi="Times New Roman"/>
                <w:bCs/>
                <w:i/>
              </w:rPr>
              <w:t xml:space="preserve"> лаборатория:</w:t>
            </w:r>
          </w:p>
          <w:p w:rsidR="00620A9E" w:rsidRPr="00C04DAE" w:rsidRDefault="00620A9E" w:rsidP="00C23AA6">
            <w:pPr>
              <w:suppressAutoHyphens/>
              <w:snapToGrid w:val="0"/>
              <w:spacing w:after="0" w:line="240" w:lineRule="auto"/>
              <w:rPr>
                <w:rFonts w:ascii="Times New Roman" w:hAnsi="Times New Roman"/>
                <w:i/>
              </w:rPr>
            </w:pPr>
            <w:proofErr w:type="spellStart"/>
            <w:r w:rsidRPr="00C04DAE">
              <w:rPr>
                <w:rFonts w:ascii="Times New Roman" w:hAnsi="Times New Roman"/>
                <w:i/>
              </w:rPr>
              <w:t>Гипсовальный</w:t>
            </w:r>
            <w:proofErr w:type="spellEnd"/>
            <w:r w:rsidRPr="00C04DAE">
              <w:rPr>
                <w:rFonts w:ascii="Times New Roman" w:hAnsi="Times New Roman"/>
                <w:i/>
              </w:rPr>
              <w:t xml:space="preserve"> стол с отверстием посередине столешницы для </w:t>
            </w:r>
            <w:r w:rsidRPr="00C04DAE">
              <w:rPr>
                <w:rFonts w:ascii="Times New Roman" w:hAnsi="Times New Roman"/>
                <w:i/>
              </w:rPr>
              <w:lastRenderedPageBreak/>
              <w:t>удаления отходов гипса. Бункер или дозатор для порошка гипса. Накопитель отходов гипса. Пресс для выдавливания гипса из кювет. Пресс для кювет зуботехнический. Станок для обрезки гипсовых моделей.</w:t>
            </w:r>
          </w:p>
          <w:p w:rsidR="00620A9E" w:rsidRPr="00C04DAE" w:rsidRDefault="00620A9E" w:rsidP="00C23AA6">
            <w:pPr>
              <w:spacing w:after="0" w:line="240" w:lineRule="auto"/>
              <w:rPr>
                <w:rFonts w:ascii="Times New Roman" w:hAnsi="Times New Roman"/>
                <w:bCs/>
                <w:i/>
              </w:rPr>
            </w:pPr>
            <w:r w:rsidRPr="00C04DAE">
              <w:rPr>
                <w:rFonts w:ascii="Times New Roman" w:hAnsi="Times New Roman"/>
                <w:bCs/>
                <w:i/>
              </w:rPr>
              <w:t xml:space="preserve">Полировочная и </w:t>
            </w:r>
            <w:proofErr w:type="spellStart"/>
            <w:r w:rsidRPr="00C04DAE">
              <w:rPr>
                <w:rFonts w:ascii="Times New Roman" w:hAnsi="Times New Roman"/>
                <w:bCs/>
                <w:i/>
              </w:rPr>
              <w:t>полимеризационная</w:t>
            </w:r>
            <w:proofErr w:type="spellEnd"/>
            <w:r w:rsidRPr="00C04DAE">
              <w:rPr>
                <w:rFonts w:ascii="Times New Roman" w:hAnsi="Times New Roman"/>
                <w:bCs/>
                <w:i/>
              </w:rPr>
              <w:t xml:space="preserve"> лаборатория:</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Полировочный станок</w:t>
            </w:r>
            <w:r w:rsidRPr="00C04DAE">
              <w:rPr>
                <w:rFonts w:ascii="Times New Roman" w:hAnsi="Times New Roman"/>
                <w:i/>
              </w:rPr>
              <w:tab/>
              <w:t xml:space="preserve">. Шлифовальные машины (моторы)         </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 xml:space="preserve">Плита (газовая, электрическая) </w:t>
            </w:r>
            <w:proofErr w:type="spellStart"/>
            <w:r w:rsidRPr="00C04DAE">
              <w:rPr>
                <w:rFonts w:ascii="Times New Roman" w:hAnsi="Times New Roman"/>
                <w:i/>
              </w:rPr>
              <w:t>Гидрополимеризатор</w:t>
            </w:r>
            <w:proofErr w:type="spellEnd"/>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Шкаф для хранения материалов Муфельная печь</w:t>
            </w:r>
          </w:p>
          <w:p w:rsidR="00620A9E" w:rsidRPr="00C04DAE" w:rsidRDefault="00620A9E" w:rsidP="00C23AA6">
            <w:pPr>
              <w:pStyle w:val="2"/>
              <w:tabs>
                <w:tab w:val="left" w:pos="1152"/>
              </w:tabs>
              <w:spacing w:before="0" w:line="240" w:lineRule="auto"/>
              <w:ind w:firstLine="101"/>
              <w:rPr>
                <w:rFonts w:ascii="Times New Roman" w:hAnsi="Times New Roman"/>
                <w:b w:val="0"/>
                <w:bCs w:val="0"/>
                <w:i/>
                <w:color w:val="auto"/>
                <w:sz w:val="22"/>
                <w:szCs w:val="22"/>
              </w:rPr>
            </w:pPr>
            <w:r w:rsidRPr="00C04DAE">
              <w:rPr>
                <w:rFonts w:ascii="Times New Roman" w:hAnsi="Times New Roman"/>
                <w:b w:val="0"/>
                <w:bCs w:val="0"/>
                <w:i/>
                <w:color w:val="auto"/>
                <w:sz w:val="22"/>
                <w:szCs w:val="22"/>
              </w:rPr>
              <w:t>Паяльная лаборатория:</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xml:space="preserve">Паяльный аппарат с компрессором. </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3Аппарат для калибровки  (протягивания) гильз Вытяжной шкаф</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Стоматологическое кресло</w:t>
            </w:r>
          </w:p>
          <w:p w:rsidR="00620A9E" w:rsidRPr="00C04DAE" w:rsidRDefault="00620A9E" w:rsidP="00C23AA6">
            <w:pPr>
              <w:spacing w:after="0" w:line="240" w:lineRule="auto"/>
              <w:rPr>
                <w:rFonts w:ascii="Times New Roman" w:hAnsi="Times New Roman"/>
                <w:i/>
              </w:rPr>
            </w:pPr>
            <w:r w:rsidRPr="00C04DAE">
              <w:rPr>
                <w:rFonts w:ascii="Times New Roman" w:hAnsi="Times New Roman"/>
                <w:bCs/>
                <w:i/>
              </w:rPr>
              <w:t xml:space="preserve">Зуботехническая лаборатория </w:t>
            </w:r>
            <w:r w:rsidRPr="00C04DAE">
              <w:rPr>
                <w:rFonts w:ascii="Times New Roman" w:hAnsi="Times New Roman"/>
                <w:i/>
              </w:rPr>
              <w:t>технологии изготовления несъемных протезов:</w:t>
            </w:r>
          </w:p>
          <w:p w:rsidR="00620A9E" w:rsidRPr="00C04DAE" w:rsidRDefault="00620A9E" w:rsidP="00C23AA6">
            <w:pPr>
              <w:suppressAutoHyphens/>
              <w:snapToGrid w:val="0"/>
              <w:spacing w:after="0" w:line="240" w:lineRule="auto"/>
              <w:rPr>
                <w:rFonts w:ascii="Times New Roman" w:hAnsi="Times New Roman"/>
                <w:i/>
              </w:rPr>
            </w:pPr>
            <w:proofErr w:type="gramStart"/>
            <w:r w:rsidRPr="00C04DAE">
              <w:rPr>
                <w:rFonts w:ascii="Times New Roman" w:hAnsi="Times New Roman"/>
                <w:i/>
              </w:rPr>
              <w:t>Предназначена</w:t>
            </w:r>
            <w:proofErr w:type="gramEnd"/>
            <w:r w:rsidRPr="00C04DAE">
              <w:rPr>
                <w:rFonts w:ascii="Times New Roman" w:hAnsi="Times New Roman"/>
                <w:i/>
              </w:rPr>
              <w:t xml:space="preserve"> для обучения основным процессам по изготовлению съемных пластиночных протезов. Классная доска</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Стол зуботехнический преподавателя</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 xml:space="preserve">Стул преподавателя </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Стол письменный преподавателя</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Стул преподавателя</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Стол зуботехнический</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Стул со спинкой</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Стол для оборудования</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Сейф</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lastRenderedPageBreak/>
              <w:t>Телевизор</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 xml:space="preserve">Компьютер </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 xml:space="preserve"> Кондиционер</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 xml:space="preserve"> Шкаф</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 xml:space="preserve"> Мультимедийный проектор</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 xml:space="preserve"> Экран </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ул. Алиева 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rPr>
                <w:i/>
              </w:rPr>
            </w:pPr>
            <w:r w:rsidRPr="00C04DAE">
              <w:rPr>
                <w:i/>
              </w:rPr>
              <w:t>Технология изготовления съемных пластиночных протезов при полном отсутствии зубов</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Учебная комната: мультимедийный проектор, ноутбук.</w:t>
            </w:r>
          </w:p>
          <w:p w:rsidR="00620A9E" w:rsidRPr="00C04DAE" w:rsidRDefault="00620A9E" w:rsidP="00C23AA6">
            <w:pPr>
              <w:spacing w:after="0" w:line="240" w:lineRule="auto"/>
              <w:rPr>
                <w:rStyle w:val="ad"/>
                <w:rFonts w:ascii="Times New Roman" w:hAnsi="Times New Roman"/>
                <w:iCs/>
              </w:rPr>
            </w:pPr>
            <w:proofErr w:type="gramStart"/>
            <w:r w:rsidRPr="00C04DAE">
              <w:rPr>
                <w:rStyle w:val="ad"/>
                <w:rFonts w:ascii="Times New Roman" w:hAnsi="Times New Roman"/>
                <w:iCs/>
              </w:rPr>
              <w:t>Зуботехническая лаборатория: шлиф-мотор, паяльный аппарат, компрессор, аппарат Самсон, прессы, полировочный мотор.</w:t>
            </w:r>
            <w:proofErr w:type="gramEnd"/>
          </w:p>
          <w:p w:rsidR="00620A9E" w:rsidRPr="00C04DAE" w:rsidRDefault="00620A9E" w:rsidP="00C23AA6">
            <w:pPr>
              <w:spacing w:after="0" w:line="240" w:lineRule="auto"/>
              <w:rPr>
                <w:rFonts w:ascii="Times New Roman" w:hAnsi="Times New Roman"/>
                <w:bCs/>
                <w:i/>
              </w:rPr>
            </w:pPr>
            <w:proofErr w:type="spellStart"/>
            <w:r w:rsidRPr="00C04DAE">
              <w:rPr>
                <w:rFonts w:ascii="Times New Roman" w:hAnsi="Times New Roman"/>
                <w:bCs/>
                <w:i/>
              </w:rPr>
              <w:t>Гипсовочная</w:t>
            </w:r>
            <w:proofErr w:type="spellEnd"/>
            <w:r w:rsidRPr="00C04DAE">
              <w:rPr>
                <w:rFonts w:ascii="Times New Roman" w:hAnsi="Times New Roman"/>
                <w:bCs/>
                <w:i/>
              </w:rPr>
              <w:t xml:space="preserve"> лаборатория:</w:t>
            </w:r>
          </w:p>
          <w:p w:rsidR="00620A9E" w:rsidRPr="00C04DAE" w:rsidRDefault="00620A9E" w:rsidP="00C23AA6">
            <w:pPr>
              <w:suppressAutoHyphens/>
              <w:snapToGrid w:val="0"/>
              <w:spacing w:after="0" w:line="240" w:lineRule="auto"/>
              <w:rPr>
                <w:rFonts w:ascii="Times New Roman" w:hAnsi="Times New Roman"/>
                <w:i/>
              </w:rPr>
            </w:pPr>
            <w:proofErr w:type="spellStart"/>
            <w:r w:rsidRPr="00C04DAE">
              <w:rPr>
                <w:rFonts w:ascii="Times New Roman" w:hAnsi="Times New Roman"/>
                <w:i/>
              </w:rPr>
              <w:t>Гипсовальный</w:t>
            </w:r>
            <w:proofErr w:type="spellEnd"/>
            <w:r w:rsidRPr="00C04DAE">
              <w:rPr>
                <w:rFonts w:ascii="Times New Roman" w:hAnsi="Times New Roman"/>
                <w:i/>
              </w:rPr>
              <w:t xml:space="preserve"> стол с отверстием посередине столешницы для удаления отходов гипса. Бункер или дозатор для порошка гипса. Накопитель отходов гипса. Пресс для выдавливания гипса из кювет. Пресс для кювет зуботехнический. Станок для обрезки гипсовых моделей.</w:t>
            </w:r>
          </w:p>
          <w:p w:rsidR="00620A9E" w:rsidRPr="00C04DAE" w:rsidRDefault="00620A9E" w:rsidP="00C23AA6">
            <w:pPr>
              <w:spacing w:after="0" w:line="240" w:lineRule="auto"/>
              <w:rPr>
                <w:rFonts w:ascii="Times New Roman" w:hAnsi="Times New Roman"/>
                <w:bCs/>
                <w:i/>
              </w:rPr>
            </w:pPr>
            <w:r w:rsidRPr="00C04DAE">
              <w:rPr>
                <w:rFonts w:ascii="Times New Roman" w:hAnsi="Times New Roman"/>
                <w:bCs/>
                <w:i/>
              </w:rPr>
              <w:t xml:space="preserve">Полировочная и </w:t>
            </w:r>
            <w:proofErr w:type="spellStart"/>
            <w:r w:rsidRPr="00C04DAE">
              <w:rPr>
                <w:rFonts w:ascii="Times New Roman" w:hAnsi="Times New Roman"/>
                <w:bCs/>
                <w:i/>
              </w:rPr>
              <w:t>полимеризационная</w:t>
            </w:r>
            <w:proofErr w:type="spellEnd"/>
            <w:r w:rsidRPr="00C04DAE">
              <w:rPr>
                <w:rFonts w:ascii="Times New Roman" w:hAnsi="Times New Roman"/>
                <w:bCs/>
                <w:i/>
              </w:rPr>
              <w:t xml:space="preserve"> лаборатория:</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Полировочный станок</w:t>
            </w:r>
            <w:r w:rsidRPr="00C04DAE">
              <w:rPr>
                <w:rFonts w:ascii="Times New Roman" w:hAnsi="Times New Roman"/>
                <w:i/>
              </w:rPr>
              <w:tab/>
              <w:t xml:space="preserve">. Шлифовальные машины (моторы)         </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 xml:space="preserve">Плита (газовая, электрическая) </w:t>
            </w:r>
            <w:proofErr w:type="spellStart"/>
            <w:r w:rsidRPr="00C04DAE">
              <w:rPr>
                <w:rFonts w:ascii="Times New Roman" w:hAnsi="Times New Roman"/>
                <w:i/>
              </w:rPr>
              <w:t>Гидрополимеризатор</w:t>
            </w:r>
            <w:proofErr w:type="spellEnd"/>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Шкаф для хранения материалов Муфельная печь</w:t>
            </w:r>
          </w:p>
          <w:p w:rsidR="00620A9E" w:rsidRPr="00C04DAE" w:rsidRDefault="00620A9E" w:rsidP="00C23AA6">
            <w:pPr>
              <w:pStyle w:val="2"/>
              <w:tabs>
                <w:tab w:val="left" w:pos="1152"/>
              </w:tabs>
              <w:spacing w:before="0" w:line="240" w:lineRule="auto"/>
              <w:ind w:hanging="576"/>
              <w:rPr>
                <w:rFonts w:ascii="Times New Roman" w:hAnsi="Times New Roman"/>
                <w:b w:val="0"/>
                <w:bCs w:val="0"/>
                <w:i/>
                <w:color w:val="auto"/>
                <w:sz w:val="22"/>
                <w:szCs w:val="22"/>
              </w:rPr>
            </w:pPr>
            <w:r w:rsidRPr="00C04DAE">
              <w:rPr>
                <w:rFonts w:ascii="Times New Roman" w:hAnsi="Times New Roman"/>
                <w:b w:val="0"/>
                <w:bCs w:val="0"/>
                <w:i/>
                <w:color w:val="auto"/>
                <w:sz w:val="22"/>
                <w:szCs w:val="22"/>
              </w:rPr>
              <w:t>Паяльная лаборатория:</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xml:space="preserve">Паяльный аппарат с компрессором. </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3Аппарат для калибровки  (протягивания) гильз Вытяжной шкаф</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Стоматологическое кресло</w:t>
            </w:r>
          </w:p>
          <w:p w:rsidR="00620A9E" w:rsidRPr="00C04DAE" w:rsidRDefault="00620A9E" w:rsidP="00C23AA6">
            <w:pPr>
              <w:spacing w:after="0" w:line="240" w:lineRule="auto"/>
              <w:rPr>
                <w:rFonts w:ascii="Times New Roman" w:hAnsi="Times New Roman"/>
                <w:i/>
              </w:rPr>
            </w:pPr>
            <w:r w:rsidRPr="00C04DAE">
              <w:rPr>
                <w:rFonts w:ascii="Times New Roman" w:hAnsi="Times New Roman"/>
                <w:bCs/>
                <w:i/>
              </w:rPr>
              <w:t xml:space="preserve">Зуботехническая лаборатория </w:t>
            </w:r>
            <w:r w:rsidRPr="00C04DAE">
              <w:rPr>
                <w:rFonts w:ascii="Times New Roman" w:hAnsi="Times New Roman"/>
                <w:i/>
              </w:rPr>
              <w:t xml:space="preserve">технологии изготовления </w:t>
            </w:r>
            <w:r w:rsidRPr="00C04DAE">
              <w:rPr>
                <w:rFonts w:ascii="Times New Roman" w:hAnsi="Times New Roman"/>
                <w:i/>
              </w:rPr>
              <w:lastRenderedPageBreak/>
              <w:t>несъемных протезов:</w:t>
            </w:r>
          </w:p>
          <w:p w:rsidR="00620A9E" w:rsidRPr="00C04DAE" w:rsidRDefault="00620A9E" w:rsidP="00C23AA6">
            <w:pPr>
              <w:suppressAutoHyphens/>
              <w:snapToGrid w:val="0"/>
              <w:spacing w:after="0" w:line="240" w:lineRule="auto"/>
              <w:rPr>
                <w:rFonts w:ascii="Times New Roman" w:hAnsi="Times New Roman"/>
                <w:i/>
              </w:rPr>
            </w:pPr>
            <w:proofErr w:type="gramStart"/>
            <w:r w:rsidRPr="00C04DAE">
              <w:rPr>
                <w:rFonts w:ascii="Times New Roman" w:hAnsi="Times New Roman"/>
                <w:i/>
              </w:rPr>
              <w:t>Предназначена</w:t>
            </w:r>
            <w:proofErr w:type="gramEnd"/>
            <w:r w:rsidRPr="00C04DAE">
              <w:rPr>
                <w:rFonts w:ascii="Times New Roman" w:hAnsi="Times New Roman"/>
                <w:i/>
              </w:rPr>
              <w:t xml:space="preserve"> для обучения основным процессам по изготовлению съемных пластиночных протезов. Классная доска</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Стол зуботехнический преподавателя</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 xml:space="preserve">Стул преподавателя </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Стол письменный преподавателя</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Стул преподавателя</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Стол зуботехнический</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Стул со спинкой</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Стол для оборудования</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Сейф</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Телевизор</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 xml:space="preserve">Компьютер </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 xml:space="preserve"> Кондиционер</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 xml:space="preserve"> Шкаф</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 xml:space="preserve"> Мультимедийный проектор</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 xml:space="preserve"> Экран </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ул. Алиева 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rPr>
                <w:i/>
              </w:rPr>
            </w:pPr>
            <w:r w:rsidRPr="00C04DAE">
              <w:rPr>
                <w:i/>
              </w:rPr>
              <w:t>Технология изготовления несъемных протезов</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Учебная комната: мультимедийный проектор, ноутбук.</w:t>
            </w:r>
          </w:p>
          <w:p w:rsidR="00620A9E" w:rsidRPr="00C04DAE" w:rsidRDefault="00620A9E" w:rsidP="00C23AA6">
            <w:pPr>
              <w:spacing w:after="0" w:line="240" w:lineRule="auto"/>
              <w:rPr>
                <w:rStyle w:val="ad"/>
                <w:rFonts w:ascii="Times New Roman" w:hAnsi="Times New Roman"/>
                <w:iCs/>
              </w:rPr>
            </w:pPr>
            <w:proofErr w:type="gramStart"/>
            <w:r w:rsidRPr="00C04DAE">
              <w:rPr>
                <w:rStyle w:val="ad"/>
                <w:rFonts w:ascii="Times New Roman" w:hAnsi="Times New Roman"/>
                <w:iCs/>
              </w:rPr>
              <w:t>Зуботехническая лаборатория: шлиф-мотор, паяльный аппарат, компрессор, аппарат Самсон, прессы, полировочный мотор.</w:t>
            </w:r>
            <w:proofErr w:type="gramEnd"/>
          </w:p>
          <w:p w:rsidR="00620A9E" w:rsidRPr="00C04DAE" w:rsidRDefault="00620A9E" w:rsidP="00C23AA6">
            <w:pPr>
              <w:spacing w:after="0" w:line="240" w:lineRule="auto"/>
              <w:rPr>
                <w:rFonts w:ascii="Times New Roman" w:hAnsi="Times New Roman"/>
                <w:bCs/>
                <w:i/>
              </w:rPr>
            </w:pPr>
            <w:proofErr w:type="spellStart"/>
            <w:r w:rsidRPr="00C04DAE">
              <w:rPr>
                <w:rFonts w:ascii="Times New Roman" w:hAnsi="Times New Roman"/>
                <w:bCs/>
                <w:i/>
              </w:rPr>
              <w:t>Гипсовочная</w:t>
            </w:r>
            <w:proofErr w:type="spellEnd"/>
            <w:r w:rsidRPr="00C04DAE">
              <w:rPr>
                <w:rFonts w:ascii="Times New Roman" w:hAnsi="Times New Roman"/>
                <w:bCs/>
                <w:i/>
              </w:rPr>
              <w:t xml:space="preserve"> лаборатория:</w:t>
            </w:r>
          </w:p>
          <w:p w:rsidR="00620A9E" w:rsidRPr="00C04DAE" w:rsidRDefault="00620A9E" w:rsidP="00C23AA6">
            <w:pPr>
              <w:suppressAutoHyphens/>
              <w:snapToGrid w:val="0"/>
              <w:spacing w:after="0" w:line="240" w:lineRule="auto"/>
              <w:rPr>
                <w:rFonts w:ascii="Times New Roman" w:hAnsi="Times New Roman"/>
                <w:i/>
              </w:rPr>
            </w:pPr>
            <w:proofErr w:type="spellStart"/>
            <w:r w:rsidRPr="00C04DAE">
              <w:rPr>
                <w:rFonts w:ascii="Times New Roman" w:hAnsi="Times New Roman"/>
                <w:i/>
              </w:rPr>
              <w:t>Гипсовальный</w:t>
            </w:r>
            <w:proofErr w:type="spellEnd"/>
            <w:r w:rsidRPr="00C04DAE">
              <w:rPr>
                <w:rFonts w:ascii="Times New Roman" w:hAnsi="Times New Roman"/>
                <w:i/>
              </w:rPr>
              <w:t xml:space="preserve"> стол с отверстием посередине столешницы для удаления отходов гипса. Бункер или дозатор для порошка гипса. Накопитель отходов гипса. Пресс для выдавливания гипса из кювет. Пресс для кювет зуботехнический. Станок для обрезки гипсовых моделей.</w:t>
            </w:r>
          </w:p>
          <w:p w:rsidR="00620A9E" w:rsidRPr="00C04DAE" w:rsidRDefault="00620A9E" w:rsidP="00C23AA6">
            <w:pPr>
              <w:spacing w:after="0" w:line="240" w:lineRule="auto"/>
              <w:rPr>
                <w:rFonts w:ascii="Times New Roman" w:hAnsi="Times New Roman"/>
                <w:bCs/>
                <w:i/>
              </w:rPr>
            </w:pPr>
            <w:r w:rsidRPr="00C04DAE">
              <w:rPr>
                <w:rFonts w:ascii="Times New Roman" w:hAnsi="Times New Roman"/>
                <w:bCs/>
                <w:i/>
              </w:rPr>
              <w:t xml:space="preserve">Полировочная и </w:t>
            </w:r>
            <w:proofErr w:type="spellStart"/>
            <w:r w:rsidRPr="00C04DAE">
              <w:rPr>
                <w:rFonts w:ascii="Times New Roman" w:hAnsi="Times New Roman"/>
                <w:bCs/>
                <w:i/>
              </w:rPr>
              <w:t>полимеризационная</w:t>
            </w:r>
            <w:proofErr w:type="spellEnd"/>
            <w:r w:rsidRPr="00C04DAE">
              <w:rPr>
                <w:rFonts w:ascii="Times New Roman" w:hAnsi="Times New Roman"/>
                <w:bCs/>
                <w:i/>
              </w:rPr>
              <w:t xml:space="preserve"> </w:t>
            </w:r>
            <w:r w:rsidRPr="00C04DAE">
              <w:rPr>
                <w:rFonts w:ascii="Times New Roman" w:hAnsi="Times New Roman"/>
                <w:bCs/>
                <w:i/>
              </w:rPr>
              <w:lastRenderedPageBreak/>
              <w:t>лаборатория:</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Полировочный станок</w:t>
            </w:r>
            <w:r w:rsidRPr="00C04DAE">
              <w:rPr>
                <w:rFonts w:ascii="Times New Roman" w:hAnsi="Times New Roman"/>
                <w:i/>
              </w:rPr>
              <w:tab/>
              <w:t xml:space="preserve">. Шлифовальные машины (моторы)         </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 xml:space="preserve">Плита (газовая, электрическая) </w:t>
            </w:r>
            <w:proofErr w:type="spellStart"/>
            <w:r w:rsidRPr="00C04DAE">
              <w:rPr>
                <w:rFonts w:ascii="Times New Roman" w:hAnsi="Times New Roman"/>
                <w:i/>
              </w:rPr>
              <w:t>Гидрополимеризатор</w:t>
            </w:r>
            <w:proofErr w:type="spellEnd"/>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Шкаф для хранения материалов Муфельная печь</w:t>
            </w:r>
          </w:p>
          <w:p w:rsidR="00620A9E" w:rsidRPr="00C04DAE" w:rsidRDefault="00620A9E" w:rsidP="00C23AA6">
            <w:pPr>
              <w:pStyle w:val="2"/>
              <w:tabs>
                <w:tab w:val="left" w:pos="1152"/>
              </w:tabs>
              <w:spacing w:before="0" w:line="240" w:lineRule="auto"/>
              <w:ind w:hanging="576"/>
              <w:rPr>
                <w:rFonts w:ascii="Times New Roman" w:hAnsi="Times New Roman"/>
                <w:b w:val="0"/>
                <w:bCs w:val="0"/>
                <w:i/>
                <w:color w:val="auto"/>
                <w:sz w:val="22"/>
                <w:szCs w:val="22"/>
              </w:rPr>
            </w:pPr>
            <w:r w:rsidRPr="00C04DAE">
              <w:rPr>
                <w:rFonts w:ascii="Times New Roman" w:hAnsi="Times New Roman"/>
                <w:b w:val="0"/>
                <w:bCs w:val="0"/>
                <w:i/>
                <w:color w:val="auto"/>
                <w:sz w:val="22"/>
                <w:szCs w:val="22"/>
              </w:rPr>
              <w:t>Паяльная лаборатория:</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xml:space="preserve">Паяльный аппарат с компрессором. </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3Аппарат для калибровки  (протягивания) гильз Вытяжной шкаф</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Стоматологическое кресло</w:t>
            </w:r>
          </w:p>
          <w:p w:rsidR="00620A9E" w:rsidRPr="00C04DAE" w:rsidRDefault="00620A9E" w:rsidP="00C23AA6">
            <w:pPr>
              <w:spacing w:after="0" w:line="240" w:lineRule="auto"/>
              <w:rPr>
                <w:rFonts w:ascii="Times New Roman" w:hAnsi="Times New Roman"/>
                <w:i/>
              </w:rPr>
            </w:pPr>
            <w:r w:rsidRPr="00C04DAE">
              <w:rPr>
                <w:rFonts w:ascii="Times New Roman" w:hAnsi="Times New Roman"/>
                <w:bCs/>
                <w:i/>
              </w:rPr>
              <w:t xml:space="preserve">Зуботехническая лаборатория </w:t>
            </w:r>
            <w:r w:rsidRPr="00C04DAE">
              <w:rPr>
                <w:rFonts w:ascii="Times New Roman" w:hAnsi="Times New Roman"/>
                <w:i/>
              </w:rPr>
              <w:t>технологии изготовления несъемных протезов:</w:t>
            </w:r>
          </w:p>
          <w:p w:rsidR="00620A9E" w:rsidRPr="00C04DAE" w:rsidRDefault="00D2463A" w:rsidP="00C23AA6">
            <w:pPr>
              <w:suppressAutoHyphens/>
              <w:snapToGrid w:val="0"/>
              <w:spacing w:after="0" w:line="240" w:lineRule="auto"/>
              <w:rPr>
                <w:rFonts w:ascii="Times New Roman" w:hAnsi="Times New Roman"/>
                <w:i/>
              </w:rPr>
            </w:pPr>
            <w:proofErr w:type="gramStart"/>
            <w:r>
              <w:rPr>
                <w:rFonts w:ascii="Times New Roman" w:hAnsi="Times New Roman"/>
                <w:i/>
              </w:rPr>
              <w:t>п</w:t>
            </w:r>
            <w:r w:rsidR="00620A9E" w:rsidRPr="00C04DAE">
              <w:rPr>
                <w:rFonts w:ascii="Times New Roman" w:hAnsi="Times New Roman"/>
                <w:i/>
              </w:rPr>
              <w:t>редназначена</w:t>
            </w:r>
            <w:proofErr w:type="gramEnd"/>
            <w:r w:rsidR="00620A9E" w:rsidRPr="00C04DAE">
              <w:rPr>
                <w:rFonts w:ascii="Times New Roman" w:hAnsi="Times New Roman"/>
                <w:i/>
              </w:rPr>
              <w:t xml:space="preserve"> для обучения основным процессам по изготовлению съемных пластиночных протезов. Классная доска</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Стол зуботехнический преподавателя</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 xml:space="preserve">Стул преподавателя </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Стол письменный преподавателя</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Стул преподавателя</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Стол зуботехнический</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Стул со спинкой</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Стол для оборудования</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Сейф</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Телевизор</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 xml:space="preserve">Компьютер </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 xml:space="preserve"> Кондиционер</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 xml:space="preserve"> Шкаф</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 xml:space="preserve"> Мультимедийный проектор</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 xml:space="preserve"> Экран </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ул. Алиева 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rPr>
                <w:i/>
              </w:rPr>
            </w:pPr>
            <w:r w:rsidRPr="00C04DAE">
              <w:rPr>
                <w:i/>
              </w:rPr>
              <w:t>Литейное дело в стоматологии</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Учебная комната: мультимедийный проектор, ноутбук.</w:t>
            </w:r>
          </w:p>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lastRenderedPageBreak/>
              <w:t xml:space="preserve">Зуботехническая лаборатория: </w:t>
            </w:r>
            <w:proofErr w:type="spellStart"/>
            <w:r w:rsidRPr="00C04DAE">
              <w:rPr>
                <w:rStyle w:val="ad"/>
                <w:rFonts w:ascii="Times New Roman" w:hAnsi="Times New Roman"/>
                <w:iCs/>
              </w:rPr>
              <w:t>шлеф</w:t>
            </w:r>
            <w:proofErr w:type="spellEnd"/>
            <w:r w:rsidRPr="00C04DAE">
              <w:rPr>
                <w:rStyle w:val="ad"/>
                <w:rFonts w:ascii="Times New Roman" w:hAnsi="Times New Roman"/>
                <w:iCs/>
              </w:rPr>
              <w:t xml:space="preserve">-мотор, паяльный аппарат, компрессор, аппарат Самсон, прессы, </w:t>
            </w:r>
            <w:proofErr w:type="spellStart"/>
            <w:r w:rsidRPr="00C04DAE">
              <w:rPr>
                <w:rStyle w:val="ad"/>
                <w:rFonts w:ascii="Times New Roman" w:hAnsi="Times New Roman"/>
                <w:iCs/>
              </w:rPr>
              <w:t>полиловочный</w:t>
            </w:r>
            <w:proofErr w:type="spellEnd"/>
            <w:r w:rsidRPr="00C04DAE">
              <w:rPr>
                <w:rStyle w:val="ad"/>
                <w:rFonts w:ascii="Times New Roman" w:hAnsi="Times New Roman"/>
                <w:iCs/>
              </w:rPr>
              <w:t xml:space="preserve"> мотор</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ул. Алиева 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xml:space="preserve">. управление Федерального агентства по </w:t>
            </w:r>
            <w:r w:rsidRPr="00C04DAE">
              <w:rPr>
                <w:rFonts w:ascii="Times New Roman" w:hAnsi="Times New Roman"/>
                <w:i/>
              </w:rPr>
              <w:lastRenderedPageBreak/>
              <w:t>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rPr>
                <w:i/>
              </w:rPr>
            </w:pPr>
            <w:r w:rsidRPr="00C04DAE">
              <w:rPr>
                <w:i/>
              </w:rPr>
              <w:t xml:space="preserve">Технология изготовления </w:t>
            </w:r>
            <w:proofErr w:type="spellStart"/>
            <w:r w:rsidRPr="00C04DAE">
              <w:rPr>
                <w:i/>
              </w:rPr>
              <w:t>бюгельных</w:t>
            </w:r>
            <w:proofErr w:type="spellEnd"/>
            <w:r w:rsidRPr="00C04DAE">
              <w:rPr>
                <w:i/>
              </w:rPr>
              <w:t xml:space="preserve"> протезов</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Учебная комната: мультимедийный проектор, ноутбук.</w:t>
            </w:r>
          </w:p>
          <w:p w:rsidR="00620A9E" w:rsidRPr="00C04DAE" w:rsidRDefault="00620A9E" w:rsidP="00C23AA6">
            <w:pPr>
              <w:spacing w:after="0" w:line="240" w:lineRule="auto"/>
              <w:rPr>
                <w:rStyle w:val="ad"/>
                <w:rFonts w:ascii="Times New Roman" w:hAnsi="Times New Roman"/>
                <w:iCs/>
              </w:rPr>
            </w:pPr>
            <w:proofErr w:type="gramStart"/>
            <w:r w:rsidRPr="00C04DAE">
              <w:rPr>
                <w:rStyle w:val="ad"/>
                <w:rFonts w:ascii="Times New Roman" w:hAnsi="Times New Roman"/>
                <w:iCs/>
              </w:rPr>
              <w:t>Зуботехническая лаборатория: шлиф-мотор, паяльный аппарат, компрессор, аппарат Самсон, прессы, полировочный мотор.</w:t>
            </w:r>
            <w:proofErr w:type="gramEnd"/>
          </w:p>
          <w:p w:rsidR="00620A9E" w:rsidRPr="00C04DAE" w:rsidRDefault="00620A9E" w:rsidP="00C23AA6">
            <w:pPr>
              <w:spacing w:after="0" w:line="240" w:lineRule="auto"/>
              <w:rPr>
                <w:rFonts w:ascii="Times New Roman" w:hAnsi="Times New Roman"/>
                <w:bCs/>
                <w:i/>
              </w:rPr>
            </w:pPr>
            <w:proofErr w:type="spellStart"/>
            <w:r w:rsidRPr="00C04DAE">
              <w:rPr>
                <w:rFonts w:ascii="Times New Roman" w:hAnsi="Times New Roman"/>
                <w:bCs/>
                <w:i/>
              </w:rPr>
              <w:t>Гипсовочная</w:t>
            </w:r>
            <w:proofErr w:type="spellEnd"/>
            <w:r w:rsidRPr="00C04DAE">
              <w:rPr>
                <w:rFonts w:ascii="Times New Roman" w:hAnsi="Times New Roman"/>
                <w:bCs/>
                <w:i/>
              </w:rPr>
              <w:t xml:space="preserve"> лаборатория:</w:t>
            </w:r>
          </w:p>
          <w:p w:rsidR="00620A9E" w:rsidRPr="00C04DAE" w:rsidRDefault="00620A9E" w:rsidP="00C23AA6">
            <w:pPr>
              <w:suppressAutoHyphens/>
              <w:snapToGrid w:val="0"/>
              <w:spacing w:after="0" w:line="240" w:lineRule="auto"/>
              <w:rPr>
                <w:rFonts w:ascii="Times New Roman" w:hAnsi="Times New Roman"/>
                <w:i/>
              </w:rPr>
            </w:pPr>
            <w:proofErr w:type="spellStart"/>
            <w:r w:rsidRPr="00C04DAE">
              <w:rPr>
                <w:rFonts w:ascii="Times New Roman" w:hAnsi="Times New Roman"/>
                <w:i/>
              </w:rPr>
              <w:t>Гипсовальный</w:t>
            </w:r>
            <w:proofErr w:type="spellEnd"/>
            <w:r w:rsidRPr="00C04DAE">
              <w:rPr>
                <w:rFonts w:ascii="Times New Roman" w:hAnsi="Times New Roman"/>
                <w:i/>
              </w:rPr>
              <w:t xml:space="preserve"> стол с отверстием посередине столешницы для удаления отходов гипса. Бункер или дозатор для порошка гипса. Накопитель отходов гипса. Пресс для выдавливания гипса из кювет. Пресс для кювет зуботехнический. Станок для обрезки гипсовых моделей.</w:t>
            </w:r>
          </w:p>
          <w:p w:rsidR="00620A9E" w:rsidRPr="00C04DAE" w:rsidRDefault="00620A9E" w:rsidP="00C23AA6">
            <w:pPr>
              <w:spacing w:after="0" w:line="240" w:lineRule="auto"/>
              <w:rPr>
                <w:rFonts w:ascii="Times New Roman" w:hAnsi="Times New Roman"/>
                <w:bCs/>
                <w:i/>
              </w:rPr>
            </w:pPr>
            <w:r w:rsidRPr="00C04DAE">
              <w:rPr>
                <w:rFonts w:ascii="Times New Roman" w:hAnsi="Times New Roman"/>
                <w:bCs/>
                <w:i/>
              </w:rPr>
              <w:t xml:space="preserve">Полировочная и </w:t>
            </w:r>
            <w:proofErr w:type="spellStart"/>
            <w:r w:rsidRPr="00C04DAE">
              <w:rPr>
                <w:rFonts w:ascii="Times New Roman" w:hAnsi="Times New Roman"/>
                <w:bCs/>
                <w:i/>
              </w:rPr>
              <w:t>полимеризационная</w:t>
            </w:r>
            <w:proofErr w:type="spellEnd"/>
            <w:r w:rsidRPr="00C04DAE">
              <w:rPr>
                <w:rFonts w:ascii="Times New Roman" w:hAnsi="Times New Roman"/>
                <w:bCs/>
                <w:i/>
              </w:rPr>
              <w:t xml:space="preserve"> лаборатория:</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Полировочный станок</w:t>
            </w:r>
            <w:r w:rsidRPr="00C04DAE">
              <w:rPr>
                <w:rFonts w:ascii="Times New Roman" w:hAnsi="Times New Roman"/>
                <w:i/>
              </w:rPr>
              <w:tab/>
              <w:t xml:space="preserve">. Шлифовальные машины (моторы)         </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 xml:space="preserve">Плита (газовая, электрическая) </w:t>
            </w:r>
            <w:proofErr w:type="spellStart"/>
            <w:r w:rsidRPr="00C04DAE">
              <w:rPr>
                <w:rFonts w:ascii="Times New Roman" w:hAnsi="Times New Roman"/>
                <w:i/>
              </w:rPr>
              <w:t>Гидрополимеризатор</w:t>
            </w:r>
            <w:proofErr w:type="spellEnd"/>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Шкаф для хранения материалов Муфельная печь</w:t>
            </w:r>
          </w:p>
          <w:p w:rsidR="00620A9E" w:rsidRPr="00C04DAE" w:rsidRDefault="00620A9E" w:rsidP="00C23AA6">
            <w:pPr>
              <w:pStyle w:val="2"/>
              <w:tabs>
                <w:tab w:val="left" w:pos="1152"/>
              </w:tabs>
              <w:spacing w:before="0" w:line="240" w:lineRule="auto"/>
              <w:ind w:hanging="576"/>
              <w:rPr>
                <w:rFonts w:ascii="Times New Roman" w:hAnsi="Times New Roman"/>
                <w:b w:val="0"/>
                <w:bCs w:val="0"/>
                <w:i/>
                <w:color w:val="auto"/>
                <w:sz w:val="22"/>
                <w:szCs w:val="22"/>
              </w:rPr>
            </w:pPr>
            <w:r w:rsidRPr="00C04DAE">
              <w:rPr>
                <w:rFonts w:ascii="Times New Roman" w:hAnsi="Times New Roman"/>
                <w:b w:val="0"/>
                <w:bCs w:val="0"/>
                <w:i/>
                <w:color w:val="auto"/>
                <w:sz w:val="22"/>
                <w:szCs w:val="22"/>
              </w:rPr>
              <w:t>Паяльная лаборатория:</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xml:space="preserve">Паяльный аппарат с компрессором. </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3Аппарат для калибровки  (протягивания) гильз Вытяжной шкаф</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Стоматологическое кресло</w:t>
            </w:r>
          </w:p>
          <w:p w:rsidR="00620A9E" w:rsidRPr="00C04DAE" w:rsidRDefault="00620A9E" w:rsidP="00C23AA6">
            <w:pPr>
              <w:spacing w:after="0" w:line="240" w:lineRule="auto"/>
              <w:rPr>
                <w:rFonts w:ascii="Times New Roman" w:hAnsi="Times New Roman"/>
                <w:i/>
              </w:rPr>
            </w:pPr>
            <w:r w:rsidRPr="00C04DAE">
              <w:rPr>
                <w:rFonts w:ascii="Times New Roman" w:hAnsi="Times New Roman"/>
                <w:bCs/>
                <w:i/>
              </w:rPr>
              <w:t xml:space="preserve">Зуботехническая лаборатория </w:t>
            </w:r>
            <w:r w:rsidRPr="00C04DAE">
              <w:rPr>
                <w:rFonts w:ascii="Times New Roman" w:hAnsi="Times New Roman"/>
                <w:i/>
              </w:rPr>
              <w:t>технологии изготовления несъемных протезов:</w:t>
            </w:r>
          </w:p>
          <w:p w:rsidR="00620A9E" w:rsidRPr="00C04DAE" w:rsidRDefault="00620A9E" w:rsidP="00C23AA6">
            <w:pPr>
              <w:suppressAutoHyphens/>
              <w:snapToGrid w:val="0"/>
              <w:spacing w:after="0" w:line="240" w:lineRule="auto"/>
              <w:rPr>
                <w:rFonts w:ascii="Times New Roman" w:hAnsi="Times New Roman"/>
                <w:i/>
              </w:rPr>
            </w:pPr>
            <w:proofErr w:type="gramStart"/>
            <w:r w:rsidRPr="00C04DAE">
              <w:rPr>
                <w:rFonts w:ascii="Times New Roman" w:hAnsi="Times New Roman"/>
                <w:i/>
              </w:rPr>
              <w:t>Предназначена</w:t>
            </w:r>
            <w:proofErr w:type="gramEnd"/>
            <w:r w:rsidRPr="00C04DAE">
              <w:rPr>
                <w:rFonts w:ascii="Times New Roman" w:hAnsi="Times New Roman"/>
                <w:i/>
              </w:rPr>
              <w:t xml:space="preserve"> для обучения </w:t>
            </w:r>
            <w:r w:rsidRPr="00C04DAE">
              <w:rPr>
                <w:rFonts w:ascii="Times New Roman" w:hAnsi="Times New Roman"/>
                <w:i/>
              </w:rPr>
              <w:lastRenderedPageBreak/>
              <w:t>основным процессам по изготовлению съемных пластиночных протезов. Классная доска</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Стол зуботехнический преподавателя</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 xml:space="preserve">Стул преподавателя </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Стол письменный преподавателя</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Стул преподавателя</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Стол зуботехнический</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Стул со спинкой</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Стол для оборудования</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Сейф</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Телевизор</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 xml:space="preserve">Компьютер </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 xml:space="preserve"> Кондиционер</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 xml:space="preserve"> Шкаф</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 xml:space="preserve"> Мультимедийный проектор</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 xml:space="preserve"> Экран </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ул. Алиева 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rPr>
                <w:i/>
              </w:rPr>
            </w:pPr>
            <w:r w:rsidRPr="00C04DAE">
              <w:rPr>
                <w:i/>
              </w:rPr>
              <w:t>Литейное дело в стоматологии</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Учебная комната: мультимедийный проектор, ноутбук.</w:t>
            </w:r>
          </w:p>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 xml:space="preserve">Зуботехническая лаборатория: </w:t>
            </w:r>
            <w:proofErr w:type="spellStart"/>
            <w:r w:rsidRPr="00C04DAE">
              <w:rPr>
                <w:rStyle w:val="ad"/>
                <w:rFonts w:ascii="Times New Roman" w:hAnsi="Times New Roman"/>
                <w:iCs/>
              </w:rPr>
              <w:t>шлеф</w:t>
            </w:r>
            <w:proofErr w:type="spellEnd"/>
            <w:r w:rsidRPr="00C04DAE">
              <w:rPr>
                <w:rStyle w:val="ad"/>
                <w:rFonts w:ascii="Times New Roman" w:hAnsi="Times New Roman"/>
                <w:iCs/>
              </w:rPr>
              <w:t xml:space="preserve">-мотор, паяльный аппарат, компрессор, аппарат Самсон, прессы, </w:t>
            </w:r>
            <w:proofErr w:type="spellStart"/>
            <w:r w:rsidRPr="00C04DAE">
              <w:rPr>
                <w:rStyle w:val="ad"/>
                <w:rFonts w:ascii="Times New Roman" w:hAnsi="Times New Roman"/>
                <w:iCs/>
              </w:rPr>
              <w:t>полиловочный</w:t>
            </w:r>
            <w:proofErr w:type="spellEnd"/>
            <w:r w:rsidRPr="00C04DAE">
              <w:rPr>
                <w:rStyle w:val="ad"/>
                <w:rFonts w:ascii="Times New Roman" w:hAnsi="Times New Roman"/>
                <w:iCs/>
              </w:rPr>
              <w:t xml:space="preserve"> мотор</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ул. Алиева 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rPr>
                <w:i/>
              </w:rPr>
            </w:pPr>
            <w:r w:rsidRPr="00C04DAE">
              <w:rPr>
                <w:i/>
              </w:rPr>
              <w:t xml:space="preserve">Технология изготовления </w:t>
            </w:r>
            <w:proofErr w:type="spellStart"/>
            <w:r w:rsidRPr="00C04DAE">
              <w:rPr>
                <w:i/>
              </w:rPr>
              <w:t>ортодонтических</w:t>
            </w:r>
            <w:proofErr w:type="spellEnd"/>
            <w:r w:rsidRPr="00C04DAE">
              <w:rPr>
                <w:i/>
              </w:rPr>
              <w:t xml:space="preserve"> аппаратов</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Учебная комната: мультимедийный проектор, ноутбук.</w:t>
            </w:r>
          </w:p>
          <w:p w:rsidR="00620A9E" w:rsidRPr="00C04DAE" w:rsidRDefault="00620A9E" w:rsidP="00C23AA6">
            <w:pPr>
              <w:spacing w:after="0" w:line="240" w:lineRule="auto"/>
              <w:rPr>
                <w:rStyle w:val="ad"/>
                <w:rFonts w:ascii="Times New Roman" w:hAnsi="Times New Roman"/>
                <w:iCs/>
              </w:rPr>
            </w:pPr>
            <w:proofErr w:type="gramStart"/>
            <w:r w:rsidRPr="00C04DAE">
              <w:rPr>
                <w:rStyle w:val="ad"/>
                <w:rFonts w:ascii="Times New Roman" w:hAnsi="Times New Roman"/>
                <w:iCs/>
              </w:rPr>
              <w:t>Зуботехническая лаборатория: шлиф-мотор, паяльный аппарат, компрессор, аппарат Самсон, прессы, полировочный мотор.</w:t>
            </w:r>
            <w:proofErr w:type="gramEnd"/>
          </w:p>
          <w:p w:rsidR="00620A9E" w:rsidRPr="00C04DAE" w:rsidRDefault="00620A9E" w:rsidP="00C23AA6">
            <w:pPr>
              <w:spacing w:after="0" w:line="240" w:lineRule="auto"/>
              <w:rPr>
                <w:rFonts w:ascii="Times New Roman" w:hAnsi="Times New Roman"/>
                <w:bCs/>
                <w:i/>
              </w:rPr>
            </w:pPr>
            <w:proofErr w:type="spellStart"/>
            <w:r w:rsidRPr="00C04DAE">
              <w:rPr>
                <w:rFonts w:ascii="Times New Roman" w:hAnsi="Times New Roman"/>
                <w:bCs/>
                <w:i/>
              </w:rPr>
              <w:t>Гипсовочная</w:t>
            </w:r>
            <w:proofErr w:type="spellEnd"/>
            <w:r w:rsidRPr="00C04DAE">
              <w:rPr>
                <w:rFonts w:ascii="Times New Roman" w:hAnsi="Times New Roman"/>
                <w:bCs/>
                <w:i/>
              </w:rPr>
              <w:t xml:space="preserve"> лаборатория:</w:t>
            </w:r>
          </w:p>
          <w:p w:rsidR="00620A9E" w:rsidRPr="00C04DAE" w:rsidRDefault="00620A9E" w:rsidP="00C23AA6">
            <w:pPr>
              <w:suppressAutoHyphens/>
              <w:snapToGrid w:val="0"/>
              <w:spacing w:after="0" w:line="240" w:lineRule="auto"/>
              <w:rPr>
                <w:rFonts w:ascii="Times New Roman" w:hAnsi="Times New Roman"/>
                <w:i/>
              </w:rPr>
            </w:pPr>
            <w:proofErr w:type="spellStart"/>
            <w:r w:rsidRPr="00C04DAE">
              <w:rPr>
                <w:rFonts w:ascii="Times New Roman" w:hAnsi="Times New Roman"/>
                <w:i/>
              </w:rPr>
              <w:t>Гипсовальный</w:t>
            </w:r>
            <w:proofErr w:type="spellEnd"/>
            <w:r w:rsidRPr="00C04DAE">
              <w:rPr>
                <w:rFonts w:ascii="Times New Roman" w:hAnsi="Times New Roman"/>
                <w:i/>
              </w:rPr>
              <w:t xml:space="preserve"> стол с отверстием посередине столешницы для удаления отходов гипса. Бункер или дозатор для порошка гипса. Накопитель отходов гипса. Пресс для выдавливания гипса из кювет. </w:t>
            </w:r>
            <w:r w:rsidRPr="00C04DAE">
              <w:rPr>
                <w:rFonts w:ascii="Times New Roman" w:hAnsi="Times New Roman"/>
                <w:i/>
              </w:rPr>
              <w:lastRenderedPageBreak/>
              <w:t>Пресс для кювет зуботехнический. Станок для обрезки гипсовых моделей.</w:t>
            </w:r>
          </w:p>
          <w:p w:rsidR="00620A9E" w:rsidRPr="00C04DAE" w:rsidRDefault="00620A9E" w:rsidP="00C23AA6">
            <w:pPr>
              <w:spacing w:after="0" w:line="240" w:lineRule="auto"/>
              <w:rPr>
                <w:rFonts w:ascii="Times New Roman" w:hAnsi="Times New Roman"/>
                <w:bCs/>
                <w:i/>
              </w:rPr>
            </w:pPr>
            <w:r w:rsidRPr="00C04DAE">
              <w:rPr>
                <w:rFonts w:ascii="Times New Roman" w:hAnsi="Times New Roman"/>
                <w:bCs/>
                <w:i/>
              </w:rPr>
              <w:t xml:space="preserve">Полировочная и </w:t>
            </w:r>
            <w:proofErr w:type="spellStart"/>
            <w:r w:rsidRPr="00C04DAE">
              <w:rPr>
                <w:rFonts w:ascii="Times New Roman" w:hAnsi="Times New Roman"/>
                <w:bCs/>
                <w:i/>
              </w:rPr>
              <w:t>полимеризационная</w:t>
            </w:r>
            <w:proofErr w:type="spellEnd"/>
            <w:r w:rsidRPr="00C04DAE">
              <w:rPr>
                <w:rFonts w:ascii="Times New Roman" w:hAnsi="Times New Roman"/>
                <w:bCs/>
                <w:i/>
              </w:rPr>
              <w:t xml:space="preserve"> лаборатория:</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Полировочный станок</w:t>
            </w:r>
            <w:r w:rsidRPr="00C04DAE">
              <w:rPr>
                <w:rFonts w:ascii="Times New Roman" w:hAnsi="Times New Roman"/>
                <w:i/>
              </w:rPr>
              <w:tab/>
              <w:t xml:space="preserve">. Шлифовальные машины (моторы)         </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 xml:space="preserve">Плита (газовая, электрическая) </w:t>
            </w:r>
            <w:proofErr w:type="spellStart"/>
            <w:r w:rsidRPr="00C04DAE">
              <w:rPr>
                <w:rFonts w:ascii="Times New Roman" w:hAnsi="Times New Roman"/>
                <w:i/>
              </w:rPr>
              <w:t>Гидрополимеризатор</w:t>
            </w:r>
            <w:proofErr w:type="spellEnd"/>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Шкаф для хранения материалов Муфельная печь</w:t>
            </w:r>
          </w:p>
          <w:p w:rsidR="00620A9E" w:rsidRPr="00C04DAE" w:rsidRDefault="00620A9E" w:rsidP="00C23AA6">
            <w:pPr>
              <w:pStyle w:val="2"/>
              <w:tabs>
                <w:tab w:val="left" w:pos="1152"/>
              </w:tabs>
              <w:spacing w:before="0" w:line="240" w:lineRule="auto"/>
              <w:ind w:hanging="576"/>
              <w:rPr>
                <w:rFonts w:ascii="Times New Roman" w:hAnsi="Times New Roman"/>
                <w:b w:val="0"/>
                <w:bCs w:val="0"/>
                <w:i/>
                <w:color w:val="auto"/>
                <w:sz w:val="22"/>
                <w:szCs w:val="22"/>
              </w:rPr>
            </w:pPr>
            <w:r w:rsidRPr="00C04DAE">
              <w:rPr>
                <w:rFonts w:ascii="Times New Roman" w:hAnsi="Times New Roman"/>
                <w:b w:val="0"/>
                <w:bCs w:val="0"/>
                <w:i/>
                <w:color w:val="auto"/>
                <w:sz w:val="22"/>
                <w:szCs w:val="22"/>
              </w:rPr>
              <w:t>Паяльная лаборатория:</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xml:space="preserve">Паяльный аппарат с компрессором. </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3Аппарат для калибровки  (протягивания) гильз Вытяжной шкаф</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Стоматологическое кресло</w:t>
            </w:r>
          </w:p>
          <w:p w:rsidR="00620A9E" w:rsidRPr="00C04DAE" w:rsidRDefault="00620A9E" w:rsidP="00C23AA6">
            <w:pPr>
              <w:spacing w:after="0" w:line="240" w:lineRule="auto"/>
              <w:rPr>
                <w:rFonts w:ascii="Times New Roman" w:hAnsi="Times New Roman"/>
                <w:i/>
              </w:rPr>
            </w:pPr>
            <w:r w:rsidRPr="00C04DAE">
              <w:rPr>
                <w:rFonts w:ascii="Times New Roman" w:hAnsi="Times New Roman"/>
                <w:bCs/>
                <w:i/>
              </w:rPr>
              <w:t xml:space="preserve">Зуботехническая лаборатория </w:t>
            </w:r>
            <w:r w:rsidRPr="00C04DAE">
              <w:rPr>
                <w:rFonts w:ascii="Times New Roman" w:hAnsi="Times New Roman"/>
                <w:i/>
              </w:rPr>
              <w:t>технологии изготовления несъемных протезов:</w:t>
            </w:r>
          </w:p>
          <w:p w:rsidR="00620A9E" w:rsidRPr="00C04DAE" w:rsidRDefault="00620A9E" w:rsidP="00C23AA6">
            <w:pPr>
              <w:suppressAutoHyphens/>
              <w:snapToGrid w:val="0"/>
              <w:spacing w:after="0" w:line="240" w:lineRule="auto"/>
              <w:rPr>
                <w:rFonts w:ascii="Times New Roman" w:hAnsi="Times New Roman"/>
                <w:i/>
              </w:rPr>
            </w:pPr>
            <w:proofErr w:type="gramStart"/>
            <w:r w:rsidRPr="00C04DAE">
              <w:rPr>
                <w:rFonts w:ascii="Times New Roman" w:hAnsi="Times New Roman"/>
                <w:i/>
              </w:rPr>
              <w:t>Предназначена</w:t>
            </w:r>
            <w:proofErr w:type="gramEnd"/>
            <w:r w:rsidRPr="00C04DAE">
              <w:rPr>
                <w:rFonts w:ascii="Times New Roman" w:hAnsi="Times New Roman"/>
                <w:i/>
              </w:rPr>
              <w:t xml:space="preserve"> для обучения основным процессам по изготовлению съемных пластиночных протезов. Классная доска</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Стол зуботехнический преподавателя</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 xml:space="preserve">Стул преподавателя </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Стол письменный преподавателя</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Стул преподавателя</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Стол зуботехнический</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Стул со спинкой</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Стол для оборудования</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Сейф</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Телевизор</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 xml:space="preserve">Компьютер </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 xml:space="preserve"> Кондиционер</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t xml:space="preserve"> Шкаф</w:t>
            </w:r>
          </w:p>
          <w:p w:rsidR="00620A9E" w:rsidRPr="00C04DAE" w:rsidRDefault="00620A9E" w:rsidP="00C23AA6">
            <w:pPr>
              <w:suppressAutoHyphens/>
              <w:spacing w:after="0" w:line="240" w:lineRule="auto"/>
              <w:rPr>
                <w:rFonts w:ascii="Times New Roman" w:hAnsi="Times New Roman"/>
                <w:i/>
              </w:rPr>
            </w:pPr>
            <w:r w:rsidRPr="00C04DAE">
              <w:rPr>
                <w:rFonts w:ascii="Times New Roman" w:hAnsi="Times New Roman"/>
                <w:i/>
              </w:rPr>
              <w:lastRenderedPageBreak/>
              <w:t xml:space="preserve"> Мультимедийный проектор</w:t>
            </w:r>
          </w:p>
          <w:p w:rsidR="00620A9E" w:rsidRPr="00C04DAE" w:rsidRDefault="00620A9E" w:rsidP="00C23AA6">
            <w:pPr>
              <w:suppressAutoHyphens/>
              <w:snapToGrid w:val="0"/>
              <w:spacing w:after="0" w:line="240" w:lineRule="auto"/>
              <w:rPr>
                <w:rFonts w:ascii="Times New Roman" w:hAnsi="Times New Roman"/>
                <w:i/>
              </w:rPr>
            </w:pPr>
            <w:r w:rsidRPr="00C04DAE">
              <w:rPr>
                <w:rFonts w:ascii="Times New Roman" w:hAnsi="Times New Roman"/>
                <w:i/>
              </w:rPr>
              <w:t xml:space="preserve"> Экран </w:t>
            </w:r>
          </w:p>
          <w:p w:rsidR="00620A9E" w:rsidRPr="00C04DAE" w:rsidRDefault="00620A9E" w:rsidP="00C23AA6">
            <w:pPr>
              <w:suppressAutoHyphens/>
              <w:snapToGrid w:val="0"/>
              <w:spacing w:after="0" w:line="240" w:lineRule="auto"/>
              <w:rPr>
                <w:rFonts w:ascii="Times New Roman" w:hAnsi="Times New Roman"/>
                <w:i/>
              </w:rPr>
            </w:pPr>
            <w:proofErr w:type="gramStart"/>
            <w:r w:rsidRPr="00C04DAE">
              <w:rPr>
                <w:rFonts w:ascii="Times New Roman" w:hAnsi="Times New Roman"/>
                <w:i/>
              </w:rPr>
              <w:t>Бор-машины</w:t>
            </w:r>
            <w:proofErr w:type="gramEnd"/>
            <w:r w:rsidRPr="00C04DAE">
              <w:rPr>
                <w:rFonts w:ascii="Times New Roman" w:hAnsi="Times New Roman"/>
                <w:i/>
              </w:rPr>
              <w:t xml:space="preserve"> зуботехнические.</w:t>
            </w:r>
          </w:p>
          <w:p w:rsidR="00620A9E" w:rsidRPr="00C04DAE" w:rsidRDefault="00620A9E" w:rsidP="00C23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i/>
              </w:rPr>
            </w:pPr>
            <w:r w:rsidRPr="00C04DAE">
              <w:rPr>
                <w:rFonts w:ascii="Times New Roman" w:hAnsi="Times New Roman"/>
                <w:i/>
              </w:rPr>
              <w:t xml:space="preserve">-модели челюстей, готовые </w:t>
            </w:r>
            <w:proofErr w:type="spellStart"/>
            <w:r w:rsidRPr="00C04DAE">
              <w:rPr>
                <w:rFonts w:ascii="Times New Roman" w:hAnsi="Times New Roman"/>
                <w:i/>
              </w:rPr>
              <w:t>ортодонтические</w:t>
            </w:r>
            <w:proofErr w:type="spellEnd"/>
            <w:r w:rsidRPr="00C04DAE">
              <w:rPr>
                <w:rFonts w:ascii="Times New Roman" w:hAnsi="Times New Roman"/>
                <w:i/>
              </w:rPr>
              <w:t xml:space="preserve"> аппараты различного принципа действия, слайды, учебные видеофильмы и компьютерные диски, таблицы, плакаты, стенды</w:t>
            </w:r>
            <w:r w:rsidRPr="00C04DAE">
              <w:rPr>
                <w:i/>
                <w:sz w:val="28"/>
                <w:szCs w:val="28"/>
              </w:rPr>
              <w:t>;</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lastRenderedPageBreak/>
              <w:t>г. Махачкала</w:t>
            </w:r>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ул. Алиева 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r w:rsidR="00620A9E" w:rsidRPr="00C04DAE" w:rsidTr="00C23AA6">
        <w:trPr>
          <w:trHeight w:val="20"/>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widowControl w:val="0"/>
              <w:numPr>
                <w:ilvl w:val="0"/>
                <w:numId w:val="14"/>
              </w:numPr>
              <w:shd w:val="clear" w:color="auto" w:fill="FFFFFF"/>
              <w:autoSpaceDE w:val="0"/>
              <w:autoSpaceDN w:val="0"/>
              <w:adjustRightInd w:val="0"/>
              <w:spacing w:after="0" w:line="240" w:lineRule="auto"/>
              <w:rPr>
                <w:rFonts w:ascii="Times New Roman" w:hAnsi="Times New Roman"/>
                <w:i/>
              </w:rPr>
            </w:pPr>
          </w:p>
        </w:tc>
        <w:tc>
          <w:tcPr>
            <w:tcW w:w="4108"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line="240" w:lineRule="auto"/>
              <w:rPr>
                <w:rFonts w:ascii="Times New Roman" w:hAnsi="Times New Roman"/>
                <w:i/>
              </w:rPr>
            </w:pPr>
            <w:r w:rsidRPr="00C04DAE">
              <w:rPr>
                <w:rFonts w:ascii="Times New Roman" w:hAnsi="Times New Roman"/>
                <w:i/>
              </w:rPr>
              <w:t>Технология изготовления челюстно-лицевых аппаратов</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Учебная комната: мультимедийный проектор, ноутбук.</w:t>
            </w:r>
          </w:p>
          <w:p w:rsidR="00620A9E" w:rsidRPr="00C04DAE" w:rsidRDefault="00620A9E" w:rsidP="00C23AA6">
            <w:pPr>
              <w:spacing w:after="0" w:line="240" w:lineRule="auto"/>
              <w:rPr>
                <w:rStyle w:val="ad"/>
                <w:rFonts w:ascii="Times New Roman" w:hAnsi="Times New Roman"/>
                <w:iCs/>
              </w:rPr>
            </w:pPr>
            <w:r w:rsidRPr="00C04DAE">
              <w:rPr>
                <w:rStyle w:val="ad"/>
                <w:rFonts w:ascii="Times New Roman" w:hAnsi="Times New Roman"/>
                <w:iCs/>
              </w:rPr>
              <w:t xml:space="preserve">Зуботехническая лаборатория: </w:t>
            </w:r>
            <w:proofErr w:type="spellStart"/>
            <w:r w:rsidRPr="00C04DAE">
              <w:rPr>
                <w:rStyle w:val="ad"/>
                <w:rFonts w:ascii="Times New Roman" w:hAnsi="Times New Roman"/>
                <w:iCs/>
              </w:rPr>
              <w:t>шлеф</w:t>
            </w:r>
            <w:proofErr w:type="spellEnd"/>
            <w:r w:rsidRPr="00C04DAE">
              <w:rPr>
                <w:rStyle w:val="ad"/>
                <w:rFonts w:ascii="Times New Roman" w:hAnsi="Times New Roman"/>
                <w:iCs/>
              </w:rPr>
              <w:t xml:space="preserve">-мотор, паяльный аппарат, компрессор, аппарат Самсон, прессы, </w:t>
            </w:r>
            <w:proofErr w:type="spellStart"/>
            <w:r w:rsidRPr="00C04DAE">
              <w:rPr>
                <w:rStyle w:val="ad"/>
                <w:rFonts w:ascii="Times New Roman" w:hAnsi="Times New Roman"/>
                <w:iCs/>
              </w:rPr>
              <w:t>полиловочный</w:t>
            </w:r>
            <w:proofErr w:type="spellEnd"/>
            <w:r w:rsidRPr="00C04DAE">
              <w:rPr>
                <w:rStyle w:val="ad"/>
                <w:rFonts w:ascii="Times New Roman" w:hAnsi="Times New Roman"/>
                <w:iCs/>
              </w:rPr>
              <w:t xml:space="preserve"> мотор</w:t>
            </w:r>
          </w:p>
          <w:p w:rsidR="00620A9E" w:rsidRPr="00C04DAE" w:rsidRDefault="00620A9E" w:rsidP="00C23AA6">
            <w:pPr>
              <w:spacing w:after="0" w:line="240" w:lineRule="auto"/>
              <w:rPr>
                <w:rFonts w:ascii="Times New Roman" w:hAnsi="Times New Roman"/>
                <w:bCs/>
                <w:i/>
                <w:color w:val="FF0000"/>
              </w:rPr>
            </w:pPr>
            <w:r w:rsidRPr="00C04DAE">
              <w:rPr>
                <w:rFonts w:ascii="Times New Roman" w:hAnsi="Times New Roman"/>
                <w:bCs/>
                <w:i/>
              </w:rPr>
              <w:t>Комплект оборудования,</w:t>
            </w:r>
            <w:r w:rsidRPr="00C04DAE">
              <w:rPr>
                <w:rFonts w:ascii="Times New Roman" w:hAnsi="Times New Roman"/>
                <w:i/>
              </w:rPr>
              <w:t xml:space="preserve"> инструментария и  </w:t>
            </w:r>
            <w:r w:rsidRPr="00C04DAE">
              <w:rPr>
                <w:rFonts w:ascii="Times New Roman" w:hAnsi="Times New Roman"/>
                <w:bCs/>
                <w:i/>
              </w:rPr>
              <w:t>расходных материалов:</w:t>
            </w:r>
          </w:p>
          <w:p w:rsidR="00620A9E" w:rsidRPr="00C04DAE" w:rsidRDefault="00620A9E" w:rsidP="00C23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C04DAE">
              <w:rPr>
                <w:rFonts w:ascii="Times New Roman" w:hAnsi="Times New Roman"/>
                <w:bCs/>
                <w:i/>
              </w:rPr>
              <w:t xml:space="preserve">зуботехнические столы, портативные бормашины, </w:t>
            </w:r>
            <w:proofErr w:type="spellStart"/>
            <w:r w:rsidRPr="00C04DAE">
              <w:rPr>
                <w:rFonts w:ascii="Times New Roman" w:hAnsi="Times New Roman"/>
                <w:bCs/>
                <w:i/>
              </w:rPr>
              <w:t>шлифмоторы</w:t>
            </w:r>
            <w:proofErr w:type="spellEnd"/>
            <w:r w:rsidRPr="00C04DAE">
              <w:rPr>
                <w:rFonts w:ascii="Times New Roman" w:hAnsi="Times New Roman"/>
                <w:bCs/>
                <w:i/>
              </w:rPr>
              <w:t>,</w:t>
            </w:r>
          </w:p>
          <w:p w:rsidR="00620A9E" w:rsidRPr="00C04DAE" w:rsidRDefault="00620A9E" w:rsidP="00C23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proofErr w:type="spellStart"/>
            <w:r w:rsidRPr="00C04DAE">
              <w:rPr>
                <w:rFonts w:ascii="Times New Roman" w:hAnsi="Times New Roman"/>
                <w:bCs/>
                <w:i/>
              </w:rPr>
              <w:t>пневмополимеризатор</w:t>
            </w:r>
            <w:proofErr w:type="spellEnd"/>
            <w:r w:rsidRPr="00C04DAE">
              <w:rPr>
                <w:rFonts w:ascii="Times New Roman" w:hAnsi="Times New Roman"/>
                <w:bCs/>
                <w:i/>
              </w:rPr>
              <w:t xml:space="preserve">, </w:t>
            </w:r>
            <w:proofErr w:type="spellStart"/>
            <w:r w:rsidRPr="00C04DAE">
              <w:rPr>
                <w:rFonts w:ascii="Times New Roman" w:hAnsi="Times New Roman"/>
                <w:i/>
              </w:rPr>
              <w:t>электрошпатели</w:t>
            </w:r>
            <w:proofErr w:type="spellEnd"/>
            <w:r w:rsidRPr="00C04DAE">
              <w:rPr>
                <w:rFonts w:ascii="Times New Roman" w:hAnsi="Times New Roman"/>
                <w:i/>
              </w:rPr>
              <w:t xml:space="preserve">, </w:t>
            </w:r>
            <w:proofErr w:type="spellStart"/>
            <w:r w:rsidRPr="00C04DAE">
              <w:rPr>
                <w:rFonts w:ascii="Times New Roman" w:hAnsi="Times New Roman"/>
                <w:i/>
              </w:rPr>
              <w:t>окклюдаторы</w:t>
            </w:r>
            <w:proofErr w:type="spellEnd"/>
            <w:r w:rsidRPr="00C04DAE">
              <w:rPr>
                <w:rFonts w:ascii="Times New Roman" w:hAnsi="Times New Roman"/>
                <w:i/>
              </w:rPr>
              <w:t xml:space="preserve">, </w:t>
            </w:r>
            <w:r w:rsidRPr="00C04DAE">
              <w:rPr>
                <w:rFonts w:ascii="Times New Roman" w:hAnsi="Times New Roman"/>
                <w:bCs/>
                <w:i/>
              </w:rPr>
              <w:t>электрические</w:t>
            </w:r>
          </w:p>
          <w:p w:rsidR="00620A9E" w:rsidRPr="00C04DAE" w:rsidRDefault="00620A9E" w:rsidP="00C23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C04DAE">
              <w:rPr>
                <w:rFonts w:ascii="Times New Roman" w:hAnsi="Times New Roman"/>
                <w:bCs/>
                <w:i/>
              </w:rPr>
              <w:t>плиты, пресс для кювет, вытяжной шкаф, компрессор зуботехнический,</w:t>
            </w:r>
          </w:p>
          <w:p w:rsidR="00620A9E" w:rsidRPr="00C04DAE" w:rsidRDefault="00620A9E" w:rsidP="00C23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rPr>
            </w:pPr>
            <w:r w:rsidRPr="00C04DAE">
              <w:rPr>
                <w:rFonts w:ascii="Times New Roman" w:hAnsi="Times New Roman"/>
                <w:bCs/>
                <w:i/>
              </w:rPr>
              <w:t>муляжи, фантомные модели челюстей,</w:t>
            </w:r>
            <w:r w:rsidRPr="00C04DAE">
              <w:rPr>
                <w:rFonts w:ascii="Times New Roman" w:hAnsi="Times New Roman"/>
                <w:i/>
              </w:rPr>
              <w:t xml:space="preserve"> инструментарий для изготовления</w:t>
            </w:r>
          </w:p>
          <w:p w:rsidR="00620A9E" w:rsidRPr="00C04DAE" w:rsidRDefault="00620A9E" w:rsidP="00C23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rPr>
            </w:pPr>
            <w:r w:rsidRPr="00C04DAE">
              <w:rPr>
                <w:rFonts w:ascii="Times New Roman" w:hAnsi="Times New Roman"/>
                <w:i/>
              </w:rPr>
              <w:t xml:space="preserve">челюстно-лицевых аппаратов, </w:t>
            </w:r>
            <w:r w:rsidRPr="00C04DAE">
              <w:rPr>
                <w:rFonts w:ascii="Times New Roman" w:hAnsi="Times New Roman"/>
                <w:bCs/>
                <w:i/>
              </w:rPr>
              <w:t xml:space="preserve">расходные материалы </w:t>
            </w:r>
            <w:r w:rsidRPr="00C04DAE">
              <w:rPr>
                <w:rFonts w:ascii="Times New Roman" w:hAnsi="Times New Roman"/>
                <w:i/>
              </w:rPr>
              <w:t>для изготовления</w:t>
            </w:r>
          </w:p>
          <w:p w:rsidR="00620A9E" w:rsidRPr="00C04DAE" w:rsidRDefault="00620A9E" w:rsidP="00C23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rPr>
            </w:pPr>
            <w:r w:rsidRPr="00C04DAE">
              <w:rPr>
                <w:rFonts w:ascii="Times New Roman" w:hAnsi="Times New Roman"/>
                <w:i/>
              </w:rPr>
              <w:t>челюстно-лицевых аппаратов;</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г. Махачкала</w:t>
            </w:r>
          </w:p>
          <w:p w:rsidR="00620A9E" w:rsidRPr="00C04DAE" w:rsidRDefault="00620A9E" w:rsidP="00C23AA6">
            <w:pPr>
              <w:shd w:val="clear" w:color="auto" w:fill="FFFFFF"/>
              <w:spacing w:after="0" w:line="240" w:lineRule="auto"/>
              <w:rPr>
                <w:rFonts w:ascii="Times New Roman" w:hAnsi="Times New Roman"/>
                <w:i/>
              </w:rPr>
            </w:pPr>
            <w:r w:rsidRPr="00C04DAE">
              <w:rPr>
                <w:rFonts w:ascii="Times New Roman" w:hAnsi="Times New Roman"/>
                <w:i/>
              </w:rPr>
              <w:t>ул. Алиева 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r w:rsidRPr="00C04DAE">
              <w:rPr>
                <w:rStyle w:val="ad"/>
                <w:rFonts w:ascii="Times New Roman" w:hAnsi="Times New Roman"/>
                <w:iCs/>
              </w:rPr>
              <w:t>оперативное управление</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620A9E" w:rsidRPr="00C04DAE" w:rsidRDefault="00620A9E" w:rsidP="00C23AA6">
            <w:pPr>
              <w:spacing w:after="0" w:line="240" w:lineRule="auto"/>
              <w:rPr>
                <w:rFonts w:ascii="Times New Roman" w:hAnsi="Times New Roman"/>
                <w:i/>
              </w:rPr>
            </w:pPr>
            <w:proofErr w:type="spellStart"/>
            <w:r w:rsidRPr="00C04DAE">
              <w:rPr>
                <w:rFonts w:ascii="Times New Roman" w:hAnsi="Times New Roman"/>
                <w:i/>
              </w:rPr>
              <w:t>Территор</w:t>
            </w:r>
            <w:proofErr w:type="spellEnd"/>
            <w:r w:rsidRPr="00C04DAE">
              <w:rPr>
                <w:rFonts w:ascii="Times New Roman" w:hAnsi="Times New Roman"/>
                <w:i/>
              </w:rPr>
              <w:t>. управление Федерального агентства по управлению  госимуществом по РД</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Распоряжение от 20/11/08</w:t>
            </w:r>
          </w:p>
          <w:p w:rsidR="00620A9E" w:rsidRPr="00C04DAE" w:rsidRDefault="00620A9E" w:rsidP="00C23AA6">
            <w:pPr>
              <w:spacing w:after="0" w:line="240" w:lineRule="auto"/>
              <w:rPr>
                <w:rFonts w:ascii="Times New Roman" w:hAnsi="Times New Roman"/>
                <w:i/>
              </w:rPr>
            </w:pPr>
            <w:r w:rsidRPr="00C04DAE">
              <w:rPr>
                <w:rFonts w:ascii="Times New Roman" w:hAnsi="Times New Roman"/>
                <w:i/>
              </w:rPr>
              <w:t>№ 277-р</w:t>
            </w:r>
          </w:p>
        </w:tc>
      </w:tr>
    </w:tbl>
    <w:p w:rsidR="00620A9E" w:rsidRPr="00002016" w:rsidRDefault="00620A9E" w:rsidP="007C711D">
      <w:pPr>
        <w:shd w:val="clear" w:color="auto" w:fill="FFFFFF"/>
        <w:tabs>
          <w:tab w:val="left" w:leader="underscore" w:pos="2726"/>
          <w:tab w:val="left" w:leader="underscore" w:pos="5650"/>
          <w:tab w:val="left" w:leader="underscore" w:pos="6202"/>
        </w:tabs>
        <w:spacing w:before="298" w:after="0"/>
        <w:ind w:left="24"/>
        <w:jc w:val="right"/>
        <w:rPr>
          <w:rFonts w:ascii="Times New Roman" w:hAnsi="Times New Roman"/>
        </w:rPr>
      </w:pPr>
    </w:p>
    <w:p w:rsidR="00620A9E" w:rsidRPr="0095699C" w:rsidRDefault="00620A9E" w:rsidP="007C711D">
      <w:pPr>
        <w:shd w:val="clear" w:color="auto" w:fill="FFFFFF"/>
        <w:tabs>
          <w:tab w:val="left" w:pos="5534"/>
          <w:tab w:val="left" w:pos="7330"/>
        </w:tabs>
        <w:spacing w:after="0" w:line="240" w:lineRule="atLeast"/>
        <w:ind w:left="975"/>
        <w:jc w:val="center"/>
        <w:rPr>
          <w:rFonts w:ascii="Times New Roman" w:hAnsi="Times New Roman"/>
        </w:rPr>
      </w:pPr>
      <w:r>
        <w:rPr>
          <w:rFonts w:ascii="Times New Roman" w:hAnsi="Times New Roman"/>
          <w:spacing w:val="-2"/>
        </w:rPr>
        <w:t xml:space="preserve">                   </w:t>
      </w:r>
    </w:p>
    <w:p w:rsidR="00620A9E" w:rsidRDefault="00620A9E" w:rsidP="007C711D">
      <w:pPr>
        <w:spacing w:after="0" w:line="360" w:lineRule="auto"/>
        <w:ind w:firstLine="426"/>
        <w:jc w:val="both"/>
        <w:rPr>
          <w:rFonts w:ascii="Times New Roman" w:hAnsi="Times New Roman"/>
          <w:sz w:val="24"/>
          <w:szCs w:val="24"/>
        </w:rPr>
        <w:sectPr w:rsidR="00620A9E" w:rsidSect="00C04DAE">
          <w:pgSz w:w="16838" w:h="11906" w:orient="landscape"/>
          <w:pgMar w:top="851" w:right="1701" w:bottom="1134" w:left="1134" w:header="709" w:footer="709" w:gutter="0"/>
          <w:cols w:space="708"/>
          <w:docGrid w:linePitch="360"/>
        </w:sectPr>
      </w:pPr>
    </w:p>
    <w:p w:rsidR="00620A9E" w:rsidRPr="00C639A3" w:rsidRDefault="00620A9E" w:rsidP="004F4F09">
      <w:pPr>
        <w:spacing w:after="0" w:line="360" w:lineRule="auto"/>
        <w:ind w:firstLine="426"/>
        <w:jc w:val="center"/>
        <w:rPr>
          <w:rFonts w:ascii="Times New Roman" w:hAnsi="Times New Roman"/>
          <w:sz w:val="24"/>
          <w:szCs w:val="24"/>
        </w:rPr>
      </w:pPr>
      <w:r w:rsidRPr="00C639A3">
        <w:rPr>
          <w:rFonts w:ascii="Times New Roman" w:hAnsi="Times New Roman"/>
          <w:b/>
          <w:sz w:val="32"/>
          <w:szCs w:val="32"/>
        </w:rPr>
        <w:lastRenderedPageBreak/>
        <w:t>Обеспечение охраны и безопасности</w:t>
      </w:r>
    </w:p>
    <w:p w:rsidR="00620A9E" w:rsidRPr="00C23AA6" w:rsidRDefault="00620A9E" w:rsidP="00C23AA6">
      <w:pPr>
        <w:spacing w:after="0" w:line="240" w:lineRule="auto"/>
        <w:ind w:firstLine="425"/>
        <w:jc w:val="both"/>
        <w:rPr>
          <w:rFonts w:ascii="Times New Roman" w:hAnsi="Times New Roman"/>
          <w:sz w:val="28"/>
          <w:szCs w:val="28"/>
        </w:rPr>
      </w:pPr>
      <w:r w:rsidRPr="00C23AA6">
        <w:rPr>
          <w:rFonts w:ascii="Times New Roman" w:hAnsi="Times New Roman"/>
          <w:sz w:val="28"/>
          <w:szCs w:val="28"/>
        </w:rPr>
        <w:t xml:space="preserve">Колледж находится внутри здания ДГМА на 2-м и на 8-м этаже. Здание и территория </w:t>
      </w:r>
      <w:r w:rsidR="00D167F1">
        <w:rPr>
          <w:rFonts w:ascii="Times New Roman" w:hAnsi="Times New Roman"/>
          <w:sz w:val="28"/>
          <w:szCs w:val="28"/>
        </w:rPr>
        <w:t>К</w:t>
      </w:r>
      <w:r w:rsidRPr="00C23AA6">
        <w:rPr>
          <w:rFonts w:ascii="Times New Roman" w:hAnsi="Times New Roman"/>
          <w:sz w:val="28"/>
          <w:szCs w:val="28"/>
        </w:rPr>
        <w:t>олледжа оборудованы системой видеонаблюдения в количестве 8 камер, выведенных на пост охраны и в кабинет директора и имеющих возможность записи и просмотра информации.</w:t>
      </w:r>
    </w:p>
    <w:p w:rsidR="00620A9E" w:rsidRPr="00857C76" w:rsidRDefault="00620A9E" w:rsidP="00857C76">
      <w:pPr>
        <w:spacing w:after="0" w:line="360" w:lineRule="auto"/>
        <w:ind w:firstLine="426"/>
        <w:jc w:val="center"/>
        <w:rPr>
          <w:rFonts w:ascii="Times New Roman" w:hAnsi="Times New Roman"/>
          <w:b/>
          <w:color w:val="000000"/>
          <w:sz w:val="32"/>
          <w:szCs w:val="32"/>
          <w:lang w:eastAsia="ru-RU"/>
        </w:rPr>
      </w:pPr>
    </w:p>
    <w:p w:rsidR="00620A9E" w:rsidRPr="00857C76" w:rsidRDefault="00620A9E" w:rsidP="00857C76">
      <w:pPr>
        <w:spacing w:after="0" w:line="360" w:lineRule="auto"/>
        <w:ind w:firstLine="426"/>
        <w:jc w:val="center"/>
        <w:rPr>
          <w:rFonts w:ascii="Times New Roman" w:hAnsi="Times New Roman"/>
          <w:b/>
          <w:sz w:val="32"/>
          <w:szCs w:val="32"/>
          <w:lang w:eastAsia="ru-RU"/>
        </w:rPr>
      </w:pPr>
      <w:r w:rsidRPr="00857C76">
        <w:rPr>
          <w:rFonts w:ascii="Times New Roman" w:hAnsi="Times New Roman"/>
          <w:b/>
          <w:color w:val="000000"/>
          <w:sz w:val="32"/>
          <w:szCs w:val="32"/>
          <w:lang w:eastAsia="ru-RU"/>
        </w:rPr>
        <w:t>Программно-информационное и компьютерное обеспечение</w:t>
      </w:r>
    </w:p>
    <w:p w:rsidR="00620A9E" w:rsidRPr="00857C76" w:rsidRDefault="00620A9E" w:rsidP="00857C76">
      <w:pPr>
        <w:spacing w:after="0" w:line="360" w:lineRule="auto"/>
        <w:ind w:firstLine="426"/>
        <w:jc w:val="center"/>
        <w:rPr>
          <w:rFonts w:ascii="Times New Roman" w:hAnsi="Times New Roman"/>
          <w:b/>
          <w:sz w:val="32"/>
          <w:szCs w:val="32"/>
          <w:lang w:eastAsia="ru-RU"/>
        </w:rPr>
      </w:pPr>
      <w:r w:rsidRPr="00857C76">
        <w:rPr>
          <w:rFonts w:ascii="Times New Roman" w:hAnsi="Times New Roman"/>
          <w:b/>
          <w:color w:val="000000"/>
          <w:sz w:val="32"/>
          <w:szCs w:val="32"/>
          <w:lang w:eastAsia="ru-RU"/>
        </w:rPr>
        <w:t>образовательного процесса</w:t>
      </w:r>
    </w:p>
    <w:p w:rsidR="00620A9E" w:rsidRPr="00C639A3" w:rsidRDefault="00620A9E" w:rsidP="007C711D">
      <w:pPr>
        <w:spacing w:after="0" w:line="360" w:lineRule="auto"/>
        <w:ind w:firstLine="426"/>
        <w:jc w:val="both"/>
        <w:rPr>
          <w:rFonts w:ascii="Times New Roman" w:hAnsi="Times New Roman"/>
          <w:sz w:val="28"/>
          <w:szCs w:val="28"/>
          <w:lang w:eastAsia="ru-RU"/>
        </w:rPr>
      </w:pPr>
      <w:r w:rsidRPr="00C639A3">
        <w:rPr>
          <w:rFonts w:ascii="Times New Roman" w:hAnsi="Times New Roman"/>
          <w:smallCaps/>
          <w:color w:val="000000"/>
          <w:sz w:val="28"/>
          <w:szCs w:val="28"/>
          <w:lang w:eastAsia="ru-RU"/>
        </w:rPr>
        <w:t xml:space="preserve">Для </w:t>
      </w:r>
      <w:r w:rsidRPr="00C639A3">
        <w:rPr>
          <w:rFonts w:ascii="Times New Roman" w:hAnsi="Times New Roman"/>
          <w:color w:val="000000"/>
          <w:sz w:val="28"/>
          <w:szCs w:val="28"/>
          <w:lang w:eastAsia="ru-RU"/>
        </w:rPr>
        <w:t xml:space="preserve">решения задач по программно-информационному и компьютерному обеспечению учебного процесса </w:t>
      </w:r>
      <w:r w:rsidR="00D167F1">
        <w:rPr>
          <w:rFonts w:ascii="Times New Roman" w:hAnsi="Times New Roman"/>
          <w:color w:val="000000"/>
          <w:sz w:val="28"/>
          <w:szCs w:val="28"/>
          <w:lang w:eastAsia="ru-RU"/>
        </w:rPr>
        <w:t>К</w:t>
      </w:r>
      <w:r w:rsidRPr="00C639A3">
        <w:rPr>
          <w:rFonts w:ascii="Times New Roman" w:hAnsi="Times New Roman"/>
          <w:color w:val="000000"/>
          <w:sz w:val="28"/>
          <w:szCs w:val="28"/>
          <w:lang w:eastAsia="ru-RU"/>
        </w:rPr>
        <w:t>олледж имеет необходимое оборудование. Сводные данные по обеспеченности образовательного процесса автоматизированными рабочими местами приведены в таблице № 12.1.</w:t>
      </w:r>
    </w:p>
    <w:p w:rsidR="00620A9E" w:rsidRPr="00C639A3" w:rsidRDefault="00620A9E" w:rsidP="007C711D">
      <w:pPr>
        <w:spacing w:after="0" w:line="360" w:lineRule="auto"/>
        <w:ind w:firstLine="426"/>
        <w:jc w:val="right"/>
        <w:rPr>
          <w:rFonts w:ascii="Times New Roman" w:hAnsi="Times New Roman"/>
          <w:sz w:val="28"/>
          <w:szCs w:val="28"/>
          <w:lang w:eastAsia="ru-RU"/>
        </w:rPr>
      </w:pPr>
      <w:r w:rsidRPr="00C639A3">
        <w:rPr>
          <w:rFonts w:ascii="Times New Roman" w:hAnsi="Times New Roman"/>
          <w:color w:val="000000"/>
          <w:sz w:val="28"/>
          <w:szCs w:val="28"/>
          <w:lang w:eastAsia="ru-RU"/>
        </w:rPr>
        <w:t>Таблица № 12.1</w:t>
      </w:r>
    </w:p>
    <w:tbl>
      <w:tblPr>
        <w:tblW w:w="0" w:type="auto"/>
        <w:tblInd w:w="5" w:type="dxa"/>
        <w:tblLayout w:type="fixed"/>
        <w:tblCellMar>
          <w:left w:w="0" w:type="dxa"/>
          <w:right w:w="0" w:type="dxa"/>
        </w:tblCellMar>
        <w:tblLook w:val="0000" w:firstRow="0" w:lastRow="0" w:firstColumn="0" w:lastColumn="0" w:noHBand="0" w:noVBand="0"/>
      </w:tblPr>
      <w:tblGrid>
        <w:gridCol w:w="8678"/>
        <w:gridCol w:w="1042"/>
      </w:tblGrid>
      <w:tr w:rsidR="00620A9E" w:rsidRPr="00C639A3" w:rsidTr="00C04DAE">
        <w:trPr>
          <w:trHeight w:val="20"/>
        </w:trPr>
        <w:tc>
          <w:tcPr>
            <w:tcW w:w="8678" w:type="dxa"/>
            <w:tcBorders>
              <w:top w:val="single" w:sz="4" w:space="0" w:color="auto"/>
              <w:left w:val="single" w:sz="4" w:space="0" w:color="auto"/>
              <w:bottom w:val="nil"/>
              <w:right w:val="nil"/>
            </w:tcBorders>
            <w:shd w:val="clear" w:color="auto" w:fill="FFFFFF"/>
          </w:tcPr>
          <w:p w:rsidR="00620A9E" w:rsidRPr="00C6055A" w:rsidRDefault="00620A9E" w:rsidP="00C23AA6">
            <w:pPr>
              <w:spacing w:after="0" w:line="240" w:lineRule="auto"/>
              <w:ind w:left="142" w:right="173"/>
              <w:jc w:val="both"/>
              <w:rPr>
                <w:rFonts w:ascii="Times New Roman" w:hAnsi="Times New Roman"/>
                <w:sz w:val="28"/>
                <w:szCs w:val="28"/>
                <w:lang w:eastAsia="ru-RU"/>
              </w:rPr>
            </w:pPr>
            <w:r w:rsidRPr="00C6055A">
              <w:rPr>
                <w:rFonts w:ascii="Times New Roman" w:hAnsi="Times New Roman"/>
                <w:color w:val="000000"/>
                <w:sz w:val="28"/>
                <w:szCs w:val="28"/>
                <w:lang w:eastAsia="ru-RU"/>
              </w:rPr>
              <w:t>Количество кабинетов информационных дисциплин</w:t>
            </w:r>
          </w:p>
        </w:tc>
        <w:tc>
          <w:tcPr>
            <w:tcW w:w="1042" w:type="dxa"/>
            <w:tcBorders>
              <w:top w:val="single" w:sz="4" w:space="0" w:color="auto"/>
              <w:left w:val="single" w:sz="4" w:space="0" w:color="auto"/>
              <w:bottom w:val="nil"/>
              <w:right w:val="single" w:sz="4" w:space="0" w:color="auto"/>
            </w:tcBorders>
            <w:shd w:val="clear" w:color="auto" w:fill="FFFFFF"/>
          </w:tcPr>
          <w:p w:rsidR="00620A9E" w:rsidRPr="00C23AA6" w:rsidRDefault="00620A9E" w:rsidP="00C23AA6">
            <w:pPr>
              <w:spacing w:after="0" w:line="240" w:lineRule="auto"/>
              <w:ind w:firstLine="426"/>
              <w:jc w:val="both"/>
              <w:rPr>
                <w:rFonts w:ascii="Times New Roman" w:hAnsi="Times New Roman"/>
                <w:sz w:val="28"/>
                <w:szCs w:val="28"/>
                <w:lang w:eastAsia="ru-RU"/>
              </w:rPr>
            </w:pPr>
            <w:r w:rsidRPr="00C23AA6">
              <w:rPr>
                <w:rFonts w:ascii="Times New Roman" w:hAnsi="Times New Roman"/>
                <w:sz w:val="28"/>
                <w:szCs w:val="28"/>
                <w:lang w:eastAsia="ru-RU"/>
              </w:rPr>
              <w:t>1</w:t>
            </w:r>
          </w:p>
        </w:tc>
      </w:tr>
      <w:tr w:rsidR="00620A9E" w:rsidRPr="00C639A3" w:rsidTr="00C04DAE">
        <w:trPr>
          <w:trHeight w:val="20"/>
        </w:trPr>
        <w:tc>
          <w:tcPr>
            <w:tcW w:w="8678" w:type="dxa"/>
            <w:tcBorders>
              <w:top w:val="single" w:sz="4" w:space="0" w:color="auto"/>
              <w:left w:val="single" w:sz="4" w:space="0" w:color="auto"/>
              <w:bottom w:val="nil"/>
              <w:right w:val="nil"/>
            </w:tcBorders>
            <w:shd w:val="clear" w:color="auto" w:fill="FFFFFF"/>
          </w:tcPr>
          <w:p w:rsidR="00620A9E" w:rsidRPr="00C639A3" w:rsidRDefault="00620A9E" w:rsidP="00C23AA6">
            <w:pPr>
              <w:spacing w:after="0" w:line="240" w:lineRule="auto"/>
              <w:ind w:left="142" w:right="173"/>
              <w:jc w:val="both"/>
              <w:rPr>
                <w:rFonts w:ascii="Times New Roman" w:hAnsi="Times New Roman"/>
                <w:sz w:val="28"/>
                <w:szCs w:val="28"/>
                <w:lang w:eastAsia="ru-RU"/>
              </w:rPr>
            </w:pPr>
            <w:r w:rsidRPr="00C639A3">
              <w:rPr>
                <w:rFonts w:ascii="Times New Roman" w:hAnsi="Times New Roman"/>
                <w:color w:val="000000"/>
                <w:sz w:val="28"/>
                <w:szCs w:val="28"/>
                <w:lang w:eastAsia="ru-RU"/>
              </w:rPr>
              <w:t>Количество специализированных кабинетов, оснащенных ученическими автоматизированными рабочими местами</w:t>
            </w:r>
          </w:p>
        </w:tc>
        <w:tc>
          <w:tcPr>
            <w:tcW w:w="1042" w:type="dxa"/>
            <w:tcBorders>
              <w:top w:val="single" w:sz="4" w:space="0" w:color="auto"/>
              <w:left w:val="single" w:sz="4" w:space="0" w:color="auto"/>
              <w:bottom w:val="nil"/>
              <w:right w:val="single" w:sz="4" w:space="0" w:color="auto"/>
            </w:tcBorders>
            <w:shd w:val="clear" w:color="auto" w:fill="FFFFFF"/>
          </w:tcPr>
          <w:p w:rsidR="00620A9E" w:rsidRPr="00C639A3" w:rsidRDefault="00620A9E" w:rsidP="00C23AA6">
            <w:pPr>
              <w:spacing w:after="0" w:line="240" w:lineRule="auto"/>
              <w:ind w:firstLine="426"/>
              <w:jc w:val="both"/>
              <w:rPr>
                <w:rFonts w:ascii="Times New Roman" w:hAnsi="Times New Roman"/>
                <w:sz w:val="28"/>
                <w:szCs w:val="28"/>
                <w:lang w:eastAsia="ru-RU"/>
              </w:rPr>
            </w:pPr>
            <w:r w:rsidRPr="00C639A3">
              <w:rPr>
                <w:rFonts w:ascii="Times New Roman" w:hAnsi="Times New Roman"/>
                <w:iCs/>
                <w:color w:val="000000"/>
                <w:spacing w:val="-50"/>
                <w:sz w:val="28"/>
                <w:szCs w:val="28"/>
                <w:lang w:eastAsia="ru-RU"/>
              </w:rPr>
              <w:t>1</w:t>
            </w:r>
          </w:p>
        </w:tc>
      </w:tr>
      <w:tr w:rsidR="00620A9E" w:rsidRPr="00C639A3" w:rsidTr="00C04DAE">
        <w:trPr>
          <w:trHeight w:val="20"/>
        </w:trPr>
        <w:tc>
          <w:tcPr>
            <w:tcW w:w="8678" w:type="dxa"/>
            <w:tcBorders>
              <w:top w:val="single" w:sz="4" w:space="0" w:color="auto"/>
              <w:left w:val="single" w:sz="4" w:space="0" w:color="auto"/>
              <w:bottom w:val="nil"/>
              <w:right w:val="nil"/>
            </w:tcBorders>
            <w:shd w:val="clear" w:color="auto" w:fill="FFFFFF"/>
          </w:tcPr>
          <w:p w:rsidR="00620A9E" w:rsidRPr="00C639A3" w:rsidRDefault="00620A9E" w:rsidP="00C23AA6">
            <w:pPr>
              <w:spacing w:after="0" w:line="240" w:lineRule="auto"/>
              <w:ind w:left="142" w:right="173"/>
              <w:jc w:val="both"/>
              <w:rPr>
                <w:rFonts w:ascii="Times New Roman" w:hAnsi="Times New Roman"/>
                <w:sz w:val="28"/>
                <w:szCs w:val="28"/>
                <w:lang w:eastAsia="ru-RU"/>
              </w:rPr>
            </w:pPr>
            <w:r w:rsidRPr="00C639A3">
              <w:rPr>
                <w:rFonts w:ascii="Times New Roman" w:hAnsi="Times New Roman"/>
                <w:color w:val="000000"/>
                <w:sz w:val="28"/>
                <w:szCs w:val="28"/>
                <w:lang w:eastAsia="ru-RU"/>
              </w:rPr>
              <w:t>Количество кабинетов, оборудованных мультимедиа проекторами</w:t>
            </w:r>
          </w:p>
        </w:tc>
        <w:tc>
          <w:tcPr>
            <w:tcW w:w="1042" w:type="dxa"/>
            <w:tcBorders>
              <w:top w:val="single" w:sz="4" w:space="0" w:color="auto"/>
              <w:left w:val="single" w:sz="4" w:space="0" w:color="auto"/>
              <w:bottom w:val="nil"/>
              <w:right w:val="single" w:sz="4" w:space="0" w:color="auto"/>
            </w:tcBorders>
            <w:shd w:val="clear" w:color="auto" w:fill="FFFFFF"/>
          </w:tcPr>
          <w:p w:rsidR="00620A9E" w:rsidRPr="00C639A3" w:rsidRDefault="00620A9E" w:rsidP="00C23AA6">
            <w:pPr>
              <w:spacing w:after="0" w:line="240" w:lineRule="auto"/>
              <w:ind w:firstLine="426"/>
              <w:jc w:val="both"/>
              <w:rPr>
                <w:rFonts w:ascii="Times New Roman" w:hAnsi="Times New Roman"/>
                <w:sz w:val="28"/>
                <w:szCs w:val="28"/>
                <w:lang w:eastAsia="ru-RU"/>
              </w:rPr>
            </w:pPr>
            <w:r w:rsidRPr="00C639A3">
              <w:rPr>
                <w:rFonts w:ascii="Times New Roman" w:hAnsi="Times New Roman"/>
                <w:iCs/>
                <w:color w:val="000000"/>
                <w:spacing w:val="-20"/>
                <w:sz w:val="28"/>
                <w:szCs w:val="28"/>
                <w:lang w:eastAsia="ru-RU"/>
              </w:rPr>
              <w:t>4</w:t>
            </w:r>
          </w:p>
        </w:tc>
      </w:tr>
      <w:tr w:rsidR="00620A9E" w:rsidRPr="00C639A3" w:rsidTr="00C04DAE">
        <w:trPr>
          <w:trHeight w:val="20"/>
        </w:trPr>
        <w:tc>
          <w:tcPr>
            <w:tcW w:w="8678" w:type="dxa"/>
            <w:tcBorders>
              <w:top w:val="single" w:sz="4" w:space="0" w:color="auto"/>
              <w:left w:val="single" w:sz="4" w:space="0" w:color="auto"/>
              <w:bottom w:val="nil"/>
              <w:right w:val="nil"/>
            </w:tcBorders>
            <w:shd w:val="clear" w:color="auto" w:fill="FFFFFF"/>
          </w:tcPr>
          <w:p w:rsidR="00620A9E" w:rsidRPr="00C639A3" w:rsidRDefault="00620A9E" w:rsidP="00C23AA6">
            <w:pPr>
              <w:spacing w:after="0" w:line="240" w:lineRule="auto"/>
              <w:ind w:left="142" w:right="173"/>
              <w:jc w:val="both"/>
              <w:rPr>
                <w:rFonts w:ascii="Times New Roman" w:hAnsi="Times New Roman"/>
                <w:sz w:val="28"/>
                <w:szCs w:val="28"/>
                <w:lang w:eastAsia="ru-RU"/>
              </w:rPr>
            </w:pPr>
            <w:r w:rsidRPr="00C639A3">
              <w:rPr>
                <w:rFonts w:ascii="Times New Roman" w:hAnsi="Times New Roman"/>
                <w:color w:val="000000"/>
                <w:sz w:val="28"/>
                <w:szCs w:val="28"/>
                <w:lang w:eastAsia="ru-RU"/>
              </w:rPr>
              <w:t>Количество локальных сетей, имеющихся в образовательном учреждении</w:t>
            </w:r>
          </w:p>
        </w:tc>
        <w:tc>
          <w:tcPr>
            <w:tcW w:w="1042" w:type="dxa"/>
            <w:tcBorders>
              <w:top w:val="single" w:sz="4" w:space="0" w:color="auto"/>
              <w:left w:val="single" w:sz="4" w:space="0" w:color="auto"/>
              <w:bottom w:val="nil"/>
              <w:right w:val="single" w:sz="4" w:space="0" w:color="auto"/>
            </w:tcBorders>
            <w:shd w:val="clear" w:color="auto" w:fill="FFFFFF"/>
          </w:tcPr>
          <w:p w:rsidR="00620A9E" w:rsidRPr="00C639A3" w:rsidRDefault="00620A9E" w:rsidP="00C23AA6">
            <w:pPr>
              <w:spacing w:after="0" w:line="240" w:lineRule="auto"/>
              <w:ind w:firstLine="426"/>
              <w:jc w:val="both"/>
              <w:rPr>
                <w:rFonts w:ascii="Times New Roman" w:hAnsi="Times New Roman"/>
                <w:sz w:val="28"/>
                <w:szCs w:val="28"/>
                <w:lang w:eastAsia="ru-RU"/>
              </w:rPr>
            </w:pPr>
            <w:r w:rsidRPr="00C639A3">
              <w:rPr>
                <w:rFonts w:ascii="Times New Roman" w:hAnsi="Times New Roman"/>
                <w:iCs/>
                <w:color w:val="000000"/>
                <w:spacing w:val="-50"/>
                <w:sz w:val="28"/>
                <w:szCs w:val="28"/>
                <w:lang w:eastAsia="ru-RU"/>
              </w:rPr>
              <w:t>1</w:t>
            </w:r>
          </w:p>
        </w:tc>
      </w:tr>
      <w:tr w:rsidR="00620A9E" w:rsidRPr="00C639A3" w:rsidTr="00C04DAE">
        <w:trPr>
          <w:trHeight w:val="20"/>
        </w:trPr>
        <w:tc>
          <w:tcPr>
            <w:tcW w:w="8678" w:type="dxa"/>
            <w:tcBorders>
              <w:top w:val="single" w:sz="4" w:space="0" w:color="auto"/>
              <w:left w:val="single" w:sz="4" w:space="0" w:color="auto"/>
              <w:bottom w:val="nil"/>
              <w:right w:val="nil"/>
            </w:tcBorders>
            <w:shd w:val="clear" w:color="auto" w:fill="FFFFFF"/>
          </w:tcPr>
          <w:p w:rsidR="00620A9E" w:rsidRPr="00C639A3" w:rsidRDefault="00620A9E" w:rsidP="00C23AA6">
            <w:pPr>
              <w:spacing w:after="0" w:line="240" w:lineRule="auto"/>
              <w:ind w:left="142" w:right="173"/>
              <w:jc w:val="both"/>
              <w:rPr>
                <w:rFonts w:ascii="Times New Roman" w:hAnsi="Times New Roman"/>
                <w:sz w:val="28"/>
                <w:szCs w:val="28"/>
                <w:lang w:eastAsia="ru-RU"/>
              </w:rPr>
            </w:pPr>
            <w:r w:rsidRPr="00C639A3">
              <w:rPr>
                <w:rFonts w:ascii="Times New Roman" w:hAnsi="Times New Roman"/>
                <w:color w:val="000000"/>
                <w:sz w:val="28"/>
                <w:szCs w:val="28"/>
                <w:lang w:eastAsia="ru-RU"/>
              </w:rPr>
              <w:t xml:space="preserve">Общее количество автоматизированных рабочих мест </w:t>
            </w:r>
          </w:p>
        </w:tc>
        <w:tc>
          <w:tcPr>
            <w:tcW w:w="1042" w:type="dxa"/>
            <w:tcBorders>
              <w:top w:val="single" w:sz="4" w:space="0" w:color="auto"/>
              <w:left w:val="single" w:sz="4" w:space="0" w:color="auto"/>
              <w:bottom w:val="nil"/>
              <w:right w:val="single" w:sz="4" w:space="0" w:color="auto"/>
            </w:tcBorders>
            <w:shd w:val="clear" w:color="auto" w:fill="FFFFFF"/>
          </w:tcPr>
          <w:p w:rsidR="00620A9E" w:rsidRPr="00C639A3" w:rsidRDefault="00620A9E" w:rsidP="00C23AA6">
            <w:pPr>
              <w:spacing w:after="0" w:line="240" w:lineRule="auto"/>
              <w:ind w:firstLine="426"/>
              <w:jc w:val="both"/>
              <w:rPr>
                <w:rFonts w:ascii="Times New Roman" w:hAnsi="Times New Roman"/>
                <w:sz w:val="28"/>
                <w:szCs w:val="28"/>
                <w:lang w:eastAsia="ru-RU"/>
              </w:rPr>
            </w:pPr>
            <w:r w:rsidRPr="00C639A3">
              <w:rPr>
                <w:rFonts w:ascii="Times New Roman" w:hAnsi="Times New Roman"/>
                <w:sz w:val="28"/>
                <w:szCs w:val="28"/>
                <w:lang w:eastAsia="ru-RU"/>
              </w:rPr>
              <w:t>18</w:t>
            </w:r>
          </w:p>
        </w:tc>
      </w:tr>
      <w:tr w:rsidR="00620A9E" w:rsidRPr="00C639A3" w:rsidTr="00C04DAE">
        <w:trPr>
          <w:trHeight w:val="20"/>
        </w:trPr>
        <w:tc>
          <w:tcPr>
            <w:tcW w:w="8678" w:type="dxa"/>
            <w:tcBorders>
              <w:top w:val="single" w:sz="4" w:space="0" w:color="auto"/>
              <w:left w:val="single" w:sz="4" w:space="0" w:color="auto"/>
              <w:bottom w:val="nil"/>
              <w:right w:val="nil"/>
            </w:tcBorders>
            <w:shd w:val="clear" w:color="auto" w:fill="FFFFFF"/>
          </w:tcPr>
          <w:p w:rsidR="00620A9E" w:rsidRPr="00C639A3" w:rsidRDefault="00620A9E" w:rsidP="00C23AA6">
            <w:pPr>
              <w:spacing w:after="0" w:line="240" w:lineRule="auto"/>
              <w:ind w:left="142" w:right="173"/>
              <w:jc w:val="both"/>
              <w:rPr>
                <w:rFonts w:ascii="Times New Roman" w:hAnsi="Times New Roman"/>
                <w:sz w:val="28"/>
                <w:szCs w:val="28"/>
                <w:lang w:eastAsia="ru-RU"/>
              </w:rPr>
            </w:pPr>
            <w:r w:rsidRPr="00C639A3">
              <w:rPr>
                <w:rFonts w:ascii="Times New Roman" w:hAnsi="Times New Roman"/>
                <w:color w:val="000000"/>
                <w:sz w:val="28"/>
                <w:szCs w:val="28"/>
                <w:lang w:eastAsia="ru-RU"/>
              </w:rPr>
              <w:t>Количество автоматизированных рабочих мест, используемых в учебном процессе</w:t>
            </w:r>
          </w:p>
        </w:tc>
        <w:tc>
          <w:tcPr>
            <w:tcW w:w="1042" w:type="dxa"/>
            <w:tcBorders>
              <w:top w:val="single" w:sz="4" w:space="0" w:color="auto"/>
              <w:left w:val="single" w:sz="4" w:space="0" w:color="auto"/>
              <w:bottom w:val="nil"/>
              <w:right w:val="single" w:sz="4" w:space="0" w:color="auto"/>
            </w:tcBorders>
            <w:shd w:val="clear" w:color="auto" w:fill="FFFFFF"/>
          </w:tcPr>
          <w:p w:rsidR="00620A9E" w:rsidRPr="00C639A3" w:rsidRDefault="00620A9E" w:rsidP="00C23AA6">
            <w:pPr>
              <w:spacing w:after="0" w:line="240" w:lineRule="auto"/>
              <w:ind w:firstLine="426"/>
              <w:jc w:val="both"/>
              <w:rPr>
                <w:rFonts w:ascii="Times New Roman" w:hAnsi="Times New Roman"/>
                <w:sz w:val="28"/>
                <w:szCs w:val="28"/>
                <w:lang w:eastAsia="ru-RU"/>
              </w:rPr>
            </w:pPr>
            <w:r w:rsidRPr="00C639A3">
              <w:rPr>
                <w:rFonts w:ascii="Times New Roman" w:hAnsi="Times New Roman"/>
                <w:iCs/>
                <w:color w:val="000000"/>
                <w:spacing w:val="-20"/>
                <w:sz w:val="28"/>
                <w:szCs w:val="28"/>
                <w:lang w:eastAsia="ru-RU"/>
              </w:rPr>
              <w:t>38</w:t>
            </w:r>
          </w:p>
        </w:tc>
      </w:tr>
      <w:tr w:rsidR="00620A9E" w:rsidRPr="00C639A3" w:rsidTr="00C04DAE">
        <w:trPr>
          <w:trHeight w:val="20"/>
        </w:trPr>
        <w:tc>
          <w:tcPr>
            <w:tcW w:w="8678" w:type="dxa"/>
            <w:tcBorders>
              <w:top w:val="single" w:sz="4" w:space="0" w:color="auto"/>
              <w:left w:val="single" w:sz="4" w:space="0" w:color="auto"/>
              <w:bottom w:val="nil"/>
              <w:right w:val="nil"/>
            </w:tcBorders>
            <w:shd w:val="clear" w:color="auto" w:fill="FFFFFF"/>
          </w:tcPr>
          <w:p w:rsidR="00620A9E" w:rsidRPr="00C639A3" w:rsidRDefault="00620A9E" w:rsidP="00C23AA6">
            <w:pPr>
              <w:spacing w:after="0" w:line="240" w:lineRule="auto"/>
              <w:ind w:left="142" w:right="173"/>
              <w:jc w:val="both"/>
              <w:rPr>
                <w:rFonts w:ascii="Times New Roman" w:hAnsi="Times New Roman"/>
                <w:sz w:val="28"/>
                <w:szCs w:val="28"/>
                <w:lang w:eastAsia="ru-RU"/>
              </w:rPr>
            </w:pPr>
            <w:r w:rsidRPr="00C639A3">
              <w:rPr>
                <w:rFonts w:ascii="Times New Roman" w:hAnsi="Times New Roman"/>
                <w:color w:val="000000"/>
                <w:sz w:val="28"/>
                <w:szCs w:val="28"/>
                <w:lang w:eastAsia="ru-RU"/>
              </w:rPr>
              <w:t xml:space="preserve">Доля автоматизированных рабочих мест, используемых в учебном процессе с которых имеется доступ к сети </w:t>
            </w:r>
            <w:r w:rsidRPr="00C639A3">
              <w:rPr>
                <w:rFonts w:ascii="Times New Roman" w:hAnsi="Times New Roman"/>
                <w:color w:val="000000"/>
                <w:sz w:val="28"/>
                <w:szCs w:val="28"/>
                <w:lang w:val="en-US"/>
              </w:rPr>
              <w:t>Internet</w:t>
            </w:r>
            <w:r w:rsidRPr="00C639A3">
              <w:rPr>
                <w:rFonts w:ascii="Times New Roman" w:hAnsi="Times New Roman"/>
                <w:color w:val="000000"/>
                <w:sz w:val="28"/>
                <w:szCs w:val="28"/>
              </w:rPr>
              <w:t xml:space="preserve">, </w:t>
            </w:r>
            <w:r w:rsidRPr="00C639A3">
              <w:rPr>
                <w:rFonts w:ascii="Times New Roman" w:hAnsi="Times New Roman"/>
                <w:color w:val="000000"/>
                <w:sz w:val="28"/>
                <w:szCs w:val="28"/>
                <w:lang w:eastAsia="ru-RU"/>
              </w:rPr>
              <w:t>%</w:t>
            </w:r>
          </w:p>
        </w:tc>
        <w:tc>
          <w:tcPr>
            <w:tcW w:w="1042" w:type="dxa"/>
            <w:tcBorders>
              <w:top w:val="single" w:sz="4" w:space="0" w:color="auto"/>
              <w:left w:val="single" w:sz="4" w:space="0" w:color="auto"/>
              <w:bottom w:val="nil"/>
              <w:right w:val="single" w:sz="4" w:space="0" w:color="auto"/>
            </w:tcBorders>
            <w:shd w:val="clear" w:color="auto" w:fill="FFFFFF"/>
          </w:tcPr>
          <w:p w:rsidR="00620A9E" w:rsidRPr="00C639A3" w:rsidRDefault="00620A9E" w:rsidP="00C23AA6">
            <w:pPr>
              <w:spacing w:after="0" w:line="240" w:lineRule="auto"/>
              <w:ind w:firstLine="426"/>
              <w:jc w:val="both"/>
              <w:rPr>
                <w:rFonts w:ascii="Times New Roman" w:hAnsi="Times New Roman"/>
                <w:sz w:val="28"/>
                <w:szCs w:val="28"/>
                <w:lang w:eastAsia="ru-RU"/>
              </w:rPr>
            </w:pPr>
            <w:r w:rsidRPr="00C639A3">
              <w:rPr>
                <w:rFonts w:ascii="Times New Roman" w:hAnsi="Times New Roman"/>
                <w:color w:val="000000"/>
                <w:sz w:val="28"/>
                <w:szCs w:val="28"/>
                <w:lang w:eastAsia="ru-RU"/>
              </w:rPr>
              <w:t>100</w:t>
            </w:r>
          </w:p>
        </w:tc>
      </w:tr>
      <w:tr w:rsidR="00620A9E" w:rsidRPr="00C639A3" w:rsidTr="00C04DAE">
        <w:trPr>
          <w:trHeight w:val="20"/>
        </w:trPr>
        <w:tc>
          <w:tcPr>
            <w:tcW w:w="8678" w:type="dxa"/>
            <w:tcBorders>
              <w:top w:val="single" w:sz="4" w:space="0" w:color="auto"/>
              <w:left w:val="single" w:sz="4" w:space="0" w:color="auto"/>
              <w:bottom w:val="single" w:sz="4" w:space="0" w:color="auto"/>
              <w:right w:val="nil"/>
            </w:tcBorders>
            <w:shd w:val="clear" w:color="auto" w:fill="FFFFFF"/>
          </w:tcPr>
          <w:p w:rsidR="00620A9E" w:rsidRPr="00C639A3" w:rsidRDefault="00620A9E" w:rsidP="00C23AA6">
            <w:pPr>
              <w:spacing w:after="0" w:line="240" w:lineRule="auto"/>
              <w:ind w:left="142" w:right="173"/>
              <w:jc w:val="both"/>
              <w:rPr>
                <w:rFonts w:ascii="Times New Roman" w:hAnsi="Times New Roman"/>
                <w:sz w:val="28"/>
                <w:szCs w:val="28"/>
                <w:lang w:eastAsia="ru-RU"/>
              </w:rPr>
            </w:pPr>
            <w:r w:rsidRPr="00C639A3">
              <w:rPr>
                <w:rFonts w:ascii="Times New Roman" w:hAnsi="Times New Roman"/>
                <w:color w:val="000000"/>
                <w:sz w:val="28"/>
                <w:szCs w:val="28"/>
                <w:lang w:eastAsia="ru-RU"/>
              </w:rPr>
              <w:t>Контингент студентов колледжа</w:t>
            </w:r>
          </w:p>
        </w:tc>
        <w:tc>
          <w:tcPr>
            <w:tcW w:w="1042" w:type="dxa"/>
            <w:tcBorders>
              <w:top w:val="single" w:sz="4" w:space="0" w:color="auto"/>
              <w:left w:val="single" w:sz="4" w:space="0" w:color="auto"/>
              <w:bottom w:val="single" w:sz="4" w:space="0" w:color="auto"/>
              <w:right w:val="single" w:sz="4" w:space="0" w:color="auto"/>
            </w:tcBorders>
            <w:shd w:val="clear" w:color="auto" w:fill="FFFFFF"/>
          </w:tcPr>
          <w:p w:rsidR="00620A9E" w:rsidRPr="00C639A3" w:rsidRDefault="00620A9E" w:rsidP="00C23AA6">
            <w:pPr>
              <w:spacing w:after="0" w:line="240" w:lineRule="auto"/>
              <w:ind w:firstLine="426"/>
              <w:jc w:val="both"/>
              <w:rPr>
                <w:rFonts w:ascii="Times New Roman" w:hAnsi="Times New Roman"/>
                <w:sz w:val="28"/>
                <w:szCs w:val="28"/>
                <w:lang w:eastAsia="ru-RU"/>
              </w:rPr>
            </w:pPr>
            <w:r w:rsidRPr="00C639A3">
              <w:rPr>
                <w:rFonts w:ascii="Times New Roman" w:hAnsi="Times New Roman"/>
                <w:sz w:val="28"/>
                <w:szCs w:val="28"/>
                <w:lang w:eastAsia="ru-RU"/>
              </w:rPr>
              <w:t>329</w:t>
            </w:r>
          </w:p>
        </w:tc>
      </w:tr>
    </w:tbl>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p>
    <w:p w:rsidR="00620A9E" w:rsidRPr="00C639A3" w:rsidRDefault="00620A9E" w:rsidP="007C711D">
      <w:pPr>
        <w:spacing w:after="0" w:line="360" w:lineRule="auto"/>
        <w:ind w:firstLine="426"/>
        <w:jc w:val="both"/>
        <w:rPr>
          <w:rFonts w:ascii="Times New Roman" w:hAnsi="Times New Roman"/>
          <w:sz w:val="28"/>
          <w:szCs w:val="28"/>
          <w:lang w:eastAsia="ru-RU"/>
        </w:rPr>
      </w:pPr>
      <w:r>
        <w:rPr>
          <w:rFonts w:ascii="Times New Roman" w:hAnsi="Times New Roman"/>
          <w:color w:val="000000"/>
          <w:sz w:val="28"/>
          <w:szCs w:val="28"/>
          <w:lang w:eastAsia="ru-RU"/>
        </w:rPr>
        <w:t xml:space="preserve">В </w:t>
      </w:r>
      <w:r w:rsidR="00D167F1">
        <w:rPr>
          <w:rFonts w:ascii="Times New Roman" w:hAnsi="Times New Roman"/>
          <w:color w:val="000000"/>
          <w:sz w:val="28"/>
          <w:szCs w:val="28"/>
          <w:lang w:eastAsia="ru-RU"/>
        </w:rPr>
        <w:t>К</w:t>
      </w:r>
      <w:r>
        <w:rPr>
          <w:rFonts w:ascii="Times New Roman" w:hAnsi="Times New Roman"/>
          <w:color w:val="000000"/>
          <w:sz w:val="28"/>
          <w:szCs w:val="28"/>
          <w:lang w:eastAsia="ru-RU"/>
        </w:rPr>
        <w:t>олледже имеется лицензированное п</w:t>
      </w:r>
      <w:r w:rsidRPr="00C639A3">
        <w:rPr>
          <w:rFonts w:ascii="Times New Roman" w:hAnsi="Times New Roman"/>
          <w:color w:val="000000"/>
          <w:sz w:val="28"/>
          <w:szCs w:val="28"/>
          <w:lang w:eastAsia="ru-RU"/>
        </w:rPr>
        <w:t>рограммное обеспечение компьютеров. Обеспечение студентов автоматизированными рабочими местами составляет 9 человек на одно рабочее место, что соответствует требованиям.</w:t>
      </w:r>
    </w:p>
    <w:p w:rsidR="00620A9E" w:rsidRPr="004F4F09" w:rsidRDefault="00620A9E" w:rsidP="004F4F09">
      <w:pPr>
        <w:spacing w:after="0" w:line="360" w:lineRule="auto"/>
        <w:ind w:firstLine="426"/>
        <w:jc w:val="center"/>
        <w:rPr>
          <w:rFonts w:ascii="Times New Roman" w:hAnsi="Times New Roman"/>
          <w:b/>
          <w:color w:val="000000"/>
          <w:sz w:val="32"/>
          <w:szCs w:val="32"/>
          <w:lang w:eastAsia="ru-RU"/>
        </w:rPr>
      </w:pPr>
      <w:r w:rsidRPr="00C639A3">
        <w:rPr>
          <w:rFonts w:ascii="Times New Roman" w:hAnsi="Times New Roman"/>
          <w:sz w:val="24"/>
          <w:szCs w:val="24"/>
        </w:rPr>
        <w:br w:type="page"/>
      </w:r>
      <w:r w:rsidRPr="004F4F09">
        <w:rPr>
          <w:rFonts w:ascii="Times New Roman" w:hAnsi="Times New Roman"/>
          <w:b/>
          <w:color w:val="000000"/>
          <w:sz w:val="32"/>
          <w:szCs w:val="32"/>
          <w:lang w:eastAsia="ru-RU"/>
        </w:rPr>
        <w:lastRenderedPageBreak/>
        <w:t>Социально-бытовые условия</w:t>
      </w:r>
    </w:p>
    <w:p w:rsidR="00620A9E" w:rsidRPr="004F4F09" w:rsidRDefault="00620A9E" w:rsidP="004F4F09">
      <w:pPr>
        <w:spacing w:after="0" w:line="360" w:lineRule="auto"/>
        <w:ind w:firstLine="426"/>
        <w:jc w:val="center"/>
        <w:rPr>
          <w:rFonts w:ascii="Times New Roman" w:hAnsi="Times New Roman"/>
          <w:b/>
          <w:sz w:val="32"/>
          <w:szCs w:val="32"/>
          <w:lang w:eastAsia="ru-RU"/>
        </w:rPr>
      </w:pPr>
      <w:r w:rsidRPr="004F4F09">
        <w:rPr>
          <w:rFonts w:ascii="Times New Roman" w:hAnsi="Times New Roman"/>
          <w:b/>
          <w:color w:val="000000"/>
          <w:sz w:val="32"/>
          <w:szCs w:val="32"/>
          <w:lang w:eastAsia="ru-RU"/>
        </w:rPr>
        <w:t>Медицинское обслуживание</w:t>
      </w:r>
    </w:p>
    <w:p w:rsidR="00620A9E" w:rsidRPr="00B9481C" w:rsidRDefault="00620A9E" w:rsidP="007C711D">
      <w:pPr>
        <w:spacing w:after="0" w:line="360" w:lineRule="auto"/>
        <w:ind w:firstLine="426"/>
        <w:jc w:val="both"/>
        <w:rPr>
          <w:rFonts w:ascii="Times New Roman" w:hAnsi="Times New Roman"/>
          <w:color w:val="000000"/>
          <w:sz w:val="28"/>
          <w:szCs w:val="28"/>
          <w:lang w:eastAsia="ru-RU"/>
        </w:rPr>
      </w:pPr>
      <w:r w:rsidRPr="00B9481C">
        <w:rPr>
          <w:rFonts w:ascii="Times New Roman" w:hAnsi="Times New Roman"/>
          <w:color w:val="000000"/>
          <w:sz w:val="28"/>
          <w:szCs w:val="28"/>
          <w:lang w:eastAsia="ru-RU"/>
        </w:rPr>
        <w:t xml:space="preserve">Медицинское обслуживание </w:t>
      </w:r>
      <w:r w:rsidR="00D167F1">
        <w:rPr>
          <w:rFonts w:ascii="Times New Roman" w:hAnsi="Times New Roman"/>
          <w:color w:val="000000"/>
          <w:sz w:val="28"/>
          <w:szCs w:val="28"/>
          <w:lang w:eastAsia="ru-RU"/>
        </w:rPr>
        <w:t>К</w:t>
      </w:r>
      <w:r w:rsidRPr="00B9481C">
        <w:rPr>
          <w:rFonts w:ascii="Times New Roman" w:hAnsi="Times New Roman"/>
          <w:color w:val="000000"/>
          <w:sz w:val="28"/>
          <w:szCs w:val="28"/>
          <w:lang w:eastAsia="ru-RU"/>
        </w:rPr>
        <w:t xml:space="preserve">олледжа обеспечивает: </w:t>
      </w:r>
    </w:p>
    <w:p w:rsidR="00620A9E" w:rsidRPr="00B9481C" w:rsidRDefault="00620A9E" w:rsidP="007C711D">
      <w:pPr>
        <w:spacing w:after="0" w:line="360" w:lineRule="auto"/>
        <w:ind w:firstLine="426"/>
        <w:jc w:val="both"/>
        <w:rPr>
          <w:rFonts w:ascii="Times New Roman" w:hAnsi="Times New Roman"/>
          <w:color w:val="000000"/>
          <w:sz w:val="28"/>
          <w:szCs w:val="28"/>
          <w:lang w:eastAsia="ru-RU"/>
        </w:rPr>
      </w:pPr>
      <w:r w:rsidRPr="00B9481C">
        <w:rPr>
          <w:rFonts w:ascii="Times New Roman" w:hAnsi="Times New Roman"/>
          <w:color w:val="000000"/>
          <w:sz w:val="28"/>
          <w:szCs w:val="28"/>
          <w:lang w:eastAsia="ru-RU"/>
        </w:rPr>
        <w:t>- Студенческая поликлиника;</w:t>
      </w:r>
    </w:p>
    <w:p w:rsidR="00620A9E" w:rsidRPr="00B9481C" w:rsidRDefault="00620A9E" w:rsidP="007C711D">
      <w:pPr>
        <w:spacing w:after="0" w:line="360" w:lineRule="auto"/>
        <w:ind w:firstLine="426"/>
        <w:jc w:val="both"/>
        <w:rPr>
          <w:rFonts w:ascii="Times New Roman" w:hAnsi="Times New Roman"/>
          <w:color w:val="000000"/>
          <w:sz w:val="28"/>
          <w:szCs w:val="28"/>
          <w:lang w:eastAsia="ru-RU"/>
        </w:rPr>
      </w:pPr>
      <w:r w:rsidRPr="00B9481C">
        <w:rPr>
          <w:rFonts w:ascii="Times New Roman" w:hAnsi="Times New Roman"/>
          <w:color w:val="000000"/>
          <w:sz w:val="28"/>
          <w:szCs w:val="28"/>
          <w:lang w:eastAsia="ru-RU"/>
        </w:rPr>
        <w:t xml:space="preserve">- ГБУ РД Республиканская Клиническая Больница </w:t>
      </w:r>
      <w:proofErr w:type="gramStart"/>
      <w:r w:rsidRPr="00B9481C">
        <w:rPr>
          <w:rFonts w:ascii="Times New Roman" w:hAnsi="Times New Roman"/>
          <w:color w:val="000000"/>
          <w:sz w:val="28"/>
          <w:szCs w:val="28"/>
          <w:lang w:eastAsia="ru-RU"/>
        </w:rPr>
        <w:t>г</w:t>
      </w:r>
      <w:proofErr w:type="gramEnd"/>
      <w:r w:rsidRPr="00B9481C">
        <w:rPr>
          <w:rFonts w:ascii="Times New Roman" w:hAnsi="Times New Roman"/>
          <w:color w:val="000000"/>
          <w:sz w:val="28"/>
          <w:szCs w:val="28"/>
          <w:lang w:eastAsia="ru-RU"/>
        </w:rPr>
        <w:t xml:space="preserve"> Махачкалы </w:t>
      </w:r>
    </w:p>
    <w:p w:rsidR="00620A9E" w:rsidRPr="00B9481C" w:rsidRDefault="00620A9E" w:rsidP="007C711D">
      <w:pPr>
        <w:spacing w:after="0" w:line="360" w:lineRule="auto"/>
        <w:ind w:firstLine="426"/>
        <w:jc w:val="both"/>
        <w:rPr>
          <w:rFonts w:ascii="Times New Roman" w:hAnsi="Times New Roman"/>
          <w:sz w:val="28"/>
          <w:szCs w:val="28"/>
          <w:lang w:eastAsia="ru-RU"/>
        </w:rPr>
      </w:pPr>
      <w:r w:rsidRPr="00B9481C">
        <w:rPr>
          <w:rFonts w:ascii="Times New Roman" w:hAnsi="Times New Roman"/>
          <w:sz w:val="28"/>
          <w:szCs w:val="28"/>
          <w:lang w:eastAsia="ru-RU"/>
        </w:rPr>
        <w:t>- Дагестанский республикански</w:t>
      </w:r>
      <w:r w:rsidR="00D167F1">
        <w:rPr>
          <w:rFonts w:ascii="Times New Roman" w:hAnsi="Times New Roman"/>
          <w:sz w:val="28"/>
          <w:szCs w:val="28"/>
          <w:lang w:eastAsia="ru-RU"/>
        </w:rPr>
        <w:t>й</w:t>
      </w:r>
      <w:r w:rsidRPr="00B9481C">
        <w:rPr>
          <w:rFonts w:ascii="Times New Roman" w:hAnsi="Times New Roman"/>
          <w:sz w:val="28"/>
          <w:szCs w:val="28"/>
          <w:lang w:eastAsia="ru-RU"/>
        </w:rPr>
        <w:t xml:space="preserve"> диагностически</w:t>
      </w:r>
      <w:r w:rsidR="00D167F1">
        <w:rPr>
          <w:rFonts w:ascii="Times New Roman" w:hAnsi="Times New Roman"/>
          <w:sz w:val="28"/>
          <w:szCs w:val="28"/>
          <w:lang w:eastAsia="ru-RU"/>
        </w:rPr>
        <w:t>й</w:t>
      </w:r>
      <w:r w:rsidRPr="00B9481C">
        <w:rPr>
          <w:rFonts w:ascii="Times New Roman" w:hAnsi="Times New Roman"/>
          <w:sz w:val="28"/>
          <w:szCs w:val="28"/>
          <w:lang w:eastAsia="ru-RU"/>
        </w:rPr>
        <w:t xml:space="preserve"> центр г. Махачкалы </w:t>
      </w:r>
    </w:p>
    <w:p w:rsidR="00620A9E" w:rsidRPr="00C23AA6" w:rsidRDefault="00620A9E" w:rsidP="007C711D">
      <w:pPr>
        <w:spacing w:after="0" w:line="360" w:lineRule="auto"/>
        <w:ind w:firstLine="426"/>
        <w:jc w:val="both"/>
        <w:rPr>
          <w:rFonts w:ascii="Times New Roman" w:hAnsi="Times New Roman"/>
          <w:sz w:val="28"/>
          <w:szCs w:val="28"/>
          <w:lang w:eastAsia="ru-RU"/>
        </w:rPr>
      </w:pPr>
      <w:r w:rsidRPr="00B9481C">
        <w:rPr>
          <w:rFonts w:ascii="Times New Roman" w:hAnsi="Times New Roman"/>
          <w:sz w:val="28"/>
          <w:szCs w:val="28"/>
          <w:lang w:eastAsia="ru-RU"/>
        </w:rPr>
        <w:t xml:space="preserve">-ГБУ РД Детская Республиканская Клиническая Больница </w:t>
      </w:r>
      <w:r w:rsidR="00A27306">
        <w:rPr>
          <w:rFonts w:ascii="Times New Roman" w:hAnsi="Times New Roman"/>
          <w:sz w:val="28"/>
          <w:szCs w:val="28"/>
          <w:lang w:eastAsia="ru-RU"/>
        </w:rPr>
        <w:t xml:space="preserve">г. </w:t>
      </w:r>
      <w:r w:rsidRPr="00B9481C">
        <w:rPr>
          <w:rFonts w:ascii="Times New Roman" w:hAnsi="Times New Roman"/>
          <w:sz w:val="28"/>
          <w:szCs w:val="28"/>
          <w:lang w:eastAsia="ru-RU"/>
        </w:rPr>
        <w:t xml:space="preserve">Махачкалы </w:t>
      </w:r>
    </w:p>
    <w:p w:rsidR="00A27306" w:rsidRDefault="00620A9E" w:rsidP="007C711D">
      <w:pPr>
        <w:spacing w:after="0" w:line="360" w:lineRule="auto"/>
        <w:ind w:firstLine="426"/>
        <w:jc w:val="both"/>
        <w:rPr>
          <w:rFonts w:ascii="Times New Roman" w:hAnsi="Times New Roman"/>
          <w:sz w:val="28"/>
          <w:szCs w:val="28"/>
          <w:lang w:eastAsia="ru-RU"/>
        </w:rPr>
      </w:pPr>
      <w:r w:rsidRPr="00B9481C">
        <w:rPr>
          <w:rFonts w:ascii="Times New Roman" w:hAnsi="Times New Roman"/>
          <w:sz w:val="28"/>
          <w:szCs w:val="28"/>
          <w:lang w:eastAsia="ru-RU"/>
        </w:rPr>
        <w:t xml:space="preserve">-Оказание экстренной помощи </w:t>
      </w:r>
      <w:r w:rsidR="00A27306" w:rsidRPr="004111E8">
        <w:rPr>
          <w:rFonts w:ascii="Times New Roman" w:hAnsi="Times New Roman"/>
          <w:color w:val="000000"/>
          <w:sz w:val="28"/>
          <w:szCs w:val="28"/>
          <w:lang w:eastAsia="ru-RU"/>
        </w:rPr>
        <w:t>ЦСЭМП</w:t>
      </w:r>
      <w:r w:rsidRPr="00B9481C">
        <w:rPr>
          <w:rFonts w:ascii="Times New Roman" w:hAnsi="Times New Roman"/>
          <w:sz w:val="28"/>
          <w:szCs w:val="28"/>
          <w:lang w:eastAsia="ru-RU"/>
        </w:rPr>
        <w:t xml:space="preserve"> г. Махачкалы </w:t>
      </w:r>
    </w:p>
    <w:p w:rsidR="00620A9E" w:rsidRPr="00C639A3" w:rsidRDefault="00A27306" w:rsidP="00A27306">
      <w:pPr>
        <w:spacing w:after="0" w:line="360" w:lineRule="auto"/>
        <w:ind w:firstLine="426"/>
        <w:jc w:val="both"/>
        <w:rPr>
          <w:rFonts w:ascii="Times New Roman" w:hAnsi="Times New Roman"/>
          <w:sz w:val="28"/>
          <w:szCs w:val="28"/>
          <w:lang w:eastAsia="ru-RU"/>
        </w:rPr>
      </w:pPr>
      <w:r>
        <w:rPr>
          <w:rFonts w:ascii="Times New Roman" w:hAnsi="Times New Roman"/>
          <w:sz w:val="28"/>
          <w:szCs w:val="28"/>
          <w:lang w:eastAsia="ru-RU"/>
        </w:rPr>
        <w:t>С</w:t>
      </w:r>
      <w:r w:rsidR="00620A9E" w:rsidRPr="00C639A3">
        <w:rPr>
          <w:rFonts w:ascii="Times New Roman" w:hAnsi="Times New Roman"/>
          <w:color w:val="000000"/>
          <w:sz w:val="28"/>
          <w:szCs w:val="28"/>
          <w:lang w:eastAsia="ru-RU"/>
        </w:rPr>
        <w:t xml:space="preserve">истематически проводится (в соответствии с графиком) флюорографическое обследование обучающихся и сотрудников </w:t>
      </w:r>
      <w:r>
        <w:rPr>
          <w:rFonts w:ascii="Times New Roman" w:hAnsi="Times New Roman"/>
          <w:color w:val="000000"/>
          <w:sz w:val="28"/>
          <w:szCs w:val="28"/>
          <w:lang w:eastAsia="ru-RU"/>
        </w:rPr>
        <w:t>К</w:t>
      </w:r>
      <w:r w:rsidR="00620A9E" w:rsidRPr="00C639A3">
        <w:rPr>
          <w:rFonts w:ascii="Times New Roman" w:hAnsi="Times New Roman"/>
          <w:color w:val="000000"/>
          <w:sz w:val="28"/>
          <w:szCs w:val="28"/>
          <w:lang w:eastAsia="ru-RU"/>
        </w:rPr>
        <w:t>олледжа.</w:t>
      </w:r>
    </w:p>
    <w:p w:rsidR="00620A9E" w:rsidRPr="00C639A3" w:rsidRDefault="00620A9E" w:rsidP="007C711D">
      <w:pPr>
        <w:spacing w:after="0" w:line="360" w:lineRule="auto"/>
        <w:ind w:firstLine="426"/>
        <w:jc w:val="both"/>
        <w:rPr>
          <w:rFonts w:ascii="Times New Roman" w:hAnsi="Times New Roman"/>
          <w:sz w:val="28"/>
          <w:szCs w:val="28"/>
          <w:lang w:eastAsia="ru-RU"/>
        </w:rPr>
      </w:pPr>
      <w:r w:rsidRPr="00C639A3">
        <w:rPr>
          <w:rFonts w:ascii="Times New Roman" w:hAnsi="Times New Roman"/>
          <w:color w:val="000000"/>
          <w:sz w:val="28"/>
          <w:szCs w:val="28"/>
          <w:lang w:eastAsia="ru-RU"/>
        </w:rPr>
        <w:t>Медицинскими работниками</w:t>
      </w:r>
      <w:r>
        <w:rPr>
          <w:rFonts w:ascii="Times New Roman" w:hAnsi="Times New Roman"/>
          <w:color w:val="000000"/>
          <w:sz w:val="28"/>
          <w:szCs w:val="28"/>
          <w:lang w:eastAsia="ru-RU"/>
        </w:rPr>
        <w:t xml:space="preserve"> </w:t>
      </w:r>
      <w:r w:rsidRPr="00C639A3">
        <w:rPr>
          <w:rFonts w:ascii="Times New Roman" w:hAnsi="Times New Roman"/>
          <w:color w:val="000000"/>
          <w:sz w:val="28"/>
          <w:szCs w:val="28"/>
          <w:lang w:eastAsia="ru-RU"/>
        </w:rPr>
        <w:t>обеспечивается своевременная вакцинация (по возрасту) против заболеваний, предусмотренных Минздравом для вакцинации (корь, дифтерия и т.д.).</w:t>
      </w:r>
    </w:p>
    <w:p w:rsidR="00620A9E" w:rsidRPr="00C639A3" w:rsidRDefault="00620A9E" w:rsidP="007C711D">
      <w:pPr>
        <w:spacing w:after="0" w:line="360" w:lineRule="auto"/>
        <w:ind w:firstLine="426"/>
        <w:jc w:val="center"/>
        <w:rPr>
          <w:rFonts w:ascii="Times New Roman" w:hAnsi="Times New Roman"/>
          <w:b/>
          <w:sz w:val="32"/>
          <w:szCs w:val="28"/>
          <w:lang w:eastAsia="ru-RU"/>
        </w:rPr>
      </w:pPr>
      <w:r w:rsidRPr="00C639A3">
        <w:rPr>
          <w:rFonts w:ascii="Times New Roman" w:hAnsi="Times New Roman"/>
          <w:b/>
          <w:color w:val="000000"/>
          <w:sz w:val="32"/>
          <w:szCs w:val="28"/>
          <w:lang w:eastAsia="ru-RU"/>
        </w:rPr>
        <w:t>Питание</w:t>
      </w:r>
    </w:p>
    <w:p w:rsidR="00620A9E" w:rsidRPr="00C639A3" w:rsidRDefault="00620A9E" w:rsidP="007C711D">
      <w:pPr>
        <w:spacing w:after="0" w:line="360" w:lineRule="auto"/>
        <w:ind w:firstLine="426"/>
        <w:jc w:val="both"/>
        <w:rPr>
          <w:rFonts w:ascii="Times New Roman" w:hAnsi="Times New Roman"/>
          <w:sz w:val="28"/>
          <w:szCs w:val="28"/>
          <w:lang w:eastAsia="ru-RU"/>
        </w:rPr>
      </w:pPr>
      <w:r w:rsidRPr="00C639A3">
        <w:rPr>
          <w:rFonts w:ascii="Times New Roman" w:hAnsi="Times New Roman"/>
          <w:color w:val="000000"/>
          <w:sz w:val="28"/>
          <w:szCs w:val="28"/>
          <w:lang w:eastAsia="ru-RU"/>
        </w:rPr>
        <w:t xml:space="preserve">В </w:t>
      </w:r>
      <w:r w:rsidR="00A27306">
        <w:rPr>
          <w:rFonts w:ascii="Times New Roman" w:hAnsi="Times New Roman"/>
          <w:color w:val="000000"/>
          <w:sz w:val="28"/>
          <w:szCs w:val="28"/>
          <w:lang w:eastAsia="ru-RU"/>
        </w:rPr>
        <w:t>К</w:t>
      </w:r>
      <w:r w:rsidRPr="00C639A3">
        <w:rPr>
          <w:rFonts w:ascii="Times New Roman" w:hAnsi="Times New Roman"/>
          <w:color w:val="000000"/>
          <w:sz w:val="28"/>
          <w:szCs w:val="28"/>
          <w:lang w:eastAsia="ru-RU"/>
        </w:rPr>
        <w:t xml:space="preserve">олледже работает буфет на </w:t>
      </w:r>
      <w:r w:rsidRPr="00C639A3">
        <w:rPr>
          <w:rFonts w:ascii="Times New Roman" w:hAnsi="Times New Roman"/>
          <w:iCs/>
          <w:color w:val="000000"/>
          <w:spacing w:val="-20"/>
          <w:sz w:val="28"/>
          <w:szCs w:val="28"/>
          <w:lang w:eastAsia="ru-RU"/>
        </w:rPr>
        <w:t>140</w:t>
      </w:r>
      <w:r w:rsidRPr="00C639A3">
        <w:rPr>
          <w:rFonts w:ascii="Times New Roman" w:hAnsi="Times New Roman"/>
          <w:color w:val="000000"/>
          <w:sz w:val="28"/>
          <w:szCs w:val="28"/>
          <w:lang w:eastAsia="ru-RU"/>
        </w:rPr>
        <w:t xml:space="preserve"> посадочных мест, оснащенный необходимым оборудованием и инвентарем.</w:t>
      </w:r>
    </w:p>
    <w:p w:rsidR="00620A9E" w:rsidRPr="00C639A3" w:rsidRDefault="00620A9E" w:rsidP="007C711D">
      <w:pPr>
        <w:spacing w:after="0" w:line="360" w:lineRule="auto"/>
        <w:ind w:firstLine="426"/>
        <w:jc w:val="both"/>
        <w:rPr>
          <w:rFonts w:ascii="Times New Roman" w:hAnsi="Times New Roman"/>
          <w:sz w:val="28"/>
          <w:szCs w:val="28"/>
          <w:lang w:eastAsia="ru-RU"/>
        </w:rPr>
      </w:pPr>
      <w:r w:rsidRPr="00C639A3">
        <w:rPr>
          <w:rFonts w:ascii="Times New Roman" w:hAnsi="Times New Roman"/>
          <w:color w:val="000000"/>
          <w:sz w:val="28"/>
          <w:szCs w:val="28"/>
          <w:lang w:eastAsia="ru-RU"/>
        </w:rPr>
        <w:t>Также налажена розничная торговля. Обучающиеся и сотрудники в свободное от занятий время могут воспользоваться услугами буфета.</w:t>
      </w:r>
    </w:p>
    <w:p w:rsidR="00620A9E" w:rsidRPr="00C639A3" w:rsidRDefault="00620A9E" w:rsidP="007C711D">
      <w:pPr>
        <w:spacing w:after="0" w:line="360" w:lineRule="auto"/>
        <w:ind w:firstLine="426"/>
        <w:jc w:val="center"/>
        <w:rPr>
          <w:rFonts w:ascii="Times New Roman" w:hAnsi="Times New Roman"/>
          <w:b/>
          <w:sz w:val="32"/>
          <w:szCs w:val="28"/>
          <w:lang w:eastAsia="ru-RU"/>
        </w:rPr>
      </w:pPr>
      <w:r w:rsidRPr="00C639A3">
        <w:rPr>
          <w:rFonts w:ascii="Times New Roman" w:hAnsi="Times New Roman"/>
          <w:b/>
          <w:color w:val="000000"/>
          <w:sz w:val="32"/>
          <w:szCs w:val="28"/>
          <w:lang w:eastAsia="ru-RU"/>
        </w:rPr>
        <w:t>Социальная защита</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 xml:space="preserve">В соответствии с положением о стипендиальном обеспечении обучающиеся </w:t>
      </w:r>
      <w:r w:rsidR="00A27306">
        <w:rPr>
          <w:rFonts w:ascii="Times New Roman" w:hAnsi="Times New Roman"/>
          <w:color w:val="000000"/>
          <w:sz w:val="28"/>
          <w:szCs w:val="28"/>
          <w:lang w:eastAsia="ru-RU"/>
        </w:rPr>
        <w:t>К</w:t>
      </w:r>
      <w:r w:rsidRPr="00C639A3">
        <w:rPr>
          <w:rFonts w:ascii="Times New Roman" w:hAnsi="Times New Roman"/>
          <w:color w:val="000000"/>
          <w:sz w:val="28"/>
          <w:szCs w:val="28"/>
          <w:lang w:eastAsia="ru-RU"/>
        </w:rPr>
        <w:t xml:space="preserve">олледжа очного обучения получают стипендию. </w:t>
      </w:r>
      <w:proofErr w:type="gramStart"/>
      <w:r w:rsidRPr="00C639A3">
        <w:rPr>
          <w:rFonts w:ascii="Times New Roman" w:hAnsi="Times New Roman"/>
          <w:color w:val="000000"/>
          <w:sz w:val="28"/>
          <w:szCs w:val="28"/>
          <w:lang w:eastAsia="ru-RU"/>
        </w:rPr>
        <w:t>Малообеспеченные</w:t>
      </w:r>
      <w:proofErr w:type="gramEnd"/>
      <w:r w:rsidRPr="00C639A3">
        <w:rPr>
          <w:rFonts w:ascii="Times New Roman" w:hAnsi="Times New Roman"/>
          <w:color w:val="000000"/>
          <w:sz w:val="28"/>
          <w:szCs w:val="28"/>
          <w:lang w:eastAsia="ru-RU"/>
        </w:rPr>
        <w:t xml:space="preserve"> и остронуждающиеся получают социальную стипендию. </w:t>
      </w:r>
    </w:p>
    <w:p w:rsidR="00620A9E" w:rsidRPr="00C639A3" w:rsidRDefault="00620A9E" w:rsidP="007C711D">
      <w:pPr>
        <w:spacing w:after="0" w:line="360" w:lineRule="auto"/>
        <w:ind w:firstLine="426"/>
        <w:jc w:val="both"/>
        <w:rPr>
          <w:rFonts w:ascii="Times New Roman" w:hAnsi="Times New Roman"/>
          <w:sz w:val="28"/>
          <w:szCs w:val="28"/>
          <w:lang w:eastAsia="ru-RU"/>
        </w:rPr>
      </w:pPr>
      <w:r w:rsidRPr="00C639A3">
        <w:rPr>
          <w:rFonts w:ascii="Times New Roman" w:hAnsi="Times New Roman"/>
          <w:color w:val="000000"/>
          <w:sz w:val="28"/>
          <w:szCs w:val="28"/>
          <w:lang w:eastAsia="ru-RU"/>
        </w:rPr>
        <w:t xml:space="preserve">Профсоюзом </w:t>
      </w:r>
      <w:r w:rsidRPr="00C639A3">
        <w:rPr>
          <w:rFonts w:ascii="Times New Roman" w:hAnsi="Times New Roman"/>
          <w:iCs/>
          <w:color w:val="000000"/>
          <w:spacing w:val="-20"/>
          <w:sz w:val="28"/>
          <w:szCs w:val="28"/>
          <w:lang w:eastAsia="ru-RU"/>
        </w:rPr>
        <w:t>ДГМА</w:t>
      </w:r>
      <w:r w:rsidRPr="00C639A3">
        <w:rPr>
          <w:rFonts w:ascii="Times New Roman" w:hAnsi="Times New Roman"/>
          <w:color w:val="000000"/>
          <w:sz w:val="28"/>
          <w:szCs w:val="28"/>
          <w:lang w:eastAsia="ru-RU"/>
        </w:rPr>
        <w:t xml:space="preserve"> оказывается разовая материальная помощь остронуждающимся студентам.</w:t>
      </w:r>
    </w:p>
    <w:p w:rsidR="00A27306"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Студенты-сироты и оставшиеся без попечения родителей (находящиеся под опекой) обеспечиваются в порядке и размере, соответству</w:t>
      </w:r>
      <w:r w:rsidR="00A27306">
        <w:rPr>
          <w:rFonts w:ascii="Times New Roman" w:hAnsi="Times New Roman"/>
          <w:color w:val="000000"/>
          <w:sz w:val="28"/>
          <w:szCs w:val="28"/>
          <w:lang w:eastAsia="ru-RU"/>
        </w:rPr>
        <w:t>ющему</w:t>
      </w:r>
      <w:r w:rsidRPr="00C639A3">
        <w:rPr>
          <w:rFonts w:ascii="Times New Roman" w:hAnsi="Times New Roman"/>
          <w:color w:val="000000"/>
          <w:sz w:val="28"/>
          <w:szCs w:val="28"/>
          <w:lang w:eastAsia="ru-RU"/>
        </w:rPr>
        <w:t xml:space="preserve"> действующему законодательству Российской Федерации, нормативным актам</w:t>
      </w:r>
      <w:r w:rsidR="00A27306">
        <w:rPr>
          <w:rFonts w:ascii="Times New Roman" w:hAnsi="Times New Roman"/>
          <w:color w:val="000000"/>
          <w:sz w:val="28"/>
          <w:szCs w:val="28"/>
          <w:lang w:eastAsia="ru-RU"/>
        </w:rPr>
        <w:t>.</w:t>
      </w:r>
    </w:p>
    <w:p w:rsidR="00620A9E" w:rsidRPr="00C639A3" w:rsidRDefault="00620A9E" w:rsidP="007C711D">
      <w:pPr>
        <w:spacing w:after="0" w:line="360" w:lineRule="auto"/>
        <w:ind w:firstLine="426"/>
        <w:jc w:val="both"/>
        <w:rPr>
          <w:rFonts w:ascii="Times New Roman" w:hAnsi="Times New Roman"/>
          <w:sz w:val="28"/>
          <w:szCs w:val="28"/>
          <w:lang w:eastAsia="ru-RU"/>
        </w:rPr>
      </w:pPr>
      <w:r w:rsidRPr="00C639A3">
        <w:rPr>
          <w:rFonts w:ascii="Times New Roman" w:hAnsi="Times New Roman"/>
          <w:color w:val="000000"/>
          <w:sz w:val="28"/>
          <w:szCs w:val="28"/>
          <w:lang w:eastAsia="ru-RU"/>
        </w:rPr>
        <w:lastRenderedPageBreak/>
        <w:t xml:space="preserve"> </w:t>
      </w:r>
      <w:r w:rsidR="00A27306">
        <w:rPr>
          <w:rFonts w:ascii="Times New Roman" w:hAnsi="Times New Roman"/>
          <w:color w:val="000000"/>
          <w:sz w:val="28"/>
          <w:szCs w:val="28"/>
          <w:lang w:eastAsia="ru-RU"/>
        </w:rPr>
        <w:t>В</w:t>
      </w:r>
      <w:r w:rsidRPr="00C639A3">
        <w:rPr>
          <w:rFonts w:ascii="Times New Roman" w:hAnsi="Times New Roman"/>
          <w:color w:val="000000"/>
          <w:sz w:val="28"/>
          <w:szCs w:val="28"/>
          <w:lang w:eastAsia="ru-RU"/>
        </w:rPr>
        <w:t xml:space="preserve"> настоящее время идет работа по приведению в соответствие с «ФГОС-3</w:t>
      </w:r>
      <w:r w:rsidR="00A27306">
        <w:rPr>
          <w:rFonts w:ascii="Times New Roman" w:hAnsi="Times New Roman"/>
          <w:color w:val="000000"/>
          <w:sz w:val="28"/>
          <w:szCs w:val="28"/>
          <w:lang w:eastAsia="ru-RU"/>
        </w:rPr>
        <w:t>+</w:t>
      </w:r>
      <w:r w:rsidRPr="00C639A3">
        <w:rPr>
          <w:rFonts w:ascii="Times New Roman" w:hAnsi="Times New Roman"/>
          <w:color w:val="000000"/>
          <w:sz w:val="28"/>
          <w:szCs w:val="28"/>
          <w:lang w:eastAsia="ru-RU"/>
        </w:rPr>
        <w:t>» учебных планов и рабочих программ.</w:t>
      </w:r>
    </w:p>
    <w:p w:rsidR="00620A9E" w:rsidRPr="00C639A3" w:rsidRDefault="00620A9E" w:rsidP="007C711D">
      <w:pPr>
        <w:spacing w:after="0" w:line="360" w:lineRule="auto"/>
        <w:ind w:firstLine="426"/>
        <w:jc w:val="both"/>
        <w:rPr>
          <w:rFonts w:ascii="Times New Roman" w:hAnsi="Times New Roman"/>
          <w:color w:val="000000"/>
          <w:sz w:val="28"/>
          <w:szCs w:val="28"/>
          <w:lang w:eastAsia="ru-RU"/>
        </w:rPr>
      </w:pPr>
      <w:r w:rsidRPr="00C639A3">
        <w:rPr>
          <w:rFonts w:ascii="Times New Roman" w:hAnsi="Times New Roman"/>
          <w:color w:val="000000"/>
          <w:sz w:val="28"/>
          <w:szCs w:val="28"/>
          <w:lang w:eastAsia="ru-RU"/>
        </w:rPr>
        <w:t xml:space="preserve">В </w:t>
      </w:r>
      <w:r w:rsidR="00A27306">
        <w:rPr>
          <w:rFonts w:ascii="Times New Roman" w:hAnsi="Times New Roman"/>
          <w:color w:val="000000"/>
          <w:sz w:val="28"/>
          <w:szCs w:val="28"/>
          <w:lang w:eastAsia="ru-RU"/>
        </w:rPr>
        <w:t>К</w:t>
      </w:r>
      <w:r w:rsidRPr="00C639A3">
        <w:rPr>
          <w:rFonts w:ascii="Times New Roman" w:hAnsi="Times New Roman"/>
          <w:color w:val="000000"/>
          <w:sz w:val="28"/>
          <w:szCs w:val="28"/>
          <w:lang w:eastAsia="ru-RU"/>
        </w:rPr>
        <w:t>олледже созданы все необходимые условия для обеспечения качественной организации образовательного процесса и подготовки специалистов.</w:t>
      </w:r>
    </w:p>
    <w:p w:rsidR="00620A9E" w:rsidRPr="00C639A3" w:rsidRDefault="00620A9E" w:rsidP="007C711D">
      <w:pPr>
        <w:spacing w:after="0" w:line="360" w:lineRule="auto"/>
        <w:ind w:firstLine="426"/>
        <w:jc w:val="both"/>
        <w:rPr>
          <w:rFonts w:ascii="Times New Roman" w:hAnsi="Times New Roman"/>
          <w:sz w:val="28"/>
          <w:szCs w:val="28"/>
        </w:rPr>
      </w:pPr>
      <w:r w:rsidRPr="00C639A3">
        <w:rPr>
          <w:rFonts w:ascii="Times New Roman" w:hAnsi="Times New Roman"/>
          <w:color w:val="000000"/>
          <w:sz w:val="28"/>
          <w:szCs w:val="28"/>
          <w:lang w:eastAsia="ru-RU"/>
        </w:rPr>
        <w:t xml:space="preserve">Результаты проведения </w:t>
      </w:r>
      <w:proofErr w:type="spellStart"/>
      <w:r w:rsidRPr="00C639A3">
        <w:rPr>
          <w:rFonts w:ascii="Times New Roman" w:hAnsi="Times New Roman"/>
          <w:color w:val="000000"/>
          <w:sz w:val="28"/>
          <w:szCs w:val="28"/>
          <w:lang w:eastAsia="ru-RU"/>
        </w:rPr>
        <w:t>самообследования</w:t>
      </w:r>
      <w:proofErr w:type="spellEnd"/>
      <w:r w:rsidRPr="00C639A3">
        <w:rPr>
          <w:rFonts w:ascii="Times New Roman" w:hAnsi="Times New Roman"/>
          <w:color w:val="000000"/>
          <w:sz w:val="28"/>
          <w:szCs w:val="28"/>
          <w:lang w:eastAsia="ru-RU"/>
        </w:rPr>
        <w:t xml:space="preserve"> учебной деятельности, оценка состояния материально-технической базы, содержание образовательного процесса позволяют сделать вывод о положительной динамике развития </w:t>
      </w:r>
      <w:r w:rsidR="00DD7EE7">
        <w:rPr>
          <w:rFonts w:ascii="Times New Roman" w:hAnsi="Times New Roman"/>
          <w:color w:val="000000"/>
          <w:sz w:val="28"/>
          <w:szCs w:val="28"/>
          <w:lang w:eastAsia="ru-RU"/>
        </w:rPr>
        <w:t>К</w:t>
      </w:r>
      <w:r w:rsidRPr="00C639A3">
        <w:rPr>
          <w:rFonts w:ascii="Times New Roman" w:hAnsi="Times New Roman"/>
          <w:color w:val="000000"/>
          <w:sz w:val="28"/>
          <w:szCs w:val="28"/>
          <w:lang w:eastAsia="ru-RU"/>
        </w:rPr>
        <w:t>олледжа. Качество подготовки выпускников, качественные характеристики педагогических кадров, информационное и материально-техническое обеспечение соответствуют требованиям Федеральных государственных образовательных стандартов.</w:t>
      </w:r>
    </w:p>
    <w:p w:rsidR="00620A9E" w:rsidRDefault="00620A9E">
      <w:pPr>
        <w:rPr>
          <w:rFonts w:ascii="Times New Roman" w:hAnsi="Times New Roman"/>
          <w:b/>
          <w:sz w:val="28"/>
          <w:szCs w:val="28"/>
        </w:rPr>
      </w:pPr>
      <w:r>
        <w:rPr>
          <w:rFonts w:ascii="Times New Roman" w:hAnsi="Times New Roman"/>
          <w:b/>
          <w:sz w:val="28"/>
          <w:szCs w:val="28"/>
        </w:rPr>
        <w:br w:type="page"/>
      </w:r>
    </w:p>
    <w:p w:rsidR="00620A9E" w:rsidRPr="00C639A3" w:rsidRDefault="00620A9E" w:rsidP="007C711D">
      <w:pPr>
        <w:spacing w:after="0" w:line="360" w:lineRule="auto"/>
        <w:ind w:firstLine="426"/>
        <w:jc w:val="center"/>
        <w:rPr>
          <w:rFonts w:ascii="Times New Roman" w:hAnsi="Times New Roman"/>
          <w:b/>
          <w:sz w:val="28"/>
          <w:szCs w:val="28"/>
        </w:rPr>
      </w:pPr>
      <w:r w:rsidRPr="00C639A3">
        <w:rPr>
          <w:rFonts w:ascii="Times New Roman" w:hAnsi="Times New Roman"/>
          <w:b/>
          <w:sz w:val="28"/>
          <w:szCs w:val="28"/>
        </w:rPr>
        <w:lastRenderedPageBreak/>
        <w:t>Заключение</w:t>
      </w:r>
    </w:p>
    <w:p w:rsidR="00620A9E" w:rsidRPr="00C639A3" w:rsidRDefault="00620A9E" w:rsidP="007C711D">
      <w:pPr>
        <w:spacing w:after="0" w:line="360" w:lineRule="auto"/>
        <w:ind w:firstLine="426"/>
        <w:jc w:val="both"/>
        <w:rPr>
          <w:rFonts w:ascii="Times New Roman" w:hAnsi="Times New Roman"/>
          <w:sz w:val="28"/>
          <w:szCs w:val="28"/>
          <w:lang w:eastAsia="ru-RU"/>
        </w:rPr>
      </w:pPr>
      <w:r w:rsidRPr="00C639A3">
        <w:rPr>
          <w:rFonts w:ascii="Times New Roman" w:hAnsi="Times New Roman"/>
          <w:sz w:val="28"/>
          <w:szCs w:val="28"/>
        </w:rPr>
        <w:t xml:space="preserve">На основании результатов </w:t>
      </w:r>
      <w:proofErr w:type="spellStart"/>
      <w:r w:rsidRPr="00C639A3">
        <w:rPr>
          <w:rFonts w:ascii="Times New Roman" w:hAnsi="Times New Roman"/>
          <w:sz w:val="28"/>
          <w:szCs w:val="28"/>
        </w:rPr>
        <w:t>самообследования</w:t>
      </w:r>
      <w:proofErr w:type="spellEnd"/>
      <w:r w:rsidRPr="00C639A3">
        <w:rPr>
          <w:rFonts w:ascii="Times New Roman" w:hAnsi="Times New Roman"/>
          <w:sz w:val="28"/>
          <w:szCs w:val="28"/>
        </w:rPr>
        <w:t xml:space="preserve"> можно констатировать, что нормативная и организационно-правовая документация </w:t>
      </w:r>
      <w:r w:rsidR="00DD7EE7">
        <w:rPr>
          <w:rFonts w:ascii="Times New Roman" w:hAnsi="Times New Roman"/>
          <w:sz w:val="28"/>
          <w:szCs w:val="28"/>
        </w:rPr>
        <w:t>К</w:t>
      </w:r>
      <w:r w:rsidRPr="00C639A3">
        <w:rPr>
          <w:rFonts w:ascii="Times New Roman" w:hAnsi="Times New Roman"/>
          <w:sz w:val="28"/>
          <w:szCs w:val="28"/>
        </w:rPr>
        <w:t xml:space="preserve">олледжа имеются по всем направлениям деятельности, осуществляемых </w:t>
      </w:r>
      <w:r w:rsidR="00DD7EE7">
        <w:rPr>
          <w:rFonts w:ascii="Times New Roman" w:hAnsi="Times New Roman"/>
          <w:sz w:val="28"/>
          <w:szCs w:val="28"/>
        </w:rPr>
        <w:t>К</w:t>
      </w:r>
      <w:r w:rsidRPr="00C639A3">
        <w:rPr>
          <w:rFonts w:ascii="Times New Roman" w:hAnsi="Times New Roman"/>
          <w:sz w:val="28"/>
          <w:szCs w:val="28"/>
        </w:rPr>
        <w:t xml:space="preserve">олледжем, соответствует действующему законодательству Российской Федерации, нормативным актам и </w:t>
      </w:r>
      <w:r w:rsidRPr="00C639A3">
        <w:rPr>
          <w:rFonts w:ascii="Times New Roman" w:hAnsi="Times New Roman"/>
          <w:color w:val="000000"/>
          <w:sz w:val="28"/>
          <w:szCs w:val="28"/>
          <w:lang w:eastAsia="ru-RU"/>
        </w:rPr>
        <w:t xml:space="preserve"> Уставу ГБОУ ВПО ДГМА.</w:t>
      </w:r>
    </w:p>
    <w:p w:rsidR="00620A9E" w:rsidRPr="00C639A3" w:rsidRDefault="00620A9E" w:rsidP="007C711D">
      <w:pPr>
        <w:spacing w:after="0" w:line="360" w:lineRule="auto"/>
        <w:ind w:firstLine="426"/>
        <w:jc w:val="both"/>
        <w:rPr>
          <w:rFonts w:ascii="Times New Roman" w:hAnsi="Times New Roman"/>
          <w:sz w:val="28"/>
          <w:szCs w:val="28"/>
          <w:lang w:eastAsia="ru-RU"/>
        </w:rPr>
      </w:pPr>
      <w:r w:rsidRPr="00C639A3">
        <w:rPr>
          <w:rFonts w:ascii="Times New Roman" w:hAnsi="Times New Roman"/>
          <w:color w:val="000000"/>
          <w:sz w:val="28"/>
          <w:szCs w:val="28"/>
          <w:lang w:eastAsia="ru-RU"/>
        </w:rPr>
        <w:t xml:space="preserve">В </w:t>
      </w:r>
      <w:r w:rsidR="00DD7EE7">
        <w:rPr>
          <w:rFonts w:ascii="Times New Roman" w:hAnsi="Times New Roman"/>
          <w:color w:val="000000"/>
          <w:sz w:val="28"/>
          <w:szCs w:val="28"/>
          <w:lang w:eastAsia="ru-RU"/>
        </w:rPr>
        <w:t>К</w:t>
      </w:r>
      <w:r w:rsidRPr="00C639A3">
        <w:rPr>
          <w:rFonts w:ascii="Times New Roman" w:hAnsi="Times New Roman"/>
          <w:color w:val="000000"/>
          <w:sz w:val="28"/>
          <w:szCs w:val="28"/>
          <w:lang w:eastAsia="ru-RU"/>
        </w:rPr>
        <w:t>олледже созданы все необходимые условия для обеспечения качественной организации образовательного процесса и подготовки специалистов.</w:t>
      </w:r>
    </w:p>
    <w:p w:rsidR="00620A9E" w:rsidRPr="00C639A3" w:rsidRDefault="00620A9E" w:rsidP="007C711D">
      <w:pPr>
        <w:spacing w:after="0" w:line="360" w:lineRule="auto"/>
        <w:ind w:firstLine="426"/>
        <w:jc w:val="both"/>
        <w:rPr>
          <w:rFonts w:ascii="Times New Roman" w:hAnsi="Times New Roman"/>
          <w:sz w:val="28"/>
          <w:szCs w:val="28"/>
          <w:lang w:eastAsia="ru-RU"/>
        </w:rPr>
      </w:pPr>
      <w:r w:rsidRPr="00C639A3">
        <w:rPr>
          <w:rFonts w:ascii="Times New Roman" w:hAnsi="Times New Roman"/>
          <w:color w:val="000000"/>
          <w:sz w:val="28"/>
          <w:szCs w:val="28"/>
          <w:lang w:eastAsia="ru-RU"/>
        </w:rPr>
        <w:t xml:space="preserve">Результаты проведения </w:t>
      </w:r>
      <w:proofErr w:type="spellStart"/>
      <w:r w:rsidRPr="00C639A3">
        <w:rPr>
          <w:rFonts w:ascii="Times New Roman" w:hAnsi="Times New Roman"/>
          <w:color w:val="000000"/>
          <w:sz w:val="28"/>
          <w:szCs w:val="28"/>
          <w:lang w:eastAsia="ru-RU"/>
        </w:rPr>
        <w:t>самообследования</w:t>
      </w:r>
      <w:proofErr w:type="spellEnd"/>
      <w:r w:rsidRPr="00C639A3">
        <w:rPr>
          <w:rFonts w:ascii="Times New Roman" w:hAnsi="Times New Roman"/>
          <w:color w:val="000000"/>
          <w:sz w:val="28"/>
          <w:szCs w:val="28"/>
          <w:lang w:eastAsia="ru-RU"/>
        </w:rPr>
        <w:t xml:space="preserve"> учебной деятельности, оценка состояния материально-технической базы, содержание образовательного процесса позволяют сделать вывод о положительной динамике развития </w:t>
      </w:r>
      <w:r w:rsidR="00DD7EE7">
        <w:rPr>
          <w:rFonts w:ascii="Times New Roman" w:hAnsi="Times New Roman"/>
          <w:color w:val="000000"/>
          <w:sz w:val="28"/>
          <w:szCs w:val="28"/>
          <w:lang w:eastAsia="ru-RU"/>
        </w:rPr>
        <w:t>К</w:t>
      </w:r>
      <w:r w:rsidRPr="00C639A3">
        <w:rPr>
          <w:rFonts w:ascii="Times New Roman" w:hAnsi="Times New Roman"/>
          <w:color w:val="000000"/>
          <w:sz w:val="28"/>
          <w:szCs w:val="28"/>
          <w:lang w:eastAsia="ru-RU"/>
        </w:rPr>
        <w:t>олледжа. Качество подготовки выпускников, качественные характеристики педагогических кадров, информационное и материально-техническое обеспечение соответствуют требованиям Федеральных государственных образовательных стандартов.</w:t>
      </w:r>
    </w:p>
    <w:p w:rsidR="00620A9E" w:rsidRPr="00C639A3" w:rsidRDefault="00620A9E" w:rsidP="007C711D">
      <w:pPr>
        <w:spacing w:after="0" w:line="360" w:lineRule="auto"/>
        <w:ind w:firstLine="426"/>
        <w:jc w:val="both"/>
        <w:rPr>
          <w:rFonts w:ascii="Times New Roman" w:hAnsi="Times New Roman"/>
          <w:b/>
          <w:sz w:val="28"/>
          <w:szCs w:val="28"/>
        </w:rPr>
      </w:pPr>
    </w:p>
    <w:p w:rsidR="00620A9E" w:rsidRPr="00C639A3" w:rsidRDefault="00620A9E" w:rsidP="007C711D">
      <w:pPr>
        <w:spacing w:after="0" w:line="360" w:lineRule="auto"/>
        <w:ind w:firstLine="426"/>
        <w:jc w:val="both"/>
        <w:rPr>
          <w:rFonts w:ascii="Times New Roman" w:hAnsi="Times New Roman"/>
          <w:b/>
          <w:sz w:val="28"/>
          <w:szCs w:val="28"/>
        </w:rPr>
      </w:pPr>
    </w:p>
    <w:p w:rsidR="00620A9E" w:rsidRDefault="00620A9E"/>
    <w:sectPr w:rsidR="00620A9E" w:rsidSect="00C04DAE">
      <w:pgSz w:w="11906" w:h="16838"/>
      <w:pgMar w:top="1134" w:right="851"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F82" w:rsidRDefault="00D94F82" w:rsidP="0009734E">
      <w:pPr>
        <w:spacing w:after="0" w:line="240" w:lineRule="auto"/>
      </w:pPr>
      <w:r>
        <w:separator/>
      </w:r>
    </w:p>
  </w:endnote>
  <w:endnote w:type="continuationSeparator" w:id="0">
    <w:p w:rsidR="00D94F82" w:rsidRDefault="00D94F82" w:rsidP="00097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Light">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EA9" w:rsidRDefault="008C275F">
    <w:pPr>
      <w:pStyle w:val="a6"/>
      <w:jc w:val="center"/>
    </w:pPr>
    <w:r>
      <w:fldChar w:fldCharType="begin"/>
    </w:r>
    <w:r>
      <w:instrText xml:space="preserve"> PAGE   \* MERGEFORMAT </w:instrText>
    </w:r>
    <w:r>
      <w:fldChar w:fldCharType="separate"/>
    </w:r>
    <w:r w:rsidR="00A50776">
      <w:rPr>
        <w:noProof/>
      </w:rPr>
      <w:t>2</w:t>
    </w:r>
    <w:r>
      <w:rPr>
        <w:noProof/>
      </w:rPr>
      <w:fldChar w:fldCharType="end"/>
    </w:r>
  </w:p>
  <w:p w:rsidR="00842EA9" w:rsidRDefault="00842EA9">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EA9" w:rsidRDefault="008C275F">
    <w:pPr>
      <w:pStyle w:val="a6"/>
      <w:jc w:val="center"/>
    </w:pPr>
    <w:r>
      <w:fldChar w:fldCharType="begin"/>
    </w:r>
    <w:r>
      <w:instrText xml:space="preserve"> PAGE   \* MERGEFORMAT </w:instrText>
    </w:r>
    <w:r>
      <w:fldChar w:fldCharType="separate"/>
    </w:r>
    <w:r w:rsidR="00A50776">
      <w:rPr>
        <w:noProof/>
      </w:rPr>
      <w:t>15</w:t>
    </w:r>
    <w:r>
      <w:rPr>
        <w:noProof/>
      </w:rPr>
      <w:fldChar w:fldCharType="end"/>
    </w:r>
  </w:p>
  <w:p w:rsidR="00842EA9" w:rsidRDefault="00842EA9">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EA9" w:rsidRDefault="00842EA9" w:rsidP="00C04DAE">
    <w:pPr>
      <w:pStyle w:val="a6"/>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842EA9" w:rsidRDefault="00842EA9" w:rsidP="00C04DAE">
    <w:pPr>
      <w:pStyle w:val="a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EA9" w:rsidRDefault="008C275F">
    <w:pPr>
      <w:pStyle w:val="a6"/>
      <w:jc w:val="center"/>
    </w:pPr>
    <w:r>
      <w:fldChar w:fldCharType="begin"/>
    </w:r>
    <w:r>
      <w:instrText xml:space="preserve"> PAGE   \* MERGEFORMAT </w:instrText>
    </w:r>
    <w:r>
      <w:fldChar w:fldCharType="separate"/>
    </w:r>
    <w:r w:rsidR="00A50776">
      <w:rPr>
        <w:noProof/>
      </w:rPr>
      <w:t>173</w:t>
    </w:r>
    <w:r>
      <w:rPr>
        <w:noProof/>
      </w:rPr>
      <w:fldChar w:fldCharType="end"/>
    </w:r>
  </w:p>
  <w:p w:rsidR="00842EA9" w:rsidRPr="00295792" w:rsidRDefault="00842EA9">
    <w:pPr>
      <w:pStyle w:val="a6"/>
      <w:jc w:val="right"/>
      <w:rPr>
        <w:rFonts w:ascii="Times New Roman" w:hAnsi="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F82" w:rsidRDefault="00D94F82" w:rsidP="0009734E">
      <w:pPr>
        <w:spacing w:after="0" w:line="240" w:lineRule="auto"/>
      </w:pPr>
      <w:r>
        <w:separator/>
      </w:r>
    </w:p>
  </w:footnote>
  <w:footnote w:type="continuationSeparator" w:id="0">
    <w:p w:rsidR="00D94F82" w:rsidRDefault="00D94F82" w:rsidP="000973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cs="Times New Roman"/>
        <w:b w:val="0"/>
        <w:bCs w:val="0"/>
        <w:i w:val="0"/>
        <w:iCs w:val="0"/>
        <w:smallCaps w:val="0"/>
        <w:strike w:val="0"/>
        <w:color w:val="000000"/>
        <w:spacing w:val="0"/>
        <w:w w:val="100"/>
        <w:position w:val="0"/>
        <w:sz w:val="28"/>
        <w:szCs w:val="28"/>
        <w:u w:val="none"/>
      </w:rPr>
    </w:lvl>
  </w:abstractNum>
  <w:abstractNum w:abstractNumId="1">
    <w:nsid w:val="00000003"/>
    <w:multiLevelType w:val="multilevel"/>
    <w:tmpl w:val="00000002"/>
    <w:lvl w:ilvl="0">
      <w:start w:val="1"/>
      <w:numFmt w:val="bullet"/>
      <w:lvlText w:val="•"/>
      <w:lvlJc w:val="left"/>
      <w:rPr>
        <w:b w:val="0"/>
        <w:i w:val="0"/>
        <w:smallCaps w:val="0"/>
        <w:strike w:val="0"/>
        <w:color w:val="000000"/>
        <w:spacing w:val="0"/>
        <w:w w:val="100"/>
        <w:position w:val="0"/>
        <w:sz w:val="28"/>
        <w:u w:val="none"/>
      </w:rPr>
    </w:lvl>
    <w:lvl w:ilvl="1">
      <w:start w:val="1"/>
      <w:numFmt w:val="bullet"/>
      <w:lvlText w:val="•"/>
      <w:lvlJc w:val="left"/>
      <w:rPr>
        <w:b w:val="0"/>
        <w:i w:val="0"/>
        <w:smallCaps w:val="0"/>
        <w:strike w:val="0"/>
        <w:color w:val="000000"/>
        <w:spacing w:val="0"/>
        <w:w w:val="100"/>
        <w:position w:val="0"/>
        <w:sz w:val="28"/>
        <w:u w:val="none"/>
      </w:rPr>
    </w:lvl>
    <w:lvl w:ilvl="2">
      <w:start w:val="1"/>
      <w:numFmt w:val="bullet"/>
      <w:lvlText w:val="•"/>
      <w:lvlJc w:val="left"/>
      <w:rPr>
        <w:b w:val="0"/>
        <w:i w:val="0"/>
        <w:smallCaps w:val="0"/>
        <w:strike w:val="0"/>
        <w:color w:val="000000"/>
        <w:spacing w:val="0"/>
        <w:w w:val="100"/>
        <w:position w:val="0"/>
        <w:sz w:val="28"/>
        <w:u w:val="none"/>
      </w:rPr>
    </w:lvl>
    <w:lvl w:ilvl="3">
      <w:start w:val="1"/>
      <w:numFmt w:val="bullet"/>
      <w:lvlText w:val="•"/>
      <w:lvlJc w:val="left"/>
      <w:rPr>
        <w:b w:val="0"/>
        <w:i w:val="0"/>
        <w:smallCaps w:val="0"/>
        <w:strike w:val="0"/>
        <w:color w:val="000000"/>
        <w:spacing w:val="0"/>
        <w:w w:val="100"/>
        <w:position w:val="0"/>
        <w:sz w:val="28"/>
        <w:u w:val="none"/>
      </w:rPr>
    </w:lvl>
    <w:lvl w:ilvl="4">
      <w:start w:val="1"/>
      <w:numFmt w:val="bullet"/>
      <w:lvlText w:val="•"/>
      <w:lvlJc w:val="left"/>
      <w:rPr>
        <w:b w:val="0"/>
        <w:i w:val="0"/>
        <w:smallCaps w:val="0"/>
        <w:strike w:val="0"/>
        <w:color w:val="000000"/>
        <w:spacing w:val="0"/>
        <w:w w:val="100"/>
        <w:position w:val="0"/>
        <w:sz w:val="28"/>
        <w:u w:val="none"/>
      </w:rPr>
    </w:lvl>
    <w:lvl w:ilvl="5">
      <w:start w:val="1"/>
      <w:numFmt w:val="bullet"/>
      <w:lvlText w:val="•"/>
      <w:lvlJc w:val="left"/>
      <w:rPr>
        <w:b w:val="0"/>
        <w:i w:val="0"/>
        <w:smallCaps w:val="0"/>
        <w:strike w:val="0"/>
        <w:color w:val="000000"/>
        <w:spacing w:val="0"/>
        <w:w w:val="100"/>
        <w:position w:val="0"/>
        <w:sz w:val="28"/>
        <w:u w:val="none"/>
      </w:rPr>
    </w:lvl>
    <w:lvl w:ilvl="6">
      <w:start w:val="1"/>
      <w:numFmt w:val="bullet"/>
      <w:lvlText w:val="•"/>
      <w:lvlJc w:val="left"/>
      <w:rPr>
        <w:b w:val="0"/>
        <w:i w:val="0"/>
        <w:smallCaps w:val="0"/>
        <w:strike w:val="0"/>
        <w:color w:val="000000"/>
        <w:spacing w:val="0"/>
        <w:w w:val="100"/>
        <w:position w:val="0"/>
        <w:sz w:val="28"/>
        <w:u w:val="none"/>
      </w:rPr>
    </w:lvl>
    <w:lvl w:ilvl="7">
      <w:start w:val="1"/>
      <w:numFmt w:val="bullet"/>
      <w:lvlText w:val="•"/>
      <w:lvlJc w:val="left"/>
      <w:rPr>
        <w:b w:val="0"/>
        <w:i w:val="0"/>
        <w:smallCaps w:val="0"/>
        <w:strike w:val="0"/>
        <w:color w:val="000000"/>
        <w:spacing w:val="0"/>
        <w:w w:val="100"/>
        <w:position w:val="0"/>
        <w:sz w:val="28"/>
        <w:u w:val="none"/>
      </w:rPr>
    </w:lvl>
    <w:lvl w:ilvl="8">
      <w:start w:val="1"/>
      <w:numFmt w:val="bullet"/>
      <w:lvlText w:val="•"/>
      <w:lvlJc w:val="left"/>
      <w:rPr>
        <w:b w:val="0"/>
        <w:i w:val="0"/>
        <w:smallCaps w:val="0"/>
        <w:strike w:val="0"/>
        <w:color w:val="000000"/>
        <w:spacing w:val="0"/>
        <w:w w:val="100"/>
        <w:position w:val="0"/>
        <w:sz w:val="28"/>
        <w:u w:val="none"/>
      </w:rPr>
    </w:lvl>
  </w:abstractNum>
  <w:abstractNum w:abstractNumId="2">
    <w:nsid w:val="00000005"/>
    <w:multiLevelType w:val="singleLevel"/>
    <w:tmpl w:val="00000005"/>
    <w:name w:val="WW8Num9"/>
    <w:lvl w:ilvl="0">
      <w:start w:val="1"/>
      <w:numFmt w:val="decimal"/>
      <w:lvlText w:val="%1."/>
      <w:lvlJc w:val="left"/>
      <w:pPr>
        <w:tabs>
          <w:tab w:val="num" w:pos="360"/>
        </w:tabs>
        <w:ind w:left="360" w:hanging="360"/>
      </w:pPr>
      <w:rPr>
        <w:rFonts w:cs="Times New Roman"/>
      </w:rPr>
    </w:lvl>
  </w:abstractNum>
  <w:abstractNum w:abstractNumId="3">
    <w:nsid w:val="00000007"/>
    <w:multiLevelType w:val="singleLevel"/>
    <w:tmpl w:val="00000007"/>
    <w:name w:val="WW8Num11"/>
    <w:lvl w:ilvl="0">
      <w:start w:val="1"/>
      <w:numFmt w:val="decimal"/>
      <w:lvlText w:val="%1."/>
      <w:lvlJc w:val="left"/>
      <w:pPr>
        <w:tabs>
          <w:tab w:val="num" w:pos="360"/>
        </w:tabs>
        <w:ind w:left="360" w:hanging="360"/>
      </w:pPr>
      <w:rPr>
        <w:rFonts w:cs="Times New Roman"/>
      </w:rPr>
    </w:lvl>
  </w:abstractNum>
  <w:abstractNum w:abstractNumId="4">
    <w:nsid w:val="00000010"/>
    <w:multiLevelType w:val="singleLevel"/>
    <w:tmpl w:val="00000010"/>
    <w:name w:val="WW8Num29"/>
    <w:lvl w:ilvl="0">
      <w:start w:val="1"/>
      <w:numFmt w:val="decimal"/>
      <w:lvlText w:val="%1."/>
      <w:lvlJc w:val="left"/>
      <w:pPr>
        <w:tabs>
          <w:tab w:val="num" w:pos="1070"/>
        </w:tabs>
        <w:ind w:left="1070" w:hanging="360"/>
      </w:pPr>
      <w:rPr>
        <w:rFonts w:cs="Times New Roman"/>
      </w:rPr>
    </w:lvl>
  </w:abstractNum>
  <w:abstractNum w:abstractNumId="5">
    <w:nsid w:val="00A1577B"/>
    <w:multiLevelType w:val="hybridMultilevel"/>
    <w:tmpl w:val="A46C349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nsid w:val="066E593C"/>
    <w:multiLevelType w:val="multilevel"/>
    <w:tmpl w:val="4EB4DF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08C81C78"/>
    <w:multiLevelType w:val="multilevel"/>
    <w:tmpl w:val="3D2AE064"/>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0F8F1F93"/>
    <w:multiLevelType w:val="hybridMultilevel"/>
    <w:tmpl w:val="20A00D3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48B4E45"/>
    <w:multiLevelType w:val="hybridMultilevel"/>
    <w:tmpl w:val="DEBA20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9D403E5"/>
    <w:multiLevelType w:val="multilevel"/>
    <w:tmpl w:val="53BA62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1ED91D5F"/>
    <w:multiLevelType w:val="hybridMultilevel"/>
    <w:tmpl w:val="158E3F9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2D16016"/>
    <w:multiLevelType w:val="hybridMultilevel"/>
    <w:tmpl w:val="F87409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6110922"/>
    <w:multiLevelType w:val="hybridMultilevel"/>
    <w:tmpl w:val="FD6CB0AA"/>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2DDA3C30"/>
    <w:multiLevelType w:val="hybridMultilevel"/>
    <w:tmpl w:val="1AE292A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EC16124"/>
    <w:multiLevelType w:val="multilevel"/>
    <w:tmpl w:val="BD68C63A"/>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32B871B7"/>
    <w:multiLevelType w:val="hybridMultilevel"/>
    <w:tmpl w:val="6DB67DE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DA36676"/>
    <w:multiLevelType w:val="hybridMultilevel"/>
    <w:tmpl w:val="04629B6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F3C23BF"/>
    <w:multiLevelType w:val="multilevel"/>
    <w:tmpl w:val="1BF87C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415F1B27"/>
    <w:multiLevelType w:val="hybridMultilevel"/>
    <w:tmpl w:val="2DB26BCC"/>
    <w:lvl w:ilvl="0" w:tplc="BE48431E">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4681463"/>
    <w:multiLevelType w:val="hybridMultilevel"/>
    <w:tmpl w:val="8EF24ABC"/>
    <w:lvl w:ilvl="0" w:tplc="0419000F">
      <w:start w:val="1"/>
      <w:numFmt w:val="decimal"/>
      <w:lvlText w:val="%1."/>
      <w:lvlJc w:val="left"/>
      <w:pPr>
        <w:tabs>
          <w:tab w:val="num" w:pos="540"/>
        </w:tabs>
        <w:ind w:left="540" w:hanging="360"/>
      </w:pPr>
      <w:rPr>
        <w:rFonts w:cs="Times New Roman"/>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21">
    <w:nsid w:val="476B1DB6"/>
    <w:multiLevelType w:val="hybridMultilevel"/>
    <w:tmpl w:val="FF98038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2">
    <w:nsid w:val="53913B26"/>
    <w:multiLevelType w:val="multilevel"/>
    <w:tmpl w:val="E454019C"/>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597367AF"/>
    <w:multiLevelType w:val="hybridMultilevel"/>
    <w:tmpl w:val="84C4B61C"/>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24">
    <w:nsid w:val="60130CA3"/>
    <w:multiLevelType w:val="hybridMultilevel"/>
    <w:tmpl w:val="9140E37A"/>
    <w:lvl w:ilvl="0" w:tplc="0419000F">
      <w:start w:val="1"/>
      <w:numFmt w:val="decimal"/>
      <w:lvlText w:val="%1."/>
      <w:lvlJc w:val="left"/>
      <w:pPr>
        <w:tabs>
          <w:tab w:val="num" w:pos="540"/>
        </w:tabs>
        <w:ind w:left="540" w:hanging="360"/>
      </w:pPr>
      <w:rPr>
        <w:rFonts w:cs="Times New Roman"/>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25">
    <w:nsid w:val="73B251F5"/>
    <w:multiLevelType w:val="multilevel"/>
    <w:tmpl w:val="E4947F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9"/>
  </w:num>
  <w:num w:numId="2">
    <w:abstractNumId w:val="19"/>
  </w:num>
  <w:num w:numId="3">
    <w:abstractNumId w:val="14"/>
  </w:num>
  <w:num w:numId="4">
    <w:abstractNumId w:val="7"/>
  </w:num>
  <w:num w:numId="5">
    <w:abstractNumId w:val="25"/>
  </w:num>
  <w:num w:numId="6">
    <w:abstractNumId w:val="6"/>
  </w:num>
  <w:num w:numId="7">
    <w:abstractNumId w:val="18"/>
  </w:num>
  <w:num w:numId="8">
    <w:abstractNumId w:val="10"/>
  </w:num>
  <w:num w:numId="9">
    <w:abstractNumId w:val="22"/>
  </w:num>
  <w:num w:numId="10">
    <w:abstractNumId w:val="15"/>
  </w:num>
  <w:num w:numId="11">
    <w:abstractNumId w:val="0"/>
  </w:num>
  <w:num w:numId="12">
    <w:abstractNumId w:val="23"/>
  </w:num>
  <w:num w:numId="13">
    <w:abstractNumId w:val="20"/>
  </w:num>
  <w:num w:numId="14">
    <w:abstractNumId w:val="24"/>
  </w:num>
  <w:num w:numId="15">
    <w:abstractNumId w:val="21"/>
  </w:num>
  <w:num w:numId="16">
    <w:abstractNumId w:val="13"/>
  </w:num>
  <w:num w:numId="17">
    <w:abstractNumId w:val="11"/>
  </w:num>
  <w:num w:numId="18">
    <w:abstractNumId w:val="8"/>
  </w:num>
  <w:num w:numId="19">
    <w:abstractNumId w:val="16"/>
  </w:num>
  <w:num w:numId="20">
    <w:abstractNumId w:val="12"/>
  </w:num>
  <w:num w:numId="21">
    <w:abstractNumId w:val="1"/>
  </w:num>
  <w:num w:numId="22">
    <w:abstractNumId w:val="17"/>
  </w:num>
  <w:num w:numId="23">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C711D"/>
    <w:rsid w:val="00000C84"/>
    <w:rsid w:val="00002016"/>
    <w:rsid w:val="00007942"/>
    <w:rsid w:val="00012A70"/>
    <w:rsid w:val="00024F0F"/>
    <w:rsid w:val="00030D17"/>
    <w:rsid w:val="00031F44"/>
    <w:rsid w:val="00057E65"/>
    <w:rsid w:val="00070ED6"/>
    <w:rsid w:val="00073475"/>
    <w:rsid w:val="00074880"/>
    <w:rsid w:val="00075981"/>
    <w:rsid w:val="0009734E"/>
    <w:rsid w:val="000A1821"/>
    <w:rsid w:val="000B3310"/>
    <w:rsid w:val="000B5C01"/>
    <w:rsid w:val="000C239B"/>
    <w:rsid w:val="000E53A7"/>
    <w:rsid w:val="000F295E"/>
    <w:rsid w:val="000F2B6F"/>
    <w:rsid w:val="0010381F"/>
    <w:rsid w:val="00116299"/>
    <w:rsid w:val="00136FC7"/>
    <w:rsid w:val="0014626A"/>
    <w:rsid w:val="00172FF2"/>
    <w:rsid w:val="00193333"/>
    <w:rsid w:val="001C18BE"/>
    <w:rsid w:val="001D60EB"/>
    <w:rsid w:val="001E44D8"/>
    <w:rsid w:val="001E6489"/>
    <w:rsid w:val="00211C28"/>
    <w:rsid w:val="00245516"/>
    <w:rsid w:val="002557DC"/>
    <w:rsid w:val="002774D9"/>
    <w:rsid w:val="00292A24"/>
    <w:rsid w:val="00295792"/>
    <w:rsid w:val="002A4B49"/>
    <w:rsid w:val="002B1BED"/>
    <w:rsid w:val="002E00AD"/>
    <w:rsid w:val="002E5997"/>
    <w:rsid w:val="002F022F"/>
    <w:rsid w:val="002F2859"/>
    <w:rsid w:val="002F3A89"/>
    <w:rsid w:val="003009B7"/>
    <w:rsid w:val="0030732C"/>
    <w:rsid w:val="00322C97"/>
    <w:rsid w:val="003327C8"/>
    <w:rsid w:val="00333D48"/>
    <w:rsid w:val="003417AE"/>
    <w:rsid w:val="00343DD2"/>
    <w:rsid w:val="00360080"/>
    <w:rsid w:val="003806CA"/>
    <w:rsid w:val="00396183"/>
    <w:rsid w:val="003B4C0C"/>
    <w:rsid w:val="003E3026"/>
    <w:rsid w:val="003F6B23"/>
    <w:rsid w:val="003F75FD"/>
    <w:rsid w:val="0040384E"/>
    <w:rsid w:val="00405A78"/>
    <w:rsid w:val="004111E8"/>
    <w:rsid w:val="00417941"/>
    <w:rsid w:val="004238C0"/>
    <w:rsid w:val="00430F58"/>
    <w:rsid w:val="00442890"/>
    <w:rsid w:val="00442E41"/>
    <w:rsid w:val="004460D6"/>
    <w:rsid w:val="004538F9"/>
    <w:rsid w:val="00462C77"/>
    <w:rsid w:val="00463755"/>
    <w:rsid w:val="00474F20"/>
    <w:rsid w:val="00483D7C"/>
    <w:rsid w:val="004926C6"/>
    <w:rsid w:val="004936EF"/>
    <w:rsid w:val="004A7528"/>
    <w:rsid w:val="004B73B2"/>
    <w:rsid w:val="004D02B3"/>
    <w:rsid w:val="004E5CAA"/>
    <w:rsid w:val="004E61FC"/>
    <w:rsid w:val="004F4F09"/>
    <w:rsid w:val="00511816"/>
    <w:rsid w:val="00512EA3"/>
    <w:rsid w:val="00534D3D"/>
    <w:rsid w:val="005407C5"/>
    <w:rsid w:val="00542736"/>
    <w:rsid w:val="00552A3E"/>
    <w:rsid w:val="00557EAD"/>
    <w:rsid w:val="0056138E"/>
    <w:rsid w:val="00563A87"/>
    <w:rsid w:val="00565976"/>
    <w:rsid w:val="00572551"/>
    <w:rsid w:val="00592A92"/>
    <w:rsid w:val="00592EF2"/>
    <w:rsid w:val="005945FE"/>
    <w:rsid w:val="005B1D19"/>
    <w:rsid w:val="005B5292"/>
    <w:rsid w:val="005B5C5C"/>
    <w:rsid w:val="005C1EEB"/>
    <w:rsid w:val="005C5C97"/>
    <w:rsid w:val="005E0328"/>
    <w:rsid w:val="005E35D0"/>
    <w:rsid w:val="005E50B8"/>
    <w:rsid w:val="005E6306"/>
    <w:rsid w:val="005F3E7A"/>
    <w:rsid w:val="0060786E"/>
    <w:rsid w:val="006103BF"/>
    <w:rsid w:val="00617ACE"/>
    <w:rsid w:val="00620A9E"/>
    <w:rsid w:val="00623570"/>
    <w:rsid w:val="006301B2"/>
    <w:rsid w:val="00644100"/>
    <w:rsid w:val="006570C5"/>
    <w:rsid w:val="00665F17"/>
    <w:rsid w:val="006716CB"/>
    <w:rsid w:val="006810C9"/>
    <w:rsid w:val="00692DE9"/>
    <w:rsid w:val="00696234"/>
    <w:rsid w:val="006B1812"/>
    <w:rsid w:val="006B7970"/>
    <w:rsid w:val="006D7456"/>
    <w:rsid w:val="006E003E"/>
    <w:rsid w:val="006F10DD"/>
    <w:rsid w:val="006F7862"/>
    <w:rsid w:val="007076F0"/>
    <w:rsid w:val="0071776F"/>
    <w:rsid w:val="00717C23"/>
    <w:rsid w:val="007216EE"/>
    <w:rsid w:val="00724EC4"/>
    <w:rsid w:val="00734B25"/>
    <w:rsid w:val="00737136"/>
    <w:rsid w:val="00751616"/>
    <w:rsid w:val="00753335"/>
    <w:rsid w:val="00754BB0"/>
    <w:rsid w:val="007622F7"/>
    <w:rsid w:val="00764289"/>
    <w:rsid w:val="007717C0"/>
    <w:rsid w:val="007814B4"/>
    <w:rsid w:val="007A41E2"/>
    <w:rsid w:val="007B7B38"/>
    <w:rsid w:val="007C13EE"/>
    <w:rsid w:val="007C6323"/>
    <w:rsid w:val="007C711D"/>
    <w:rsid w:val="007F03B3"/>
    <w:rsid w:val="007F392E"/>
    <w:rsid w:val="007F66B5"/>
    <w:rsid w:val="007F7217"/>
    <w:rsid w:val="007F76ED"/>
    <w:rsid w:val="008204CB"/>
    <w:rsid w:val="00842EA9"/>
    <w:rsid w:val="00844C59"/>
    <w:rsid w:val="00851F76"/>
    <w:rsid w:val="00857C76"/>
    <w:rsid w:val="00870DF9"/>
    <w:rsid w:val="00875518"/>
    <w:rsid w:val="008857EF"/>
    <w:rsid w:val="008976C7"/>
    <w:rsid w:val="008B3C6C"/>
    <w:rsid w:val="008B4FFF"/>
    <w:rsid w:val="008C275F"/>
    <w:rsid w:val="008C291E"/>
    <w:rsid w:val="008C5442"/>
    <w:rsid w:val="008D04E7"/>
    <w:rsid w:val="008D072F"/>
    <w:rsid w:val="008D6EA1"/>
    <w:rsid w:val="008E017F"/>
    <w:rsid w:val="008E03B9"/>
    <w:rsid w:val="008F3DCB"/>
    <w:rsid w:val="008F5DDD"/>
    <w:rsid w:val="00900825"/>
    <w:rsid w:val="00914104"/>
    <w:rsid w:val="0093155C"/>
    <w:rsid w:val="009446EF"/>
    <w:rsid w:val="00946D20"/>
    <w:rsid w:val="0095699C"/>
    <w:rsid w:val="00964EE1"/>
    <w:rsid w:val="009B3BA1"/>
    <w:rsid w:val="009C0C82"/>
    <w:rsid w:val="009D48AC"/>
    <w:rsid w:val="009E0E1B"/>
    <w:rsid w:val="009F0272"/>
    <w:rsid w:val="009F5416"/>
    <w:rsid w:val="009F5D01"/>
    <w:rsid w:val="009F685C"/>
    <w:rsid w:val="00A02FEB"/>
    <w:rsid w:val="00A1541B"/>
    <w:rsid w:val="00A27306"/>
    <w:rsid w:val="00A302FA"/>
    <w:rsid w:val="00A30B95"/>
    <w:rsid w:val="00A45425"/>
    <w:rsid w:val="00A50776"/>
    <w:rsid w:val="00A558FC"/>
    <w:rsid w:val="00A564CE"/>
    <w:rsid w:val="00A61BA3"/>
    <w:rsid w:val="00A64FFC"/>
    <w:rsid w:val="00A77048"/>
    <w:rsid w:val="00A84846"/>
    <w:rsid w:val="00AA35D9"/>
    <w:rsid w:val="00AA7684"/>
    <w:rsid w:val="00AB6F17"/>
    <w:rsid w:val="00AC3531"/>
    <w:rsid w:val="00AC5549"/>
    <w:rsid w:val="00AD20E4"/>
    <w:rsid w:val="00AD4AE5"/>
    <w:rsid w:val="00AE2343"/>
    <w:rsid w:val="00AE74A8"/>
    <w:rsid w:val="00B05977"/>
    <w:rsid w:val="00B32A5A"/>
    <w:rsid w:val="00B43DAC"/>
    <w:rsid w:val="00B509E2"/>
    <w:rsid w:val="00B61B82"/>
    <w:rsid w:val="00B633ED"/>
    <w:rsid w:val="00B646FD"/>
    <w:rsid w:val="00B74D9F"/>
    <w:rsid w:val="00B820EF"/>
    <w:rsid w:val="00B9386C"/>
    <w:rsid w:val="00B9481C"/>
    <w:rsid w:val="00BA388B"/>
    <w:rsid w:val="00BB52E5"/>
    <w:rsid w:val="00BC2DE1"/>
    <w:rsid w:val="00BD1D9E"/>
    <w:rsid w:val="00BD3F1B"/>
    <w:rsid w:val="00BD6F3E"/>
    <w:rsid w:val="00BE442A"/>
    <w:rsid w:val="00BF5B60"/>
    <w:rsid w:val="00C01048"/>
    <w:rsid w:val="00C03538"/>
    <w:rsid w:val="00C04DAE"/>
    <w:rsid w:val="00C053C7"/>
    <w:rsid w:val="00C14050"/>
    <w:rsid w:val="00C1745D"/>
    <w:rsid w:val="00C1747E"/>
    <w:rsid w:val="00C17918"/>
    <w:rsid w:val="00C22C9F"/>
    <w:rsid w:val="00C23AA6"/>
    <w:rsid w:val="00C25028"/>
    <w:rsid w:val="00C25E4E"/>
    <w:rsid w:val="00C6055A"/>
    <w:rsid w:val="00C639A3"/>
    <w:rsid w:val="00C64668"/>
    <w:rsid w:val="00C64766"/>
    <w:rsid w:val="00C73C37"/>
    <w:rsid w:val="00C82DF2"/>
    <w:rsid w:val="00C87A4A"/>
    <w:rsid w:val="00CA1CB1"/>
    <w:rsid w:val="00CA29EA"/>
    <w:rsid w:val="00CB7CB8"/>
    <w:rsid w:val="00CC5ABE"/>
    <w:rsid w:val="00CD203C"/>
    <w:rsid w:val="00CE5B9F"/>
    <w:rsid w:val="00CF736A"/>
    <w:rsid w:val="00D06F78"/>
    <w:rsid w:val="00D167F1"/>
    <w:rsid w:val="00D2463A"/>
    <w:rsid w:val="00D40E8D"/>
    <w:rsid w:val="00D45902"/>
    <w:rsid w:val="00D71107"/>
    <w:rsid w:val="00D75D2F"/>
    <w:rsid w:val="00D805A0"/>
    <w:rsid w:val="00D8178D"/>
    <w:rsid w:val="00D8203C"/>
    <w:rsid w:val="00D8390D"/>
    <w:rsid w:val="00D83C8D"/>
    <w:rsid w:val="00D94F82"/>
    <w:rsid w:val="00DA7D33"/>
    <w:rsid w:val="00DB4C47"/>
    <w:rsid w:val="00DC0A41"/>
    <w:rsid w:val="00DC3367"/>
    <w:rsid w:val="00DD6FF4"/>
    <w:rsid w:val="00DD7EE7"/>
    <w:rsid w:val="00DE4658"/>
    <w:rsid w:val="00DE5E43"/>
    <w:rsid w:val="00E10C64"/>
    <w:rsid w:val="00E14EA0"/>
    <w:rsid w:val="00E300E7"/>
    <w:rsid w:val="00E52FBC"/>
    <w:rsid w:val="00E56D22"/>
    <w:rsid w:val="00E57D7F"/>
    <w:rsid w:val="00E66921"/>
    <w:rsid w:val="00E672FF"/>
    <w:rsid w:val="00E7287C"/>
    <w:rsid w:val="00E77781"/>
    <w:rsid w:val="00E95D5D"/>
    <w:rsid w:val="00ED2B72"/>
    <w:rsid w:val="00ED3A42"/>
    <w:rsid w:val="00EE4EF0"/>
    <w:rsid w:val="00EF76C5"/>
    <w:rsid w:val="00F048E4"/>
    <w:rsid w:val="00F074F4"/>
    <w:rsid w:val="00F31CEB"/>
    <w:rsid w:val="00F41CB0"/>
    <w:rsid w:val="00F54DD9"/>
    <w:rsid w:val="00F71E05"/>
    <w:rsid w:val="00F7288E"/>
    <w:rsid w:val="00F7762A"/>
    <w:rsid w:val="00F90343"/>
    <w:rsid w:val="00F939ED"/>
    <w:rsid w:val="00F93F56"/>
    <w:rsid w:val="00F95787"/>
    <w:rsid w:val="00FA1C0C"/>
    <w:rsid w:val="00FB0631"/>
    <w:rsid w:val="00FC02F3"/>
    <w:rsid w:val="00FC7E70"/>
    <w:rsid w:val="00FD05F6"/>
    <w:rsid w:val="00FF305D"/>
    <w:rsid w:val="00FF3EC4"/>
    <w:rsid w:val="00FF40F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14"/>
    <o:shapelayout v:ext="edit">
      <o:idmap v:ext="edit" data="1"/>
      <o:rules v:ext="edit">
        <o:r id="V:Rule1" type="connector" idref="#Прямая со стрелкой 508"/>
        <o:r id="V:Rule2" type="connector" idref="#Прямая со стрелкой 509"/>
        <o:r id="V:Rule3" type="connector" idref="#Прямая со стрелкой 510"/>
        <o:r id="V:Rule4" type="connector" idref="#Прямая со стрелкой 22"/>
        <o:r id="V:Rule5" type="connector" idref="#Прямая со стрелкой 514"/>
        <o:r id="V:Rule6" type="connector" idref="#Прямая со стрелкой 17"/>
        <o:r id="V:Rule7" type="connector" idref="#Прямая со стрелкой 14"/>
        <o:r id="V:Rule8" type="connector" idref="#Прямая со стрелкой 12"/>
        <o:r id="V:Rule9" type="connector" idref="#Прямая со стрелкой 518"/>
        <o:r id="V:Rule10" type="connector" idref="#Прямая со стрелкой 522"/>
        <o:r id="V:Rule11" type="connector" idref="#Прямая со стрелкой 11"/>
        <o:r id="V:Rule12" type="connector" idref="#Прямая со стрелкой 16"/>
        <o:r id="V:Rule13" type="connector" idref="#Прямая со стрелкой 13"/>
        <o:r id="V:Rule14" type="connector" idref="#Соединительная линия уступом 533"/>
        <o:r id="V:Rule15" type="connector" idref="#Прямая со стрелкой 537"/>
        <o:r id="V:Rule16" type="connector" idref="#Прямая со стрелкой 530"/>
        <o:r id="V:Rule17" type="connector" idref="#Прямая со стрелкой 531"/>
        <o:r id="V:Rule18" type="connector" idref="#Прямая со стрелкой 532"/>
        <o:r id="V:Rule19" type="connector" idref="#Прямая со стрелкой 535"/>
        <o:r id="V:Rule20" type="connector" idref="#Прямая со стрелкой 539"/>
        <o:r id="V:Rule21" type="connector" idref="#Прямая со стрелкой 542"/>
        <o:r id="V:Rule22" type="connector" idref="#Соединительная линия уступом 55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11D"/>
    <w:pPr>
      <w:spacing w:after="200" w:line="276" w:lineRule="auto"/>
    </w:pPr>
    <w:rPr>
      <w:sz w:val="22"/>
      <w:szCs w:val="22"/>
      <w:lang w:eastAsia="en-US"/>
    </w:rPr>
  </w:style>
  <w:style w:type="paragraph" w:styleId="2">
    <w:name w:val="heading 2"/>
    <w:basedOn w:val="a"/>
    <w:next w:val="a"/>
    <w:link w:val="20"/>
    <w:uiPriority w:val="99"/>
    <w:qFormat/>
    <w:rsid w:val="007C711D"/>
    <w:pPr>
      <w:keepNext/>
      <w:keepLines/>
      <w:spacing w:before="200" w:after="0"/>
      <w:outlineLvl w:val="1"/>
    </w:pPr>
    <w:rPr>
      <w:rFonts w:ascii="Cambria" w:eastAsia="Times New Roman" w:hAnsi="Cambria"/>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7C711D"/>
    <w:rPr>
      <w:rFonts w:ascii="Cambria" w:hAnsi="Cambria" w:cs="Times New Roman"/>
      <w:b/>
      <w:bCs/>
      <w:color w:val="4F81BD"/>
      <w:sz w:val="26"/>
      <w:szCs w:val="26"/>
      <w:lang w:eastAsia="ru-RU"/>
    </w:rPr>
  </w:style>
  <w:style w:type="table" w:styleId="a3">
    <w:name w:val="Table Grid"/>
    <w:basedOn w:val="a1"/>
    <w:uiPriority w:val="99"/>
    <w:rsid w:val="007C711D"/>
    <w:pPr>
      <w:jc w:val="center"/>
    </w:pPr>
    <w:rPr>
      <w:rFonts w:ascii="Calibri Light" w:hAnsi="Calibri Light"/>
      <w:color w:val="00000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uiPriority w:val="99"/>
    <w:rsid w:val="007C711D"/>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7C711D"/>
    <w:rPr>
      <w:rFonts w:ascii="Calibri" w:eastAsia="Times New Roman" w:hAnsi="Calibri" w:cs="Times New Roman"/>
    </w:rPr>
  </w:style>
  <w:style w:type="paragraph" w:styleId="a6">
    <w:name w:val="footer"/>
    <w:basedOn w:val="a"/>
    <w:link w:val="a7"/>
    <w:uiPriority w:val="99"/>
    <w:rsid w:val="007C711D"/>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7C711D"/>
    <w:rPr>
      <w:rFonts w:ascii="Calibri" w:eastAsia="Times New Roman" w:hAnsi="Calibri" w:cs="Times New Roman"/>
    </w:rPr>
  </w:style>
  <w:style w:type="paragraph" w:styleId="a8">
    <w:name w:val="List Paragraph"/>
    <w:basedOn w:val="a"/>
    <w:uiPriority w:val="99"/>
    <w:qFormat/>
    <w:rsid w:val="007C711D"/>
    <w:pPr>
      <w:ind w:left="720"/>
      <w:contextualSpacing/>
      <w:jc w:val="center"/>
    </w:pPr>
    <w:rPr>
      <w:rFonts w:ascii="Calibri Light" w:hAnsi="Calibri Light"/>
      <w:color w:val="000000"/>
      <w:sz w:val="24"/>
      <w:szCs w:val="24"/>
    </w:rPr>
  </w:style>
  <w:style w:type="paragraph" w:styleId="a9">
    <w:name w:val="Balloon Text"/>
    <w:basedOn w:val="a"/>
    <w:link w:val="aa"/>
    <w:uiPriority w:val="99"/>
    <w:semiHidden/>
    <w:rsid w:val="007C711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7C711D"/>
    <w:rPr>
      <w:rFonts w:ascii="Tahoma" w:eastAsia="Times New Roman" w:hAnsi="Tahoma" w:cs="Tahoma"/>
      <w:sz w:val="16"/>
      <w:szCs w:val="16"/>
    </w:rPr>
  </w:style>
  <w:style w:type="character" w:customStyle="1" w:styleId="ab">
    <w:name w:val="Основной текст_"/>
    <w:basedOn w:val="a0"/>
    <w:link w:val="3"/>
    <w:uiPriority w:val="99"/>
    <w:locked/>
    <w:rsid w:val="007C711D"/>
    <w:rPr>
      <w:rFonts w:ascii="Times New Roman" w:hAnsi="Times New Roman" w:cs="Times New Roman"/>
      <w:sz w:val="27"/>
      <w:szCs w:val="27"/>
      <w:shd w:val="clear" w:color="auto" w:fill="FFFFFF"/>
    </w:rPr>
  </w:style>
  <w:style w:type="paragraph" w:customStyle="1" w:styleId="3">
    <w:name w:val="Основной текст3"/>
    <w:basedOn w:val="a"/>
    <w:link w:val="ab"/>
    <w:uiPriority w:val="99"/>
    <w:rsid w:val="007C711D"/>
    <w:pPr>
      <w:shd w:val="clear" w:color="auto" w:fill="FFFFFF"/>
      <w:spacing w:after="0" w:line="326" w:lineRule="exact"/>
      <w:ind w:hanging="480"/>
    </w:pPr>
    <w:rPr>
      <w:rFonts w:ascii="Times New Roman" w:eastAsia="Times New Roman" w:hAnsi="Times New Roman"/>
      <w:sz w:val="27"/>
      <w:szCs w:val="27"/>
    </w:rPr>
  </w:style>
  <w:style w:type="character" w:customStyle="1" w:styleId="30">
    <w:name w:val="Основной текст (3)_"/>
    <w:basedOn w:val="a0"/>
    <w:link w:val="31"/>
    <w:uiPriority w:val="99"/>
    <w:locked/>
    <w:rsid w:val="007C711D"/>
    <w:rPr>
      <w:rFonts w:ascii="Times New Roman" w:hAnsi="Times New Roman" w:cs="Times New Roman"/>
      <w:sz w:val="31"/>
      <w:szCs w:val="31"/>
      <w:shd w:val="clear" w:color="auto" w:fill="FFFFFF"/>
    </w:rPr>
  </w:style>
  <w:style w:type="paragraph" w:customStyle="1" w:styleId="31">
    <w:name w:val="Основной текст (3)"/>
    <w:basedOn w:val="a"/>
    <w:link w:val="30"/>
    <w:uiPriority w:val="99"/>
    <w:rsid w:val="007C711D"/>
    <w:pPr>
      <w:shd w:val="clear" w:color="auto" w:fill="FFFFFF"/>
      <w:spacing w:before="1740" w:after="0" w:line="518" w:lineRule="exact"/>
    </w:pPr>
    <w:rPr>
      <w:rFonts w:ascii="Times New Roman" w:eastAsia="Times New Roman" w:hAnsi="Times New Roman"/>
      <w:sz w:val="31"/>
      <w:szCs w:val="31"/>
    </w:rPr>
  </w:style>
  <w:style w:type="character" w:customStyle="1" w:styleId="313">
    <w:name w:val="Основной текст (3) + 13"/>
    <w:aliases w:val="5 pt"/>
    <w:basedOn w:val="30"/>
    <w:uiPriority w:val="99"/>
    <w:rsid w:val="007C711D"/>
    <w:rPr>
      <w:rFonts w:ascii="Times New Roman" w:hAnsi="Times New Roman" w:cs="Times New Roman"/>
      <w:sz w:val="27"/>
      <w:szCs w:val="27"/>
      <w:shd w:val="clear" w:color="auto" w:fill="FFFFFF"/>
    </w:rPr>
  </w:style>
  <w:style w:type="character" w:customStyle="1" w:styleId="213">
    <w:name w:val="Основной текст (2) + 13"/>
    <w:aliases w:val="5 pt1,Не полужирный,Не курсив"/>
    <w:basedOn w:val="a0"/>
    <w:uiPriority w:val="99"/>
    <w:rsid w:val="007C711D"/>
    <w:rPr>
      <w:rFonts w:ascii="Times New Roman" w:hAnsi="Times New Roman" w:cs="Times New Roman"/>
      <w:b/>
      <w:bCs/>
      <w:i/>
      <w:iCs/>
      <w:spacing w:val="0"/>
      <w:sz w:val="27"/>
      <w:szCs w:val="27"/>
    </w:rPr>
  </w:style>
  <w:style w:type="character" w:customStyle="1" w:styleId="21">
    <w:name w:val="Основной текст (2)"/>
    <w:basedOn w:val="a0"/>
    <w:uiPriority w:val="99"/>
    <w:rsid w:val="007C711D"/>
    <w:rPr>
      <w:rFonts w:ascii="Times New Roman" w:hAnsi="Times New Roman" w:cs="Times New Roman"/>
      <w:spacing w:val="0"/>
      <w:sz w:val="26"/>
      <w:szCs w:val="26"/>
      <w:u w:val="single"/>
    </w:rPr>
  </w:style>
  <w:style w:type="character" w:customStyle="1" w:styleId="1pt">
    <w:name w:val="Основной текст + Интервал 1 pt"/>
    <w:basedOn w:val="ab"/>
    <w:uiPriority w:val="99"/>
    <w:rsid w:val="007C711D"/>
    <w:rPr>
      <w:rFonts w:ascii="Times New Roman" w:hAnsi="Times New Roman" w:cs="Times New Roman"/>
      <w:spacing w:val="20"/>
      <w:sz w:val="27"/>
      <w:szCs w:val="27"/>
      <w:shd w:val="clear" w:color="auto" w:fill="FFFFFF"/>
    </w:rPr>
  </w:style>
  <w:style w:type="character" w:customStyle="1" w:styleId="4">
    <w:name w:val="Основной текст (4)_"/>
    <w:basedOn w:val="a0"/>
    <w:link w:val="40"/>
    <w:uiPriority w:val="99"/>
    <w:locked/>
    <w:rsid w:val="007C711D"/>
    <w:rPr>
      <w:rFonts w:ascii="Tahoma" w:eastAsia="Times New Roman" w:hAnsi="Tahoma" w:cs="Tahoma"/>
      <w:spacing w:val="10"/>
      <w:sz w:val="26"/>
      <w:szCs w:val="26"/>
      <w:shd w:val="clear" w:color="auto" w:fill="FFFFFF"/>
    </w:rPr>
  </w:style>
  <w:style w:type="paragraph" w:customStyle="1" w:styleId="40">
    <w:name w:val="Основной текст (4)"/>
    <w:basedOn w:val="a"/>
    <w:link w:val="4"/>
    <w:uiPriority w:val="99"/>
    <w:rsid w:val="007C711D"/>
    <w:pPr>
      <w:shd w:val="clear" w:color="auto" w:fill="FFFFFF"/>
      <w:spacing w:after="60" w:line="240" w:lineRule="atLeast"/>
    </w:pPr>
    <w:rPr>
      <w:rFonts w:ascii="Tahoma" w:hAnsi="Tahoma" w:cs="Tahoma"/>
      <w:spacing w:val="10"/>
      <w:sz w:val="26"/>
      <w:szCs w:val="26"/>
    </w:rPr>
  </w:style>
  <w:style w:type="character" w:customStyle="1" w:styleId="1">
    <w:name w:val="Заголовок №1_"/>
    <w:basedOn w:val="a0"/>
    <w:link w:val="10"/>
    <w:uiPriority w:val="99"/>
    <w:locked/>
    <w:rsid w:val="007C711D"/>
    <w:rPr>
      <w:rFonts w:ascii="Tahoma" w:eastAsia="Times New Roman" w:hAnsi="Tahoma" w:cs="Tahoma"/>
      <w:sz w:val="28"/>
      <w:szCs w:val="28"/>
      <w:shd w:val="clear" w:color="auto" w:fill="FFFFFF"/>
    </w:rPr>
  </w:style>
  <w:style w:type="paragraph" w:customStyle="1" w:styleId="10">
    <w:name w:val="Заголовок №1"/>
    <w:basedOn w:val="a"/>
    <w:link w:val="1"/>
    <w:uiPriority w:val="99"/>
    <w:rsid w:val="007C711D"/>
    <w:pPr>
      <w:shd w:val="clear" w:color="auto" w:fill="FFFFFF"/>
      <w:spacing w:after="180" w:line="240" w:lineRule="atLeast"/>
      <w:ind w:hanging="1860"/>
      <w:outlineLvl w:val="0"/>
    </w:pPr>
    <w:rPr>
      <w:rFonts w:ascii="Tahoma" w:hAnsi="Tahoma" w:cs="Tahoma"/>
      <w:sz w:val="28"/>
      <w:szCs w:val="28"/>
    </w:rPr>
  </w:style>
  <w:style w:type="character" w:customStyle="1" w:styleId="22">
    <w:name w:val="Основной текст2"/>
    <w:basedOn w:val="ab"/>
    <w:uiPriority w:val="99"/>
    <w:rsid w:val="007C711D"/>
    <w:rPr>
      <w:rFonts w:ascii="Times New Roman" w:hAnsi="Times New Roman" w:cs="Times New Roman"/>
      <w:sz w:val="27"/>
      <w:szCs w:val="27"/>
      <w:u w:val="single"/>
      <w:shd w:val="clear" w:color="auto" w:fill="FFFFFF"/>
    </w:rPr>
  </w:style>
  <w:style w:type="paragraph" w:customStyle="1" w:styleId="7">
    <w:name w:val="Основной текст7"/>
    <w:basedOn w:val="a"/>
    <w:uiPriority w:val="99"/>
    <w:rsid w:val="007C711D"/>
    <w:pPr>
      <w:widowControl w:val="0"/>
      <w:shd w:val="clear" w:color="auto" w:fill="FFFFFF"/>
      <w:spacing w:after="0" w:line="480" w:lineRule="exact"/>
      <w:ind w:hanging="460"/>
      <w:jc w:val="both"/>
    </w:pPr>
    <w:rPr>
      <w:rFonts w:ascii="Times New Roman" w:eastAsia="Times New Roman" w:hAnsi="Times New Roman"/>
      <w:color w:val="000000"/>
      <w:sz w:val="27"/>
      <w:szCs w:val="27"/>
      <w:lang w:eastAsia="ru-RU"/>
    </w:rPr>
  </w:style>
  <w:style w:type="character" w:styleId="ac">
    <w:name w:val="Hyperlink"/>
    <w:basedOn w:val="a0"/>
    <w:uiPriority w:val="99"/>
    <w:rsid w:val="007C711D"/>
    <w:rPr>
      <w:rFonts w:cs="Times New Roman"/>
      <w:color w:val="0000FF"/>
      <w:u w:val="single"/>
    </w:rPr>
  </w:style>
  <w:style w:type="character" w:styleId="ad">
    <w:name w:val="Emphasis"/>
    <w:basedOn w:val="a0"/>
    <w:uiPriority w:val="99"/>
    <w:qFormat/>
    <w:rsid w:val="007C711D"/>
    <w:rPr>
      <w:rFonts w:cs="Times New Roman"/>
      <w:i/>
    </w:rPr>
  </w:style>
  <w:style w:type="character" w:styleId="ae">
    <w:name w:val="Strong"/>
    <w:basedOn w:val="a0"/>
    <w:uiPriority w:val="99"/>
    <w:qFormat/>
    <w:rsid w:val="007C711D"/>
    <w:rPr>
      <w:rFonts w:cs="Times New Roman"/>
      <w:b/>
    </w:rPr>
  </w:style>
  <w:style w:type="paragraph" w:styleId="af">
    <w:name w:val="Normal (Web)"/>
    <w:basedOn w:val="a"/>
    <w:uiPriority w:val="99"/>
    <w:rsid w:val="007C711D"/>
    <w:pPr>
      <w:spacing w:before="100" w:beforeAutospacing="1" w:after="100" w:afterAutospacing="1" w:line="240" w:lineRule="auto"/>
    </w:pPr>
    <w:rPr>
      <w:rFonts w:ascii="Times New Roman" w:eastAsia="Times New Roman" w:hAnsi="Times New Roman"/>
      <w:sz w:val="14"/>
      <w:szCs w:val="14"/>
      <w:lang w:eastAsia="ru-RU"/>
    </w:rPr>
  </w:style>
  <w:style w:type="character" w:styleId="af0">
    <w:name w:val="page number"/>
    <w:basedOn w:val="a0"/>
    <w:uiPriority w:val="99"/>
    <w:rsid w:val="007C711D"/>
    <w:rPr>
      <w:rFonts w:cs="Times New Roman"/>
    </w:rPr>
  </w:style>
  <w:style w:type="paragraph" w:customStyle="1" w:styleId="ConsPlusNonformat">
    <w:name w:val="ConsPlusNonformat"/>
    <w:uiPriority w:val="99"/>
    <w:rsid w:val="007C711D"/>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7C711D"/>
    <w:pPr>
      <w:widowControl w:val="0"/>
      <w:autoSpaceDE w:val="0"/>
      <w:autoSpaceDN w:val="0"/>
      <w:adjustRightInd w:val="0"/>
    </w:pPr>
    <w:rPr>
      <w:rFonts w:eastAsia="Times New Roman" w:cs="Calibri"/>
      <w:sz w:val="22"/>
      <w:szCs w:val="22"/>
    </w:rPr>
  </w:style>
  <w:style w:type="paragraph" w:customStyle="1" w:styleId="ConsPlusTitle">
    <w:name w:val="ConsPlusTitle"/>
    <w:uiPriority w:val="99"/>
    <w:rsid w:val="007C711D"/>
    <w:pPr>
      <w:widowControl w:val="0"/>
      <w:autoSpaceDE w:val="0"/>
      <w:autoSpaceDN w:val="0"/>
      <w:adjustRightInd w:val="0"/>
    </w:pPr>
    <w:rPr>
      <w:rFonts w:eastAsia="Times New Roman" w:cs="Calibri"/>
      <w:b/>
      <w:bCs/>
      <w:sz w:val="22"/>
      <w:szCs w:val="22"/>
    </w:rPr>
  </w:style>
  <w:style w:type="character" w:customStyle="1" w:styleId="af1">
    <w:name w:val="Основной текст Знак"/>
    <w:link w:val="af2"/>
    <w:uiPriority w:val="99"/>
    <w:locked/>
    <w:rsid w:val="007C711D"/>
    <w:rPr>
      <w:rFonts w:ascii="Times New Roman" w:hAnsi="Times New Roman"/>
      <w:sz w:val="19"/>
      <w:shd w:val="clear" w:color="auto" w:fill="FFFFFF"/>
    </w:rPr>
  </w:style>
  <w:style w:type="paragraph" w:styleId="af2">
    <w:name w:val="Body Text"/>
    <w:basedOn w:val="a"/>
    <w:link w:val="af1"/>
    <w:uiPriority w:val="99"/>
    <w:rsid w:val="007C711D"/>
    <w:pPr>
      <w:shd w:val="clear" w:color="auto" w:fill="FFFFFF"/>
      <w:spacing w:after="0" w:line="240" w:lineRule="atLeast"/>
    </w:pPr>
    <w:rPr>
      <w:rFonts w:ascii="Times New Roman" w:hAnsi="Times New Roman"/>
      <w:sz w:val="19"/>
      <w:szCs w:val="20"/>
    </w:rPr>
  </w:style>
  <w:style w:type="character" w:customStyle="1" w:styleId="BodyTextChar1">
    <w:name w:val="Body Text Char1"/>
    <w:basedOn w:val="a0"/>
    <w:uiPriority w:val="99"/>
    <w:semiHidden/>
    <w:rsid w:val="00D2179A"/>
    <w:rPr>
      <w:lang w:eastAsia="en-US"/>
    </w:rPr>
  </w:style>
  <w:style w:type="character" w:customStyle="1" w:styleId="11">
    <w:name w:val="Основной текст Знак1"/>
    <w:basedOn w:val="a0"/>
    <w:uiPriority w:val="99"/>
    <w:semiHidden/>
    <w:locked/>
    <w:rsid w:val="007C711D"/>
    <w:rPr>
      <w:rFonts w:ascii="Calibri" w:eastAsia="Times New Roman" w:hAnsi="Calibri" w:cs="Times New Roman"/>
    </w:rPr>
  </w:style>
  <w:style w:type="character" w:customStyle="1" w:styleId="15">
    <w:name w:val="Основной текст (15) + Не полужирный"/>
    <w:uiPriority w:val="99"/>
    <w:rsid w:val="007C711D"/>
    <w:rPr>
      <w:rFonts w:ascii="Times New Roman" w:hAnsi="Times New Roman"/>
      <w:b/>
      <w:spacing w:val="0"/>
      <w:sz w:val="19"/>
    </w:rPr>
  </w:style>
  <w:style w:type="character" w:customStyle="1" w:styleId="70">
    <w:name w:val="Основной текст (7)_"/>
    <w:link w:val="71"/>
    <w:uiPriority w:val="99"/>
    <w:locked/>
    <w:rsid w:val="007C711D"/>
    <w:rPr>
      <w:rFonts w:ascii="Times New Roman" w:hAnsi="Times New Roman"/>
      <w:i/>
      <w:sz w:val="15"/>
      <w:shd w:val="clear" w:color="auto" w:fill="FFFFFF"/>
    </w:rPr>
  </w:style>
  <w:style w:type="paragraph" w:customStyle="1" w:styleId="71">
    <w:name w:val="Основной текст (7)"/>
    <w:basedOn w:val="a"/>
    <w:link w:val="70"/>
    <w:uiPriority w:val="99"/>
    <w:rsid w:val="007C711D"/>
    <w:pPr>
      <w:shd w:val="clear" w:color="auto" w:fill="FFFFFF"/>
      <w:spacing w:after="0" w:line="240" w:lineRule="atLeast"/>
    </w:pPr>
    <w:rPr>
      <w:rFonts w:ascii="Times New Roman" w:hAnsi="Times New Roman"/>
      <w:i/>
      <w:sz w:val="15"/>
      <w:szCs w:val="20"/>
    </w:rPr>
  </w:style>
  <w:style w:type="character" w:customStyle="1" w:styleId="6">
    <w:name w:val="Основной текст (6)_"/>
    <w:link w:val="61"/>
    <w:uiPriority w:val="99"/>
    <w:locked/>
    <w:rsid w:val="007C711D"/>
    <w:rPr>
      <w:rFonts w:ascii="Times New Roman" w:hAnsi="Times New Roman"/>
      <w:b/>
      <w:sz w:val="19"/>
      <w:shd w:val="clear" w:color="auto" w:fill="FFFFFF"/>
    </w:rPr>
  </w:style>
  <w:style w:type="paragraph" w:customStyle="1" w:styleId="61">
    <w:name w:val="Основной текст (6)1"/>
    <w:basedOn w:val="a"/>
    <w:link w:val="6"/>
    <w:uiPriority w:val="99"/>
    <w:rsid w:val="007C711D"/>
    <w:pPr>
      <w:shd w:val="clear" w:color="auto" w:fill="FFFFFF"/>
      <w:spacing w:after="0" w:line="240" w:lineRule="atLeast"/>
    </w:pPr>
    <w:rPr>
      <w:rFonts w:ascii="Times New Roman" w:hAnsi="Times New Roman"/>
      <w:b/>
      <w:sz w:val="19"/>
      <w:szCs w:val="20"/>
    </w:rPr>
  </w:style>
  <w:style w:type="character" w:customStyle="1" w:styleId="23">
    <w:name w:val="Основной текст (2)_"/>
    <w:uiPriority w:val="99"/>
    <w:rsid w:val="007C711D"/>
    <w:rPr>
      <w:rFonts w:ascii="Times New Roman" w:hAnsi="Times New Roman"/>
      <w:sz w:val="19"/>
      <w:shd w:val="clear" w:color="auto" w:fill="FFFFFF"/>
    </w:rPr>
  </w:style>
  <w:style w:type="character" w:customStyle="1" w:styleId="9">
    <w:name w:val="Основной текст (9)_"/>
    <w:link w:val="90"/>
    <w:uiPriority w:val="99"/>
    <w:locked/>
    <w:rsid w:val="007C711D"/>
    <w:rPr>
      <w:rFonts w:ascii="Times New Roman" w:hAnsi="Times New Roman"/>
      <w:b/>
      <w:sz w:val="19"/>
      <w:shd w:val="clear" w:color="auto" w:fill="FFFFFF"/>
    </w:rPr>
  </w:style>
  <w:style w:type="paragraph" w:customStyle="1" w:styleId="90">
    <w:name w:val="Основной текст (9)"/>
    <w:basedOn w:val="a"/>
    <w:link w:val="9"/>
    <w:uiPriority w:val="99"/>
    <w:rsid w:val="007C711D"/>
    <w:pPr>
      <w:shd w:val="clear" w:color="auto" w:fill="FFFFFF"/>
      <w:spacing w:after="0" w:line="240" w:lineRule="atLeast"/>
    </w:pPr>
    <w:rPr>
      <w:rFonts w:ascii="Times New Roman" w:hAnsi="Times New Roman"/>
      <w:b/>
      <w:sz w:val="19"/>
      <w:szCs w:val="20"/>
    </w:rPr>
  </w:style>
  <w:style w:type="character" w:customStyle="1" w:styleId="8">
    <w:name w:val="Основной текст (8)_"/>
    <w:link w:val="80"/>
    <w:uiPriority w:val="99"/>
    <w:locked/>
    <w:rsid w:val="007C711D"/>
    <w:rPr>
      <w:rFonts w:ascii="Times New Roman" w:hAnsi="Times New Roman"/>
      <w:b/>
      <w:sz w:val="19"/>
      <w:shd w:val="clear" w:color="auto" w:fill="FFFFFF"/>
    </w:rPr>
  </w:style>
  <w:style w:type="paragraph" w:customStyle="1" w:styleId="80">
    <w:name w:val="Основной текст (8)"/>
    <w:basedOn w:val="a"/>
    <w:link w:val="8"/>
    <w:uiPriority w:val="99"/>
    <w:rsid w:val="007C711D"/>
    <w:pPr>
      <w:shd w:val="clear" w:color="auto" w:fill="FFFFFF"/>
      <w:spacing w:after="0" w:line="106" w:lineRule="exact"/>
    </w:pPr>
    <w:rPr>
      <w:rFonts w:ascii="Times New Roman" w:hAnsi="Times New Roman"/>
      <w:b/>
      <w:sz w:val="19"/>
      <w:szCs w:val="20"/>
    </w:rPr>
  </w:style>
  <w:style w:type="character" w:customStyle="1" w:styleId="5">
    <w:name w:val="Основной текст (5)_"/>
    <w:link w:val="50"/>
    <w:uiPriority w:val="99"/>
    <w:locked/>
    <w:rsid w:val="007C711D"/>
    <w:rPr>
      <w:rFonts w:ascii="Times New Roman" w:hAnsi="Times New Roman"/>
      <w:b/>
      <w:sz w:val="18"/>
      <w:shd w:val="clear" w:color="auto" w:fill="FFFFFF"/>
    </w:rPr>
  </w:style>
  <w:style w:type="paragraph" w:customStyle="1" w:styleId="50">
    <w:name w:val="Основной текст (5)"/>
    <w:basedOn w:val="a"/>
    <w:link w:val="5"/>
    <w:uiPriority w:val="99"/>
    <w:rsid w:val="007C711D"/>
    <w:pPr>
      <w:shd w:val="clear" w:color="auto" w:fill="FFFFFF"/>
      <w:spacing w:after="0" w:line="240" w:lineRule="atLeast"/>
    </w:pPr>
    <w:rPr>
      <w:rFonts w:ascii="Times New Roman" w:hAnsi="Times New Roman"/>
      <w:b/>
      <w:sz w:val="18"/>
      <w:szCs w:val="20"/>
    </w:rPr>
  </w:style>
  <w:style w:type="character" w:customStyle="1" w:styleId="110">
    <w:name w:val="Основной текст (11)_"/>
    <w:link w:val="111"/>
    <w:uiPriority w:val="99"/>
    <w:locked/>
    <w:rsid w:val="007C711D"/>
    <w:rPr>
      <w:rFonts w:ascii="Times New Roman" w:hAnsi="Times New Roman"/>
      <w:sz w:val="18"/>
      <w:shd w:val="clear" w:color="auto" w:fill="FFFFFF"/>
    </w:rPr>
  </w:style>
  <w:style w:type="paragraph" w:customStyle="1" w:styleId="111">
    <w:name w:val="Основной текст (11)"/>
    <w:basedOn w:val="a"/>
    <w:link w:val="110"/>
    <w:uiPriority w:val="99"/>
    <w:rsid w:val="007C711D"/>
    <w:pPr>
      <w:shd w:val="clear" w:color="auto" w:fill="FFFFFF"/>
      <w:spacing w:after="0" w:line="240" w:lineRule="atLeast"/>
    </w:pPr>
    <w:rPr>
      <w:rFonts w:ascii="Times New Roman" w:hAnsi="Times New Roman"/>
      <w:sz w:val="18"/>
      <w:szCs w:val="20"/>
    </w:rPr>
  </w:style>
  <w:style w:type="character" w:customStyle="1" w:styleId="17">
    <w:name w:val="Основной текст (17)_"/>
    <w:link w:val="170"/>
    <w:uiPriority w:val="99"/>
    <w:locked/>
    <w:rsid w:val="007C711D"/>
    <w:rPr>
      <w:rFonts w:ascii="Times New Roman" w:hAnsi="Times New Roman"/>
      <w:b/>
      <w:sz w:val="17"/>
      <w:shd w:val="clear" w:color="auto" w:fill="FFFFFF"/>
    </w:rPr>
  </w:style>
  <w:style w:type="paragraph" w:customStyle="1" w:styleId="170">
    <w:name w:val="Основной текст (17)"/>
    <w:basedOn w:val="a"/>
    <w:link w:val="17"/>
    <w:uiPriority w:val="99"/>
    <w:rsid w:val="007C711D"/>
    <w:pPr>
      <w:shd w:val="clear" w:color="auto" w:fill="FFFFFF"/>
      <w:spacing w:after="0" w:line="240" w:lineRule="atLeast"/>
    </w:pPr>
    <w:rPr>
      <w:rFonts w:ascii="Times New Roman" w:hAnsi="Times New Roman"/>
      <w:b/>
      <w:sz w:val="17"/>
      <w:szCs w:val="20"/>
    </w:rPr>
  </w:style>
  <w:style w:type="paragraph" w:styleId="af3">
    <w:name w:val="Body Text Indent"/>
    <w:basedOn w:val="a"/>
    <w:link w:val="af4"/>
    <w:uiPriority w:val="99"/>
    <w:rsid w:val="007C711D"/>
    <w:pPr>
      <w:spacing w:after="120" w:line="240" w:lineRule="auto"/>
      <w:ind w:left="283"/>
    </w:pPr>
    <w:rPr>
      <w:rFonts w:ascii="Times New Roman" w:eastAsia="Times New Roman" w:hAnsi="Times New Roman"/>
      <w:sz w:val="24"/>
      <w:szCs w:val="24"/>
      <w:lang w:eastAsia="ru-RU"/>
    </w:rPr>
  </w:style>
  <w:style w:type="character" w:customStyle="1" w:styleId="af4">
    <w:name w:val="Основной текст с отступом Знак"/>
    <w:basedOn w:val="a0"/>
    <w:link w:val="af3"/>
    <w:uiPriority w:val="99"/>
    <w:locked/>
    <w:rsid w:val="007C711D"/>
    <w:rPr>
      <w:rFonts w:ascii="Times New Roman" w:hAnsi="Times New Roman" w:cs="Times New Roman"/>
      <w:sz w:val="24"/>
      <w:szCs w:val="24"/>
      <w:lang w:eastAsia="ru-RU"/>
    </w:rPr>
  </w:style>
  <w:style w:type="paragraph" w:customStyle="1" w:styleId="310">
    <w:name w:val="Основной текст 31"/>
    <w:basedOn w:val="a"/>
    <w:uiPriority w:val="99"/>
    <w:rsid w:val="0030732C"/>
    <w:pPr>
      <w:overflowPunct w:val="0"/>
      <w:autoSpaceDE w:val="0"/>
      <w:autoSpaceDN w:val="0"/>
      <w:adjustRightInd w:val="0"/>
      <w:spacing w:after="0" w:line="240" w:lineRule="auto"/>
      <w:jc w:val="both"/>
    </w:pPr>
    <w:rPr>
      <w:rFonts w:ascii="Times New Roman" w:eastAsia="Times New Roman" w:hAnsi="Times New Roman"/>
      <w:sz w:val="28"/>
      <w:szCs w:val="20"/>
      <w:lang w:eastAsia="ru-RU"/>
    </w:rPr>
  </w:style>
  <w:style w:type="character" w:customStyle="1" w:styleId="apple-converted-space">
    <w:name w:val="apple-converted-space"/>
    <w:basedOn w:val="a0"/>
    <w:rsid w:val="00A302FA"/>
  </w:style>
  <w:style w:type="paragraph" w:customStyle="1" w:styleId="Default">
    <w:name w:val="Default"/>
    <w:rsid w:val="00BD1D9E"/>
    <w:pPr>
      <w:autoSpaceDE w:val="0"/>
      <w:autoSpaceDN w:val="0"/>
      <w:adjustRightInd w:val="0"/>
    </w:pPr>
    <w:rPr>
      <w:rFonts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gma.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7.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2.xml"/><Relationship Id="rId22" Type="http://schemas.openxmlformats.org/officeDocument/2006/relationships/footer" Target="footer4.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Бюджетные</c:v>
                </c:pt>
              </c:strCache>
            </c:strRef>
          </c:tx>
          <c:invertIfNegative val="0"/>
          <c:dLbls>
            <c:spPr>
              <a:noFill/>
              <a:ln w="25352">
                <a:noFill/>
              </a:ln>
            </c:spPr>
            <c:showLegendKey val="0"/>
            <c:showVal val="1"/>
            <c:showCatName val="0"/>
            <c:showSerName val="0"/>
            <c:showPercent val="0"/>
            <c:showBubbleSize val="0"/>
            <c:showLeaderLines val="0"/>
          </c:dLbls>
          <c:cat>
            <c:numRef>
              <c:f>Лист1!$A$2:$A$6</c:f>
              <c:numCache>
                <c:formatCode>General</c:formatCode>
                <c:ptCount val="5"/>
                <c:pt idx="0">
                  <c:v>2010</c:v>
                </c:pt>
                <c:pt idx="1">
                  <c:v>2011</c:v>
                </c:pt>
                <c:pt idx="2">
                  <c:v>2012</c:v>
                </c:pt>
                <c:pt idx="3">
                  <c:v>2013</c:v>
                </c:pt>
                <c:pt idx="4">
                  <c:v>2014</c:v>
                </c:pt>
              </c:numCache>
            </c:numRef>
          </c:cat>
          <c:val>
            <c:numRef>
              <c:f>Лист1!$B$2:$B$6</c:f>
              <c:numCache>
                <c:formatCode>General</c:formatCode>
                <c:ptCount val="5"/>
                <c:pt idx="0">
                  <c:v>40</c:v>
                </c:pt>
                <c:pt idx="1">
                  <c:v>45</c:v>
                </c:pt>
                <c:pt idx="2">
                  <c:v>45</c:v>
                </c:pt>
                <c:pt idx="3">
                  <c:v>65</c:v>
                </c:pt>
              </c:numCache>
            </c:numRef>
          </c:val>
        </c:ser>
        <c:ser>
          <c:idx val="1"/>
          <c:order val="1"/>
          <c:tx>
            <c:strRef>
              <c:f>Лист1!$C$1</c:f>
              <c:strCache>
                <c:ptCount val="1"/>
                <c:pt idx="0">
                  <c:v>ПВЗ</c:v>
                </c:pt>
              </c:strCache>
            </c:strRef>
          </c:tx>
          <c:invertIfNegative val="0"/>
          <c:dLbls>
            <c:spPr>
              <a:noFill/>
              <a:ln w="25352">
                <a:noFill/>
              </a:ln>
            </c:spPr>
            <c:showLegendKey val="0"/>
            <c:showVal val="1"/>
            <c:showCatName val="0"/>
            <c:showSerName val="0"/>
            <c:showPercent val="0"/>
            <c:showBubbleSize val="0"/>
            <c:showLeaderLines val="0"/>
          </c:dLbls>
          <c:cat>
            <c:numRef>
              <c:f>Лист1!$A$2:$A$6</c:f>
              <c:numCache>
                <c:formatCode>General</c:formatCode>
                <c:ptCount val="5"/>
                <c:pt idx="0">
                  <c:v>2010</c:v>
                </c:pt>
                <c:pt idx="1">
                  <c:v>2011</c:v>
                </c:pt>
                <c:pt idx="2">
                  <c:v>2012</c:v>
                </c:pt>
                <c:pt idx="3">
                  <c:v>2013</c:v>
                </c:pt>
                <c:pt idx="4">
                  <c:v>2014</c:v>
                </c:pt>
              </c:numCache>
            </c:numRef>
          </c:cat>
          <c:val>
            <c:numRef>
              <c:f>Лист1!$C$2:$C$6</c:f>
              <c:numCache>
                <c:formatCode>General</c:formatCode>
                <c:ptCount val="5"/>
                <c:pt idx="0">
                  <c:v>37</c:v>
                </c:pt>
                <c:pt idx="1">
                  <c:v>41</c:v>
                </c:pt>
                <c:pt idx="2">
                  <c:v>23</c:v>
                </c:pt>
                <c:pt idx="3">
                  <c:v>48</c:v>
                </c:pt>
                <c:pt idx="4">
                  <c:v>149</c:v>
                </c:pt>
              </c:numCache>
            </c:numRef>
          </c:val>
        </c:ser>
        <c:ser>
          <c:idx val="2"/>
          <c:order val="2"/>
          <c:tx>
            <c:strRef>
              <c:f>Лист1!$D$1</c:f>
              <c:strCache>
                <c:ptCount val="1"/>
                <c:pt idx="0">
                  <c:v>Всего</c:v>
                </c:pt>
              </c:strCache>
            </c:strRef>
          </c:tx>
          <c:invertIfNegative val="0"/>
          <c:dLbls>
            <c:spPr>
              <a:noFill/>
              <a:ln w="25352">
                <a:noFill/>
              </a:ln>
            </c:spPr>
            <c:showLegendKey val="0"/>
            <c:showVal val="1"/>
            <c:showCatName val="0"/>
            <c:showSerName val="0"/>
            <c:showPercent val="0"/>
            <c:showBubbleSize val="0"/>
            <c:showLeaderLines val="0"/>
          </c:dLbls>
          <c:cat>
            <c:numRef>
              <c:f>Лист1!$A$2:$A$6</c:f>
              <c:numCache>
                <c:formatCode>General</c:formatCode>
                <c:ptCount val="5"/>
                <c:pt idx="0">
                  <c:v>2010</c:v>
                </c:pt>
                <c:pt idx="1">
                  <c:v>2011</c:v>
                </c:pt>
                <c:pt idx="2">
                  <c:v>2012</c:v>
                </c:pt>
                <c:pt idx="3">
                  <c:v>2013</c:v>
                </c:pt>
                <c:pt idx="4">
                  <c:v>2014</c:v>
                </c:pt>
              </c:numCache>
            </c:numRef>
          </c:cat>
          <c:val>
            <c:numRef>
              <c:f>Лист1!$D$2:$D$6</c:f>
              <c:numCache>
                <c:formatCode>General</c:formatCode>
                <c:ptCount val="5"/>
                <c:pt idx="0">
                  <c:v>77</c:v>
                </c:pt>
                <c:pt idx="1">
                  <c:v>86</c:v>
                </c:pt>
                <c:pt idx="2">
                  <c:v>68</c:v>
                </c:pt>
                <c:pt idx="3">
                  <c:v>113</c:v>
                </c:pt>
                <c:pt idx="4">
                  <c:v>149</c:v>
                </c:pt>
              </c:numCache>
            </c:numRef>
          </c:val>
        </c:ser>
        <c:dLbls>
          <c:showLegendKey val="0"/>
          <c:showVal val="0"/>
          <c:showCatName val="0"/>
          <c:showSerName val="0"/>
          <c:showPercent val="0"/>
          <c:showBubbleSize val="0"/>
        </c:dLbls>
        <c:gapWidth val="150"/>
        <c:axId val="116868224"/>
        <c:axId val="147755776"/>
      </c:barChart>
      <c:catAx>
        <c:axId val="116868224"/>
        <c:scaling>
          <c:orientation val="minMax"/>
        </c:scaling>
        <c:delete val="0"/>
        <c:axPos val="b"/>
        <c:numFmt formatCode="General" sourceLinked="1"/>
        <c:majorTickMark val="out"/>
        <c:minorTickMark val="none"/>
        <c:tickLblPos val="nextTo"/>
        <c:crossAx val="147755776"/>
        <c:crosses val="autoZero"/>
        <c:auto val="1"/>
        <c:lblAlgn val="ctr"/>
        <c:lblOffset val="100"/>
        <c:noMultiLvlLbl val="0"/>
      </c:catAx>
      <c:valAx>
        <c:axId val="147755776"/>
        <c:scaling>
          <c:orientation val="minMax"/>
        </c:scaling>
        <c:delete val="0"/>
        <c:axPos val="l"/>
        <c:majorGridlines/>
        <c:numFmt formatCode="General" sourceLinked="1"/>
        <c:majorTickMark val="out"/>
        <c:minorTickMark val="none"/>
        <c:tickLblPos val="nextTo"/>
        <c:crossAx val="116868224"/>
        <c:crosses val="autoZero"/>
        <c:crossBetween val="between"/>
      </c:valAx>
    </c:plotArea>
    <c:legend>
      <c:legendPos val="r"/>
      <c:layout>
        <c:manualLayout>
          <c:xMode val="edge"/>
          <c:yMode val="edge"/>
          <c:x val="0.32300163132137077"/>
          <c:y val="0.93628808864265856"/>
          <c:w val="0.35236541598695026"/>
          <c:h val="6.6481994459833937E-2"/>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7.5383858267716541E-2"/>
          <c:y val="2.4216347956505492E-2"/>
          <c:w val="0.84406167979002622"/>
          <c:h val="0.86673259592550933"/>
        </c:manualLayout>
      </c:layout>
      <c:bar3DChart>
        <c:barDir val="col"/>
        <c:grouping val="clustered"/>
        <c:varyColors val="0"/>
        <c:ser>
          <c:idx val="0"/>
          <c:order val="0"/>
          <c:tx>
            <c:strRef>
              <c:f>Лист1!$B$1</c:f>
              <c:strCache>
                <c:ptCount val="1"/>
                <c:pt idx="0">
                  <c:v>бюджет</c:v>
                </c:pt>
              </c:strCache>
            </c:strRef>
          </c:tx>
          <c:invertIfNegative val="0"/>
          <c:dLbls>
            <c:spPr>
              <a:noFill/>
              <a:ln w="25366">
                <a:noFill/>
              </a:ln>
            </c:spPr>
            <c:showLegendKey val="0"/>
            <c:showVal val="1"/>
            <c:showCatName val="0"/>
            <c:showSerName val="0"/>
            <c:showPercent val="0"/>
            <c:showBubbleSize val="0"/>
            <c:showLeaderLines val="0"/>
          </c:dLbls>
          <c:cat>
            <c:strRef>
              <c:f>Лист1!$A$2:$A$5</c:f>
              <c:strCache>
                <c:ptCount val="4"/>
                <c:pt idx="0">
                  <c:v>2011-2012</c:v>
                </c:pt>
                <c:pt idx="1">
                  <c:v>2012-2013</c:v>
                </c:pt>
                <c:pt idx="2">
                  <c:v>2013-2014</c:v>
                </c:pt>
                <c:pt idx="3">
                  <c:v>2014-2015</c:v>
                </c:pt>
              </c:strCache>
            </c:strRef>
          </c:cat>
          <c:val>
            <c:numRef>
              <c:f>Лист1!$B$2:$B$5</c:f>
              <c:numCache>
                <c:formatCode>0%</c:formatCode>
                <c:ptCount val="4"/>
                <c:pt idx="0">
                  <c:v>0.5</c:v>
                </c:pt>
                <c:pt idx="1">
                  <c:v>0.56000000000000005</c:v>
                </c:pt>
                <c:pt idx="2">
                  <c:v>0.56000000000000005</c:v>
                </c:pt>
                <c:pt idx="3">
                  <c:v>0.29000000000000031</c:v>
                </c:pt>
              </c:numCache>
            </c:numRef>
          </c:val>
        </c:ser>
        <c:ser>
          <c:idx val="1"/>
          <c:order val="1"/>
          <c:tx>
            <c:strRef>
              <c:f>Лист1!$C$1</c:f>
              <c:strCache>
                <c:ptCount val="1"/>
                <c:pt idx="0">
                  <c:v>ПВЗ</c:v>
                </c:pt>
              </c:strCache>
            </c:strRef>
          </c:tx>
          <c:invertIfNegative val="0"/>
          <c:dLbls>
            <c:spPr>
              <a:noFill/>
              <a:ln w="25366">
                <a:noFill/>
              </a:ln>
            </c:spPr>
            <c:showLegendKey val="0"/>
            <c:showVal val="1"/>
            <c:showCatName val="0"/>
            <c:showSerName val="0"/>
            <c:showPercent val="0"/>
            <c:showBubbleSize val="0"/>
            <c:showLeaderLines val="0"/>
          </c:dLbls>
          <c:cat>
            <c:strRef>
              <c:f>Лист1!$A$2:$A$5</c:f>
              <c:strCache>
                <c:ptCount val="4"/>
                <c:pt idx="0">
                  <c:v>2011-2012</c:v>
                </c:pt>
                <c:pt idx="1">
                  <c:v>2012-2013</c:v>
                </c:pt>
                <c:pt idx="2">
                  <c:v>2013-2014</c:v>
                </c:pt>
                <c:pt idx="3">
                  <c:v>2014-2015</c:v>
                </c:pt>
              </c:strCache>
            </c:strRef>
          </c:cat>
          <c:val>
            <c:numRef>
              <c:f>Лист1!$C$2:$C$5</c:f>
              <c:numCache>
                <c:formatCode>0%</c:formatCode>
                <c:ptCount val="4"/>
                <c:pt idx="0">
                  <c:v>0.5</c:v>
                </c:pt>
                <c:pt idx="1">
                  <c:v>0.44</c:v>
                </c:pt>
                <c:pt idx="2">
                  <c:v>0.44</c:v>
                </c:pt>
                <c:pt idx="3">
                  <c:v>0.71000000000000063</c:v>
                </c:pt>
              </c:numCache>
            </c:numRef>
          </c:val>
        </c:ser>
        <c:dLbls>
          <c:showLegendKey val="0"/>
          <c:showVal val="0"/>
          <c:showCatName val="0"/>
          <c:showSerName val="0"/>
          <c:showPercent val="0"/>
          <c:showBubbleSize val="0"/>
        </c:dLbls>
        <c:gapWidth val="150"/>
        <c:shape val="box"/>
        <c:axId val="138729728"/>
        <c:axId val="175599616"/>
        <c:axId val="0"/>
      </c:bar3DChart>
      <c:catAx>
        <c:axId val="138729728"/>
        <c:scaling>
          <c:orientation val="minMax"/>
        </c:scaling>
        <c:delete val="0"/>
        <c:axPos val="b"/>
        <c:numFmt formatCode="General" sourceLinked="1"/>
        <c:majorTickMark val="out"/>
        <c:minorTickMark val="none"/>
        <c:tickLblPos val="nextTo"/>
        <c:crossAx val="175599616"/>
        <c:crosses val="autoZero"/>
        <c:auto val="1"/>
        <c:lblAlgn val="ctr"/>
        <c:lblOffset val="100"/>
        <c:noMultiLvlLbl val="0"/>
      </c:catAx>
      <c:valAx>
        <c:axId val="175599616"/>
        <c:scaling>
          <c:orientation val="minMax"/>
        </c:scaling>
        <c:delete val="0"/>
        <c:axPos val="l"/>
        <c:majorGridlines/>
        <c:numFmt formatCode="0%" sourceLinked="1"/>
        <c:majorTickMark val="out"/>
        <c:minorTickMark val="none"/>
        <c:tickLblPos val="nextTo"/>
        <c:crossAx val="138729728"/>
        <c:crosses val="autoZero"/>
        <c:crossBetween val="between"/>
      </c:valAx>
      <c:spPr>
        <a:noFill/>
        <a:ln w="25366">
          <a:noFill/>
        </a:ln>
      </c:spPr>
    </c:plotArea>
    <c:legend>
      <c:legendPos val="r"/>
      <c:layout>
        <c:manualLayout>
          <c:xMode val="edge"/>
          <c:yMode val="edge"/>
          <c:x val="0.86851211072664236"/>
          <c:y val="0.44"/>
          <c:w val="0.11591695501730104"/>
          <c:h val="0.17454545454545503"/>
        </c:manualLayout>
      </c:layou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абсолютная  успеваемость</c:v>
                </c:pt>
              </c:strCache>
            </c:strRef>
          </c:tx>
          <c:invertIfNegative val="0"/>
          <c:dLbls>
            <c:spPr>
              <a:noFill/>
              <a:ln w="25440">
                <a:noFill/>
              </a:ln>
            </c:spPr>
            <c:showLegendKey val="0"/>
            <c:showVal val="1"/>
            <c:showCatName val="0"/>
            <c:showSerName val="0"/>
            <c:showPercent val="0"/>
            <c:showBubbleSize val="0"/>
            <c:showLeaderLines val="0"/>
          </c:dLbls>
          <c:cat>
            <c:strRef>
              <c:f>Лист1!$A$2:$A$3</c:f>
              <c:strCache>
                <c:ptCount val="2"/>
                <c:pt idx="0">
                  <c:v>2013-2014</c:v>
                </c:pt>
                <c:pt idx="1">
                  <c:v>2014-2015</c:v>
                </c:pt>
              </c:strCache>
            </c:strRef>
          </c:cat>
          <c:val>
            <c:numRef>
              <c:f>Лист1!$B$2:$B$3</c:f>
              <c:numCache>
                <c:formatCode>General</c:formatCode>
                <c:ptCount val="2"/>
                <c:pt idx="0">
                  <c:v>73.900000000000006</c:v>
                </c:pt>
                <c:pt idx="1">
                  <c:v>83.9</c:v>
                </c:pt>
              </c:numCache>
            </c:numRef>
          </c:val>
        </c:ser>
        <c:ser>
          <c:idx val="1"/>
          <c:order val="1"/>
          <c:tx>
            <c:strRef>
              <c:f>Лист1!$C$1</c:f>
              <c:strCache>
                <c:ptCount val="1"/>
                <c:pt idx="0">
                  <c:v>качественная успеваемость</c:v>
                </c:pt>
              </c:strCache>
            </c:strRef>
          </c:tx>
          <c:invertIfNegative val="0"/>
          <c:dLbls>
            <c:spPr>
              <a:noFill/>
              <a:ln w="25440">
                <a:noFill/>
              </a:ln>
            </c:spPr>
            <c:showLegendKey val="0"/>
            <c:showVal val="1"/>
            <c:showCatName val="0"/>
            <c:showSerName val="0"/>
            <c:showPercent val="0"/>
            <c:showBubbleSize val="0"/>
            <c:showLeaderLines val="0"/>
          </c:dLbls>
          <c:cat>
            <c:strRef>
              <c:f>Лист1!$A$2:$A$3</c:f>
              <c:strCache>
                <c:ptCount val="2"/>
                <c:pt idx="0">
                  <c:v>2013-2014</c:v>
                </c:pt>
                <c:pt idx="1">
                  <c:v>2014-2015</c:v>
                </c:pt>
              </c:strCache>
            </c:strRef>
          </c:cat>
          <c:val>
            <c:numRef>
              <c:f>Лист1!$C$2:$C$3</c:f>
              <c:numCache>
                <c:formatCode>General</c:formatCode>
                <c:ptCount val="2"/>
                <c:pt idx="0">
                  <c:v>35.200000000000003</c:v>
                </c:pt>
                <c:pt idx="1">
                  <c:v>44.1</c:v>
                </c:pt>
              </c:numCache>
            </c:numRef>
          </c:val>
        </c:ser>
        <c:ser>
          <c:idx val="2"/>
          <c:order val="2"/>
          <c:tx>
            <c:strRef>
              <c:f>Лист1!$D$1</c:f>
              <c:strCache>
                <c:ptCount val="1"/>
                <c:pt idx="0">
                  <c:v>средний балл</c:v>
                </c:pt>
              </c:strCache>
            </c:strRef>
          </c:tx>
          <c:invertIfNegative val="0"/>
          <c:dLbls>
            <c:spPr>
              <a:noFill/>
              <a:ln w="25440">
                <a:noFill/>
              </a:ln>
            </c:spPr>
            <c:showLegendKey val="0"/>
            <c:showVal val="1"/>
            <c:showCatName val="0"/>
            <c:showSerName val="0"/>
            <c:showPercent val="0"/>
            <c:showBubbleSize val="0"/>
            <c:showLeaderLines val="0"/>
          </c:dLbls>
          <c:cat>
            <c:strRef>
              <c:f>Лист1!$A$2:$A$3</c:f>
              <c:strCache>
                <c:ptCount val="2"/>
                <c:pt idx="0">
                  <c:v>2013-2014</c:v>
                </c:pt>
                <c:pt idx="1">
                  <c:v>2014-2015</c:v>
                </c:pt>
              </c:strCache>
            </c:strRef>
          </c:cat>
          <c:val>
            <c:numRef>
              <c:f>Лист1!$D$2:$D$3</c:f>
              <c:numCache>
                <c:formatCode>General</c:formatCode>
                <c:ptCount val="2"/>
                <c:pt idx="0">
                  <c:v>3.4</c:v>
                </c:pt>
                <c:pt idx="1">
                  <c:v>3.6</c:v>
                </c:pt>
              </c:numCache>
            </c:numRef>
          </c:val>
        </c:ser>
        <c:dLbls>
          <c:showLegendKey val="0"/>
          <c:showVal val="0"/>
          <c:showCatName val="0"/>
          <c:showSerName val="0"/>
          <c:showPercent val="0"/>
          <c:showBubbleSize val="0"/>
        </c:dLbls>
        <c:gapWidth val="150"/>
        <c:shape val="cylinder"/>
        <c:axId val="172452480"/>
        <c:axId val="172454272"/>
        <c:axId val="0"/>
      </c:bar3DChart>
      <c:catAx>
        <c:axId val="172452480"/>
        <c:scaling>
          <c:orientation val="minMax"/>
        </c:scaling>
        <c:delete val="0"/>
        <c:axPos val="b"/>
        <c:numFmt formatCode="General" sourceLinked="1"/>
        <c:majorTickMark val="out"/>
        <c:minorTickMark val="none"/>
        <c:tickLblPos val="nextTo"/>
        <c:crossAx val="172454272"/>
        <c:crosses val="autoZero"/>
        <c:auto val="1"/>
        <c:lblAlgn val="ctr"/>
        <c:lblOffset val="100"/>
        <c:noMultiLvlLbl val="0"/>
      </c:catAx>
      <c:valAx>
        <c:axId val="172454272"/>
        <c:scaling>
          <c:orientation val="minMax"/>
        </c:scaling>
        <c:delete val="0"/>
        <c:axPos val="l"/>
        <c:majorGridlines/>
        <c:numFmt formatCode="General" sourceLinked="1"/>
        <c:majorTickMark val="out"/>
        <c:minorTickMark val="none"/>
        <c:tickLblPos val="nextTo"/>
        <c:crossAx val="172452480"/>
        <c:crosses val="autoZero"/>
        <c:crossBetween val="between"/>
      </c:valAx>
      <c:spPr>
        <a:noFill/>
        <a:ln w="25440">
          <a:noFill/>
        </a:ln>
      </c:spPr>
    </c:plotArea>
    <c:legend>
      <c:legendPos val="r"/>
      <c:layout>
        <c:manualLayout>
          <c:xMode val="edge"/>
          <c:yMode val="edge"/>
          <c:x val="0.66551129606232162"/>
          <c:y val="0.42617467644130691"/>
          <c:w val="0.31889084421982605"/>
          <c:h val="0.24161064349715003"/>
        </c:manualLayout>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абсолютная  успеваемость</c:v>
                </c:pt>
              </c:strCache>
            </c:strRef>
          </c:tx>
          <c:invertIfNegative val="0"/>
          <c:dLbls>
            <c:spPr>
              <a:noFill/>
              <a:ln w="25320">
                <a:noFill/>
              </a:ln>
            </c:spPr>
            <c:showLegendKey val="0"/>
            <c:showVal val="1"/>
            <c:showCatName val="0"/>
            <c:showSerName val="0"/>
            <c:showPercent val="0"/>
            <c:showBubbleSize val="0"/>
            <c:showLeaderLines val="0"/>
          </c:dLbls>
          <c:cat>
            <c:strRef>
              <c:f>Лист1!$A$2:$A$3</c:f>
              <c:strCache>
                <c:ptCount val="2"/>
                <c:pt idx="0">
                  <c:v>2013-2014</c:v>
                </c:pt>
                <c:pt idx="1">
                  <c:v>2014-2015</c:v>
                </c:pt>
              </c:strCache>
            </c:strRef>
          </c:cat>
          <c:val>
            <c:numRef>
              <c:f>Лист1!$B$2:$B$3</c:f>
              <c:numCache>
                <c:formatCode>General</c:formatCode>
                <c:ptCount val="2"/>
                <c:pt idx="0">
                  <c:v>65.599999999999994</c:v>
                </c:pt>
                <c:pt idx="1">
                  <c:v>84.5</c:v>
                </c:pt>
              </c:numCache>
            </c:numRef>
          </c:val>
        </c:ser>
        <c:ser>
          <c:idx val="1"/>
          <c:order val="1"/>
          <c:tx>
            <c:strRef>
              <c:f>Лист1!$C$1</c:f>
              <c:strCache>
                <c:ptCount val="1"/>
                <c:pt idx="0">
                  <c:v>качественная успеваемость</c:v>
                </c:pt>
              </c:strCache>
            </c:strRef>
          </c:tx>
          <c:invertIfNegative val="0"/>
          <c:dLbls>
            <c:spPr>
              <a:noFill/>
              <a:ln w="25320">
                <a:noFill/>
              </a:ln>
            </c:spPr>
            <c:showLegendKey val="0"/>
            <c:showVal val="1"/>
            <c:showCatName val="0"/>
            <c:showSerName val="0"/>
            <c:showPercent val="0"/>
            <c:showBubbleSize val="0"/>
            <c:showLeaderLines val="0"/>
          </c:dLbls>
          <c:cat>
            <c:strRef>
              <c:f>Лист1!$A$2:$A$3</c:f>
              <c:strCache>
                <c:ptCount val="2"/>
                <c:pt idx="0">
                  <c:v>2013-2014</c:v>
                </c:pt>
                <c:pt idx="1">
                  <c:v>2014-2015</c:v>
                </c:pt>
              </c:strCache>
            </c:strRef>
          </c:cat>
          <c:val>
            <c:numRef>
              <c:f>Лист1!$C$2:$C$3</c:f>
              <c:numCache>
                <c:formatCode>General</c:formatCode>
                <c:ptCount val="2"/>
                <c:pt idx="0">
                  <c:v>31.3</c:v>
                </c:pt>
                <c:pt idx="1">
                  <c:v>41.1</c:v>
                </c:pt>
              </c:numCache>
            </c:numRef>
          </c:val>
        </c:ser>
        <c:ser>
          <c:idx val="2"/>
          <c:order val="2"/>
          <c:tx>
            <c:strRef>
              <c:f>Лист1!$D$1</c:f>
              <c:strCache>
                <c:ptCount val="1"/>
                <c:pt idx="0">
                  <c:v>средний балл</c:v>
                </c:pt>
              </c:strCache>
            </c:strRef>
          </c:tx>
          <c:invertIfNegative val="0"/>
          <c:dLbls>
            <c:spPr>
              <a:noFill/>
              <a:ln w="25320">
                <a:noFill/>
              </a:ln>
            </c:spPr>
            <c:showLegendKey val="0"/>
            <c:showVal val="1"/>
            <c:showCatName val="0"/>
            <c:showSerName val="0"/>
            <c:showPercent val="0"/>
            <c:showBubbleSize val="0"/>
            <c:showLeaderLines val="0"/>
          </c:dLbls>
          <c:cat>
            <c:strRef>
              <c:f>Лист1!$A$2:$A$3</c:f>
              <c:strCache>
                <c:ptCount val="2"/>
                <c:pt idx="0">
                  <c:v>2013-2014</c:v>
                </c:pt>
                <c:pt idx="1">
                  <c:v>2014-2015</c:v>
                </c:pt>
              </c:strCache>
            </c:strRef>
          </c:cat>
          <c:val>
            <c:numRef>
              <c:f>Лист1!$D$2:$D$3</c:f>
              <c:numCache>
                <c:formatCode>General</c:formatCode>
                <c:ptCount val="2"/>
                <c:pt idx="0">
                  <c:v>3.4</c:v>
                </c:pt>
                <c:pt idx="1">
                  <c:v>3.5</c:v>
                </c:pt>
              </c:numCache>
            </c:numRef>
          </c:val>
        </c:ser>
        <c:dLbls>
          <c:showLegendKey val="0"/>
          <c:showVal val="0"/>
          <c:showCatName val="0"/>
          <c:showSerName val="0"/>
          <c:showPercent val="0"/>
          <c:showBubbleSize val="0"/>
        </c:dLbls>
        <c:gapWidth val="150"/>
        <c:shape val="cylinder"/>
        <c:axId val="175590400"/>
        <c:axId val="175723264"/>
        <c:axId val="0"/>
      </c:bar3DChart>
      <c:catAx>
        <c:axId val="175590400"/>
        <c:scaling>
          <c:orientation val="minMax"/>
        </c:scaling>
        <c:delete val="0"/>
        <c:axPos val="b"/>
        <c:numFmt formatCode="General" sourceLinked="1"/>
        <c:majorTickMark val="out"/>
        <c:minorTickMark val="none"/>
        <c:tickLblPos val="nextTo"/>
        <c:crossAx val="175723264"/>
        <c:crosses val="autoZero"/>
        <c:auto val="1"/>
        <c:lblAlgn val="ctr"/>
        <c:lblOffset val="100"/>
        <c:noMultiLvlLbl val="0"/>
      </c:catAx>
      <c:valAx>
        <c:axId val="175723264"/>
        <c:scaling>
          <c:orientation val="minMax"/>
        </c:scaling>
        <c:delete val="0"/>
        <c:axPos val="l"/>
        <c:majorGridlines/>
        <c:numFmt formatCode="General" sourceLinked="1"/>
        <c:majorTickMark val="out"/>
        <c:minorTickMark val="none"/>
        <c:tickLblPos val="nextTo"/>
        <c:crossAx val="175590400"/>
        <c:crosses val="autoZero"/>
        <c:crossBetween val="between"/>
      </c:valAx>
      <c:spPr>
        <a:noFill/>
        <a:ln w="25320">
          <a:noFill/>
        </a:ln>
      </c:spPr>
    </c:plotArea>
    <c:legend>
      <c:legendPos val="r"/>
      <c:layout>
        <c:manualLayout>
          <c:xMode val="edge"/>
          <c:yMode val="edge"/>
          <c:x val="0.66726618705035956"/>
          <c:y val="0.42465753424657526"/>
          <c:w val="0.31834532374100732"/>
          <c:h val="0.24657534246575341"/>
        </c:manualLayout>
      </c:layout>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абсолютная  успеваемость</c:v>
                </c:pt>
              </c:strCache>
            </c:strRef>
          </c:tx>
          <c:invertIfNegative val="0"/>
          <c:dLbls>
            <c:dLbl>
              <c:idx val="0"/>
              <c:spPr>
                <a:noFill/>
                <a:ln w="25398">
                  <a:noFill/>
                </a:ln>
              </c:spPr>
              <c:txPr>
                <a:bodyPr/>
                <a:lstStyle/>
                <a:p>
                  <a:pPr>
                    <a:defRPr/>
                  </a:pPr>
                  <a:endParaRPr lang="ru-RU"/>
                </a:p>
              </c:txPr>
              <c:showLegendKey val="0"/>
              <c:showVal val="1"/>
              <c:showCatName val="0"/>
              <c:showSerName val="0"/>
              <c:showPercent val="0"/>
              <c:showBubbleSize val="0"/>
            </c:dLbl>
            <c:dLbl>
              <c:idx val="1"/>
              <c:spPr>
                <a:noFill/>
                <a:ln w="25398">
                  <a:noFill/>
                </a:ln>
              </c:spPr>
              <c:txPr>
                <a:bodyPr/>
                <a:lstStyle/>
                <a:p>
                  <a:pPr>
                    <a:defRPr/>
                  </a:pPr>
                  <a:endParaRPr lang="ru-RU"/>
                </a:p>
              </c:txPr>
              <c:showLegendKey val="0"/>
              <c:showVal val="1"/>
              <c:showCatName val="0"/>
              <c:showSerName val="0"/>
              <c:showPercent val="0"/>
              <c:showBubbleSize val="0"/>
            </c:dLbl>
            <c:showLegendKey val="0"/>
            <c:showVal val="0"/>
            <c:showCatName val="0"/>
            <c:showSerName val="0"/>
            <c:showPercent val="0"/>
            <c:showBubbleSize val="0"/>
          </c:dLbls>
          <c:cat>
            <c:strRef>
              <c:f>Лист1!$A$2:$A$3</c:f>
              <c:strCache>
                <c:ptCount val="2"/>
                <c:pt idx="0">
                  <c:v>2013-2014</c:v>
                </c:pt>
                <c:pt idx="1">
                  <c:v>2014-2015</c:v>
                </c:pt>
              </c:strCache>
            </c:strRef>
          </c:cat>
          <c:val>
            <c:numRef>
              <c:f>Лист1!$B$2:$B$3</c:f>
              <c:numCache>
                <c:formatCode>General</c:formatCode>
                <c:ptCount val="2"/>
                <c:pt idx="0">
                  <c:v>68.3</c:v>
                </c:pt>
                <c:pt idx="1">
                  <c:v>78.8</c:v>
                </c:pt>
              </c:numCache>
            </c:numRef>
          </c:val>
        </c:ser>
        <c:ser>
          <c:idx val="1"/>
          <c:order val="1"/>
          <c:tx>
            <c:strRef>
              <c:f>Лист1!$C$1</c:f>
              <c:strCache>
                <c:ptCount val="1"/>
                <c:pt idx="0">
                  <c:v>качественная успеваемость</c:v>
                </c:pt>
              </c:strCache>
            </c:strRef>
          </c:tx>
          <c:invertIfNegative val="0"/>
          <c:dLbls>
            <c:spPr>
              <a:noFill/>
              <a:ln w="25398">
                <a:noFill/>
              </a:ln>
            </c:spPr>
            <c:showLegendKey val="0"/>
            <c:showVal val="1"/>
            <c:showCatName val="0"/>
            <c:showSerName val="0"/>
            <c:showPercent val="0"/>
            <c:showBubbleSize val="0"/>
            <c:showLeaderLines val="0"/>
          </c:dLbls>
          <c:cat>
            <c:strRef>
              <c:f>Лист1!$A$2:$A$3</c:f>
              <c:strCache>
                <c:ptCount val="2"/>
                <c:pt idx="0">
                  <c:v>2013-2014</c:v>
                </c:pt>
                <c:pt idx="1">
                  <c:v>2014-2015</c:v>
                </c:pt>
              </c:strCache>
            </c:strRef>
          </c:cat>
          <c:val>
            <c:numRef>
              <c:f>Лист1!$C$2:$C$3</c:f>
              <c:numCache>
                <c:formatCode>General</c:formatCode>
                <c:ptCount val="2"/>
                <c:pt idx="0">
                  <c:v>20.399999999999999</c:v>
                </c:pt>
                <c:pt idx="1">
                  <c:v>41.5</c:v>
                </c:pt>
              </c:numCache>
            </c:numRef>
          </c:val>
        </c:ser>
        <c:ser>
          <c:idx val="2"/>
          <c:order val="2"/>
          <c:tx>
            <c:strRef>
              <c:f>Лист1!$D$1</c:f>
              <c:strCache>
                <c:ptCount val="1"/>
                <c:pt idx="0">
                  <c:v>средний балл</c:v>
                </c:pt>
              </c:strCache>
            </c:strRef>
          </c:tx>
          <c:invertIfNegative val="0"/>
          <c:dLbls>
            <c:spPr>
              <a:noFill/>
              <a:ln w="25398">
                <a:noFill/>
              </a:ln>
            </c:spPr>
            <c:showLegendKey val="0"/>
            <c:showVal val="1"/>
            <c:showCatName val="0"/>
            <c:showSerName val="0"/>
            <c:showPercent val="0"/>
            <c:showBubbleSize val="0"/>
            <c:showLeaderLines val="0"/>
          </c:dLbls>
          <c:cat>
            <c:strRef>
              <c:f>Лист1!$A$2:$A$3</c:f>
              <c:strCache>
                <c:ptCount val="2"/>
                <c:pt idx="0">
                  <c:v>2013-2014</c:v>
                </c:pt>
                <c:pt idx="1">
                  <c:v>2014-2015</c:v>
                </c:pt>
              </c:strCache>
            </c:strRef>
          </c:cat>
          <c:val>
            <c:numRef>
              <c:f>Лист1!$D$2:$D$3</c:f>
              <c:numCache>
                <c:formatCode>General</c:formatCode>
                <c:ptCount val="2"/>
                <c:pt idx="0">
                  <c:v>3.3</c:v>
                </c:pt>
                <c:pt idx="1">
                  <c:v>3.5</c:v>
                </c:pt>
              </c:numCache>
            </c:numRef>
          </c:val>
        </c:ser>
        <c:dLbls>
          <c:showLegendKey val="0"/>
          <c:showVal val="0"/>
          <c:showCatName val="0"/>
          <c:showSerName val="0"/>
          <c:showPercent val="0"/>
          <c:showBubbleSize val="0"/>
        </c:dLbls>
        <c:gapWidth val="150"/>
        <c:shape val="cylinder"/>
        <c:axId val="172978560"/>
        <c:axId val="172980096"/>
        <c:axId val="0"/>
      </c:bar3DChart>
      <c:catAx>
        <c:axId val="172978560"/>
        <c:scaling>
          <c:orientation val="minMax"/>
        </c:scaling>
        <c:delete val="0"/>
        <c:axPos val="b"/>
        <c:numFmt formatCode="General" sourceLinked="1"/>
        <c:majorTickMark val="out"/>
        <c:minorTickMark val="none"/>
        <c:tickLblPos val="nextTo"/>
        <c:crossAx val="172980096"/>
        <c:crosses val="autoZero"/>
        <c:auto val="1"/>
        <c:lblAlgn val="ctr"/>
        <c:lblOffset val="100"/>
        <c:noMultiLvlLbl val="0"/>
      </c:catAx>
      <c:valAx>
        <c:axId val="172980096"/>
        <c:scaling>
          <c:orientation val="minMax"/>
        </c:scaling>
        <c:delete val="0"/>
        <c:axPos val="l"/>
        <c:majorGridlines/>
        <c:numFmt formatCode="General" sourceLinked="1"/>
        <c:majorTickMark val="out"/>
        <c:minorTickMark val="none"/>
        <c:tickLblPos val="nextTo"/>
        <c:crossAx val="172978560"/>
        <c:crosses val="autoZero"/>
        <c:crossBetween val="between"/>
      </c:valAx>
      <c:spPr>
        <a:noFill/>
        <a:ln w="25398">
          <a:noFill/>
        </a:ln>
      </c:spPr>
    </c:plotArea>
    <c:legend>
      <c:legendPos val="r"/>
      <c:layout>
        <c:manualLayout>
          <c:xMode val="edge"/>
          <c:yMode val="edge"/>
          <c:x val="4.2857142857142913E-2"/>
          <c:y val="0.9248366013071897"/>
          <c:w val="0.91249999999999998"/>
          <c:h val="7.8431372549019607E-2"/>
        </c:manualLayout>
      </c:layout>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абсолютная  успеваемость</c:v>
                </c:pt>
              </c:strCache>
            </c:strRef>
          </c:tx>
          <c:invertIfNegative val="0"/>
          <c:dLbls>
            <c:dLbl>
              <c:idx val="0"/>
              <c:spPr>
                <a:noFill/>
                <a:ln w="25398">
                  <a:noFill/>
                </a:ln>
              </c:spPr>
              <c:txPr>
                <a:bodyPr/>
                <a:lstStyle/>
                <a:p>
                  <a:pPr>
                    <a:defRPr/>
                  </a:pPr>
                  <a:endParaRPr lang="ru-RU"/>
                </a:p>
              </c:txPr>
              <c:showLegendKey val="0"/>
              <c:showVal val="1"/>
              <c:showCatName val="0"/>
              <c:showSerName val="0"/>
              <c:showPercent val="0"/>
              <c:showBubbleSize val="0"/>
            </c:dLbl>
            <c:dLbl>
              <c:idx val="1"/>
              <c:spPr>
                <a:noFill/>
                <a:ln w="25398">
                  <a:noFill/>
                </a:ln>
              </c:spPr>
              <c:txPr>
                <a:bodyPr/>
                <a:lstStyle/>
                <a:p>
                  <a:pPr>
                    <a:defRPr/>
                  </a:pPr>
                  <a:endParaRPr lang="ru-RU"/>
                </a:p>
              </c:txPr>
              <c:showLegendKey val="0"/>
              <c:showVal val="1"/>
              <c:showCatName val="0"/>
              <c:showSerName val="0"/>
              <c:showPercent val="0"/>
              <c:showBubbleSize val="0"/>
            </c:dLbl>
            <c:showLegendKey val="0"/>
            <c:showVal val="0"/>
            <c:showCatName val="0"/>
            <c:showSerName val="0"/>
            <c:showPercent val="0"/>
            <c:showBubbleSize val="0"/>
          </c:dLbls>
          <c:cat>
            <c:strRef>
              <c:f>Лист1!$A$2:$A$3</c:f>
              <c:strCache>
                <c:ptCount val="2"/>
                <c:pt idx="0">
                  <c:v>2013-2014</c:v>
                </c:pt>
                <c:pt idx="1">
                  <c:v>2014-2015</c:v>
                </c:pt>
              </c:strCache>
            </c:strRef>
          </c:cat>
          <c:val>
            <c:numRef>
              <c:f>Лист1!$B$2:$B$3</c:f>
              <c:numCache>
                <c:formatCode>General</c:formatCode>
                <c:ptCount val="2"/>
                <c:pt idx="0">
                  <c:v>74.400000000000006</c:v>
                </c:pt>
                <c:pt idx="1">
                  <c:v>76.599999999999994</c:v>
                </c:pt>
              </c:numCache>
            </c:numRef>
          </c:val>
        </c:ser>
        <c:ser>
          <c:idx val="1"/>
          <c:order val="1"/>
          <c:tx>
            <c:strRef>
              <c:f>Лист1!$C$1</c:f>
              <c:strCache>
                <c:ptCount val="1"/>
                <c:pt idx="0">
                  <c:v>качественная успеваемость</c:v>
                </c:pt>
              </c:strCache>
            </c:strRef>
          </c:tx>
          <c:invertIfNegative val="0"/>
          <c:dLbls>
            <c:spPr>
              <a:noFill/>
              <a:ln w="25398">
                <a:noFill/>
              </a:ln>
            </c:spPr>
            <c:showLegendKey val="0"/>
            <c:showVal val="1"/>
            <c:showCatName val="0"/>
            <c:showSerName val="0"/>
            <c:showPercent val="0"/>
            <c:showBubbleSize val="0"/>
            <c:showLeaderLines val="0"/>
          </c:dLbls>
          <c:cat>
            <c:strRef>
              <c:f>Лист1!$A$2:$A$3</c:f>
              <c:strCache>
                <c:ptCount val="2"/>
                <c:pt idx="0">
                  <c:v>2013-2014</c:v>
                </c:pt>
                <c:pt idx="1">
                  <c:v>2014-2015</c:v>
                </c:pt>
              </c:strCache>
            </c:strRef>
          </c:cat>
          <c:val>
            <c:numRef>
              <c:f>Лист1!$C$2:$C$3</c:f>
              <c:numCache>
                <c:formatCode>General</c:formatCode>
                <c:ptCount val="2"/>
                <c:pt idx="0">
                  <c:v>13.1</c:v>
                </c:pt>
                <c:pt idx="1">
                  <c:v>24.3</c:v>
                </c:pt>
              </c:numCache>
            </c:numRef>
          </c:val>
        </c:ser>
        <c:ser>
          <c:idx val="2"/>
          <c:order val="2"/>
          <c:tx>
            <c:strRef>
              <c:f>Лист1!$D$1</c:f>
              <c:strCache>
                <c:ptCount val="1"/>
                <c:pt idx="0">
                  <c:v>средний балл</c:v>
                </c:pt>
              </c:strCache>
            </c:strRef>
          </c:tx>
          <c:invertIfNegative val="0"/>
          <c:dLbls>
            <c:spPr>
              <a:noFill/>
              <a:ln w="25398">
                <a:noFill/>
              </a:ln>
            </c:spPr>
            <c:showLegendKey val="0"/>
            <c:showVal val="1"/>
            <c:showCatName val="0"/>
            <c:showSerName val="0"/>
            <c:showPercent val="0"/>
            <c:showBubbleSize val="0"/>
            <c:showLeaderLines val="0"/>
          </c:dLbls>
          <c:cat>
            <c:strRef>
              <c:f>Лист1!$A$2:$A$3</c:f>
              <c:strCache>
                <c:ptCount val="2"/>
                <c:pt idx="0">
                  <c:v>2013-2014</c:v>
                </c:pt>
                <c:pt idx="1">
                  <c:v>2014-2015</c:v>
                </c:pt>
              </c:strCache>
            </c:strRef>
          </c:cat>
          <c:val>
            <c:numRef>
              <c:f>Лист1!$D$2:$D$3</c:f>
              <c:numCache>
                <c:formatCode>General</c:formatCode>
                <c:ptCount val="2"/>
                <c:pt idx="0">
                  <c:v>3.2</c:v>
                </c:pt>
                <c:pt idx="1">
                  <c:v>3.3</c:v>
                </c:pt>
              </c:numCache>
            </c:numRef>
          </c:val>
        </c:ser>
        <c:dLbls>
          <c:showLegendKey val="0"/>
          <c:showVal val="0"/>
          <c:showCatName val="0"/>
          <c:showSerName val="0"/>
          <c:showPercent val="0"/>
          <c:showBubbleSize val="0"/>
        </c:dLbls>
        <c:gapWidth val="150"/>
        <c:shape val="cylinder"/>
        <c:axId val="175846912"/>
        <c:axId val="175848448"/>
        <c:axId val="0"/>
      </c:bar3DChart>
      <c:catAx>
        <c:axId val="175846912"/>
        <c:scaling>
          <c:orientation val="minMax"/>
        </c:scaling>
        <c:delete val="0"/>
        <c:axPos val="b"/>
        <c:numFmt formatCode="General" sourceLinked="1"/>
        <c:majorTickMark val="out"/>
        <c:minorTickMark val="none"/>
        <c:tickLblPos val="nextTo"/>
        <c:crossAx val="175848448"/>
        <c:crosses val="autoZero"/>
        <c:auto val="1"/>
        <c:lblAlgn val="ctr"/>
        <c:lblOffset val="100"/>
        <c:noMultiLvlLbl val="0"/>
      </c:catAx>
      <c:valAx>
        <c:axId val="175848448"/>
        <c:scaling>
          <c:orientation val="minMax"/>
        </c:scaling>
        <c:delete val="0"/>
        <c:axPos val="l"/>
        <c:majorGridlines/>
        <c:numFmt formatCode="General" sourceLinked="1"/>
        <c:majorTickMark val="out"/>
        <c:minorTickMark val="none"/>
        <c:tickLblPos val="nextTo"/>
        <c:crossAx val="175846912"/>
        <c:crosses val="autoZero"/>
        <c:crossBetween val="between"/>
      </c:valAx>
      <c:spPr>
        <a:noFill/>
        <a:ln w="25398">
          <a:noFill/>
        </a:ln>
      </c:spPr>
    </c:plotArea>
    <c:legend>
      <c:legendPos val="r"/>
      <c:layout>
        <c:manualLayout>
          <c:xMode val="edge"/>
          <c:yMode val="edge"/>
          <c:x val="0.6660714285714302"/>
          <c:y val="0.42483660130719025"/>
          <c:w val="0.31964285714285812"/>
          <c:h val="0.24183006535947721"/>
        </c:manualLayout>
      </c:layout>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431693989071037"/>
          <c:y val="0.18304431599229545"/>
          <c:w val="0.70218579234973155"/>
          <c:h val="0.7129094412331467"/>
        </c:manualLayout>
      </c:layout>
      <c:lineChart>
        <c:grouping val="percentStacked"/>
        <c:varyColors val="0"/>
        <c:ser>
          <c:idx val="0"/>
          <c:order val="0"/>
          <c:tx>
            <c:strRef>
              <c:f>Лист1!$B$1</c:f>
              <c:strCache>
                <c:ptCount val="1"/>
                <c:pt idx="0">
                  <c:v>Ряд 1</c:v>
                </c:pt>
              </c:strCache>
            </c:strRef>
          </c:tx>
          <c:spPr>
            <a:ln cmpd="sng"/>
          </c:spPr>
          <c:marker>
            <c:symbol val="none"/>
          </c:marker>
          <c:dLbls>
            <c:spPr>
              <a:noFill/>
              <a:ln w="25411">
                <a:noFill/>
              </a:ln>
            </c:spPr>
            <c:showLegendKey val="0"/>
            <c:showVal val="1"/>
            <c:showCatName val="0"/>
            <c:showSerName val="0"/>
            <c:showPercent val="0"/>
            <c:showBubbleSize val="0"/>
            <c:showLeaderLines val="0"/>
          </c:dLbls>
          <c:cat>
            <c:numRef>
              <c:f>Лист1!$A$2:$A$5</c:f>
              <c:numCache>
                <c:formatCode>General</c:formatCode>
                <c:ptCount val="4"/>
                <c:pt idx="0">
                  <c:v>2011</c:v>
                </c:pt>
                <c:pt idx="1">
                  <c:v>2012</c:v>
                </c:pt>
                <c:pt idx="2">
                  <c:v>2013</c:v>
                </c:pt>
                <c:pt idx="3">
                  <c:v>2014</c:v>
                </c:pt>
              </c:numCache>
            </c:numRef>
          </c:cat>
          <c:val>
            <c:numRef>
              <c:f>Лист1!$B$2:$B$5</c:f>
              <c:numCache>
                <c:formatCode>General</c:formatCode>
                <c:ptCount val="4"/>
                <c:pt idx="0">
                  <c:v>34</c:v>
                </c:pt>
                <c:pt idx="1">
                  <c:v>63</c:v>
                </c:pt>
                <c:pt idx="2">
                  <c:v>46</c:v>
                </c:pt>
                <c:pt idx="3">
                  <c:v>0</c:v>
                </c:pt>
              </c:numCache>
            </c:numRef>
          </c:val>
          <c:smooth val="0"/>
        </c:ser>
        <c:dLbls>
          <c:showLegendKey val="0"/>
          <c:showVal val="0"/>
          <c:showCatName val="0"/>
          <c:showSerName val="0"/>
          <c:showPercent val="0"/>
          <c:showBubbleSize val="0"/>
        </c:dLbls>
        <c:marker val="1"/>
        <c:smooth val="0"/>
        <c:axId val="173026304"/>
        <c:axId val="173028096"/>
      </c:lineChart>
      <c:catAx>
        <c:axId val="173026304"/>
        <c:scaling>
          <c:orientation val="minMax"/>
        </c:scaling>
        <c:delete val="0"/>
        <c:axPos val="b"/>
        <c:numFmt formatCode="General" sourceLinked="1"/>
        <c:majorTickMark val="out"/>
        <c:minorTickMark val="none"/>
        <c:tickLblPos val="nextTo"/>
        <c:crossAx val="173028096"/>
        <c:crosses val="autoZero"/>
        <c:auto val="1"/>
        <c:lblAlgn val="ctr"/>
        <c:lblOffset val="100"/>
        <c:noMultiLvlLbl val="0"/>
      </c:catAx>
      <c:valAx>
        <c:axId val="173028096"/>
        <c:scaling>
          <c:orientation val="minMax"/>
        </c:scaling>
        <c:delete val="0"/>
        <c:axPos val="l"/>
        <c:majorGridlines/>
        <c:numFmt formatCode="0%" sourceLinked="1"/>
        <c:majorTickMark val="out"/>
        <c:minorTickMark val="none"/>
        <c:tickLblPos val="nextTo"/>
        <c:crossAx val="173026304"/>
        <c:crosses val="autoZero"/>
        <c:crossBetween val="between"/>
      </c:valAx>
    </c:plotArea>
    <c:legend>
      <c:legendPos val="r"/>
      <c:layout>
        <c:manualLayout>
          <c:xMode val="edge"/>
          <c:yMode val="edge"/>
          <c:x val="0.86135181975736552"/>
          <c:y val="0.56782334384858146"/>
          <c:w val="0.12305025996533807"/>
          <c:h val="5.6782334384858114E-2"/>
        </c:manualLayout>
      </c:layout>
      <c:overlay val="0"/>
    </c:legend>
    <c:plotVisOnly val="1"/>
    <c:dispBlanksAs val="zero"/>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9.3879228638087189E-2"/>
          <c:y val="4.4057617797775533E-2"/>
          <c:w val="0.88730848753616842"/>
          <c:h val="0.65187480189344194"/>
        </c:manualLayout>
      </c:layout>
      <c:bar3DChart>
        <c:barDir val="col"/>
        <c:grouping val="clustered"/>
        <c:varyColors val="0"/>
        <c:ser>
          <c:idx val="0"/>
          <c:order val="0"/>
          <c:tx>
            <c:strRef>
              <c:f>Лист1!$B$1</c:f>
              <c:strCache>
                <c:ptCount val="1"/>
                <c:pt idx="0">
                  <c:v>до 2014г.</c:v>
                </c:pt>
              </c:strCache>
            </c:strRef>
          </c:tx>
          <c:invertIfNegative val="0"/>
          <c:dLbls>
            <c:spPr>
              <a:noFill/>
              <a:ln w="25384">
                <a:noFill/>
              </a:ln>
            </c:spPr>
            <c:showLegendKey val="0"/>
            <c:showVal val="1"/>
            <c:showCatName val="0"/>
            <c:showSerName val="0"/>
            <c:showPercent val="0"/>
            <c:showBubbleSize val="0"/>
            <c:showLeaderLines val="0"/>
          </c:dLbls>
          <c:cat>
            <c:strRef>
              <c:f>Лист1!$A$2</c:f>
              <c:strCache>
                <c:ptCount val="1"/>
                <c:pt idx="0">
                  <c:v>КНИГИ</c:v>
                </c:pt>
              </c:strCache>
            </c:strRef>
          </c:cat>
          <c:val>
            <c:numRef>
              <c:f>Лист1!$B$2</c:f>
              <c:numCache>
                <c:formatCode>General</c:formatCode>
                <c:ptCount val="1"/>
                <c:pt idx="0">
                  <c:v>5328</c:v>
                </c:pt>
              </c:numCache>
            </c:numRef>
          </c:val>
        </c:ser>
        <c:ser>
          <c:idx val="1"/>
          <c:order val="1"/>
          <c:tx>
            <c:strRef>
              <c:f>Лист1!$C$1</c:f>
              <c:strCache>
                <c:ptCount val="1"/>
                <c:pt idx="0">
                  <c:v>2014г.</c:v>
                </c:pt>
              </c:strCache>
            </c:strRef>
          </c:tx>
          <c:invertIfNegative val="0"/>
          <c:dLbls>
            <c:spPr>
              <a:noFill/>
              <a:ln w="25384">
                <a:noFill/>
              </a:ln>
            </c:spPr>
            <c:showLegendKey val="0"/>
            <c:showVal val="1"/>
            <c:showCatName val="0"/>
            <c:showSerName val="0"/>
            <c:showPercent val="0"/>
            <c:showBubbleSize val="0"/>
            <c:showLeaderLines val="0"/>
          </c:dLbls>
          <c:cat>
            <c:strRef>
              <c:f>Лист1!$A$2</c:f>
              <c:strCache>
                <c:ptCount val="1"/>
                <c:pt idx="0">
                  <c:v>КНИГИ</c:v>
                </c:pt>
              </c:strCache>
            </c:strRef>
          </c:cat>
          <c:val>
            <c:numRef>
              <c:f>Лист1!$C$2</c:f>
              <c:numCache>
                <c:formatCode>General</c:formatCode>
                <c:ptCount val="1"/>
                <c:pt idx="0">
                  <c:v>8610</c:v>
                </c:pt>
              </c:numCache>
            </c:numRef>
          </c:val>
        </c:ser>
        <c:ser>
          <c:idx val="2"/>
          <c:order val="2"/>
          <c:tx>
            <c:strRef>
              <c:f>Лист1!$D$1</c:f>
              <c:strCache>
                <c:ptCount val="1"/>
                <c:pt idx="0">
                  <c:v>2015г.</c:v>
                </c:pt>
              </c:strCache>
            </c:strRef>
          </c:tx>
          <c:invertIfNegative val="0"/>
          <c:dLbls>
            <c:spPr>
              <a:noFill/>
              <a:ln w="25384">
                <a:noFill/>
              </a:ln>
            </c:spPr>
            <c:showLegendKey val="0"/>
            <c:showVal val="1"/>
            <c:showCatName val="0"/>
            <c:showSerName val="0"/>
            <c:showPercent val="0"/>
            <c:showBubbleSize val="0"/>
            <c:showLeaderLines val="0"/>
          </c:dLbls>
          <c:cat>
            <c:strRef>
              <c:f>Лист1!$A$2</c:f>
              <c:strCache>
                <c:ptCount val="1"/>
                <c:pt idx="0">
                  <c:v>КНИГИ</c:v>
                </c:pt>
              </c:strCache>
            </c:strRef>
          </c:cat>
          <c:val>
            <c:numRef>
              <c:f>Лист1!$D$2</c:f>
              <c:numCache>
                <c:formatCode>General</c:formatCode>
                <c:ptCount val="1"/>
                <c:pt idx="0">
                  <c:v>11130</c:v>
                </c:pt>
              </c:numCache>
            </c:numRef>
          </c:val>
        </c:ser>
        <c:dLbls>
          <c:showLegendKey val="0"/>
          <c:showVal val="0"/>
          <c:showCatName val="0"/>
          <c:showSerName val="0"/>
          <c:showPercent val="0"/>
          <c:showBubbleSize val="0"/>
        </c:dLbls>
        <c:gapWidth val="150"/>
        <c:shape val="box"/>
        <c:axId val="173067648"/>
        <c:axId val="175895680"/>
        <c:axId val="0"/>
      </c:bar3DChart>
      <c:catAx>
        <c:axId val="173067648"/>
        <c:scaling>
          <c:orientation val="minMax"/>
        </c:scaling>
        <c:delete val="0"/>
        <c:axPos val="b"/>
        <c:numFmt formatCode="General" sourceLinked="1"/>
        <c:majorTickMark val="out"/>
        <c:minorTickMark val="none"/>
        <c:tickLblPos val="nextTo"/>
        <c:crossAx val="175895680"/>
        <c:crosses val="autoZero"/>
        <c:auto val="1"/>
        <c:lblAlgn val="ctr"/>
        <c:lblOffset val="100"/>
        <c:noMultiLvlLbl val="0"/>
      </c:catAx>
      <c:valAx>
        <c:axId val="175895680"/>
        <c:scaling>
          <c:orientation val="minMax"/>
        </c:scaling>
        <c:delete val="0"/>
        <c:axPos val="l"/>
        <c:majorGridlines/>
        <c:numFmt formatCode="General" sourceLinked="1"/>
        <c:majorTickMark val="out"/>
        <c:minorTickMark val="none"/>
        <c:tickLblPos val="nextTo"/>
        <c:crossAx val="173067648"/>
        <c:crosses val="autoZero"/>
        <c:crossBetween val="between"/>
      </c:valAx>
      <c:spPr>
        <a:noFill/>
        <a:ln w="25384">
          <a:noFill/>
        </a:ln>
      </c:spPr>
    </c:plotArea>
    <c:legend>
      <c:legendPos val="r"/>
      <c:layout>
        <c:manualLayout>
          <c:xMode val="edge"/>
          <c:yMode val="edge"/>
          <c:x val="3.9603960396039611E-2"/>
          <c:y val="0.84802431610942408"/>
          <c:w val="0.89603960396039661"/>
          <c:h val="0.11550151975683896"/>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E4803-9D32-4E2B-8FA4-0E251ACE1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173</Pages>
  <Words>35925</Words>
  <Characters>204778</Characters>
  <Application>Microsoft Office Word</Application>
  <DocSecurity>0</DocSecurity>
  <Lines>1706</Lines>
  <Paragraphs>480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Асият</dc:creator>
  <cp:lastModifiedBy>Разия</cp:lastModifiedBy>
  <cp:revision>15</cp:revision>
  <cp:lastPrinted>2015-05-14T09:26:00Z</cp:lastPrinted>
  <dcterms:created xsi:type="dcterms:W3CDTF">2015-05-14T10:13:00Z</dcterms:created>
  <dcterms:modified xsi:type="dcterms:W3CDTF">2015-09-05T10:16:00Z</dcterms:modified>
</cp:coreProperties>
</file>