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81B" w:rsidRPr="0032659A" w:rsidRDefault="00AE181B" w:rsidP="0032659A">
      <w:pPr>
        <w:pStyle w:val="a9"/>
        <w:rPr>
          <w:rFonts w:ascii="Times New Roman" w:hAnsi="Times New Roman"/>
        </w:rPr>
      </w:pPr>
    </w:p>
    <w:p w:rsidR="00AE181B" w:rsidRPr="0032659A" w:rsidRDefault="00AE181B" w:rsidP="0032659A">
      <w:pPr>
        <w:pStyle w:val="a9"/>
        <w:jc w:val="center"/>
        <w:rPr>
          <w:rFonts w:ascii="Times New Roman" w:hAnsi="Times New Roman"/>
        </w:rPr>
      </w:pPr>
      <w:r w:rsidRPr="0032659A">
        <w:rPr>
          <w:rFonts w:ascii="Times New Roman" w:hAnsi="Times New Roman"/>
        </w:rPr>
        <w:t xml:space="preserve">Государственное бюджетное образовательное учреждение высшего профессионального образования </w:t>
      </w:r>
      <w:r w:rsidR="0032659A">
        <w:rPr>
          <w:rFonts w:ascii="Times New Roman" w:hAnsi="Times New Roman"/>
        </w:rPr>
        <w:t xml:space="preserve"> </w:t>
      </w:r>
      <w:r w:rsidRPr="0032659A">
        <w:rPr>
          <w:rFonts w:ascii="Times New Roman" w:hAnsi="Times New Roman"/>
        </w:rPr>
        <w:t xml:space="preserve">«Дагестанская государственная медицинская академия» </w:t>
      </w:r>
    </w:p>
    <w:p w:rsidR="00AE181B" w:rsidRPr="0032659A" w:rsidRDefault="00AE181B" w:rsidP="00AE181B">
      <w:pPr>
        <w:pStyle w:val="a9"/>
        <w:jc w:val="center"/>
        <w:rPr>
          <w:rFonts w:ascii="Times New Roman" w:hAnsi="Times New Roman"/>
        </w:rPr>
      </w:pPr>
      <w:r w:rsidRPr="0032659A">
        <w:rPr>
          <w:rFonts w:ascii="Times New Roman" w:hAnsi="Times New Roman"/>
        </w:rPr>
        <w:t>Министерства здравоохранения Российской Федерации</w:t>
      </w:r>
    </w:p>
    <w:p w:rsidR="00AE181B" w:rsidRPr="00AE181B" w:rsidRDefault="00AE181B" w:rsidP="00AE181B">
      <w:pPr>
        <w:pStyle w:val="a9"/>
        <w:jc w:val="right"/>
        <w:rPr>
          <w:rFonts w:ascii="Times New Roman" w:hAnsi="Times New Roman"/>
          <w:sz w:val="28"/>
          <w:szCs w:val="28"/>
        </w:rPr>
      </w:pPr>
    </w:p>
    <w:p w:rsidR="00AE181B" w:rsidRDefault="00AE181B" w:rsidP="00AE181B">
      <w:pPr>
        <w:pStyle w:val="a9"/>
        <w:jc w:val="right"/>
        <w:rPr>
          <w:rFonts w:ascii="Times New Roman" w:hAnsi="Times New Roman"/>
          <w:sz w:val="24"/>
          <w:szCs w:val="24"/>
        </w:rPr>
      </w:pPr>
    </w:p>
    <w:p w:rsidR="00AE181B" w:rsidRDefault="00AE181B" w:rsidP="00AE181B">
      <w:pPr>
        <w:pStyle w:val="a9"/>
        <w:jc w:val="right"/>
        <w:rPr>
          <w:rFonts w:ascii="Times New Roman" w:hAnsi="Times New Roman"/>
          <w:sz w:val="24"/>
          <w:szCs w:val="24"/>
        </w:rPr>
      </w:pPr>
    </w:p>
    <w:p w:rsidR="00AE181B" w:rsidRDefault="00AE181B" w:rsidP="00AE181B">
      <w:pPr>
        <w:pStyle w:val="a9"/>
        <w:jc w:val="right"/>
        <w:rPr>
          <w:rFonts w:ascii="Times New Roman" w:hAnsi="Times New Roman"/>
          <w:sz w:val="24"/>
          <w:szCs w:val="24"/>
        </w:rPr>
      </w:pPr>
    </w:p>
    <w:p w:rsidR="00AE181B" w:rsidRDefault="00AE181B" w:rsidP="00AE181B">
      <w:pPr>
        <w:pStyle w:val="a9"/>
        <w:jc w:val="right"/>
        <w:rPr>
          <w:rFonts w:ascii="Times New Roman" w:hAnsi="Times New Roman"/>
          <w:sz w:val="24"/>
          <w:szCs w:val="24"/>
        </w:rPr>
      </w:pPr>
    </w:p>
    <w:p w:rsidR="00AE181B" w:rsidRDefault="00AE181B" w:rsidP="00AE181B">
      <w:pPr>
        <w:pStyle w:val="a9"/>
        <w:jc w:val="right"/>
        <w:rPr>
          <w:rFonts w:ascii="Times New Roman" w:hAnsi="Times New Roman"/>
          <w:sz w:val="24"/>
          <w:szCs w:val="24"/>
        </w:rPr>
      </w:pPr>
    </w:p>
    <w:p w:rsidR="00A91431" w:rsidRPr="00AE181B" w:rsidRDefault="00001FC5" w:rsidP="00001FC5">
      <w:pPr>
        <w:pStyle w:val="a9"/>
        <w:jc w:val="center"/>
        <w:rPr>
          <w:rFonts w:ascii="Times New Roman" w:hAnsi="Times New Roman"/>
          <w:sz w:val="24"/>
          <w:szCs w:val="24"/>
        </w:rPr>
      </w:pPr>
      <w:r>
        <w:rPr>
          <w:rFonts w:ascii="Times New Roman" w:hAnsi="Times New Roman"/>
          <w:sz w:val="24"/>
          <w:szCs w:val="24"/>
        </w:rPr>
        <w:t xml:space="preserve">                                                                                                </w:t>
      </w:r>
      <w:r w:rsidR="00A91431" w:rsidRPr="00AE181B">
        <w:rPr>
          <w:rFonts w:ascii="Times New Roman" w:hAnsi="Times New Roman"/>
          <w:sz w:val="24"/>
          <w:szCs w:val="24"/>
        </w:rPr>
        <w:t>«Утверждаю»</w:t>
      </w:r>
    </w:p>
    <w:p w:rsidR="00AE181B" w:rsidRPr="00AE181B" w:rsidRDefault="00A91431" w:rsidP="00AE181B">
      <w:pPr>
        <w:pStyle w:val="a9"/>
        <w:jc w:val="right"/>
        <w:rPr>
          <w:rFonts w:ascii="Times New Roman" w:hAnsi="Times New Roman"/>
          <w:sz w:val="24"/>
          <w:szCs w:val="24"/>
        </w:rPr>
      </w:pPr>
      <w:r w:rsidRPr="00AE181B">
        <w:rPr>
          <w:rFonts w:ascii="Times New Roman" w:hAnsi="Times New Roman"/>
          <w:sz w:val="24"/>
          <w:szCs w:val="24"/>
        </w:rPr>
        <w:t xml:space="preserve">и.о. ректора </w:t>
      </w:r>
      <w:r w:rsidR="00AE181B" w:rsidRPr="00AE181B">
        <w:rPr>
          <w:rFonts w:ascii="Times New Roman" w:hAnsi="Times New Roman"/>
          <w:sz w:val="24"/>
          <w:szCs w:val="24"/>
        </w:rPr>
        <w:t>ГБОУ ВПО ДГМА</w:t>
      </w:r>
    </w:p>
    <w:p w:rsidR="00A91431" w:rsidRPr="00AE181B" w:rsidRDefault="00001FC5" w:rsidP="00001FC5">
      <w:pPr>
        <w:pStyle w:val="a9"/>
        <w:jc w:val="center"/>
        <w:rPr>
          <w:rFonts w:ascii="Times New Roman" w:hAnsi="Times New Roman"/>
          <w:sz w:val="24"/>
          <w:szCs w:val="24"/>
        </w:rPr>
      </w:pPr>
      <w:r>
        <w:rPr>
          <w:rFonts w:ascii="Times New Roman" w:hAnsi="Times New Roman"/>
          <w:sz w:val="24"/>
          <w:szCs w:val="24"/>
        </w:rPr>
        <w:t xml:space="preserve">                                                                                                 </w:t>
      </w:r>
      <w:r w:rsidR="00AE181B" w:rsidRPr="00AE181B">
        <w:rPr>
          <w:rFonts w:ascii="Times New Roman" w:hAnsi="Times New Roman"/>
          <w:sz w:val="24"/>
          <w:szCs w:val="24"/>
        </w:rPr>
        <w:t>Минздрава России</w:t>
      </w:r>
    </w:p>
    <w:p w:rsidR="00A91431" w:rsidRPr="00AE181B" w:rsidRDefault="00001FC5" w:rsidP="00AE181B">
      <w:pPr>
        <w:pStyle w:val="a9"/>
        <w:jc w:val="right"/>
        <w:rPr>
          <w:rFonts w:ascii="Times New Roman" w:hAnsi="Times New Roman"/>
          <w:sz w:val="24"/>
          <w:szCs w:val="24"/>
        </w:rPr>
      </w:pPr>
      <w:r>
        <w:rPr>
          <w:rFonts w:ascii="Times New Roman" w:hAnsi="Times New Roman"/>
          <w:sz w:val="24"/>
          <w:szCs w:val="24"/>
        </w:rPr>
        <w:t xml:space="preserve">   </w:t>
      </w:r>
      <w:r w:rsidR="00A91431" w:rsidRPr="00AE181B">
        <w:rPr>
          <w:rFonts w:ascii="Times New Roman" w:hAnsi="Times New Roman"/>
          <w:sz w:val="24"/>
          <w:szCs w:val="24"/>
        </w:rPr>
        <w:t>профессор __________Д.Р. Ахмедов</w:t>
      </w:r>
    </w:p>
    <w:p w:rsidR="00A91431" w:rsidRPr="00AE181B" w:rsidRDefault="00A91431" w:rsidP="00AE181B">
      <w:pPr>
        <w:pStyle w:val="a9"/>
        <w:jc w:val="right"/>
        <w:rPr>
          <w:rFonts w:ascii="Times New Roman" w:hAnsi="Times New Roman"/>
          <w:sz w:val="24"/>
          <w:szCs w:val="24"/>
        </w:rPr>
      </w:pPr>
      <w:r w:rsidRPr="00AE181B">
        <w:rPr>
          <w:rFonts w:ascii="Times New Roman" w:hAnsi="Times New Roman"/>
          <w:sz w:val="24"/>
          <w:szCs w:val="24"/>
        </w:rPr>
        <w:t xml:space="preserve">_________________ </w:t>
      </w:r>
      <w:smartTag w:uri="urn:schemas-microsoft-com:office:smarttags" w:element="metricconverter">
        <w:smartTagPr>
          <w:attr w:name="ProductID" w:val="2015 г"/>
        </w:smartTagPr>
        <w:r w:rsidRPr="00AE181B">
          <w:rPr>
            <w:rFonts w:ascii="Times New Roman" w:hAnsi="Times New Roman"/>
            <w:sz w:val="24"/>
            <w:szCs w:val="24"/>
          </w:rPr>
          <w:t>2015 г</w:t>
        </w:r>
      </w:smartTag>
      <w:r w:rsidRPr="00AE181B">
        <w:rPr>
          <w:rFonts w:ascii="Times New Roman" w:hAnsi="Times New Roman"/>
          <w:sz w:val="24"/>
          <w:szCs w:val="24"/>
        </w:rPr>
        <w:t>.</w:t>
      </w:r>
    </w:p>
    <w:p w:rsidR="00A91431" w:rsidRPr="00A5585F" w:rsidRDefault="00A91431" w:rsidP="00A5585F"/>
    <w:p w:rsidR="00A91431" w:rsidRPr="00A5585F" w:rsidRDefault="00A91431" w:rsidP="00A5585F"/>
    <w:p w:rsidR="00A91431" w:rsidRPr="00A5585F" w:rsidRDefault="00A91431" w:rsidP="00A5585F"/>
    <w:p w:rsidR="00A91431" w:rsidRPr="0032659A" w:rsidRDefault="00A91431" w:rsidP="0032659A">
      <w:pPr>
        <w:pStyle w:val="a9"/>
        <w:jc w:val="center"/>
        <w:rPr>
          <w:sz w:val="24"/>
          <w:szCs w:val="24"/>
        </w:rPr>
      </w:pPr>
    </w:p>
    <w:p w:rsidR="00A91431" w:rsidRPr="0032659A" w:rsidRDefault="00A91431" w:rsidP="0032659A">
      <w:pPr>
        <w:pStyle w:val="a9"/>
        <w:jc w:val="center"/>
        <w:rPr>
          <w:rFonts w:ascii="Times New Roman" w:hAnsi="Times New Roman"/>
          <w:sz w:val="24"/>
          <w:szCs w:val="24"/>
        </w:rPr>
      </w:pPr>
    </w:p>
    <w:p w:rsidR="00AE181B" w:rsidRDefault="00A91431" w:rsidP="0032659A">
      <w:pPr>
        <w:pStyle w:val="a9"/>
        <w:jc w:val="center"/>
        <w:rPr>
          <w:rFonts w:ascii="Times New Roman" w:hAnsi="Times New Roman"/>
          <w:sz w:val="24"/>
          <w:szCs w:val="24"/>
        </w:rPr>
      </w:pPr>
      <w:r w:rsidRPr="0032659A">
        <w:rPr>
          <w:rFonts w:ascii="Times New Roman" w:hAnsi="Times New Roman"/>
          <w:sz w:val="24"/>
          <w:szCs w:val="24"/>
        </w:rPr>
        <w:t xml:space="preserve">Правила внутреннего </w:t>
      </w:r>
      <w:r w:rsidR="00AE181B" w:rsidRPr="0032659A">
        <w:rPr>
          <w:rFonts w:ascii="Times New Roman" w:hAnsi="Times New Roman"/>
          <w:sz w:val="24"/>
          <w:szCs w:val="24"/>
        </w:rPr>
        <w:t xml:space="preserve">трудового </w:t>
      </w:r>
      <w:r w:rsidRPr="0032659A">
        <w:rPr>
          <w:rFonts w:ascii="Times New Roman" w:hAnsi="Times New Roman"/>
          <w:sz w:val="24"/>
          <w:szCs w:val="24"/>
        </w:rPr>
        <w:t>распорядка</w:t>
      </w:r>
    </w:p>
    <w:p w:rsidR="0032659A" w:rsidRPr="0032659A" w:rsidRDefault="0032659A" w:rsidP="0032659A">
      <w:pPr>
        <w:pStyle w:val="a9"/>
        <w:jc w:val="center"/>
        <w:rPr>
          <w:rFonts w:ascii="Times New Roman" w:hAnsi="Times New Roman"/>
          <w:sz w:val="24"/>
          <w:szCs w:val="24"/>
        </w:rPr>
      </w:pPr>
    </w:p>
    <w:p w:rsidR="00A91431" w:rsidRPr="0032659A" w:rsidRDefault="00AE181B" w:rsidP="0032659A">
      <w:pPr>
        <w:pStyle w:val="a9"/>
        <w:jc w:val="center"/>
        <w:rPr>
          <w:rFonts w:ascii="Times New Roman" w:hAnsi="Times New Roman"/>
          <w:sz w:val="24"/>
          <w:szCs w:val="24"/>
        </w:rPr>
      </w:pPr>
      <w:r w:rsidRPr="0032659A">
        <w:rPr>
          <w:rFonts w:ascii="Times New Roman" w:hAnsi="Times New Roman"/>
          <w:sz w:val="24"/>
          <w:szCs w:val="24"/>
        </w:rPr>
        <w:t>с</w:t>
      </w:r>
      <w:r w:rsidR="00A91431" w:rsidRPr="0032659A">
        <w:rPr>
          <w:rFonts w:ascii="Times New Roman" w:hAnsi="Times New Roman"/>
          <w:sz w:val="24"/>
          <w:szCs w:val="24"/>
        </w:rPr>
        <w:t>отрудников</w:t>
      </w:r>
      <w:r w:rsidRPr="0032659A">
        <w:rPr>
          <w:rFonts w:ascii="Times New Roman" w:hAnsi="Times New Roman"/>
          <w:sz w:val="24"/>
          <w:szCs w:val="24"/>
        </w:rPr>
        <w:t xml:space="preserve"> ГБОУ ВПО ДГМА Минздрава России</w:t>
      </w:r>
    </w:p>
    <w:p w:rsidR="00A91431" w:rsidRPr="0032659A" w:rsidRDefault="00A91431" w:rsidP="0032659A">
      <w:pPr>
        <w:pStyle w:val="a9"/>
        <w:jc w:val="center"/>
        <w:rPr>
          <w:sz w:val="24"/>
          <w:szCs w:val="24"/>
        </w:rPr>
      </w:pPr>
    </w:p>
    <w:p w:rsidR="00A91431" w:rsidRPr="00A5585F" w:rsidRDefault="00A91431" w:rsidP="00A5585F"/>
    <w:p w:rsidR="00A91431" w:rsidRPr="00A5585F" w:rsidRDefault="00A91431" w:rsidP="00A5585F"/>
    <w:p w:rsidR="00A91431" w:rsidRPr="00A5585F" w:rsidRDefault="00A91431" w:rsidP="00A5585F"/>
    <w:p w:rsidR="00A91431" w:rsidRDefault="00A91431" w:rsidP="00A5585F"/>
    <w:p w:rsidR="0032659A" w:rsidRDefault="0032659A" w:rsidP="00A5585F"/>
    <w:p w:rsidR="0032659A" w:rsidRDefault="0032659A" w:rsidP="00A5585F"/>
    <w:p w:rsidR="0032659A" w:rsidRPr="00A5585F" w:rsidRDefault="0032659A" w:rsidP="00A5585F"/>
    <w:p w:rsidR="00A91431" w:rsidRPr="00AE181B" w:rsidRDefault="00A91431" w:rsidP="00A5585F">
      <w:pPr>
        <w:rPr>
          <w:rFonts w:ascii="Times New Roman" w:hAnsi="Times New Roman"/>
          <w:sz w:val="24"/>
          <w:szCs w:val="24"/>
        </w:rPr>
      </w:pPr>
      <w:r w:rsidRPr="00AE181B">
        <w:rPr>
          <w:rFonts w:ascii="Times New Roman" w:hAnsi="Times New Roman"/>
          <w:sz w:val="24"/>
          <w:szCs w:val="24"/>
        </w:rPr>
        <w:t xml:space="preserve">Согласовано: </w:t>
      </w:r>
    </w:p>
    <w:p w:rsidR="00A91431" w:rsidRPr="00AE181B" w:rsidRDefault="00001FC5" w:rsidP="00A5585F">
      <w:pPr>
        <w:rPr>
          <w:rFonts w:ascii="Times New Roman" w:hAnsi="Times New Roman"/>
          <w:sz w:val="24"/>
          <w:szCs w:val="24"/>
        </w:rPr>
      </w:pPr>
      <w:r>
        <w:rPr>
          <w:rFonts w:ascii="Times New Roman" w:hAnsi="Times New Roman"/>
          <w:sz w:val="24"/>
          <w:szCs w:val="24"/>
        </w:rPr>
        <w:t>П</w:t>
      </w:r>
      <w:r w:rsidR="00A91431" w:rsidRPr="00AE181B">
        <w:rPr>
          <w:rFonts w:ascii="Times New Roman" w:hAnsi="Times New Roman"/>
          <w:sz w:val="24"/>
          <w:szCs w:val="24"/>
        </w:rPr>
        <w:t xml:space="preserve">редседатель </w:t>
      </w:r>
      <w:proofErr w:type="gramStart"/>
      <w:r w:rsidR="00A91431" w:rsidRPr="00AE181B">
        <w:rPr>
          <w:rFonts w:ascii="Times New Roman" w:hAnsi="Times New Roman"/>
          <w:sz w:val="24"/>
          <w:szCs w:val="24"/>
        </w:rPr>
        <w:t>Объединенного</w:t>
      </w:r>
      <w:proofErr w:type="gramEnd"/>
      <w:r w:rsidR="00A91431" w:rsidRPr="00AE181B">
        <w:rPr>
          <w:rFonts w:ascii="Times New Roman" w:hAnsi="Times New Roman"/>
          <w:sz w:val="24"/>
          <w:szCs w:val="24"/>
        </w:rPr>
        <w:t xml:space="preserve"> </w:t>
      </w:r>
    </w:p>
    <w:p w:rsidR="00A91431" w:rsidRPr="00AE181B" w:rsidRDefault="00A91431" w:rsidP="00AE181B">
      <w:pPr>
        <w:pStyle w:val="a9"/>
        <w:rPr>
          <w:rFonts w:ascii="Times New Roman" w:hAnsi="Times New Roman"/>
          <w:sz w:val="24"/>
          <w:szCs w:val="24"/>
        </w:rPr>
      </w:pPr>
      <w:r w:rsidRPr="00AE181B">
        <w:rPr>
          <w:rFonts w:ascii="Times New Roman" w:hAnsi="Times New Roman"/>
          <w:sz w:val="24"/>
          <w:szCs w:val="24"/>
        </w:rPr>
        <w:t xml:space="preserve">профсоюзного комитета </w:t>
      </w:r>
      <w:r w:rsidR="00AE181B" w:rsidRPr="00AE181B">
        <w:rPr>
          <w:rFonts w:ascii="Times New Roman" w:hAnsi="Times New Roman"/>
          <w:sz w:val="24"/>
          <w:szCs w:val="24"/>
        </w:rPr>
        <w:t>ГБОУ ВПО ДГМА Минздрава России</w:t>
      </w:r>
      <w:r w:rsidR="00001FC5">
        <w:rPr>
          <w:rFonts w:ascii="Times New Roman" w:hAnsi="Times New Roman"/>
          <w:sz w:val="24"/>
          <w:szCs w:val="24"/>
        </w:rPr>
        <w:t xml:space="preserve">  </w:t>
      </w:r>
      <w:r w:rsidRPr="00AE181B">
        <w:rPr>
          <w:rFonts w:ascii="Times New Roman" w:hAnsi="Times New Roman"/>
          <w:sz w:val="24"/>
          <w:szCs w:val="24"/>
        </w:rPr>
        <w:t xml:space="preserve">_________ </w:t>
      </w:r>
      <w:proofErr w:type="gramStart"/>
      <w:r w:rsidRPr="00AE181B">
        <w:rPr>
          <w:rFonts w:ascii="Times New Roman" w:hAnsi="Times New Roman"/>
          <w:sz w:val="24"/>
          <w:szCs w:val="24"/>
        </w:rPr>
        <w:t>Х-</w:t>
      </w:r>
      <w:proofErr w:type="spellStart"/>
      <w:r w:rsidRPr="00AE181B">
        <w:rPr>
          <w:rFonts w:ascii="Times New Roman" w:hAnsi="Times New Roman"/>
          <w:sz w:val="24"/>
          <w:szCs w:val="24"/>
        </w:rPr>
        <w:t>М</w:t>
      </w:r>
      <w:proofErr w:type="gramEnd"/>
      <w:r w:rsidRPr="00AE181B">
        <w:rPr>
          <w:rFonts w:ascii="Times New Roman" w:hAnsi="Times New Roman"/>
          <w:sz w:val="24"/>
          <w:szCs w:val="24"/>
        </w:rPr>
        <w:t>.Г.Мусалов</w:t>
      </w:r>
      <w:proofErr w:type="spellEnd"/>
    </w:p>
    <w:p w:rsidR="00A91431" w:rsidRPr="00AE181B" w:rsidRDefault="00A91431" w:rsidP="00A5585F">
      <w:pPr>
        <w:rPr>
          <w:rFonts w:ascii="Times New Roman" w:hAnsi="Times New Roman"/>
          <w:sz w:val="24"/>
          <w:szCs w:val="24"/>
        </w:rPr>
      </w:pPr>
    </w:p>
    <w:p w:rsidR="00A91431" w:rsidRPr="00AE181B" w:rsidRDefault="00A91431" w:rsidP="00A5585F">
      <w:pPr>
        <w:rPr>
          <w:rFonts w:ascii="Times New Roman" w:hAnsi="Times New Roman"/>
          <w:sz w:val="24"/>
          <w:szCs w:val="24"/>
        </w:rPr>
      </w:pPr>
    </w:p>
    <w:p w:rsidR="0022032E" w:rsidRDefault="00B442B5" w:rsidP="00A5585F">
      <w:pPr>
        <w:rPr>
          <w:rFonts w:ascii="Times New Roman" w:hAnsi="Times New Roman"/>
          <w:sz w:val="24"/>
          <w:szCs w:val="24"/>
        </w:rPr>
      </w:pPr>
      <w:r w:rsidRPr="00AE181B">
        <w:rPr>
          <w:rFonts w:ascii="Times New Roman" w:hAnsi="Times New Roman"/>
          <w:sz w:val="24"/>
          <w:szCs w:val="24"/>
        </w:rPr>
        <w:t xml:space="preserve">                                                    </w:t>
      </w:r>
    </w:p>
    <w:p w:rsidR="00001FC5" w:rsidRDefault="00001FC5" w:rsidP="00A5585F">
      <w:pPr>
        <w:rPr>
          <w:rFonts w:ascii="Times New Roman" w:hAnsi="Times New Roman"/>
          <w:sz w:val="24"/>
          <w:szCs w:val="24"/>
        </w:rPr>
      </w:pPr>
    </w:p>
    <w:p w:rsidR="00001FC5" w:rsidRPr="00001FC5" w:rsidRDefault="00B442B5" w:rsidP="00001FC5">
      <w:pPr>
        <w:jc w:val="center"/>
        <w:rPr>
          <w:rFonts w:ascii="Times New Roman" w:hAnsi="Times New Roman"/>
          <w:sz w:val="24"/>
          <w:szCs w:val="24"/>
        </w:rPr>
      </w:pPr>
      <w:r w:rsidRPr="00AE181B">
        <w:rPr>
          <w:rFonts w:ascii="Times New Roman" w:hAnsi="Times New Roman"/>
          <w:sz w:val="24"/>
          <w:szCs w:val="24"/>
        </w:rPr>
        <w:t>Махачкала, 2015 г.</w:t>
      </w:r>
    </w:p>
    <w:p w:rsidR="003D4A29" w:rsidRPr="0022032E" w:rsidRDefault="00A91431" w:rsidP="0022032E">
      <w:pPr>
        <w:numPr>
          <w:ilvl w:val="0"/>
          <w:numId w:val="1"/>
        </w:numPr>
        <w:shd w:val="clear" w:color="auto" w:fill="FCFCFC"/>
        <w:spacing w:after="150" w:line="300" w:lineRule="atLeast"/>
        <w:rPr>
          <w:rFonts w:ascii="Times New Roman" w:hAnsi="Times New Roman"/>
          <w:b/>
          <w:bCs/>
          <w:sz w:val="24"/>
          <w:szCs w:val="24"/>
          <w:lang w:eastAsia="ru-RU"/>
        </w:rPr>
      </w:pPr>
      <w:r w:rsidRPr="0022032E">
        <w:rPr>
          <w:rFonts w:ascii="Times New Roman" w:hAnsi="Times New Roman"/>
          <w:b/>
          <w:bCs/>
          <w:sz w:val="24"/>
          <w:szCs w:val="24"/>
          <w:lang w:eastAsia="ru-RU"/>
        </w:rPr>
        <w:lastRenderedPageBreak/>
        <w:t>Общие положения.</w:t>
      </w:r>
    </w:p>
    <w:p w:rsidR="00982C37" w:rsidRDefault="00A91431" w:rsidP="00982C37">
      <w:pPr>
        <w:pStyle w:val="a9"/>
        <w:ind w:firstLine="708"/>
        <w:jc w:val="both"/>
        <w:rPr>
          <w:rFonts w:ascii="Times New Roman" w:hAnsi="Times New Roman"/>
          <w:sz w:val="24"/>
          <w:szCs w:val="24"/>
        </w:rPr>
      </w:pPr>
      <w:r w:rsidRPr="0022032E">
        <w:rPr>
          <w:rFonts w:ascii="Times New Roman" w:hAnsi="Times New Roman"/>
          <w:sz w:val="24"/>
          <w:szCs w:val="24"/>
        </w:rPr>
        <w:t>1.1 Настоящие Правила внутреннего</w:t>
      </w:r>
      <w:r w:rsidR="00797280" w:rsidRPr="0022032E">
        <w:rPr>
          <w:rFonts w:ascii="Times New Roman" w:hAnsi="Times New Roman"/>
          <w:sz w:val="24"/>
          <w:szCs w:val="24"/>
        </w:rPr>
        <w:t xml:space="preserve"> трудового</w:t>
      </w:r>
      <w:r w:rsidRPr="0022032E">
        <w:rPr>
          <w:rFonts w:ascii="Times New Roman" w:hAnsi="Times New Roman"/>
          <w:sz w:val="24"/>
          <w:szCs w:val="24"/>
        </w:rPr>
        <w:t xml:space="preserve"> распорядка (далее — Правила) являются основным локальным нормативным актом, регламен</w:t>
      </w:r>
      <w:r w:rsidR="00797280" w:rsidRPr="0022032E">
        <w:rPr>
          <w:rFonts w:ascii="Times New Roman" w:hAnsi="Times New Roman"/>
          <w:sz w:val="24"/>
          <w:szCs w:val="24"/>
        </w:rPr>
        <w:t>тирующим трудовой распорядок в Г</w:t>
      </w:r>
      <w:r w:rsidRPr="0022032E">
        <w:rPr>
          <w:rFonts w:ascii="Times New Roman" w:hAnsi="Times New Roman"/>
          <w:sz w:val="24"/>
          <w:szCs w:val="24"/>
        </w:rPr>
        <w:t xml:space="preserve">осударственном бюджетном образовательном учреждении высшего профессионального образования «Дагестанская государственная медицинская академия» </w:t>
      </w:r>
      <w:r w:rsidR="00797280" w:rsidRPr="0022032E">
        <w:rPr>
          <w:rFonts w:ascii="Times New Roman" w:hAnsi="Times New Roman"/>
          <w:sz w:val="24"/>
          <w:szCs w:val="24"/>
        </w:rPr>
        <w:t xml:space="preserve"> Министерства здравоохранения Р</w:t>
      </w:r>
      <w:proofErr w:type="gramStart"/>
      <w:r w:rsidR="00797280" w:rsidRPr="0022032E">
        <w:rPr>
          <w:rFonts w:ascii="Times New Roman" w:hAnsi="Times New Roman"/>
          <w:sz w:val="24"/>
          <w:szCs w:val="24"/>
        </w:rPr>
        <w:t>Ф(</w:t>
      </w:r>
      <w:proofErr w:type="gramEnd"/>
      <w:r w:rsidR="00797280" w:rsidRPr="0022032E">
        <w:rPr>
          <w:rFonts w:ascii="Times New Roman" w:hAnsi="Times New Roman"/>
          <w:sz w:val="24"/>
          <w:szCs w:val="24"/>
        </w:rPr>
        <w:t>далее — ДГМА или А</w:t>
      </w:r>
      <w:r w:rsidR="00982C37">
        <w:rPr>
          <w:rFonts w:ascii="Times New Roman" w:hAnsi="Times New Roman"/>
          <w:sz w:val="24"/>
          <w:szCs w:val="24"/>
        </w:rPr>
        <w:t xml:space="preserve">кадемия). </w:t>
      </w:r>
    </w:p>
    <w:p w:rsidR="00A91431" w:rsidRPr="0022032E" w:rsidRDefault="00A91431" w:rsidP="00982C37">
      <w:pPr>
        <w:pStyle w:val="a9"/>
        <w:ind w:firstLine="708"/>
        <w:jc w:val="both"/>
        <w:rPr>
          <w:rFonts w:ascii="Times New Roman" w:hAnsi="Times New Roman"/>
          <w:sz w:val="24"/>
          <w:szCs w:val="24"/>
        </w:rPr>
      </w:pPr>
      <w:r w:rsidRPr="0022032E">
        <w:rPr>
          <w:rFonts w:ascii="Times New Roman" w:hAnsi="Times New Roman"/>
          <w:sz w:val="24"/>
          <w:szCs w:val="24"/>
        </w:rPr>
        <w:t xml:space="preserve">Трудовой  распорядок — правила поведения </w:t>
      </w:r>
      <w:proofErr w:type="gramStart"/>
      <w:r w:rsidRPr="0022032E">
        <w:rPr>
          <w:rFonts w:ascii="Times New Roman" w:hAnsi="Times New Roman"/>
          <w:sz w:val="24"/>
          <w:szCs w:val="24"/>
        </w:rPr>
        <w:t>работников</w:t>
      </w:r>
      <w:proofErr w:type="gramEnd"/>
      <w:r w:rsidRPr="0022032E">
        <w:rPr>
          <w:rFonts w:ascii="Times New Roman" w:hAnsi="Times New Roman"/>
          <w:sz w:val="24"/>
          <w:szCs w:val="24"/>
        </w:rPr>
        <w:t xml:space="preserve"> как в процессе труда, так и в иные периоды пребывания на территории  ДГМА, то есть в помещениях, на земельных участках и иных объектах, принадлежащих академии.</w:t>
      </w:r>
    </w:p>
    <w:p w:rsidR="00A91431" w:rsidRPr="0022032E" w:rsidRDefault="00A91431" w:rsidP="00982C37">
      <w:pPr>
        <w:pStyle w:val="a9"/>
        <w:ind w:firstLine="708"/>
        <w:jc w:val="both"/>
        <w:rPr>
          <w:rFonts w:ascii="Times New Roman" w:hAnsi="Times New Roman"/>
          <w:sz w:val="24"/>
          <w:szCs w:val="24"/>
          <w:lang w:eastAsia="ru-RU"/>
        </w:rPr>
      </w:pPr>
      <w:proofErr w:type="gramStart"/>
      <w:r w:rsidRPr="0022032E">
        <w:rPr>
          <w:rFonts w:ascii="Times New Roman" w:hAnsi="Times New Roman"/>
          <w:sz w:val="24"/>
          <w:szCs w:val="24"/>
        </w:rPr>
        <w:t>В отношении</w:t>
      </w:r>
      <w:r w:rsidRPr="0022032E">
        <w:rPr>
          <w:rFonts w:ascii="Times New Roman" w:hAnsi="Times New Roman"/>
          <w:sz w:val="24"/>
          <w:szCs w:val="24"/>
          <w:lang w:eastAsia="ru-RU"/>
        </w:rPr>
        <w:t xml:space="preserve"> работников ДГМА настоящие Правила являются также правилами внутреннего трудового распорядка организации (по смыслу статьи 189 Трудового кодекса Российской Федерации), определяя порядок приема на работу и увольнения работников, правовое положение сторон трудового договора, режим работы, время отдыха, применяемые к работникам меры поощрения и взыскания, а также иные вопросы трудовых отношений.</w:t>
      </w:r>
      <w:proofErr w:type="gramEnd"/>
    </w:p>
    <w:p w:rsidR="00A91431" w:rsidRPr="0022032E" w:rsidRDefault="00A91431" w:rsidP="008F4EB8">
      <w:pPr>
        <w:pStyle w:val="a9"/>
        <w:ind w:firstLine="708"/>
        <w:jc w:val="both"/>
        <w:rPr>
          <w:rFonts w:ascii="Times New Roman" w:hAnsi="Times New Roman"/>
          <w:sz w:val="24"/>
          <w:szCs w:val="24"/>
        </w:rPr>
      </w:pPr>
      <w:r w:rsidRPr="0022032E">
        <w:rPr>
          <w:rFonts w:ascii="Times New Roman" w:hAnsi="Times New Roman"/>
          <w:sz w:val="24"/>
          <w:szCs w:val="24"/>
        </w:rPr>
        <w:t>1.2 Правила имеют целью дальнейшее укрепление трудовой  дисциплины, организации труда  на научной основе, рациональное использование рабочего</w:t>
      </w:r>
      <w:r w:rsidR="00797280" w:rsidRPr="0022032E">
        <w:rPr>
          <w:rFonts w:ascii="Times New Roman" w:hAnsi="Times New Roman"/>
          <w:sz w:val="24"/>
          <w:szCs w:val="24"/>
        </w:rPr>
        <w:t xml:space="preserve"> времени</w:t>
      </w:r>
      <w:r w:rsidRPr="0022032E">
        <w:rPr>
          <w:rFonts w:ascii="Times New Roman" w:hAnsi="Times New Roman"/>
          <w:sz w:val="24"/>
          <w:szCs w:val="24"/>
        </w:rPr>
        <w:t>, повышение производительности труда, улучшения качества учебно-воспитательного проц</w:t>
      </w:r>
      <w:r w:rsidR="00797280" w:rsidRPr="0022032E">
        <w:rPr>
          <w:rFonts w:ascii="Times New Roman" w:hAnsi="Times New Roman"/>
          <w:sz w:val="24"/>
          <w:szCs w:val="24"/>
        </w:rPr>
        <w:t>есса, реализации главных задач А</w:t>
      </w:r>
      <w:r w:rsidRPr="0022032E">
        <w:rPr>
          <w:rFonts w:ascii="Times New Roman" w:hAnsi="Times New Roman"/>
          <w:sz w:val="24"/>
          <w:szCs w:val="24"/>
        </w:rPr>
        <w:t>кадемии, вытекающих из Закона РФ «Об образовании</w:t>
      </w:r>
      <w:r w:rsidR="00797280" w:rsidRPr="0022032E">
        <w:rPr>
          <w:rFonts w:ascii="Times New Roman" w:hAnsi="Times New Roman"/>
          <w:sz w:val="24"/>
          <w:szCs w:val="24"/>
        </w:rPr>
        <w:t xml:space="preserve"> в Российской Федерации» </w:t>
      </w:r>
      <w:r w:rsidRPr="0022032E">
        <w:rPr>
          <w:rFonts w:ascii="Times New Roman" w:hAnsi="Times New Roman"/>
          <w:sz w:val="24"/>
          <w:szCs w:val="24"/>
        </w:rPr>
        <w:t>и других</w:t>
      </w:r>
      <w:r w:rsidR="00797280" w:rsidRPr="0022032E">
        <w:rPr>
          <w:rFonts w:ascii="Times New Roman" w:hAnsi="Times New Roman"/>
          <w:sz w:val="24"/>
          <w:szCs w:val="24"/>
        </w:rPr>
        <w:t xml:space="preserve"> </w:t>
      </w:r>
      <w:r w:rsidRPr="0022032E">
        <w:rPr>
          <w:rFonts w:ascii="Times New Roman" w:hAnsi="Times New Roman"/>
          <w:sz w:val="24"/>
          <w:szCs w:val="24"/>
        </w:rPr>
        <w:t xml:space="preserve"> нормативн</w:t>
      </w:r>
      <w:r w:rsidR="00797280" w:rsidRPr="0022032E">
        <w:rPr>
          <w:rFonts w:ascii="Times New Roman" w:hAnsi="Times New Roman"/>
          <w:sz w:val="24"/>
          <w:szCs w:val="24"/>
        </w:rPr>
        <w:t>о правовых</w:t>
      </w:r>
      <w:r w:rsidRPr="0022032E">
        <w:rPr>
          <w:rFonts w:ascii="Times New Roman" w:hAnsi="Times New Roman"/>
          <w:sz w:val="24"/>
          <w:szCs w:val="24"/>
        </w:rPr>
        <w:t xml:space="preserve"> актов Российской Федерации.</w:t>
      </w:r>
    </w:p>
    <w:p w:rsidR="00A91431" w:rsidRPr="0022032E" w:rsidRDefault="00A91431" w:rsidP="008F4EB8">
      <w:pPr>
        <w:pStyle w:val="a9"/>
        <w:ind w:firstLine="708"/>
        <w:jc w:val="both"/>
        <w:rPr>
          <w:rFonts w:ascii="Times New Roman" w:hAnsi="Times New Roman"/>
          <w:sz w:val="24"/>
          <w:szCs w:val="24"/>
        </w:rPr>
      </w:pPr>
      <w:r w:rsidRPr="0022032E">
        <w:rPr>
          <w:rFonts w:ascii="Times New Roman" w:hAnsi="Times New Roman"/>
          <w:sz w:val="24"/>
          <w:szCs w:val="24"/>
        </w:rPr>
        <w:t>1.3 Настоящие Правила расп</w:t>
      </w:r>
      <w:r w:rsidR="00797280" w:rsidRPr="0022032E">
        <w:rPr>
          <w:rFonts w:ascii="Times New Roman" w:hAnsi="Times New Roman"/>
          <w:sz w:val="24"/>
          <w:szCs w:val="24"/>
        </w:rPr>
        <w:t>ространяются на всех работников Академии</w:t>
      </w:r>
      <w:r w:rsidRPr="0022032E">
        <w:rPr>
          <w:rFonts w:ascii="Times New Roman" w:hAnsi="Times New Roman"/>
          <w:sz w:val="24"/>
          <w:szCs w:val="24"/>
        </w:rPr>
        <w:t>.</w:t>
      </w:r>
    </w:p>
    <w:p w:rsidR="00A91431" w:rsidRPr="0022032E" w:rsidRDefault="00A91431" w:rsidP="008F4EB8">
      <w:pPr>
        <w:pStyle w:val="a9"/>
        <w:ind w:firstLine="708"/>
        <w:jc w:val="both"/>
        <w:rPr>
          <w:rFonts w:ascii="Times New Roman" w:hAnsi="Times New Roman"/>
          <w:sz w:val="24"/>
          <w:szCs w:val="24"/>
        </w:rPr>
      </w:pPr>
      <w:r w:rsidRPr="0022032E">
        <w:rPr>
          <w:rFonts w:ascii="Times New Roman" w:hAnsi="Times New Roman"/>
          <w:sz w:val="24"/>
          <w:szCs w:val="24"/>
        </w:rPr>
        <w:t>1.4 Трудовая  дисциплина обеспечивается созданием ДГМА необходимых организационных и экономических условий для нормальной высокопроизводительной работы, сознательного выполнения трудовых обязанностей методами убеждения,  а также поощрениями за добросовестный труд. К нарушителям дисциплины применяются дисциплинарные взыскания.</w:t>
      </w:r>
    </w:p>
    <w:p w:rsidR="00A91431" w:rsidRPr="0022032E" w:rsidRDefault="00A91431" w:rsidP="008F4EB8">
      <w:pPr>
        <w:pStyle w:val="a9"/>
        <w:ind w:firstLine="708"/>
        <w:jc w:val="both"/>
        <w:rPr>
          <w:rFonts w:ascii="Times New Roman" w:hAnsi="Times New Roman"/>
          <w:sz w:val="24"/>
          <w:szCs w:val="24"/>
        </w:rPr>
      </w:pPr>
      <w:r w:rsidRPr="0022032E">
        <w:rPr>
          <w:rFonts w:ascii="Times New Roman" w:hAnsi="Times New Roman"/>
          <w:sz w:val="24"/>
          <w:szCs w:val="24"/>
        </w:rPr>
        <w:t>1.5 Вопросы, связанные с применением Правил, решаются ДГМА самостоятельно в пределах предоставленных ему правомочий, а в случаях, предусмотренных законодательством Российской Федерации и Правилами внутреннего распорядка, совместно или по согласованию с Объединенным  профсоюзным комитетом  ДГМА.</w:t>
      </w:r>
    </w:p>
    <w:p w:rsidR="00A91431" w:rsidRPr="0022032E" w:rsidRDefault="00A91431" w:rsidP="008F4EB8">
      <w:pPr>
        <w:pStyle w:val="a9"/>
        <w:ind w:firstLine="708"/>
        <w:jc w:val="both"/>
        <w:rPr>
          <w:rFonts w:ascii="Times New Roman" w:hAnsi="Times New Roman"/>
          <w:sz w:val="24"/>
          <w:szCs w:val="24"/>
        </w:rPr>
      </w:pPr>
      <w:r w:rsidRPr="0022032E">
        <w:rPr>
          <w:rFonts w:ascii="Times New Roman" w:hAnsi="Times New Roman"/>
          <w:sz w:val="24"/>
          <w:szCs w:val="24"/>
        </w:rPr>
        <w:t>1.6 Правила, а также все изменения и дополнения к ним утверждаются  Ректором с учетом мнения Объединенного профсоюзного комитета ДГМА</w:t>
      </w:r>
    </w:p>
    <w:p w:rsidR="00A91431" w:rsidRPr="0022032E" w:rsidRDefault="00A91431" w:rsidP="008F4EB8">
      <w:pPr>
        <w:pStyle w:val="a9"/>
        <w:ind w:firstLine="708"/>
        <w:jc w:val="both"/>
        <w:rPr>
          <w:rFonts w:ascii="Times New Roman" w:hAnsi="Times New Roman"/>
          <w:sz w:val="24"/>
          <w:szCs w:val="24"/>
        </w:rPr>
      </w:pPr>
      <w:r w:rsidRPr="0022032E">
        <w:rPr>
          <w:rFonts w:ascii="Times New Roman" w:hAnsi="Times New Roman"/>
          <w:sz w:val="24"/>
          <w:szCs w:val="24"/>
        </w:rPr>
        <w:t>1.7 Настоящие Правила едины и обязательны для работников всех структурных подразделений, входящих в состав ДГМА.</w:t>
      </w:r>
    </w:p>
    <w:p w:rsidR="00A91431" w:rsidRPr="0022032E" w:rsidRDefault="00A91431" w:rsidP="008F4EB8">
      <w:pPr>
        <w:pStyle w:val="a9"/>
        <w:jc w:val="both"/>
        <w:rPr>
          <w:rFonts w:ascii="Times New Roman" w:hAnsi="Times New Roman"/>
          <w:sz w:val="24"/>
          <w:szCs w:val="24"/>
        </w:rPr>
      </w:pPr>
      <w:r w:rsidRPr="0022032E">
        <w:rPr>
          <w:rFonts w:ascii="Times New Roman" w:hAnsi="Times New Roman"/>
          <w:sz w:val="24"/>
          <w:szCs w:val="24"/>
        </w:rPr>
        <w:t>По вопросам организации труда работников настоящие Правила обязательны также для аспирантов, соискателей и докторантов ДГМА, занятых в учебном процессе или при выполнении иных работ, не предусмотренных индивидуальными планами обучения и подготовки диссертаций.</w:t>
      </w:r>
    </w:p>
    <w:p w:rsidR="00A91431" w:rsidRPr="0022032E" w:rsidRDefault="00A91431" w:rsidP="008F4EB8">
      <w:pPr>
        <w:pStyle w:val="a9"/>
        <w:ind w:firstLine="708"/>
        <w:jc w:val="both"/>
        <w:rPr>
          <w:rFonts w:ascii="Times New Roman" w:hAnsi="Times New Roman"/>
          <w:sz w:val="24"/>
          <w:szCs w:val="24"/>
        </w:rPr>
      </w:pPr>
      <w:r w:rsidRPr="0022032E">
        <w:rPr>
          <w:rFonts w:ascii="Times New Roman" w:hAnsi="Times New Roman"/>
          <w:sz w:val="24"/>
          <w:szCs w:val="24"/>
        </w:rPr>
        <w:t xml:space="preserve">1.9 Настоящие Правила доводятся в </w:t>
      </w:r>
      <w:r w:rsidR="00D56DD9" w:rsidRPr="0022032E">
        <w:rPr>
          <w:rFonts w:ascii="Times New Roman" w:hAnsi="Times New Roman"/>
          <w:sz w:val="24"/>
          <w:szCs w:val="24"/>
        </w:rPr>
        <w:t>ДГМА</w:t>
      </w:r>
      <w:r w:rsidRPr="0022032E">
        <w:rPr>
          <w:rFonts w:ascii="Times New Roman" w:hAnsi="Times New Roman"/>
          <w:sz w:val="24"/>
          <w:szCs w:val="24"/>
        </w:rPr>
        <w:t xml:space="preserve"> до всеобщего сведения.</w:t>
      </w:r>
    </w:p>
    <w:p w:rsidR="008F4EB8" w:rsidRPr="0022032E" w:rsidRDefault="008F4EB8" w:rsidP="008F4EB8">
      <w:pPr>
        <w:pStyle w:val="a9"/>
        <w:jc w:val="both"/>
        <w:rPr>
          <w:rFonts w:ascii="Times New Roman" w:hAnsi="Times New Roman"/>
          <w:b/>
          <w:sz w:val="24"/>
          <w:szCs w:val="24"/>
        </w:rPr>
      </w:pPr>
    </w:p>
    <w:p w:rsidR="00A91431" w:rsidRPr="0022032E" w:rsidRDefault="00A91431" w:rsidP="0022032E">
      <w:pPr>
        <w:pStyle w:val="a9"/>
        <w:jc w:val="center"/>
        <w:rPr>
          <w:rFonts w:ascii="Times New Roman" w:hAnsi="Times New Roman"/>
          <w:b/>
          <w:sz w:val="24"/>
          <w:szCs w:val="24"/>
        </w:rPr>
      </w:pPr>
      <w:r w:rsidRPr="0022032E">
        <w:rPr>
          <w:rFonts w:ascii="Times New Roman" w:hAnsi="Times New Roman"/>
          <w:b/>
          <w:sz w:val="24"/>
          <w:szCs w:val="24"/>
        </w:rPr>
        <w:t>2. Порядок приёма, перевода и увольнения работников ДГМА.</w:t>
      </w:r>
    </w:p>
    <w:p w:rsidR="00A91431" w:rsidRPr="0022032E" w:rsidRDefault="00A91431" w:rsidP="008F4EB8">
      <w:pPr>
        <w:pStyle w:val="a9"/>
        <w:jc w:val="both"/>
        <w:rPr>
          <w:rFonts w:ascii="Times New Roman" w:hAnsi="Times New Roman"/>
          <w:sz w:val="24"/>
          <w:szCs w:val="24"/>
        </w:rPr>
      </w:pPr>
      <w:r w:rsidRPr="0022032E">
        <w:rPr>
          <w:rFonts w:ascii="Times New Roman" w:hAnsi="Times New Roman"/>
          <w:sz w:val="24"/>
          <w:szCs w:val="24"/>
        </w:rPr>
        <w:t> </w:t>
      </w:r>
    </w:p>
    <w:p w:rsidR="00A91431" w:rsidRPr="0022032E" w:rsidRDefault="00A91431" w:rsidP="0022032E">
      <w:pPr>
        <w:pStyle w:val="a9"/>
        <w:rPr>
          <w:rFonts w:ascii="Times New Roman" w:hAnsi="Times New Roman"/>
          <w:b/>
          <w:sz w:val="24"/>
          <w:szCs w:val="24"/>
        </w:rPr>
      </w:pPr>
      <w:r w:rsidRPr="0022032E">
        <w:rPr>
          <w:rFonts w:ascii="Times New Roman" w:hAnsi="Times New Roman"/>
          <w:b/>
          <w:sz w:val="24"/>
          <w:szCs w:val="24"/>
        </w:rPr>
        <w:t>2.1 Заключение трудового договора.</w:t>
      </w:r>
    </w:p>
    <w:p w:rsidR="00CA000D" w:rsidRPr="0022032E" w:rsidRDefault="00CA000D" w:rsidP="008F4EB8">
      <w:pPr>
        <w:pStyle w:val="a9"/>
        <w:ind w:firstLine="708"/>
        <w:jc w:val="both"/>
        <w:rPr>
          <w:rFonts w:ascii="Times New Roman" w:hAnsi="Times New Roman"/>
          <w:sz w:val="24"/>
          <w:szCs w:val="24"/>
        </w:rPr>
      </w:pPr>
    </w:p>
    <w:p w:rsidR="00A91431" w:rsidRPr="0022032E" w:rsidRDefault="00A91431" w:rsidP="008F4EB8">
      <w:pPr>
        <w:pStyle w:val="a9"/>
        <w:ind w:firstLine="708"/>
        <w:jc w:val="both"/>
        <w:rPr>
          <w:rFonts w:ascii="Times New Roman" w:hAnsi="Times New Roman"/>
          <w:sz w:val="24"/>
          <w:szCs w:val="24"/>
        </w:rPr>
      </w:pPr>
      <w:r w:rsidRPr="0022032E">
        <w:rPr>
          <w:rFonts w:ascii="Times New Roman" w:hAnsi="Times New Roman"/>
          <w:sz w:val="24"/>
          <w:szCs w:val="24"/>
        </w:rPr>
        <w:t>2.1.1 Работники реализуют своё право на труд путём заключения трудового договора с ДГМА в лице Ректора.</w:t>
      </w:r>
    </w:p>
    <w:p w:rsidR="00A91431" w:rsidRPr="0022032E" w:rsidRDefault="00A91431" w:rsidP="008F4EB8">
      <w:pPr>
        <w:pStyle w:val="a9"/>
        <w:ind w:firstLine="708"/>
        <w:jc w:val="both"/>
        <w:rPr>
          <w:rFonts w:ascii="Times New Roman" w:hAnsi="Times New Roman"/>
          <w:sz w:val="24"/>
          <w:szCs w:val="24"/>
        </w:rPr>
      </w:pPr>
      <w:r w:rsidRPr="0022032E">
        <w:rPr>
          <w:rFonts w:ascii="Times New Roman" w:hAnsi="Times New Roman"/>
          <w:sz w:val="24"/>
          <w:szCs w:val="24"/>
        </w:rPr>
        <w:t>2.1.2 Лицо, поступающее на работу, при заключении трудового договора в соответствии со ст. 65 Трудового кодекса РФ обязано предъявить Работодателю следующие документы:</w:t>
      </w:r>
    </w:p>
    <w:p w:rsidR="00A91431" w:rsidRPr="0022032E" w:rsidRDefault="00A91431" w:rsidP="008F4EB8">
      <w:pPr>
        <w:pStyle w:val="a9"/>
        <w:jc w:val="both"/>
        <w:rPr>
          <w:rFonts w:ascii="Times New Roman" w:hAnsi="Times New Roman"/>
          <w:sz w:val="24"/>
          <w:szCs w:val="24"/>
        </w:rPr>
      </w:pPr>
      <w:r w:rsidRPr="0022032E">
        <w:rPr>
          <w:rFonts w:ascii="Times New Roman" w:hAnsi="Times New Roman"/>
          <w:sz w:val="24"/>
          <w:szCs w:val="24"/>
        </w:rPr>
        <w:t>а) паспорт или иной документ, удостоверяющий личность;</w:t>
      </w:r>
    </w:p>
    <w:p w:rsidR="00A91431" w:rsidRPr="0022032E" w:rsidRDefault="00A91431" w:rsidP="008F4EB8">
      <w:pPr>
        <w:pStyle w:val="a9"/>
        <w:jc w:val="both"/>
        <w:rPr>
          <w:rFonts w:ascii="Times New Roman" w:hAnsi="Times New Roman"/>
          <w:sz w:val="24"/>
          <w:szCs w:val="24"/>
        </w:rPr>
      </w:pPr>
      <w:r w:rsidRPr="0022032E">
        <w:rPr>
          <w:rFonts w:ascii="Times New Roman" w:hAnsi="Times New Roman"/>
          <w:sz w:val="24"/>
          <w:szCs w:val="24"/>
        </w:rPr>
        <w:lastRenderedPageBreak/>
        <w:t>б)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A91431" w:rsidRPr="0022032E" w:rsidRDefault="00A91431" w:rsidP="008F4EB8">
      <w:pPr>
        <w:pStyle w:val="a9"/>
        <w:jc w:val="both"/>
        <w:rPr>
          <w:rFonts w:ascii="Times New Roman" w:hAnsi="Times New Roman"/>
          <w:sz w:val="24"/>
          <w:szCs w:val="24"/>
        </w:rPr>
      </w:pPr>
      <w:r w:rsidRPr="0022032E">
        <w:rPr>
          <w:rFonts w:ascii="Times New Roman" w:hAnsi="Times New Roman"/>
          <w:sz w:val="24"/>
          <w:szCs w:val="24"/>
        </w:rPr>
        <w:t>в) страховое свидетельство обязательного пенсионного страхования;</w:t>
      </w:r>
    </w:p>
    <w:p w:rsidR="00A91431" w:rsidRPr="0022032E" w:rsidRDefault="00A91431" w:rsidP="008F4EB8">
      <w:pPr>
        <w:pStyle w:val="a9"/>
        <w:jc w:val="both"/>
        <w:rPr>
          <w:rFonts w:ascii="Times New Roman" w:hAnsi="Times New Roman"/>
          <w:sz w:val="24"/>
          <w:szCs w:val="24"/>
        </w:rPr>
      </w:pPr>
      <w:r w:rsidRPr="0022032E">
        <w:rPr>
          <w:rFonts w:ascii="Times New Roman" w:hAnsi="Times New Roman"/>
          <w:sz w:val="24"/>
          <w:szCs w:val="24"/>
        </w:rPr>
        <w:t>г) документы воинского учета - для военнообязанных и лиц, подлежащих призыву на военную службу;</w:t>
      </w:r>
    </w:p>
    <w:p w:rsidR="00A91431" w:rsidRPr="0022032E" w:rsidRDefault="00A91431" w:rsidP="008F4EB8">
      <w:pPr>
        <w:pStyle w:val="a9"/>
        <w:jc w:val="both"/>
        <w:rPr>
          <w:rFonts w:ascii="Times New Roman" w:hAnsi="Times New Roman"/>
          <w:sz w:val="24"/>
          <w:szCs w:val="24"/>
        </w:rPr>
      </w:pPr>
      <w:r w:rsidRPr="0022032E">
        <w:rPr>
          <w:rFonts w:ascii="Times New Roman" w:hAnsi="Times New Roman"/>
          <w:sz w:val="24"/>
          <w:szCs w:val="24"/>
        </w:rPr>
        <w:t xml:space="preserve">д) документ об образовании  и (или) о квалификации или наличии специальных знаний </w:t>
      </w:r>
      <w:proofErr w:type="gramStart"/>
      <w:r w:rsidRPr="0022032E">
        <w:rPr>
          <w:rFonts w:ascii="Times New Roman" w:hAnsi="Times New Roman"/>
          <w:sz w:val="24"/>
          <w:szCs w:val="24"/>
        </w:rPr>
        <w:t>-п</w:t>
      </w:r>
      <w:proofErr w:type="gramEnd"/>
      <w:r w:rsidRPr="0022032E">
        <w:rPr>
          <w:rFonts w:ascii="Times New Roman" w:hAnsi="Times New Roman"/>
          <w:sz w:val="24"/>
          <w:szCs w:val="24"/>
        </w:rPr>
        <w:t>ри поступлении на работу, требующую специальных знаний или специальной подготовки;</w:t>
      </w:r>
    </w:p>
    <w:p w:rsidR="00A91431" w:rsidRPr="0022032E" w:rsidRDefault="00A91431" w:rsidP="008F4EB8">
      <w:pPr>
        <w:pStyle w:val="a9"/>
        <w:jc w:val="both"/>
        <w:rPr>
          <w:rFonts w:ascii="Times New Roman" w:hAnsi="Times New Roman"/>
          <w:sz w:val="24"/>
          <w:szCs w:val="24"/>
        </w:rPr>
      </w:pPr>
      <w:r w:rsidRPr="0022032E">
        <w:rPr>
          <w:rFonts w:ascii="Times New Roman" w:hAnsi="Times New Roman"/>
          <w:sz w:val="24"/>
          <w:szCs w:val="24"/>
        </w:rPr>
        <w:t>е)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w:t>
      </w:r>
      <w:hyperlink r:id="rId6" w:history="1">
        <w:r w:rsidRPr="0022032E">
          <w:rPr>
            <w:rStyle w:val="a3"/>
            <w:rFonts w:ascii="Times New Roman" w:hAnsi="Times New Roman"/>
            <w:sz w:val="24"/>
            <w:szCs w:val="24"/>
          </w:rPr>
          <w:t>порядке</w:t>
        </w:r>
      </w:hyperlink>
      <w:r w:rsidRPr="0022032E">
        <w:rPr>
          <w:rFonts w:ascii="Times New Roman" w:hAnsi="Times New Roman"/>
          <w:sz w:val="24"/>
          <w:szCs w:val="24"/>
        </w:rPr>
        <w:t>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w:t>
      </w:r>
      <w:proofErr w:type="gramStart"/>
      <w:r w:rsidRPr="0022032E">
        <w:rPr>
          <w:rFonts w:ascii="Times New Roman" w:hAnsi="Times New Roman"/>
          <w:sz w:val="24"/>
          <w:szCs w:val="24"/>
        </w:rPr>
        <w:t>л-</w:t>
      </w:r>
      <w:proofErr w:type="gramEnd"/>
      <w:r w:rsidRPr="0022032E">
        <w:rPr>
          <w:rFonts w:ascii="Times New Roman" w:hAnsi="Times New Roman"/>
          <w:sz w:val="24"/>
          <w:szCs w:val="24"/>
        </w:rPr>
        <w:t xml:space="preserve"> при поступлении на работу, связанную с деятельностью, к осуществлению которой в соответствии с ТК , иным федеральным  законом не допускаются лица, имеющие или </w:t>
      </w:r>
      <w:r w:rsidR="008F4EB8" w:rsidRPr="0022032E">
        <w:rPr>
          <w:rFonts w:ascii="Times New Roman" w:hAnsi="Times New Roman"/>
          <w:sz w:val="24"/>
          <w:szCs w:val="24"/>
        </w:rPr>
        <w:t xml:space="preserve">имевшие </w:t>
      </w:r>
      <w:r w:rsidRPr="0022032E">
        <w:rPr>
          <w:rFonts w:ascii="Times New Roman" w:hAnsi="Times New Roman"/>
          <w:sz w:val="24"/>
          <w:szCs w:val="24"/>
        </w:rPr>
        <w:t>судимость, подвергающиеся или подвергавшиеся уголовному преследованию.</w:t>
      </w:r>
    </w:p>
    <w:p w:rsidR="00A91431" w:rsidRPr="0022032E" w:rsidRDefault="00A91431" w:rsidP="008F4EB8">
      <w:pPr>
        <w:pStyle w:val="a9"/>
        <w:jc w:val="both"/>
        <w:rPr>
          <w:rFonts w:ascii="Times New Roman" w:hAnsi="Times New Roman"/>
          <w:sz w:val="24"/>
          <w:szCs w:val="24"/>
        </w:rPr>
      </w:pPr>
      <w:r w:rsidRPr="0022032E">
        <w:rPr>
          <w:rFonts w:ascii="Times New Roman" w:hAnsi="Times New Roman"/>
          <w:sz w:val="24"/>
          <w:szCs w:val="24"/>
        </w:rPr>
        <w:t>При заключении трудового договора впервые трудовая книжка и страховое свидетельство государственного пенсионного страхования оформляются ДГМА. В случае отсутствия у лица, поступающего на работу, трудовой книжки в связи с ее утратой, повреждением или по иной причине ДГМА по письменному заявлению этого лица (с указанием причины отсутствия трудовой книжки) оформляет новую трудовую книжку.</w:t>
      </w:r>
    </w:p>
    <w:p w:rsidR="00A91431" w:rsidRPr="0022032E" w:rsidRDefault="00A91431" w:rsidP="008F4EB8">
      <w:pPr>
        <w:pStyle w:val="a9"/>
        <w:ind w:firstLine="708"/>
        <w:jc w:val="both"/>
        <w:rPr>
          <w:rFonts w:ascii="Times New Roman" w:hAnsi="Times New Roman"/>
          <w:sz w:val="24"/>
          <w:szCs w:val="24"/>
        </w:rPr>
      </w:pPr>
      <w:r w:rsidRPr="0022032E">
        <w:rPr>
          <w:rFonts w:ascii="Times New Roman" w:hAnsi="Times New Roman"/>
          <w:sz w:val="24"/>
          <w:szCs w:val="24"/>
        </w:rPr>
        <w:t>2.1.3 Трудовые договоры на замещение должностей научно-педагогических работников в ДГМА могут заключаться как на неопределенный срок, так и на срок, определенный сторонами трудового договора. Заключению трудового договора на замещение должности научно-педагогического работника, а также переводу на должность научно-педагогического работника предшествует избрание по конкурсу на замещение соответствующей должности. Конкурс проводится в соответствии с Положением о порядке замещения должностей научно-педагогических работников. Выборы заведующего кафедрой проводятся в соответствии с Положением о порядке выборов на должность заведующего кафедрой ДГМА.</w:t>
      </w:r>
    </w:p>
    <w:p w:rsidR="00A91431" w:rsidRPr="0022032E" w:rsidRDefault="00A91431" w:rsidP="008F4EB8">
      <w:pPr>
        <w:pStyle w:val="a9"/>
        <w:jc w:val="both"/>
        <w:rPr>
          <w:rFonts w:ascii="Times New Roman" w:hAnsi="Times New Roman"/>
          <w:sz w:val="24"/>
          <w:szCs w:val="24"/>
        </w:rPr>
      </w:pPr>
      <w:proofErr w:type="gramStart"/>
      <w:r w:rsidRPr="0022032E">
        <w:rPr>
          <w:rFonts w:ascii="Times New Roman" w:hAnsi="Times New Roman"/>
          <w:sz w:val="24"/>
          <w:szCs w:val="24"/>
        </w:rPr>
        <w:t>В целях сохранения непрерывности учебного процесса допускается заключение трудового договора на замещение должности научно-педагогического работника в ДГМА без избрания по конкурсу на замещение соответствующей должности при приеме на работу по совместительству — на срок не более одного года, а для замещения временно отсутствующего работника, за которым в соответствии с законом сохраняется место работы, — до выхода этого работника на работу.</w:t>
      </w:r>
      <w:proofErr w:type="gramEnd"/>
    </w:p>
    <w:p w:rsidR="00A91431" w:rsidRPr="0022032E" w:rsidRDefault="00A91431" w:rsidP="008F4EB8">
      <w:pPr>
        <w:pStyle w:val="a9"/>
        <w:jc w:val="both"/>
        <w:rPr>
          <w:rFonts w:ascii="Times New Roman" w:hAnsi="Times New Roman"/>
          <w:sz w:val="24"/>
          <w:szCs w:val="24"/>
        </w:rPr>
      </w:pPr>
      <w:r w:rsidRPr="0022032E">
        <w:rPr>
          <w:rFonts w:ascii="Times New Roman" w:hAnsi="Times New Roman"/>
          <w:sz w:val="24"/>
          <w:szCs w:val="24"/>
        </w:rPr>
        <w:t>Привлечение на работу преподавателей на условиях почасовой оплаты труда  в колледже осуществляется в порядке, определенном нормативными актами уполномоченных федеральных органов государственной власти и локальными нормативными актами ДГМА.</w:t>
      </w:r>
    </w:p>
    <w:p w:rsidR="00A91431" w:rsidRPr="0022032E" w:rsidRDefault="00A91431" w:rsidP="008F4EB8">
      <w:pPr>
        <w:pStyle w:val="a9"/>
        <w:ind w:firstLine="708"/>
        <w:jc w:val="both"/>
        <w:rPr>
          <w:rFonts w:ascii="Times New Roman" w:hAnsi="Times New Roman"/>
          <w:sz w:val="24"/>
          <w:szCs w:val="24"/>
        </w:rPr>
      </w:pPr>
      <w:r w:rsidRPr="0022032E">
        <w:rPr>
          <w:rFonts w:ascii="Times New Roman" w:hAnsi="Times New Roman"/>
          <w:sz w:val="24"/>
          <w:szCs w:val="24"/>
        </w:rPr>
        <w:t>2.1.4 Работник имеет право заключать трудовые договоры о выполнении в свободное от основной работы время другой</w:t>
      </w:r>
      <w:r w:rsidR="008F4EB8" w:rsidRPr="0022032E">
        <w:rPr>
          <w:rFonts w:ascii="Times New Roman" w:hAnsi="Times New Roman"/>
          <w:sz w:val="24"/>
          <w:szCs w:val="24"/>
        </w:rPr>
        <w:t xml:space="preserve"> регулярно</w:t>
      </w:r>
      <w:r w:rsidRPr="0022032E">
        <w:rPr>
          <w:rFonts w:ascii="Times New Roman" w:hAnsi="Times New Roman"/>
          <w:sz w:val="24"/>
          <w:szCs w:val="24"/>
        </w:rPr>
        <w:t xml:space="preserve"> оплачиваемой работы в ДГМА (внутреннее совместительство) и (или) у другого работодателя (внешнее совместительство).</w:t>
      </w:r>
    </w:p>
    <w:p w:rsidR="00A91431" w:rsidRPr="0022032E" w:rsidRDefault="00A91431" w:rsidP="008F4EB8">
      <w:pPr>
        <w:pStyle w:val="a9"/>
        <w:ind w:firstLine="708"/>
        <w:jc w:val="both"/>
        <w:rPr>
          <w:rFonts w:ascii="Times New Roman" w:hAnsi="Times New Roman"/>
          <w:sz w:val="24"/>
          <w:szCs w:val="24"/>
        </w:rPr>
      </w:pPr>
      <w:r w:rsidRPr="0022032E">
        <w:rPr>
          <w:rFonts w:ascii="Times New Roman" w:hAnsi="Times New Roman"/>
          <w:sz w:val="24"/>
          <w:szCs w:val="24"/>
        </w:rPr>
        <w:t>2.1.5 Приём на работу оформляется в письменной форме приказом Ректора на основании трудового договора.</w:t>
      </w:r>
    </w:p>
    <w:p w:rsidR="00A91431" w:rsidRPr="0022032E" w:rsidRDefault="00A91431" w:rsidP="008F4EB8">
      <w:pPr>
        <w:pStyle w:val="a9"/>
        <w:jc w:val="both"/>
        <w:rPr>
          <w:rFonts w:ascii="Times New Roman" w:hAnsi="Times New Roman"/>
          <w:sz w:val="24"/>
          <w:szCs w:val="24"/>
        </w:rPr>
      </w:pPr>
      <w:r w:rsidRPr="0022032E">
        <w:rPr>
          <w:rFonts w:ascii="Times New Roman" w:hAnsi="Times New Roman"/>
          <w:sz w:val="24"/>
          <w:szCs w:val="24"/>
        </w:rPr>
        <w:t>Работник должен быть ознакомлен с приказом о приеме на работу под роспись.</w:t>
      </w:r>
    </w:p>
    <w:p w:rsidR="00A91431" w:rsidRPr="0022032E" w:rsidRDefault="00A91431" w:rsidP="008F4EB8">
      <w:pPr>
        <w:pStyle w:val="a9"/>
        <w:ind w:firstLine="708"/>
        <w:jc w:val="both"/>
        <w:rPr>
          <w:rFonts w:ascii="Times New Roman" w:hAnsi="Times New Roman"/>
          <w:sz w:val="24"/>
          <w:szCs w:val="24"/>
        </w:rPr>
      </w:pPr>
      <w:r w:rsidRPr="0022032E">
        <w:rPr>
          <w:rFonts w:ascii="Times New Roman" w:hAnsi="Times New Roman"/>
          <w:sz w:val="24"/>
          <w:szCs w:val="24"/>
        </w:rPr>
        <w:t>2.1.6</w:t>
      </w:r>
      <w:proofErr w:type="gramStart"/>
      <w:r w:rsidRPr="0022032E">
        <w:rPr>
          <w:rFonts w:ascii="Times New Roman" w:hAnsi="Times New Roman"/>
          <w:sz w:val="24"/>
          <w:szCs w:val="24"/>
        </w:rPr>
        <w:t> П</w:t>
      </w:r>
      <w:proofErr w:type="gramEnd"/>
      <w:r w:rsidRPr="0022032E">
        <w:rPr>
          <w:rFonts w:ascii="Times New Roman" w:hAnsi="Times New Roman"/>
          <w:sz w:val="24"/>
          <w:szCs w:val="24"/>
        </w:rPr>
        <w:t>ри приёме на работу Работодатель обязан под роспись ознакомить работника с Уставом ДГМА, настоящими Правилами, иными локальными нормативными актами академии, относящимися к трудовой функции работника, и Коллективным договором.</w:t>
      </w:r>
    </w:p>
    <w:p w:rsidR="00A91431" w:rsidRPr="0022032E" w:rsidRDefault="00A91431" w:rsidP="008F4EB8">
      <w:pPr>
        <w:pStyle w:val="a9"/>
        <w:ind w:firstLine="708"/>
        <w:jc w:val="both"/>
        <w:rPr>
          <w:rFonts w:ascii="Times New Roman" w:hAnsi="Times New Roman"/>
          <w:sz w:val="24"/>
          <w:szCs w:val="24"/>
        </w:rPr>
      </w:pPr>
      <w:r w:rsidRPr="0022032E">
        <w:rPr>
          <w:rFonts w:ascii="Times New Roman" w:hAnsi="Times New Roman"/>
          <w:sz w:val="24"/>
          <w:szCs w:val="24"/>
        </w:rPr>
        <w:lastRenderedPageBreak/>
        <w:t>2.1.7</w:t>
      </w:r>
      <w:proofErr w:type="gramStart"/>
      <w:r w:rsidRPr="0022032E">
        <w:rPr>
          <w:rFonts w:ascii="Times New Roman" w:hAnsi="Times New Roman"/>
          <w:sz w:val="24"/>
          <w:szCs w:val="24"/>
        </w:rPr>
        <w:t> С</w:t>
      </w:r>
      <w:proofErr w:type="gramEnd"/>
      <w:r w:rsidRPr="0022032E">
        <w:rPr>
          <w:rFonts w:ascii="Times New Roman" w:hAnsi="Times New Roman"/>
          <w:sz w:val="24"/>
          <w:szCs w:val="24"/>
        </w:rPr>
        <w:t xml:space="preserve"> отдельными категориями работников подразделений академии может заключаться срочный трудовой договор в связи с сезонным характером осуществляемых ими работ.</w:t>
      </w:r>
    </w:p>
    <w:p w:rsidR="008F4EB8" w:rsidRPr="0022032E" w:rsidRDefault="00A91431" w:rsidP="008F4EB8">
      <w:pPr>
        <w:pStyle w:val="a9"/>
        <w:jc w:val="both"/>
        <w:rPr>
          <w:rFonts w:ascii="Times New Roman" w:hAnsi="Times New Roman"/>
          <w:b/>
          <w:sz w:val="24"/>
          <w:szCs w:val="24"/>
        </w:rPr>
      </w:pPr>
      <w:r w:rsidRPr="0022032E">
        <w:rPr>
          <w:rFonts w:ascii="Times New Roman" w:hAnsi="Times New Roman"/>
          <w:b/>
          <w:sz w:val="24"/>
          <w:szCs w:val="24"/>
        </w:rPr>
        <w:t xml:space="preserve">                 </w:t>
      </w:r>
    </w:p>
    <w:p w:rsidR="00A91431" w:rsidRPr="0022032E" w:rsidRDefault="00A91431" w:rsidP="0022032E">
      <w:pPr>
        <w:pStyle w:val="a9"/>
        <w:rPr>
          <w:rFonts w:ascii="Times New Roman" w:hAnsi="Times New Roman"/>
          <w:b/>
          <w:sz w:val="24"/>
          <w:szCs w:val="24"/>
        </w:rPr>
      </w:pPr>
      <w:r w:rsidRPr="0022032E">
        <w:rPr>
          <w:rFonts w:ascii="Times New Roman" w:hAnsi="Times New Roman"/>
          <w:b/>
          <w:sz w:val="24"/>
          <w:szCs w:val="24"/>
        </w:rPr>
        <w:t>2.2 Изменение трудового договора.</w:t>
      </w:r>
    </w:p>
    <w:p w:rsidR="00CA000D" w:rsidRPr="0022032E" w:rsidRDefault="00CA000D" w:rsidP="008F4EB8">
      <w:pPr>
        <w:pStyle w:val="a9"/>
        <w:ind w:firstLine="708"/>
        <w:jc w:val="both"/>
        <w:rPr>
          <w:rFonts w:ascii="Times New Roman" w:hAnsi="Times New Roman"/>
          <w:sz w:val="24"/>
          <w:szCs w:val="24"/>
        </w:rPr>
      </w:pPr>
    </w:p>
    <w:p w:rsidR="00A91431" w:rsidRPr="0022032E" w:rsidRDefault="00A91431" w:rsidP="008F4EB8">
      <w:pPr>
        <w:pStyle w:val="a9"/>
        <w:ind w:firstLine="708"/>
        <w:jc w:val="both"/>
        <w:rPr>
          <w:rFonts w:ascii="Times New Roman" w:hAnsi="Times New Roman"/>
          <w:sz w:val="24"/>
          <w:szCs w:val="24"/>
        </w:rPr>
      </w:pPr>
      <w:r w:rsidRPr="0022032E">
        <w:rPr>
          <w:rFonts w:ascii="Times New Roman" w:hAnsi="Times New Roman"/>
          <w:sz w:val="24"/>
          <w:szCs w:val="24"/>
        </w:rPr>
        <w:t>2.2.1 Изменение определенных сторонами условий трудового договора, в том числе перевод на другую работу — постоянное или временное изменение трудовой функции работника и (или) структурного подразделения, в котором работает работник, допускается только по соглашению сторон трудового договора, за исключением случаев, предусмотренных Трудовым кодексом Российской Федерации. Соглашение об изменении определенных сторонами условий трудового договора заключается в письменной форме.</w:t>
      </w:r>
    </w:p>
    <w:p w:rsidR="00A91431" w:rsidRPr="0022032E" w:rsidRDefault="00A91431" w:rsidP="008F4EB8">
      <w:pPr>
        <w:pStyle w:val="a9"/>
        <w:ind w:firstLine="708"/>
        <w:jc w:val="both"/>
        <w:rPr>
          <w:rFonts w:ascii="Times New Roman" w:hAnsi="Times New Roman"/>
          <w:sz w:val="24"/>
          <w:szCs w:val="24"/>
        </w:rPr>
      </w:pPr>
      <w:r w:rsidRPr="0022032E">
        <w:rPr>
          <w:rFonts w:ascii="Times New Roman" w:hAnsi="Times New Roman"/>
          <w:sz w:val="24"/>
          <w:szCs w:val="24"/>
        </w:rPr>
        <w:t>2.2.2</w:t>
      </w:r>
      <w:proofErr w:type="gramStart"/>
      <w:r w:rsidRPr="0022032E">
        <w:rPr>
          <w:rFonts w:ascii="Times New Roman" w:hAnsi="Times New Roman"/>
          <w:sz w:val="24"/>
          <w:szCs w:val="24"/>
        </w:rPr>
        <w:t> Н</w:t>
      </w:r>
      <w:proofErr w:type="gramEnd"/>
      <w:r w:rsidRPr="0022032E">
        <w:rPr>
          <w:rFonts w:ascii="Times New Roman" w:hAnsi="Times New Roman"/>
          <w:sz w:val="24"/>
          <w:szCs w:val="24"/>
        </w:rPr>
        <w:t>е требуется согласия работника при его перемещении на другое рабочее место или в другое структурное подразделение, расположенное в той же местности, если это не влечет за собой изменения условий трудового договора.</w:t>
      </w:r>
    </w:p>
    <w:p w:rsidR="008F4EB8" w:rsidRPr="0022032E" w:rsidRDefault="008F4EB8" w:rsidP="008F4EB8">
      <w:pPr>
        <w:pStyle w:val="a9"/>
        <w:jc w:val="both"/>
        <w:rPr>
          <w:rFonts w:ascii="Times New Roman" w:hAnsi="Times New Roman"/>
          <w:sz w:val="24"/>
          <w:szCs w:val="24"/>
        </w:rPr>
      </w:pPr>
    </w:p>
    <w:p w:rsidR="00A91431" w:rsidRPr="0022032E" w:rsidRDefault="00A91431" w:rsidP="0022032E">
      <w:pPr>
        <w:pStyle w:val="a9"/>
        <w:ind w:firstLine="708"/>
        <w:rPr>
          <w:rFonts w:ascii="Times New Roman" w:hAnsi="Times New Roman"/>
          <w:b/>
          <w:sz w:val="24"/>
          <w:szCs w:val="24"/>
        </w:rPr>
      </w:pPr>
      <w:r w:rsidRPr="0022032E">
        <w:rPr>
          <w:rFonts w:ascii="Times New Roman" w:hAnsi="Times New Roman"/>
          <w:b/>
          <w:sz w:val="24"/>
          <w:szCs w:val="24"/>
        </w:rPr>
        <w:t>2.3 Прекращение трудового договора.</w:t>
      </w:r>
    </w:p>
    <w:p w:rsidR="00CA000D" w:rsidRPr="0022032E" w:rsidRDefault="00CA000D" w:rsidP="008F4EB8">
      <w:pPr>
        <w:pStyle w:val="a9"/>
        <w:ind w:firstLine="708"/>
        <w:jc w:val="both"/>
        <w:rPr>
          <w:rFonts w:ascii="Times New Roman" w:hAnsi="Times New Roman"/>
          <w:sz w:val="24"/>
          <w:szCs w:val="24"/>
        </w:rPr>
      </w:pPr>
    </w:p>
    <w:p w:rsidR="00A91431" w:rsidRPr="0022032E" w:rsidRDefault="00A91431" w:rsidP="008F4EB8">
      <w:pPr>
        <w:pStyle w:val="a9"/>
        <w:ind w:firstLine="708"/>
        <w:jc w:val="both"/>
        <w:rPr>
          <w:rFonts w:ascii="Times New Roman" w:hAnsi="Times New Roman"/>
          <w:sz w:val="24"/>
          <w:szCs w:val="24"/>
        </w:rPr>
      </w:pPr>
      <w:r w:rsidRPr="0022032E">
        <w:rPr>
          <w:rFonts w:ascii="Times New Roman" w:hAnsi="Times New Roman"/>
          <w:sz w:val="24"/>
          <w:szCs w:val="24"/>
        </w:rPr>
        <w:t>2.3.1 Трудовой договор может быть прекращен только по основаниям, предусмотренным Трудовым кодексом Российской Федерации. Во всех случаях днем увольнения работника является последний день его фактической работы.</w:t>
      </w:r>
    </w:p>
    <w:p w:rsidR="00A91431" w:rsidRPr="0022032E" w:rsidRDefault="00A91431" w:rsidP="008F4EB8">
      <w:pPr>
        <w:pStyle w:val="a9"/>
        <w:ind w:firstLine="708"/>
        <w:jc w:val="both"/>
        <w:rPr>
          <w:rFonts w:ascii="Times New Roman" w:hAnsi="Times New Roman"/>
          <w:sz w:val="24"/>
          <w:szCs w:val="24"/>
        </w:rPr>
      </w:pPr>
      <w:r w:rsidRPr="0022032E">
        <w:rPr>
          <w:rFonts w:ascii="Times New Roman" w:hAnsi="Times New Roman"/>
          <w:sz w:val="24"/>
          <w:szCs w:val="24"/>
        </w:rPr>
        <w:t xml:space="preserve">2.3.2 Независимо от срока заключения и иных условий трудового договора, работник имеет право на его расторжение по </w:t>
      </w:r>
      <w:r w:rsidR="0026588D" w:rsidRPr="0022032E">
        <w:rPr>
          <w:rFonts w:ascii="Times New Roman" w:hAnsi="Times New Roman"/>
          <w:sz w:val="24"/>
          <w:szCs w:val="24"/>
        </w:rPr>
        <w:t xml:space="preserve">своей инициативе (по </w:t>
      </w:r>
      <w:r w:rsidRPr="0022032E">
        <w:rPr>
          <w:rFonts w:ascii="Times New Roman" w:hAnsi="Times New Roman"/>
          <w:sz w:val="24"/>
          <w:szCs w:val="24"/>
        </w:rPr>
        <w:t>собственному желанию</w:t>
      </w:r>
      <w:r w:rsidR="0026588D" w:rsidRPr="0022032E">
        <w:rPr>
          <w:rFonts w:ascii="Times New Roman" w:hAnsi="Times New Roman"/>
          <w:sz w:val="24"/>
          <w:szCs w:val="24"/>
        </w:rPr>
        <w:t>)</w:t>
      </w:r>
      <w:r w:rsidRPr="0022032E">
        <w:rPr>
          <w:rFonts w:ascii="Times New Roman" w:hAnsi="Times New Roman"/>
          <w:sz w:val="24"/>
          <w:szCs w:val="24"/>
        </w:rPr>
        <w:t xml:space="preserve"> в порядке, установленном </w:t>
      </w:r>
      <w:r w:rsidR="0026588D" w:rsidRPr="0022032E">
        <w:rPr>
          <w:rFonts w:ascii="Times New Roman" w:hAnsi="Times New Roman"/>
          <w:sz w:val="24"/>
          <w:szCs w:val="24"/>
        </w:rPr>
        <w:t xml:space="preserve"> статье</w:t>
      </w:r>
      <w:r w:rsidR="00071638" w:rsidRPr="0022032E">
        <w:rPr>
          <w:rFonts w:ascii="Times New Roman" w:hAnsi="Times New Roman"/>
          <w:sz w:val="24"/>
          <w:szCs w:val="24"/>
        </w:rPr>
        <w:t>й</w:t>
      </w:r>
      <w:r w:rsidR="0026588D" w:rsidRPr="0022032E">
        <w:rPr>
          <w:rFonts w:ascii="Times New Roman" w:hAnsi="Times New Roman"/>
          <w:sz w:val="24"/>
          <w:szCs w:val="24"/>
        </w:rPr>
        <w:t xml:space="preserve"> 77 пункт 3 (</w:t>
      </w:r>
      <w:r w:rsidRPr="0022032E">
        <w:rPr>
          <w:rFonts w:ascii="Times New Roman" w:hAnsi="Times New Roman"/>
          <w:sz w:val="24"/>
          <w:szCs w:val="24"/>
        </w:rPr>
        <w:t>стать</w:t>
      </w:r>
      <w:r w:rsidR="0026588D" w:rsidRPr="0022032E">
        <w:rPr>
          <w:rFonts w:ascii="Times New Roman" w:hAnsi="Times New Roman"/>
          <w:sz w:val="24"/>
          <w:szCs w:val="24"/>
        </w:rPr>
        <w:t>я</w:t>
      </w:r>
      <w:r w:rsidRPr="0022032E">
        <w:rPr>
          <w:rFonts w:ascii="Times New Roman" w:hAnsi="Times New Roman"/>
          <w:sz w:val="24"/>
          <w:szCs w:val="24"/>
        </w:rPr>
        <w:t xml:space="preserve"> 80 Трудового кодекса РФ</w:t>
      </w:r>
      <w:r w:rsidR="0026588D" w:rsidRPr="0022032E">
        <w:rPr>
          <w:rFonts w:ascii="Times New Roman" w:hAnsi="Times New Roman"/>
          <w:sz w:val="24"/>
          <w:szCs w:val="24"/>
        </w:rPr>
        <w:t>)</w:t>
      </w:r>
      <w:r w:rsidRPr="0022032E">
        <w:rPr>
          <w:rFonts w:ascii="Times New Roman" w:hAnsi="Times New Roman"/>
          <w:sz w:val="24"/>
          <w:szCs w:val="24"/>
        </w:rPr>
        <w:t>. Работник обязан предупредить о предстоящем расторжении трудового договора работодателя в письменной форме не позднее, чем за две недели, если иной срок не установлен Трудовым кодексом 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rsidR="00A91431" w:rsidRPr="0022032E" w:rsidRDefault="00A91431" w:rsidP="008F4EB8">
      <w:pPr>
        <w:pStyle w:val="a9"/>
        <w:jc w:val="both"/>
        <w:rPr>
          <w:rFonts w:ascii="Times New Roman" w:hAnsi="Times New Roman"/>
          <w:sz w:val="24"/>
          <w:szCs w:val="24"/>
        </w:rPr>
      </w:pPr>
      <w:r w:rsidRPr="0022032E">
        <w:rPr>
          <w:rFonts w:ascii="Times New Roman" w:hAnsi="Times New Roman"/>
          <w:sz w:val="24"/>
          <w:szCs w:val="24"/>
        </w:rPr>
        <w:t xml:space="preserve">По соглашению между работником и работодателем трудовой </w:t>
      </w:r>
      <w:proofErr w:type="gramStart"/>
      <w:r w:rsidRPr="0022032E">
        <w:rPr>
          <w:rFonts w:ascii="Times New Roman" w:hAnsi="Times New Roman"/>
          <w:sz w:val="24"/>
          <w:szCs w:val="24"/>
        </w:rPr>
        <w:t>договор</w:t>
      </w:r>
      <w:proofErr w:type="gramEnd"/>
      <w:r w:rsidRPr="0022032E">
        <w:rPr>
          <w:rFonts w:ascii="Times New Roman" w:hAnsi="Times New Roman"/>
          <w:sz w:val="24"/>
          <w:szCs w:val="24"/>
        </w:rPr>
        <w:t xml:space="preserve"> может быть расторгнут и до истечения срока предупреждения об увольнении.</w:t>
      </w:r>
    </w:p>
    <w:p w:rsidR="00A91431" w:rsidRPr="0022032E" w:rsidRDefault="00A91431" w:rsidP="008F4EB8">
      <w:pPr>
        <w:pStyle w:val="a9"/>
        <w:ind w:firstLine="708"/>
        <w:jc w:val="both"/>
        <w:rPr>
          <w:rFonts w:ascii="Times New Roman" w:hAnsi="Times New Roman"/>
          <w:sz w:val="24"/>
          <w:szCs w:val="24"/>
        </w:rPr>
      </w:pPr>
      <w:r w:rsidRPr="0022032E">
        <w:rPr>
          <w:rFonts w:ascii="Times New Roman" w:hAnsi="Times New Roman"/>
          <w:sz w:val="24"/>
          <w:szCs w:val="24"/>
        </w:rPr>
        <w:t>2.3.3 Срочный трудовой договор расторгается с истечением срока действия в порядке, установленном статьей 79 Трудового кодекса РФ.</w:t>
      </w:r>
    </w:p>
    <w:p w:rsidR="00A91431" w:rsidRPr="0022032E" w:rsidRDefault="00A91431" w:rsidP="008F4EB8">
      <w:pPr>
        <w:pStyle w:val="a9"/>
        <w:ind w:firstLine="708"/>
        <w:jc w:val="both"/>
        <w:rPr>
          <w:rFonts w:ascii="Times New Roman" w:hAnsi="Times New Roman"/>
          <w:sz w:val="24"/>
          <w:szCs w:val="24"/>
        </w:rPr>
      </w:pPr>
      <w:r w:rsidRPr="0022032E">
        <w:rPr>
          <w:rFonts w:ascii="Times New Roman" w:hAnsi="Times New Roman"/>
          <w:sz w:val="24"/>
          <w:szCs w:val="24"/>
        </w:rPr>
        <w:t>2.3.4 Расторжение трудовых договоров с работниками, занимающими профессорско-преподавательские должности, в связи с сокращением численности или штата работников в ДГМА может быть произведено только после окончания учебного года с соблюдением законодательства Российской Федерации.</w:t>
      </w:r>
    </w:p>
    <w:p w:rsidR="00A91431" w:rsidRPr="0022032E" w:rsidRDefault="00A91431" w:rsidP="008F4EB8">
      <w:pPr>
        <w:pStyle w:val="a9"/>
        <w:ind w:firstLine="708"/>
        <w:jc w:val="both"/>
        <w:rPr>
          <w:rFonts w:ascii="Times New Roman" w:hAnsi="Times New Roman"/>
          <w:sz w:val="24"/>
          <w:szCs w:val="24"/>
        </w:rPr>
      </w:pPr>
      <w:r w:rsidRPr="0022032E">
        <w:rPr>
          <w:rFonts w:ascii="Times New Roman" w:hAnsi="Times New Roman"/>
          <w:sz w:val="24"/>
          <w:szCs w:val="24"/>
        </w:rPr>
        <w:t>2.3.5 Прекращение трудового договора оформляется приказом Ректора ДГМА.</w:t>
      </w:r>
    </w:p>
    <w:p w:rsidR="00A91431" w:rsidRPr="0022032E" w:rsidRDefault="00A91431" w:rsidP="008F4EB8">
      <w:pPr>
        <w:pStyle w:val="a9"/>
        <w:jc w:val="both"/>
        <w:rPr>
          <w:rFonts w:ascii="Times New Roman" w:hAnsi="Times New Roman"/>
          <w:sz w:val="24"/>
          <w:szCs w:val="24"/>
        </w:rPr>
      </w:pPr>
    </w:p>
    <w:p w:rsidR="00A91431" w:rsidRPr="0022032E" w:rsidRDefault="00A91431" w:rsidP="008F4EB8">
      <w:pPr>
        <w:pStyle w:val="a9"/>
        <w:jc w:val="both"/>
        <w:rPr>
          <w:rFonts w:ascii="Times New Roman" w:hAnsi="Times New Roman"/>
          <w:sz w:val="24"/>
          <w:szCs w:val="24"/>
        </w:rPr>
      </w:pPr>
    </w:p>
    <w:p w:rsidR="00A91431" w:rsidRPr="0022032E" w:rsidRDefault="00A91431" w:rsidP="0022032E">
      <w:pPr>
        <w:pStyle w:val="a9"/>
        <w:jc w:val="center"/>
        <w:rPr>
          <w:rFonts w:ascii="Times New Roman" w:hAnsi="Times New Roman"/>
          <w:b/>
          <w:sz w:val="24"/>
          <w:szCs w:val="24"/>
        </w:rPr>
      </w:pPr>
      <w:r w:rsidRPr="0022032E">
        <w:rPr>
          <w:rFonts w:ascii="Times New Roman" w:hAnsi="Times New Roman"/>
          <w:b/>
          <w:sz w:val="24"/>
          <w:szCs w:val="24"/>
        </w:rPr>
        <w:t>3. Основные права и обязанности работников.</w:t>
      </w:r>
    </w:p>
    <w:p w:rsidR="00A91431" w:rsidRPr="0022032E" w:rsidRDefault="00A91431" w:rsidP="0022032E">
      <w:pPr>
        <w:pStyle w:val="a9"/>
        <w:jc w:val="center"/>
        <w:rPr>
          <w:rFonts w:ascii="Times New Roman" w:hAnsi="Times New Roman"/>
          <w:b/>
          <w:sz w:val="24"/>
          <w:szCs w:val="24"/>
        </w:rPr>
      </w:pPr>
    </w:p>
    <w:p w:rsidR="00A91431" w:rsidRPr="0022032E" w:rsidRDefault="00A91431" w:rsidP="0022032E">
      <w:pPr>
        <w:pStyle w:val="a9"/>
        <w:ind w:firstLine="708"/>
        <w:rPr>
          <w:rFonts w:ascii="Times New Roman" w:hAnsi="Times New Roman"/>
          <w:b/>
          <w:sz w:val="24"/>
          <w:szCs w:val="24"/>
        </w:rPr>
      </w:pPr>
      <w:r w:rsidRPr="0022032E">
        <w:rPr>
          <w:rFonts w:ascii="Times New Roman" w:hAnsi="Times New Roman"/>
          <w:b/>
          <w:sz w:val="24"/>
          <w:szCs w:val="24"/>
        </w:rPr>
        <w:t>3.1</w:t>
      </w:r>
      <w:proofErr w:type="gramStart"/>
      <w:r w:rsidRPr="0022032E">
        <w:rPr>
          <w:rFonts w:ascii="Times New Roman" w:hAnsi="Times New Roman"/>
          <w:b/>
          <w:sz w:val="24"/>
          <w:szCs w:val="24"/>
        </w:rPr>
        <w:t xml:space="preserve"> К</w:t>
      </w:r>
      <w:proofErr w:type="gramEnd"/>
      <w:r w:rsidRPr="0022032E">
        <w:rPr>
          <w:rFonts w:ascii="Times New Roman" w:hAnsi="Times New Roman"/>
          <w:b/>
          <w:sz w:val="24"/>
          <w:szCs w:val="24"/>
        </w:rPr>
        <w:t>аждый работник ДГМА имеет право на:</w:t>
      </w:r>
    </w:p>
    <w:p w:rsidR="00CA000D" w:rsidRPr="0022032E" w:rsidRDefault="00CA000D" w:rsidP="00BC7A73">
      <w:pPr>
        <w:pStyle w:val="a9"/>
        <w:ind w:firstLine="708"/>
        <w:jc w:val="both"/>
        <w:rPr>
          <w:rFonts w:ascii="Times New Roman" w:hAnsi="Times New Roman"/>
          <w:sz w:val="24"/>
          <w:szCs w:val="24"/>
        </w:rPr>
      </w:pPr>
    </w:p>
    <w:p w:rsidR="00A91431" w:rsidRPr="0022032E" w:rsidRDefault="00A91431" w:rsidP="00BC7A73">
      <w:pPr>
        <w:pStyle w:val="a9"/>
        <w:ind w:firstLine="708"/>
        <w:jc w:val="both"/>
        <w:rPr>
          <w:rFonts w:ascii="Times New Roman" w:hAnsi="Times New Roman"/>
          <w:sz w:val="24"/>
          <w:szCs w:val="24"/>
        </w:rPr>
      </w:pPr>
      <w:r w:rsidRPr="0022032E">
        <w:rPr>
          <w:rFonts w:ascii="Times New Roman" w:hAnsi="Times New Roman"/>
          <w:sz w:val="24"/>
          <w:szCs w:val="24"/>
        </w:rPr>
        <w:t>3.1.1 Заключение, изменение и расторжение трудового договора в порядке и на условиях, установленных Трудовым кодексом РФ и иными федеральными законами.</w:t>
      </w:r>
    </w:p>
    <w:p w:rsidR="00A91431" w:rsidRPr="0022032E" w:rsidRDefault="00A91431" w:rsidP="00BC7A73">
      <w:pPr>
        <w:pStyle w:val="a9"/>
        <w:ind w:firstLine="708"/>
        <w:jc w:val="both"/>
        <w:rPr>
          <w:rFonts w:ascii="Times New Roman" w:hAnsi="Times New Roman"/>
          <w:sz w:val="24"/>
          <w:szCs w:val="24"/>
        </w:rPr>
      </w:pPr>
      <w:r w:rsidRPr="0022032E">
        <w:rPr>
          <w:rFonts w:ascii="Times New Roman" w:hAnsi="Times New Roman"/>
          <w:sz w:val="24"/>
          <w:szCs w:val="24"/>
        </w:rPr>
        <w:t xml:space="preserve">3.1.2 </w:t>
      </w:r>
      <w:r w:rsidR="00BC7A73" w:rsidRPr="0022032E">
        <w:rPr>
          <w:rFonts w:ascii="Times New Roman" w:hAnsi="Times New Roman"/>
          <w:sz w:val="24"/>
          <w:szCs w:val="24"/>
        </w:rPr>
        <w:t>Предоставление работы обусловленной трудовым договором;</w:t>
      </w:r>
    </w:p>
    <w:p w:rsidR="00BC7A73" w:rsidRPr="0022032E" w:rsidRDefault="00BC7A73" w:rsidP="00BC7A73">
      <w:pPr>
        <w:pStyle w:val="ConsPlusNormal"/>
        <w:ind w:firstLine="708"/>
        <w:jc w:val="both"/>
      </w:pPr>
      <w:r w:rsidRPr="0022032E">
        <w:t>3.1.3 Рабочее место, соответствующее государственным нормативным требованиям охраны труда и условиям, предусмотренным коллективным договором;</w:t>
      </w:r>
    </w:p>
    <w:p w:rsidR="00A91431" w:rsidRPr="0022032E" w:rsidRDefault="00BC7A73" w:rsidP="00BC7A73">
      <w:pPr>
        <w:pStyle w:val="a9"/>
        <w:ind w:firstLine="708"/>
        <w:jc w:val="both"/>
        <w:rPr>
          <w:rFonts w:ascii="Times New Roman" w:hAnsi="Times New Roman"/>
          <w:sz w:val="24"/>
          <w:szCs w:val="24"/>
        </w:rPr>
      </w:pPr>
      <w:r w:rsidRPr="0022032E">
        <w:rPr>
          <w:rFonts w:ascii="Times New Roman" w:hAnsi="Times New Roman"/>
          <w:sz w:val="24"/>
          <w:szCs w:val="24"/>
        </w:rPr>
        <w:t>3.1.4</w:t>
      </w:r>
      <w:r w:rsidR="00A91431" w:rsidRPr="0022032E">
        <w:rPr>
          <w:rFonts w:ascii="Times New Roman" w:hAnsi="Times New Roman"/>
          <w:sz w:val="24"/>
          <w:szCs w:val="24"/>
        </w:rPr>
        <w:t xml:space="preserve">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A91431" w:rsidRPr="0022032E" w:rsidRDefault="00BC7A73" w:rsidP="00943B4A">
      <w:pPr>
        <w:pStyle w:val="a9"/>
        <w:ind w:firstLine="540"/>
        <w:jc w:val="both"/>
        <w:rPr>
          <w:rFonts w:ascii="Times New Roman" w:hAnsi="Times New Roman"/>
          <w:sz w:val="24"/>
          <w:szCs w:val="24"/>
        </w:rPr>
      </w:pPr>
      <w:r w:rsidRPr="0022032E">
        <w:rPr>
          <w:rFonts w:ascii="Times New Roman" w:hAnsi="Times New Roman"/>
          <w:sz w:val="24"/>
          <w:szCs w:val="24"/>
        </w:rPr>
        <w:lastRenderedPageBreak/>
        <w:t>3.1.5</w:t>
      </w:r>
      <w:r w:rsidR="00A91431" w:rsidRPr="0022032E">
        <w:rPr>
          <w:rFonts w:ascii="Times New Roman" w:hAnsi="Times New Roman"/>
          <w:sz w:val="24"/>
          <w:szCs w:val="24"/>
        </w:rPr>
        <w:t xml:space="preserve">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BC7A73" w:rsidRPr="0022032E" w:rsidRDefault="00BC7A73" w:rsidP="00943B4A">
      <w:pPr>
        <w:pStyle w:val="ConsPlusNormal"/>
        <w:ind w:firstLine="540"/>
        <w:jc w:val="both"/>
      </w:pPr>
      <w:r w:rsidRPr="0022032E">
        <w:t>3.1.6</w:t>
      </w:r>
      <w:r w:rsidR="00A91431" w:rsidRPr="0022032E">
        <w:t xml:space="preserve"> Полную достоверную информацию об условиях труда и требованиях охраны труда на рабочем месте</w:t>
      </w:r>
      <w:r w:rsidRPr="0022032E">
        <w:t xml:space="preserve">, включая реализацию прав, предоставленных </w:t>
      </w:r>
      <w:hyperlink r:id="rId7" w:history="1">
        <w:r w:rsidRPr="0022032E">
          <w:rPr>
            <w:color w:val="0000FF"/>
          </w:rPr>
          <w:t>законодательством</w:t>
        </w:r>
      </w:hyperlink>
      <w:r w:rsidRPr="0022032E">
        <w:t xml:space="preserve"> о специальной оценке условий труда;</w:t>
      </w:r>
    </w:p>
    <w:p w:rsidR="00A91431" w:rsidRPr="0022032E" w:rsidRDefault="00BC7A73" w:rsidP="00BC7A73">
      <w:pPr>
        <w:pStyle w:val="ConsPlusNormal"/>
        <w:ind w:firstLine="540"/>
        <w:jc w:val="both"/>
      </w:pPr>
      <w:r w:rsidRPr="0022032E">
        <w:t>3.1.7</w:t>
      </w:r>
      <w:r w:rsidR="00A91431" w:rsidRPr="0022032E">
        <w:t xml:space="preserve"> </w:t>
      </w:r>
      <w:r w:rsidRPr="0022032E">
        <w:t xml:space="preserve">Подготовку и дополнительное профессиональное образование в порядке, установленном Трудовым  </w:t>
      </w:r>
      <w:hyperlink r:id="rId8" w:history="1">
        <w:r w:rsidRPr="0022032E">
          <w:rPr>
            <w:color w:val="0000FF"/>
          </w:rPr>
          <w:t>Кодексом</w:t>
        </w:r>
      </w:hyperlink>
      <w:r w:rsidRPr="0022032E">
        <w:t xml:space="preserve"> РФ, иными федеральными законами</w:t>
      </w:r>
      <w:proofErr w:type="gramStart"/>
      <w:r w:rsidRPr="0022032E">
        <w:t>;</w:t>
      </w:r>
      <w:r w:rsidR="00A91431" w:rsidRPr="0022032E">
        <w:t>.</w:t>
      </w:r>
      <w:proofErr w:type="gramEnd"/>
    </w:p>
    <w:p w:rsidR="00BC7A73" w:rsidRPr="0022032E" w:rsidRDefault="00BC7A73" w:rsidP="00BC7A73">
      <w:pPr>
        <w:pStyle w:val="ConsPlusNormal"/>
        <w:ind w:firstLine="540"/>
        <w:jc w:val="both"/>
      </w:pPr>
      <w:r w:rsidRPr="0022032E">
        <w:t>3.1.8</w:t>
      </w:r>
      <w:r w:rsidR="00A91431" w:rsidRPr="0022032E">
        <w:t xml:space="preserve"> </w:t>
      </w:r>
      <w:r w:rsidRPr="0022032E">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BC7A73" w:rsidRPr="0022032E" w:rsidRDefault="00BC7A73" w:rsidP="00BC7A73">
      <w:pPr>
        <w:pStyle w:val="ConsPlusNormal"/>
        <w:ind w:firstLine="540"/>
        <w:jc w:val="both"/>
      </w:pPr>
      <w:r w:rsidRPr="0022032E">
        <w:t xml:space="preserve">3.1.9 Участие в управлении Академией в предусмотренных Трудовым </w:t>
      </w:r>
      <w:hyperlink r:id="rId9" w:history="1">
        <w:r w:rsidRPr="0022032E">
          <w:rPr>
            <w:color w:val="0000FF"/>
          </w:rPr>
          <w:t>Кодексом</w:t>
        </w:r>
      </w:hyperlink>
      <w:r w:rsidRPr="0022032E">
        <w:t xml:space="preserve"> РФ, иными федеральными законами и коллективным договором формах;</w:t>
      </w:r>
    </w:p>
    <w:p w:rsidR="00BC7A73" w:rsidRPr="0022032E" w:rsidRDefault="00BC7A73" w:rsidP="00BC7A73">
      <w:pPr>
        <w:pStyle w:val="ConsPlusNormal"/>
        <w:ind w:firstLine="540"/>
        <w:jc w:val="both"/>
      </w:pPr>
      <w:r w:rsidRPr="0022032E">
        <w:t>3.1.10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BC7A73" w:rsidRPr="0022032E" w:rsidRDefault="00BC7A73" w:rsidP="00BC7A73">
      <w:pPr>
        <w:pStyle w:val="ConsPlusNormal"/>
        <w:ind w:firstLine="540"/>
        <w:jc w:val="both"/>
      </w:pPr>
      <w:r w:rsidRPr="0022032E">
        <w:t>3.1.11 Защиту своих трудовых прав, свобод и законных интересов всеми не запрещенными законом способами;</w:t>
      </w:r>
    </w:p>
    <w:p w:rsidR="00BC7A73" w:rsidRPr="0022032E" w:rsidRDefault="00BC7A73" w:rsidP="00BC7A73">
      <w:pPr>
        <w:pStyle w:val="ConsPlusNormal"/>
        <w:ind w:firstLine="540"/>
        <w:jc w:val="both"/>
      </w:pPr>
      <w:r w:rsidRPr="0022032E">
        <w:t xml:space="preserve">3.1.12 Разрешение индивидуальных и коллективных трудовых споров, включая право на забастовку, в порядке, установленном Трудовым </w:t>
      </w:r>
      <w:hyperlink r:id="rId10" w:history="1">
        <w:r w:rsidRPr="0022032E">
          <w:rPr>
            <w:color w:val="0000FF"/>
          </w:rPr>
          <w:t>Кодексом</w:t>
        </w:r>
      </w:hyperlink>
      <w:r w:rsidRPr="0022032E">
        <w:t xml:space="preserve"> РФ, иными федеральными законами;</w:t>
      </w:r>
    </w:p>
    <w:p w:rsidR="00BC7A73" w:rsidRPr="0022032E" w:rsidRDefault="00BC7A73" w:rsidP="00BC7A73">
      <w:pPr>
        <w:pStyle w:val="ConsPlusNormal"/>
        <w:ind w:firstLine="540"/>
        <w:jc w:val="both"/>
      </w:pPr>
      <w:r w:rsidRPr="0022032E">
        <w:t xml:space="preserve">3.1.13 Возмещение вреда, причиненного ему в связи с исполнением трудовых обязанностей, и компенсацию морального вреда в порядке, установленном Трудовым </w:t>
      </w:r>
      <w:hyperlink r:id="rId11" w:history="1">
        <w:r w:rsidRPr="0022032E">
          <w:rPr>
            <w:color w:val="0000FF"/>
          </w:rPr>
          <w:t>Кодексом</w:t>
        </w:r>
      </w:hyperlink>
      <w:r w:rsidRPr="0022032E">
        <w:t xml:space="preserve"> РФ, иными федеральными законами;</w:t>
      </w:r>
    </w:p>
    <w:p w:rsidR="00BC7A73" w:rsidRPr="0022032E" w:rsidRDefault="00BC7A73" w:rsidP="00BC7A73">
      <w:pPr>
        <w:pStyle w:val="ConsPlusNormal"/>
        <w:jc w:val="both"/>
      </w:pPr>
      <w:r w:rsidRPr="0022032E">
        <w:t xml:space="preserve">(в ред. Федерального </w:t>
      </w:r>
      <w:hyperlink r:id="rId12" w:history="1">
        <w:r w:rsidRPr="0022032E">
          <w:rPr>
            <w:color w:val="0000FF"/>
          </w:rPr>
          <w:t>закона</w:t>
        </w:r>
      </w:hyperlink>
      <w:r w:rsidRPr="0022032E">
        <w:t xml:space="preserve"> от 30.06.2006 N 90-ФЗ)</w:t>
      </w:r>
    </w:p>
    <w:p w:rsidR="00BC7A73" w:rsidRPr="0022032E" w:rsidRDefault="00BC7A73" w:rsidP="00BC7A73">
      <w:pPr>
        <w:pStyle w:val="ConsPlusNormal"/>
        <w:ind w:firstLine="540"/>
        <w:jc w:val="both"/>
      </w:pPr>
      <w:r w:rsidRPr="0022032E">
        <w:t>3.1.14 Обязательное социальное страхование в случаях, предусмотренных федеральными законами.</w:t>
      </w:r>
    </w:p>
    <w:p w:rsidR="00A91431" w:rsidRPr="0022032E" w:rsidRDefault="00BC7A73" w:rsidP="00BC7A73">
      <w:pPr>
        <w:pStyle w:val="a9"/>
        <w:ind w:firstLine="540"/>
        <w:jc w:val="both"/>
        <w:rPr>
          <w:rFonts w:ascii="Times New Roman" w:hAnsi="Times New Roman"/>
          <w:sz w:val="24"/>
          <w:szCs w:val="24"/>
        </w:rPr>
      </w:pPr>
      <w:r w:rsidRPr="0022032E">
        <w:rPr>
          <w:rFonts w:ascii="Times New Roman" w:hAnsi="Times New Roman"/>
          <w:sz w:val="24"/>
          <w:szCs w:val="24"/>
        </w:rPr>
        <w:t>3.1.15</w:t>
      </w:r>
      <w:r w:rsidR="00A91431" w:rsidRPr="0022032E">
        <w:rPr>
          <w:rFonts w:ascii="Times New Roman" w:hAnsi="Times New Roman"/>
          <w:sz w:val="24"/>
          <w:szCs w:val="24"/>
        </w:rPr>
        <w:t xml:space="preserve"> Участие в обсуждении и решении вопросов, относящихся к деятельности ДГМА.</w:t>
      </w:r>
    </w:p>
    <w:p w:rsidR="00A91431" w:rsidRPr="0022032E" w:rsidRDefault="00BC7A73" w:rsidP="00BC7A73">
      <w:pPr>
        <w:pStyle w:val="a9"/>
        <w:ind w:firstLine="540"/>
        <w:jc w:val="both"/>
        <w:rPr>
          <w:rFonts w:ascii="Times New Roman" w:hAnsi="Times New Roman"/>
          <w:sz w:val="24"/>
          <w:szCs w:val="24"/>
        </w:rPr>
      </w:pPr>
      <w:r w:rsidRPr="0022032E">
        <w:rPr>
          <w:rFonts w:ascii="Times New Roman" w:hAnsi="Times New Roman"/>
          <w:sz w:val="24"/>
          <w:szCs w:val="24"/>
        </w:rPr>
        <w:t>3.1.16</w:t>
      </w:r>
      <w:r w:rsidR="00A91431" w:rsidRPr="0022032E">
        <w:rPr>
          <w:rFonts w:ascii="Times New Roman" w:hAnsi="Times New Roman"/>
          <w:sz w:val="24"/>
          <w:szCs w:val="24"/>
        </w:rPr>
        <w:t>  Бесплатное пользование в соответствии с установленным уставом вуза порядком информационными фондами, услугами учебных, научных, социально-бытовых, лечебных и других подразделений академии.</w:t>
      </w:r>
    </w:p>
    <w:p w:rsidR="00A91431" w:rsidRPr="0022032E" w:rsidRDefault="00A91431" w:rsidP="008F4EB8">
      <w:pPr>
        <w:pStyle w:val="a9"/>
        <w:jc w:val="both"/>
        <w:rPr>
          <w:rFonts w:ascii="Times New Roman" w:hAnsi="Times New Roman"/>
          <w:sz w:val="24"/>
          <w:szCs w:val="24"/>
        </w:rPr>
      </w:pPr>
    </w:p>
    <w:p w:rsidR="00A91431" w:rsidRPr="0022032E" w:rsidRDefault="00A91431" w:rsidP="0022032E">
      <w:pPr>
        <w:pStyle w:val="a9"/>
        <w:jc w:val="both"/>
        <w:rPr>
          <w:rFonts w:ascii="Times New Roman" w:hAnsi="Times New Roman"/>
          <w:b/>
          <w:sz w:val="24"/>
          <w:szCs w:val="24"/>
        </w:rPr>
      </w:pPr>
      <w:r w:rsidRPr="0022032E">
        <w:rPr>
          <w:rFonts w:ascii="Times New Roman" w:hAnsi="Times New Roman"/>
          <w:b/>
          <w:sz w:val="24"/>
          <w:szCs w:val="24"/>
        </w:rPr>
        <w:t>3.2</w:t>
      </w:r>
      <w:proofErr w:type="gramStart"/>
      <w:r w:rsidRPr="0022032E">
        <w:rPr>
          <w:rFonts w:ascii="Times New Roman" w:hAnsi="Times New Roman"/>
          <w:b/>
          <w:sz w:val="24"/>
          <w:szCs w:val="24"/>
        </w:rPr>
        <w:t xml:space="preserve"> К</w:t>
      </w:r>
      <w:proofErr w:type="gramEnd"/>
      <w:r w:rsidRPr="0022032E">
        <w:rPr>
          <w:rFonts w:ascii="Times New Roman" w:hAnsi="Times New Roman"/>
          <w:b/>
          <w:sz w:val="24"/>
          <w:szCs w:val="24"/>
        </w:rPr>
        <w:t>роме того научно-педагогические и педагогические работники ДГМА имеют право:</w:t>
      </w:r>
    </w:p>
    <w:p w:rsidR="00CA000D" w:rsidRPr="0022032E" w:rsidRDefault="00CA000D" w:rsidP="00BC7A73">
      <w:pPr>
        <w:pStyle w:val="a9"/>
        <w:ind w:firstLine="708"/>
        <w:jc w:val="both"/>
        <w:rPr>
          <w:rFonts w:ascii="Times New Roman" w:hAnsi="Times New Roman"/>
          <w:sz w:val="24"/>
          <w:szCs w:val="24"/>
        </w:rPr>
      </w:pPr>
    </w:p>
    <w:p w:rsidR="00A91431" w:rsidRPr="0022032E" w:rsidRDefault="00A91431" w:rsidP="00943B4A">
      <w:pPr>
        <w:pStyle w:val="a9"/>
        <w:ind w:firstLine="567"/>
        <w:jc w:val="both"/>
        <w:rPr>
          <w:rFonts w:ascii="Times New Roman" w:hAnsi="Times New Roman"/>
          <w:sz w:val="24"/>
          <w:szCs w:val="24"/>
        </w:rPr>
      </w:pPr>
      <w:r w:rsidRPr="0022032E">
        <w:rPr>
          <w:rFonts w:ascii="Times New Roman" w:hAnsi="Times New Roman"/>
          <w:sz w:val="24"/>
          <w:szCs w:val="24"/>
        </w:rPr>
        <w:t>3.2.1</w:t>
      </w:r>
      <w:proofErr w:type="gramStart"/>
      <w:r w:rsidRPr="0022032E">
        <w:rPr>
          <w:rFonts w:ascii="Times New Roman" w:hAnsi="Times New Roman"/>
          <w:sz w:val="24"/>
          <w:szCs w:val="24"/>
        </w:rPr>
        <w:t xml:space="preserve"> О</w:t>
      </w:r>
      <w:proofErr w:type="gramEnd"/>
      <w:r w:rsidRPr="0022032E">
        <w:rPr>
          <w:rFonts w:ascii="Times New Roman" w:hAnsi="Times New Roman"/>
          <w:sz w:val="24"/>
          <w:szCs w:val="24"/>
        </w:rPr>
        <w:t>пределять содержание учебных курсов, предметов, дисциплин (модулей) в соответствии с законодательством Российской Федерации в области образования в соответствии с государственными образовательными стандартами, федеральными государственными образовательными стандартами высшего, среднего профессионального образования или федеральными государственными требованиями по согласованию с заведующим кафедрой, за которой закреплена дисциплина.</w:t>
      </w:r>
    </w:p>
    <w:p w:rsidR="00A91431" w:rsidRPr="0022032E" w:rsidRDefault="00A91431" w:rsidP="00943B4A">
      <w:pPr>
        <w:pStyle w:val="a9"/>
        <w:ind w:firstLine="567"/>
        <w:jc w:val="both"/>
        <w:rPr>
          <w:rFonts w:ascii="Times New Roman" w:hAnsi="Times New Roman"/>
          <w:sz w:val="24"/>
          <w:szCs w:val="24"/>
        </w:rPr>
      </w:pPr>
      <w:r w:rsidRPr="0022032E">
        <w:rPr>
          <w:rFonts w:ascii="Times New Roman" w:hAnsi="Times New Roman"/>
          <w:sz w:val="24"/>
          <w:szCs w:val="24"/>
        </w:rPr>
        <w:t>3.2.2</w:t>
      </w:r>
      <w:proofErr w:type="gramStart"/>
      <w:r w:rsidRPr="0022032E">
        <w:rPr>
          <w:rFonts w:ascii="Times New Roman" w:hAnsi="Times New Roman"/>
          <w:sz w:val="24"/>
          <w:szCs w:val="24"/>
        </w:rPr>
        <w:t xml:space="preserve"> В</w:t>
      </w:r>
      <w:proofErr w:type="gramEnd"/>
      <w:r w:rsidRPr="0022032E">
        <w:rPr>
          <w:rFonts w:ascii="Times New Roman" w:hAnsi="Times New Roman"/>
          <w:sz w:val="24"/>
          <w:szCs w:val="24"/>
        </w:rPr>
        <w:t>ыбирать методы и средства обучения, наиболее отвечающие их индивидуальным особенностям и обеспечивающие высокое качество учебного процесса.</w:t>
      </w:r>
    </w:p>
    <w:p w:rsidR="00A91431" w:rsidRPr="0022032E" w:rsidRDefault="00A91431" w:rsidP="00943B4A">
      <w:pPr>
        <w:pStyle w:val="a9"/>
        <w:ind w:firstLine="567"/>
        <w:jc w:val="both"/>
        <w:rPr>
          <w:rFonts w:ascii="Times New Roman" w:hAnsi="Times New Roman"/>
          <w:sz w:val="24"/>
          <w:szCs w:val="24"/>
        </w:rPr>
      </w:pPr>
      <w:r w:rsidRPr="0022032E">
        <w:rPr>
          <w:rFonts w:ascii="Times New Roman" w:hAnsi="Times New Roman"/>
          <w:sz w:val="24"/>
          <w:szCs w:val="24"/>
        </w:rPr>
        <w:t>3.2.3</w:t>
      </w:r>
      <w:proofErr w:type="gramStart"/>
      <w:r w:rsidRPr="0022032E">
        <w:rPr>
          <w:rFonts w:ascii="Times New Roman" w:hAnsi="Times New Roman"/>
          <w:sz w:val="24"/>
          <w:szCs w:val="24"/>
        </w:rPr>
        <w:t xml:space="preserve"> У</w:t>
      </w:r>
      <w:proofErr w:type="gramEnd"/>
      <w:r w:rsidRPr="0022032E">
        <w:rPr>
          <w:rFonts w:ascii="Times New Roman" w:hAnsi="Times New Roman"/>
          <w:sz w:val="24"/>
          <w:szCs w:val="24"/>
        </w:rPr>
        <w:t>частвовать в проводимых научных исследованиях, обеспечивающих высокий научный уровень содержания образования и получение новых фундаментальных знаний.</w:t>
      </w:r>
    </w:p>
    <w:p w:rsidR="00A91431" w:rsidRPr="0022032E" w:rsidRDefault="00A91431" w:rsidP="008F4EB8">
      <w:pPr>
        <w:pStyle w:val="a9"/>
        <w:jc w:val="both"/>
        <w:rPr>
          <w:rFonts w:ascii="Times New Roman" w:hAnsi="Times New Roman"/>
          <w:sz w:val="24"/>
          <w:szCs w:val="24"/>
        </w:rPr>
      </w:pPr>
    </w:p>
    <w:p w:rsidR="00A91431" w:rsidRPr="0022032E" w:rsidRDefault="00A91431" w:rsidP="0022032E">
      <w:pPr>
        <w:pStyle w:val="a9"/>
        <w:rPr>
          <w:rFonts w:ascii="Times New Roman" w:hAnsi="Times New Roman"/>
          <w:b/>
          <w:sz w:val="24"/>
          <w:szCs w:val="24"/>
        </w:rPr>
      </w:pPr>
      <w:r w:rsidRPr="0022032E">
        <w:rPr>
          <w:rFonts w:ascii="Times New Roman" w:hAnsi="Times New Roman"/>
          <w:b/>
          <w:sz w:val="24"/>
          <w:szCs w:val="24"/>
        </w:rPr>
        <w:t>3.3</w:t>
      </w:r>
      <w:proofErr w:type="gramStart"/>
      <w:r w:rsidRPr="0022032E">
        <w:rPr>
          <w:rFonts w:ascii="Times New Roman" w:hAnsi="Times New Roman"/>
          <w:b/>
          <w:sz w:val="24"/>
          <w:szCs w:val="24"/>
        </w:rPr>
        <w:t> В</w:t>
      </w:r>
      <w:proofErr w:type="gramEnd"/>
      <w:r w:rsidRPr="0022032E">
        <w:rPr>
          <w:rFonts w:ascii="Times New Roman" w:hAnsi="Times New Roman"/>
          <w:b/>
          <w:sz w:val="24"/>
          <w:szCs w:val="24"/>
        </w:rPr>
        <w:t>се работники ДГМА обязаны:</w:t>
      </w:r>
    </w:p>
    <w:p w:rsidR="00CA000D" w:rsidRPr="0022032E" w:rsidRDefault="00CA000D" w:rsidP="00215AB1">
      <w:pPr>
        <w:pStyle w:val="ConsPlusNormal"/>
        <w:ind w:firstLine="708"/>
        <w:jc w:val="both"/>
      </w:pPr>
    </w:p>
    <w:p w:rsidR="00A91431" w:rsidRPr="0022032E" w:rsidRDefault="00215AB1" w:rsidP="00215AB1">
      <w:pPr>
        <w:pStyle w:val="ConsPlusNormal"/>
        <w:ind w:firstLine="708"/>
        <w:jc w:val="both"/>
      </w:pPr>
      <w:proofErr w:type="gramStart"/>
      <w:r w:rsidRPr="0022032E">
        <w:t>3.3.1</w:t>
      </w:r>
      <w:r w:rsidR="00A91431" w:rsidRPr="0022032E">
        <w:t xml:space="preserve"> Добросовестно исполнять трудовые обязанности, возложенные трудовым договором, </w:t>
      </w:r>
      <w:r w:rsidRPr="0022032E">
        <w:t xml:space="preserve">соблюдать правила внутреннего трудового распорядка; соблюдать трудовую дисциплину; выполнять установленные нормы труда; соблюдать требования по охране </w:t>
      </w:r>
      <w:r w:rsidRPr="0022032E">
        <w:lastRenderedPageBreak/>
        <w:t>труда и обеспечению безопасности труда</w:t>
      </w:r>
      <w:r w:rsidR="00A91431" w:rsidRPr="0022032E">
        <w:t>, производственной и санитарной гигиене труда и противопожарной охране, предусмотренные соответствующими правилами и инструкциями; воздерживаться от действий, мешающих другим работникам выполнять их трудовые обязанности;</w:t>
      </w:r>
      <w:proofErr w:type="gramEnd"/>
      <w:r w:rsidR="00A91431" w:rsidRPr="0022032E">
        <w:t xml:space="preserve"> содействовать созданию в коллективе благоприятного морально-психологического климата.</w:t>
      </w:r>
      <w:r w:rsidRPr="0022032E">
        <w:t xml:space="preserve"> </w:t>
      </w:r>
    </w:p>
    <w:p w:rsidR="00A91431" w:rsidRPr="0022032E" w:rsidRDefault="007F4B37" w:rsidP="00443F3C">
      <w:pPr>
        <w:pStyle w:val="a9"/>
        <w:ind w:firstLine="708"/>
        <w:jc w:val="both"/>
        <w:rPr>
          <w:rFonts w:ascii="Times New Roman" w:hAnsi="Times New Roman"/>
          <w:sz w:val="24"/>
          <w:szCs w:val="24"/>
        </w:rPr>
      </w:pPr>
      <w:proofErr w:type="gramStart"/>
      <w:r w:rsidRPr="0022032E">
        <w:rPr>
          <w:rFonts w:ascii="Times New Roman" w:hAnsi="Times New Roman"/>
          <w:sz w:val="24"/>
          <w:szCs w:val="24"/>
        </w:rPr>
        <w:t>3.3.2</w:t>
      </w:r>
      <w:r w:rsidR="00A91431" w:rsidRPr="0022032E">
        <w:rPr>
          <w:rFonts w:ascii="Times New Roman" w:hAnsi="Times New Roman"/>
          <w:sz w:val="24"/>
          <w:szCs w:val="24"/>
        </w:rPr>
        <w:t> Незамедлительно сообщать уполномоченным должностным лицам ДГМА и (или) непосредственному руководителю о возникновении ситуации, представляющей угрозу жизни и здоровью людей, сохранности имущества академии, а также об иных обстоятельствах, препятствующих или затрудняющих нормальную работу (авария, другие чрезвычайные ситуации), о нарушениях локальных нормативных актов и принимать необходимые меры к их устранению.</w:t>
      </w:r>
      <w:proofErr w:type="gramEnd"/>
    </w:p>
    <w:p w:rsidR="00A91431" w:rsidRPr="0022032E" w:rsidRDefault="007F4B37" w:rsidP="00443F3C">
      <w:pPr>
        <w:pStyle w:val="a9"/>
        <w:ind w:firstLine="708"/>
        <w:jc w:val="both"/>
        <w:rPr>
          <w:rFonts w:ascii="Times New Roman" w:hAnsi="Times New Roman"/>
          <w:sz w:val="24"/>
          <w:szCs w:val="24"/>
        </w:rPr>
      </w:pPr>
      <w:r w:rsidRPr="0022032E">
        <w:rPr>
          <w:rFonts w:ascii="Times New Roman" w:hAnsi="Times New Roman"/>
          <w:sz w:val="24"/>
          <w:szCs w:val="24"/>
        </w:rPr>
        <w:t>3.3.3</w:t>
      </w:r>
      <w:proofErr w:type="gramStart"/>
      <w:r w:rsidR="00A91431" w:rsidRPr="0022032E">
        <w:rPr>
          <w:rFonts w:ascii="Times New Roman" w:hAnsi="Times New Roman"/>
          <w:sz w:val="24"/>
          <w:szCs w:val="24"/>
        </w:rPr>
        <w:t> С</w:t>
      </w:r>
      <w:proofErr w:type="gramEnd"/>
      <w:r w:rsidR="00A91431" w:rsidRPr="0022032E">
        <w:rPr>
          <w:rFonts w:ascii="Times New Roman" w:hAnsi="Times New Roman"/>
          <w:sz w:val="24"/>
          <w:szCs w:val="24"/>
        </w:rPr>
        <w:t xml:space="preserve">облюдать все предусмотренные законом права ДГМА в отношении охраны его интеллектуальной собственности, соблюдать конфиденциальность сведений и не разглашать информацию, связанную с осуществлением трудовой деятельности, в том числе не разглашать персональные данные работников и обучающихся </w:t>
      </w:r>
      <w:r w:rsidR="00E36B78" w:rsidRPr="0022032E">
        <w:rPr>
          <w:rFonts w:ascii="Times New Roman" w:hAnsi="Times New Roman"/>
          <w:sz w:val="24"/>
          <w:szCs w:val="24"/>
        </w:rPr>
        <w:t>академии</w:t>
      </w:r>
      <w:r w:rsidR="00A91431" w:rsidRPr="0022032E">
        <w:rPr>
          <w:rFonts w:ascii="Times New Roman" w:hAnsi="Times New Roman"/>
          <w:sz w:val="24"/>
          <w:szCs w:val="24"/>
        </w:rPr>
        <w:t>, государственную и иную тайну, охраняемую законодательством Российской Федерации.</w:t>
      </w:r>
    </w:p>
    <w:p w:rsidR="00A91431" w:rsidRPr="0022032E" w:rsidRDefault="00A91431" w:rsidP="00443F3C">
      <w:pPr>
        <w:pStyle w:val="a9"/>
        <w:ind w:firstLine="708"/>
        <w:jc w:val="both"/>
        <w:rPr>
          <w:rFonts w:ascii="Times New Roman" w:hAnsi="Times New Roman"/>
          <w:sz w:val="24"/>
          <w:szCs w:val="24"/>
        </w:rPr>
      </w:pPr>
      <w:r w:rsidRPr="0022032E">
        <w:rPr>
          <w:rFonts w:ascii="Times New Roman" w:hAnsi="Times New Roman"/>
          <w:sz w:val="24"/>
          <w:szCs w:val="24"/>
        </w:rPr>
        <w:t>3.3.</w:t>
      </w:r>
      <w:r w:rsidR="007F4B37" w:rsidRPr="0022032E">
        <w:rPr>
          <w:rFonts w:ascii="Times New Roman" w:hAnsi="Times New Roman"/>
          <w:sz w:val="24"/>
          <w:szCs w:val="24"/>
        </w:rPr>
        <w:t>4</w:t>
      </w:r>
      <w:proofErr w:type="gramStart"/>
      <w:r w:rsidRPr="0022032E">
        <w:rPr>
          <w:rFonts w:ascii="Times New Roman" w:hAnsi="Times New Roman"/>
          <w:sz w:val="24"/>
          <w:szCs w:val="24"/>
        </w:rPr>
        <w:t> С</w:t>
      </w:r>
      <w:proofErr w:type="gramEnd"/>
      <w:r w:rsidRPr="0022032E">
        <w:rPr>
          <w:rFonts w:ascii="Times New Roman" w:hAnsi="Times New Roman"/>
          <w:sz w:val="24"/>
          <w:szCs w:val="24"/>
        </w:rPr>
        <w:t>одержать рабочее оборудование, технику и приспособления в исправном состоянии, поддерживать чистоту на своём рабочем месте, соблюдать установленный порядок хранения материальных ценностей и документов.</w:t>
      </w:r>
    </w:p>
    <w:p w:rsidR="00A91431" w:rsidRPr="0022032E" w:rsidRDefault="00A91431" w:rsidP="007F4B37">
      <w:pPr>
        <w:pStyle w:val="a9"/>
        <w:ind w:firstLine="708"/>
        <w:jc w:val="both"/>
        <w:rPr>
          <w:rFonts w:ascii="Times New Roman" w:hAnsi="Times New Roman"/>
          <w:sz w:val="24"/>
          <w:szCs w:val="24"/>
        </w:rPr>
      </w:pPr>
      <w:r w:rsidRPr="0022032E">
        <w:rPr>
          <w:rFonts w:ascii="Times New Roman" w:hAnsi="Times New Roman"/>
          <w:sz w:val="24"/>
          <w:szCs w:val="24"/>
        </w:rPr>
        <w:t>3.3.</w:t>
      </w:r>
      <w:r w:rsidR="007F4B37" w:rsidRPr="0022032E">
        <w:rPr>
          <w:rFonts w:ascii="Times New Roman" w:hAnsi="Times New Roman"/>
          <w:sz w:val="24"/>
          <w:szCs w:val="24"/>
        </w:rPr>
        <w:t>5</w:t>
      </w:r>
      <w:proofErr w:type="gramStart"/>
      <w:r w:rsidRPr="0022032E">
        <w:rPr>
          <w:rFonts w:ascii="Times New Roman" w:hAnsi="Times New Roman"/>
          <w:sz w:val="24"/>
          <w:szCs w:val="24"/>
        </w:rPr>
        <w:t> Б</w:t>
      </w:r>
      <w:proofErr w:type="gramEnd"/>
      <w:r w:rsidRPr="0022032E">
        <w:rPr>
          <w:rFonts w:ascii="Times New Roman" w:hAnsi="Times New Roman"/>
          <w:sz w:val="24"/>
          <w:szCs w:val="24"/>
        </w:rPr>
        <w:t>еречь имущество ДГМА, эффективно использовать оборудование и технику, бережно относиться к инструментам, измерительным приборам  и другим предметам, выдаваемым в пользование работникам, экономно и рационально расходовать материальные ресурсы.</w:t>
      </w:r>
      <w:r w:rsidR="007F4B37" w:rsidRPr="0022032E">
        <w:rPr>
          <w:rFonts w:ascii="Times New Roman" w:hAnsi="Times New Roman"/>
          <w:sz w:val="24"/>
          <w:szCs w:val="24"/>
        </w:rPr>
        <w:t xml:space="preserve"> </w:t>
      </w:r>
      <w:r w:rsidRPr="0022032E">
        <w:rPr>
          <w:rFonts w:ascii="Times New Roman" w:hAnsi="Times New Roman"/>
          <w:sz w:val="24"/>
          <w:szCs w:val="24"/>
        </w:rPr>
        <w:t>В случае причинения академии материального ущерба в процессе или в связи с осуществлением трудовой деятельности работник привлекается к материальной ответственности в порядке, предусмотренном Трудовым кодексом РФ. В иных случаях ущерб возмещается в порядке, предусмотренном гражданским законодательством РФ.</w:t>
      </w:r>
    </w:p>
    <w:p w:rsidR="00A91431" w:rsidRPr="0022032E" w:rsidRDefault="00A91431" w:rsidP="00443F3C">
      <w:pPr>
        <w:pStyle w:val="a9"/>
        <w:ind w:firstLine="708"/>
        <w:jc w:val="both"/>
        <w:rPr>
          <w:rFonts w:ascii="Times New Roman" w:hAnsi="Times New Roman"/>
          <w:sz w:val="24"/>
          <w:szCs w:val="24"/>
        </w:rPr>
      </w:pPr>
      <w:r w:rsidRPr="0022032E">
        <w:rPr>
          <w:rFonts w:ascii="Times New Roman" w:hAnsi="Times New Roman"/>
          <w:sz w:val="24"/>
          <w:szCs w:val="24"/>
        </w:rPr>
        <w:t>3.3.</w:t>
      </w:r>
      <w:r w:rsidR="007F4B37" w:rsidRPr="0022032E">
        <w:rPr>
          <w:rFonts w:ascii="Times New Roman" w:hAnsi="Times New Roman"/>
          <w:sz w:val="24"/>
          <w:szCs w:val="24"/>
        </w:rPr>
        <w:t>6</w:t>
      </w:r>
      <w:r w:rsidRPr="0022032E">
        <w:rPr>
          <w:rFonts w:ascii="Times New Roman" w:hAnsi="Times New Roman"/>
          <w:sz w:val="24"/>
          <w:szCs w:val="24"/>
        </w:rPr>
        <w:t xml:space="preserve"> Своевременно ставить в известность Работодателя о невозможности по уважительным причинам выполнять возложенные на них обязанности.</w:t>
      </w:r>
    </w:p>
    <w:p w:rsidR="00A91431" w:rsidRPr="0022032E" w:rsidRDefault="00A91431" w:rsidP="00443F3C">
      <w:pPr>
        <w:pStyle w:val="a9"/>
        <w:ind w:firstLine="708"/>
        <w:jc w:val="both"/>
        <w:rPr>
          <w:rFonts w:ascii="Times New Roman" w:hAnsi="Times New Roman"/>
          <w:sz w:val="24"/>
          <w:szCs w:val="24"/>
        </w:rPr>
      </w:pPr>
      <w:r w:rsidRPr="0022032E">
        <w:rPr>
          <w:rFonts w:ascii="Times New Roman" w:hAnsi="Times New Roman"/>
          <w:sz w:val="24"/>
          <w:szCs w:val="24"/>
        </w:rPr>
        <w:t>3.3.</w:t>
      </w:r>
      <w:r w:rsidR="007F4B37" w:rsidRPr="0022032E">
        <w:rPr>
          <w:rFonts w:ascii="Times New Roman" w:hAnsi="Times New Roman"/>
          <w:sz w:val="24"/>
          <w:szCs w:val="24"/>
        </w:rPr>
        <w:t>7</w:t>
      </w:r>
      <w:proofErr w:type="gramStart"/>
      <w:r w:rsidRPr="0022032E">
        <w:rPr>
          <w:rFonts w:ascii="Times New Roman" w:hAnsi="Times New Roman"/>
          <w:sz w:val="24"/>
          <w:szCs w:val="24"/>
        </w:rPr>
        <w:t xml:space="preserve"> У</w:t>
      </w:r>
      <w:proofErr w:type="gramEnd"/>
      <w:r w:rsidRPr="0022032E">
        <w:rPr>
          <w:rFonts w:ascii="Times New Roman" w:hAnsi="Times New Roman"/>
          <w:sz w:val="24"/>
          <w:szCs w:val="24"/>
        </w:rPr>
        <w:t>важать права и личное достоинство  работников ДГМА, следовать общепринятым нравственным и этическим нормам поведения, не допускать антиобщественных поступков.</w:t>
      </w:r>
    </w:p>
    <w:p w:rsidR="00A91431" w:rsidRPr="0022032E" w:rsidRDefault="00A91431" w:rsidP="008F4EB8">
      <w:pPr>
        <w:pStyle w:val="a9"/>
        <w:jc w:val="both"/>
        <w:rPr>
          <w:rFonts w:ascii="Times New Roman" w:hAnsi="Times New Roman"/>
          <w:sz w:val="24"/>
          <w:szCs w:val="24"/>
        </w:rPr>
      </w:pPr>
      <w:r w:rsidRPr="0022032E">
        <w:rPr>
          <w:rFonts w:ascii="Times New Roman" w:hAnsi="Times New Roman"/>
          <w:sz w:val="24"/>
          <w:szCs w:val="24"/>
        </w:rPr>
        <w:t> </w:t>
      </w:r>
    </w:p>
    <w:p w:rsidR="00A91431" w:rsidRPr="0022032E" w:rsidRDefault="00A91431" w:rsidP="0022032E">
      <w:pPr>
        <w:pStyle w:val="a9"/>
        <w:jc w:val="center"/>
        <w:rPr>
          <w:rFonts w:ascii="Times New Roman" w:hAnsi="Times New Roman"/>
          <w:b/>
          <w:sz w:val="24"/>
          <w:szCs w:val="24"/>
        </w:rPr>
      </w:pPr>
      <w:r w:rsidRPr="0022032E">
        <w:rPr>
          <w:rFonts w:ascii="Times New Roman" w:hAnsi="Times New Roman"/>
          <w:b/>
          <w:sz w:val="24"/>
          <w:szCs w:val="24"/>
        </w:rPr>
        <w:t>3.4 Научно-педагогические и педагогические работники ДГМА обязаны также:</w:t>
      </w:r>
    </w:p>
    <w:p w:rsidR="00CA000D" w:rsidRPr="0022032E" w:rsidRDefault="00CA000D" w:rsidP="007F4B37">
      <w:pPr>
        <w:pStyle w:val="a9"/>
        <w:ind w:firstLine="708"/>
        <w:jc w:val="both"/>
        <w:rPr>
          <w:rFonts w:ascii="Times New Roman" w:hAnsi="Times New Roman"/>
          <w:sz w:val="24"/>
          <w:szCs w:val="24"/>
        </w:rPr>
      </w:pPr>
    </w:p>
    <w:p w:rsidR="00A91431" w:rsidRPr="0022032E" w:rsidRDefault="00A91431" w:rsidP="007F4B37">
      <w:pPr>
        <w:pStyle w:val="a9"/>
        <w:ind w:firstLine="708"/>
        <w:jc w:val="both"/>
        <w:rPr>
          <w:rFonts w:ascii="Times New Roman" w:hAnsi="Times New Roman"/>
          <w:sz w:val="24"/>
          <w:szCs w:val="24"/>
        </w:rPr>
      </w:pPr>
      <w:r w:rsidRPr="0022032E">
        <w:rPr>
          <w:rFonts w:ascii="Times New Roman" w:hAnsi="Times New Roman"/>
          <w:sz w:val="24"/>
          <w:szCs w:val="24"/>
        </w:rPr>
        <w:t>3.4.1</w:t>
      </w:r>
      <w:proofErr w:type="gramStart"/>
      <w:r w:rsidRPr="0022032E">
        <w:rPr>
          <w:rFonts w:ascii="Times New Roman" w:hAnsi="Times New Roman"/>
          <w:sz w:val="24"/>
          <w:szCs w:val="24"/>
        </w:rPr>
        <w:t> О</w:t>
      </w:r>
      <w:proofErr w:type="gramEnd"/>
      <w:r w:rsidRPr="0022032E">
        <w:rPr>
          <w:rFonts w:ascii="Times New Roman" w:hAnsi="Times New Roman"/>
          <w:sz w:val="24"/>
          <w:szCs w:val="24"/>
        </w:rPr>
        <w:t>беспечивать высокую эффективность учебного и научного процессов, способствовать развитию у обучающихся самостоятельности, инициативы, творческих способностей.</w:t>
      </w:r>
    </w:p>
    <w:p w:rsidR="00A91431" w:rsidRPr="0022032E" w:rsidRDefault="00A91431" w:rsidP="007F4B37">
      <w:pPr>
        <w:pStyle w:val="a9"/>
        <w:ind w:firstLine="708"/>
        <w:jc w:val="both"/>
        <w:rPr>
          <w:rFonts w:ascii="Times New Roman" w:hAnsi="Times New Roman"/>
          <w:sz w:val="24"/>
          <w:szCs w:val="24"/>
        </w:rPr>
      </w:pPr>
      <w:r w:rsidRPr="0022032E">
        <w:rPr>
          <w:rFonts w:ascii="Times New Roman" w:hAnsi="Times New Roman"/>
          <w:sz w:val="24"/>
          <w:szCs w:val="24"/>
        </w:rPr>
        <w:t>3.4.2</w:t>
      </w:r>
      <w:proofErr w:type="gramStart"/>
      <w:r w:rsidRPr="0022032E">
        <w:rPr>
          <w:rFonts w:ascii="Times New Roman" w:hAnsi="Times New Roman"/>
          <w:sz w:val="24"/>
          <w:szCs w:val="24"/>
        </w:rPr>
        <w:t xml:space="preserve"> П</w:t>
      </w:r>
      <w:proofErr w:type="gramEnd"/>
      <w:r w:rsidRPr="0022032E">
        <w:rPr>
          <w:rFonts w:ascii="Times New Roman" w:hAnsi="Times New Roman"/>
          <w:sz w:val="24"/>
          <w:szCs w:val="24"/>
        </w:rPr>
        <w:t>ринимать активное участие в методической работе, совершенствовании учебного процесса, поиске новых более эффективных форм и методов обучения студентов, слушателей, аспирантов и других категорий обучающихся, применять в обучении современные технологии и технические средства обучения.</w:t>
      </w:r>
    </w:p>
    <w:p w:rsidR="00A91431" w:rsidRPr="0022032E" w:rsidRDefault="00A91431" w:rsidP="007F4B37">
      <w:pPr>
        <w:pStyle w:val="a9"/>
        <w:ind w:firstLine="708"/>
        <w:jc w:val="both"/>
        <w:rPr>
          <w:rFonts w:ascii="Times New Roman" w:hAnsi="Times New Roman"/>
          <w:sz w:val="24"/>
          <w:szCs w:val="24"/>
        </w:rPr>
      </w:pPr>
      <w:r w:rsidRPr="0022032E">
        <w:rPr>
          <w:rFonts w:ascii="Times New Roman" w:hAnsi="Times New Roman"/>
          <w:sz w:val="24"/>
          <w:szCs w:val="24"/>
        </w:rPr>
        <w:t>3.4.3</w:t>
      </w:r>
      <w:proofErr w:type="gramStart"/>
      <w:r w:rsidRPr="0022032E">
        <w:rPr>
          <w:rFonts w:ascii="Times New Roman" w:hAnsi="Times New Roman"/>
          <w:sz w:val="24"/>
          <w:szCs w:val="24"/>
        </w:rPr>
        <w:t> Ф</w:t>
      </w:r>
      <w:proofErr w:type="gramEnd"/>
      <w:r w:rsidRPr="0022032E">
        <w:rPr>
          <w:rFonts w:ascii="Times New Roman" w:hAnsi="Times New Roman"/>
          <w:sz w:val="24"/>
          <w:szCs w:val="24"/>
        </w:rPr>
        <w:t>ормировать у обучающихся профессиональные качества по избранному направлению подготовки.</w:t>
      </w:r>
    </w:p>
    <w:p w:rsidR="00A91431" w:rsidRPr="0022032E" w:rsidRDefault="00A91431" w:rsidP="007F4B37">
      <w:pPr>
        <w:pStyle w:val="a9"/>
        <w:ind w:firstLine="708"/>
        <w:jc w:val="both"/>
        <w:rPr>
          <w:rFonts w:ascii="Times New Roman" w:hAnsi="Times New Roman"/>
          <w:sz w:val="24"/>
          <w:szCs w:val="24"/>
        </w:rPr>
      </w:pPr>
      <w:r w:rsidRPr="0022032E">
        <w:rPr>
          <w:rFonts w:ascii="Times New Roman" w:hAnsi="Times New Roman"/>
          <w:sz w:val="24"/>
          <w:szCs w:val="24"/>
        </w:rPr>
        <w:t>3.4.4</w:t>
      </w:r>
      <w:proofErr w:type="gramStart"/>
      <w:r w:rsidRPr="0022032E">
        <w:rPr>
          <w:rFonts w:ascii="Times New Roman" w:hAnsi="Times New Roman"/>
          <w:sz w:val="24"/>
          <w:szCs w:val="24"/>
        </w:rPr>
        <w:t>  У</w:t>
      </w:r>
      <w:proofErr w:type="gramEnd"/>
      <w:r w:rsidRPr="0022032E">
        <w:rPr>
          <w:rFonts w:ascii="Times New Roman" w:hAnsi="Times New Roman"/>
          <w:sz w:val="24"/>
          <w:szCs w:val="24"/>
        </w:rPr>
        <w:t>важать личное достоинство обучающихся, проявлять заботу об их культурном и физическом развитии, оказывать им помощь в организации самостоятельной работы.</w:t>
      </w:r>
    </w:p>
    <w:p w:rsidR="00A91431" w:rsidRPr="0022032E" w:rsidRDefault="00A91431" w:rsidP="007F4B37">
      <w:pPr>
        <w:pStyle w:val="a9"/>
        <w:ind w:firstLine="708"/>
        <w:jc w:val="both"/>
        <w:rPr>
          <w:rFonts w:ascii="Times New Roman" w:hAnsi="Times New Roman"/>
          <w:sz w:val="24"/>
          <w:szCs w:val="24"/>
        </w:rPr>
      </w:pPr>
      <w:r w:rsidRPr="0022032E">
        <w:rPr>
          <w:rFonts w:ascii="Times New Roman" w:hAnsi="Times New Roman"/>
          <w:sz w:val="24"/>
          <w:szCs w:val="24"/>
        </w:rPr>
        <w:t>3.4.5 Активно вовлекать студентов, слушателей, аспирантов и другие категории обучающихся в научную, творческую и общественную деятельность.</w:t>
      </w:r>
    </w:p>
    <w:p w:rsidR="00A91431" w:rsidRPr="0022032E" w:rsidRDefault="00A91431" w:rsidP="007F4B37">
      <w:pPr>
        <w:pStyle w:val="a9"/>
        <w:ind w:firstLine="708"/>
        <w:jc w:val="both"/>
        <w:rPr>
          <w:rFonts w:ascii="Times New Roman" w:hAnsi="Times New Roman"/>
          <w:sz w:val="24"/>
          <w:szCs w:val="24"/>
        </w:rPr>
      </w:pPr>
      <w:r w:rsidRPr="0022032E">
        <w:rPr>
          <w:rFonts w:ascii="Times New Roman" w:hAnsi="Times New Roman"/>
          <w:sz w:val="24"/>
          <w:szCs w:val="24"/>
        </w:rPr>
        <w:t>3.4.6</w:t>
      </w:r>
      <w:proofErr w:type="gramStart"/>
      <w:r w:rsidRPr="0022032E">
        <w:rPr>
          <w:rFonts w:ascii="Times New Roman" w:hAnsi="Times New Roman"/>
          <w:sz w:val="24"/>
          <w:szCs w:val="24"/>
        </w:rPr>
        <w:t xml:space="preserve"> С</w:t>
      </w:r>
      <w:proofErr w:type="gramEnd"/>
      <w:r w:rsidRPr="0022032E">
        <w:rPr>
          <w:rFonts w:ascii="Times New Roman" w:hAnsi="Times New Roman"/>
          <w:sz w:val="24"/>
          <w:szCs w:val="24"/>
        </w:rPr>
        <w:t>истематически заниматься повышением своей квалификации.</w:t>
      </w:r>
    </w:p>
    <w:p w:rsidR="00A91431" w:rsidRPr="0022032E" w:rsidRDefault="00A91431" w:rsidP="007F4B37">
      <w:pPr>
        <w:pStyle w:val="a9"/>
        <w:jc w:val="both"/>
        <w:rPr>
          <w:rFonts w:ascii="Times New Roman" w:hAnsi="Times New Roman"/>
          <w:sz w:val="24"/>
          <w:szCs w:val="24"/>
        </w:rPr>
      </w:pPr>
      <w:r w:rsidRPr="0022032E">
        <w:rPr>
          <w:rFonts w:ascii="Times New Roman" w:hAnsi="Times New Roman"/>
          <w:sz w:val="24"/>
          <w:szCs w:val="24"/>
        </w:rPr>
        <w:t> </w:t>
      </w:r>
    </w:p>
    <w:p w:rsidR="00A91431" w:rsidRPr="0022032E" w:rsidRDefault="00A91431" w:rsidP="0022032E">
      <w:pPr>
        <w:pStyle w:val="a9"/>
        <w:jc w:val="center"/>
        <w:rPr>
          <w:rFonts w:ascii="Times New Roman" w:hAnsi="Times New Roman"/>
          <w:b/>
          <w:sz w:val="24"/>
          <w:szCs w:val="24"/>
        </w:rPr>
      </w:pPr>
      <w:r w:rsidRPr="0022032E">
        <w:rPr>
          <w:rFonts w:ascii="Times New Roman" w:hAnsi="Times New Roman"/>
          <w:b/>
          <w:sz w:val="24"/>
          <w:szCs w:val="24"/>
        </w:rPr>
        <w:t xml:space="preserve">4. Основные </w:t>
      </w:r>
      <w:r w:rsidR="007F4B37" w:rsidRPr="0022032E">
        <w:rPr>
          <w:rFonts w:ascii="Times New Roman" w:hAnsi="Times New Roman"/>
          <w:b/>
          <w:sz w:val="24"/>
          <w:szCs w:val="24"/>
        </w:rPr>
        <w:t xml:space="preserve">права и </w:t>
      </w:r>
      <w:r w:rsidRPr="0022032E">
        <w:rPr>
          <w:rFonts w:ascii="Times New Roman" w:hAnsi="Times New Roman"/>
          <w:b/>
          <w:sz w:val="24"/>
          <w:szCs w:val="24"/>
        </w:rPr>
        <w:t xml:space="preserve">обязанности  </w:t>
      </w:r>
      <w:r w:rsidR="007F4B37" w:rsidRPr="0022032E">
        <w:rPr>
          <w:rFonts w:ascii="Times New Roman" w:hAnsi="Times New Roman"/>
          <w:b/>
          <w:sz w:val="24"/>
          <w:szCs w:val="24"/>
        </w:rPr>
        <w:t>Академии</w:t>
      </w:r>
      <w:r w:rsidRPr="0022032E">
        <w:rPr>
          <w:rFonts w:ascii="Times New Roman" w:hAnsi="Times New Roman"/>
          <w:b/>
          <w:sz w:val="24"/>
          <w:szCs w:val="24"/>
        </w:rPr>
        <w:t>.</w:t>
      </w:r>
    </w:p>
    <w:p w:rsidR="00E23BA6" w:rsidRPr="0022032E" w:rsidRDefault="00E23BA6" w:rsidP="0022032E">
      <w:pPr>
        <w:pStyle w:val="ConsPlusNormal"/>
        <w:tabs>
          <w:tab w:val="left" w:pos="2329"/>
        </w:tabs>
        <w:ind w:firstLine="540"/>
        <w:jc w:val="center"/>
        <w:rPr>
          <w:b/>
        </w:rPr>
      </w:pPr>
    </w:p>
    <w:p w:rsidR="00E23BA6" w:rsidRPr="0022032E" w:rsidRDefault="00E23BA6" w:rsidP="0022032E">
      <w:pPr>
        <w:pStyle w:val="ConsPlusNormal"/>
        <w:ind w:firstLine="540"/>
        <w:rPr>
          <w:b/>
        </w:rPr>
      </w:pPr>
      <w:r w:rsidRPr="0022032E">
        <w:rPr>
          <w:b/>
        </w:rPr>
        <w:t>4.1Академия имеет право:</w:t>
      </w:r>
    </w:p>
    <w:p w:rsidR="00CA000D" w:rsidRPr="0022032E" w:rsidRDefault="00CA000D" w:rsidP="00E23BA6">
      <w:pPr>
        <w:pStyle w:val="ConsPlusNormal"/>
        <w:ind w:firstLine="540"/>
        <w:jc w:val="both"/>
      </w:pPr>
    </w:p>
    <w:p w:rsidR="00E23BA6" w:rsidRPr="0022032E" w:rsidRDefault="00E23BA6" w:rsidP="00E23BA6">
      <w:pPr>
        <w:pStyle w:val="ConsPlusNormal"/>
        <w:ind w:firstLine="540"/>
        <w:jc w:val="both"/>
      </w:pPr>
      <w:r w:rsidRPr="0022032E">
        <w:t>4.1.1</w:t>
      </w:r>
      <w:proofErr w:type="gramStart"/>
      <w:r w:rsidRPr="0022032E">
        <w:t xml:space="preserve"> З</w:t>
      </w:r>
      <w:proofErr w:type="gramEnd"/>
      <w:r w:rsidRPr="0022032E">
        <w:t xml:space="preserve">аключать, изменять и расторгать трудовые договоры с работниками в порядке и на условиях, которые установлены Трудовым </w:t>
      </w:r>
      <w:hyperlink r:id="rId13" w:history="1">
        <w:r w:rsidRPr="0022032E">
          <w:rPr>
            <w:color w:val="0000FF"/>
          </w:rPr>
          <w:t>Кодексом</w:t>
        </w:r>
      </w:hyperlink>
      <w:r w:rsidRPr="0022032E">
        <w:t xml:space="preserve"> РФ, иными федеральными законами;</w:t>
      </w:r>
    </w:p>
    <w:p w:rsidR="00E23BA6" w:rsidRPr="0022032E" w:rsidRDefault="00E23BA6" w:rsidP="00E23BA6">
      <w:pPr>
        <w:pStyle w:val="ConsPlusNormal"/>
        <w:ind w:firstLine="540"/>
        <w:jc w:val="both"/>
      </w:pPr>
      <w:r w:rsidRPr="0022032E">
        <w:t>4.1.2 Вести коллективные переговоры и заключать коллективные договоры;</w:t>
      </w:r>
    </w:p>
    <w:p w:rsidR="00E23BA6" w:rsidRPr="0022032E" w:rsidRDefault="00E23BA6" w:rsidP="00E23BA6">
      <w:pPr>
        <w:pStyle w:val="ConsPlusNormal"/>
        <w:ind w:firstLine="540"/>
        <w:jc w:val="both"/>
      </w:pPr>
      <w:r w:rsidRPr="0022032E">
        <w:t>4.1.3</w:t>
      </w:r>
      <w:proofErr w:type="gramStart"/>
      <w:r w:rsidRPr="0022032E">
        <w:t xml:space="preserve"> П</w:t>
      </w:r>
      <w:proofErr w:type="gramEnd"/>
      <w:r w:rsidRPr="0022032E">
        <w:t>оощрять работников за добросовестный эффективный труд;</w:t>
      </w:r>
    </w:p>
    <w:p w:rsidR="00E23BA6" w:rsidRPr="0022032E" w:rsidRDefault="00E23BA6" w:rsidP="00E23BA6">
      <w:pPr>
        <w:pStyle w:val="ConsPlusNormal"/>
        <w:ind w:firstLine="540"/>
        <w:jc w:val="both"/>
      </w:pPr>
      <w:r w:rsidRPr="0022032E">
        <w:t>4.1.4</w:t>
      </w:r>
      <w:proofErr w:type="gramStart"/>
      <w:r w:rsidRPr="0022032E">
        <w:t xml:space="preserve"> Т</w:t>
      </w:r>
      <w:proofErr w:type="gramEnd"/>
      <w:r w:rsidRPr="0022032E">
        <w:t>ребовать от работников исполнения ими трудовых обязанностей и бережного отношения к имуществу Академии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E23BA6" w:rsidRPr="0022032E" w:rsidRDefault="00E23BA6" w:rsidP="00E23BA6">
      <w:pPr>
        <w:pStyle w:val="ConsPlusNormal"/>
        <w:ind w:firstLine="540"/>
        <w:jc w:val="both"/>
      </w:pPr>
      <w:r w:rsidRPr="0022032E">
        <w:t>4.1.5</w:t>
      </w:r>
      <w:proofErr w:type="gramStart"/>
      <w:r w:rsidRPr="0022032E">
        <w:t xml:space="preserve"> П</w:t>
      </w:r>
      <w:proofErr w:type="gramEnd"/>
      <w:r w:rsidRPr="0022032E">
        <w:t>ривлекать работников к дисциплинарной и материальной ответственности в порядке, установленном Трудовым Кодексом РФ, иными федеральными законами;</w:t>
      </w:r>
    </w:p>
    <w:p w:rsidR="00E23BA6" w:rsidRPr="0022032E" w:rsidRDefault="00E23BA6" w:rsidP="00E23BA6">
      <w:pPr>
        <w:pStyle w:val="ConsPlusNormal"/>
        <w:ind w:firstLine="540"/>
        <w:jc w:val="both"/>
      </w:pPr>
      <w:r w:rsidRPr="0022032E">
        <w:t>4.1.6</w:t>
      </w:r>
      <w:proofErr w:type="gramStart"/>
      <w:r w:rsidRPr="0022032E">
        <w:t xml:space="preserve">  П</w:t>
      </w:r>
      <w:proofErr w:type="gramEnd"/>
      <w:r w:rsidRPr="0022032E">
        <w:t>ринимать локальные нормативные акты;</w:t>
      </w:r>
    </w:p>
    <w:p w:rsidR="00E23BA6" w:rsidRPr="0022032E" w:rsidRDefault="00E23BA6" w:rsidP="00E23BA6">
      <w:pPr>
        <w:pStyle w:val="ConsPlusNormal"/>
        <w:ind w:firstLine="540"/>
        <w:jc w:val="both"/>
      </w:pPr>
      <w:r w:rsidRPr="0022032E">
        <w:t>4.1.7</w:t>
      </w:r>
      <w:proofErr w:type="gramStart"/>
      <w:r w:rsidRPr="0022032E">
        <w:t xml:space="preserve"> С</w:t>
      </w:r>
      <w:proofErr w:type="gramEnd"/>
      <w:r w:rsidRPr="0022032E">
        <w:t>оздавать объединения работодателей в целях представительства и защиты своих интересов и вступать в них;</w:t>
      </w:r>
    </w:p>
    <w:p w:rsidR="00E23BA6" w:rsidRPr="0022032E" w:rsidRDefault="00E23BA6" w:rsidP="00E23BA6">
      <w:pPr>
        <w:pStyle w:val="ConsPlusNormal"/>
        <w:ind w:firstLine="540"/>
        <w:jc w:val="both"/>
      </w:pPr>
      <w:r w:rsidRPr="0022032E">
        <w:t xml:space="preserve">4.1.8 реализовывать права, предоставленные ему </w:t>
      </w:r>
      <w:hyperlink r:id="rId14" w:history="1">
        <w:r w:rsidRPr="0022032E">
          <w:rPr>
            <w:color w:val="0000FF"/>
          </w:rPr>
          <w:t>законодательством</w:t>
        </w:r>
      </w:hyperlink>
      <w:r w:rsidRPr="0022032E">
        <w:t xml:space="preserve"> о специальной оценке условий труда.</w:t>
      </w:r>
    </w:p>
    <w:p w:rsidR="00E23BA6" w:rsidRPr="0022032E" w:rsidRDefault="00E23BA6" w:rsidP="00E23BA6">
      <w:pPr>
        <w:pStyle w:val="ConsPlusNormal"/>
        <w:ind w:firstLine="540"/>
        <w:jc w:val="both"/>
        <w:rPr>
          <w:b/>
        </w:rPr>
      </w:pPr>
    </w:p>
    <w:p w:rsidR="00E23BA6" w:rsidRPr="0022032E" w:rsidRDefault="00E23BA6" w:rsidP="00E23BA6">
      <w:pPr>
        <w:pStyle w:val="ConsPlusNormal"/>
        <w:ind w:firstLine="540"/>
        <w:jc w:val="both"/>
        <w:rPr>
          <w:b/>
        </w:rPr>
      </w:pPr>
      <w:r w:rsidRPr="0022032E">
        <w:rPr>
          <w:b/>
        </w:rPr>
        <w:t>4.2</w:t>
      </w:r>
      <w:r w:rsidR="003042C6" w:rsidRPr="0022032E">
        <w:rPr>
          <w:b/>
        </w:rPr>
        <w:t xml:space="preserve"> Академия</w:t>
      </w:r>
      <w:r w:rsidRPr="0022032E">
        <w:rPr>
          <w:b/>
        </w:rPr>
        <w:t xml:space="preserve"> обязан</w:t>
      </w:r>
      <w:r w:rsidR="003042C6" w:rsidRPr="0022032E">
        <w:rPr>
          <w:b/>
        </w:rPr>
        <w:t>а</w:t>
      </w:r>
      <w:r w:rsidRPr="0022032E">
        <w:rPr>
          <w:b/>
        </w:rPr>
        <w:t>:</w:t>
      </w:r>
    </w:p>
    <w:p w:rsidR="00CA000D" w:rsidRPr="0022032E" w:rsidRDefault="00CA000D" w:rsidP="00E23BA6">
      <w:pPr>
        <w:pStyle w:val="ConsPlusNormal"/>
        <w:ind w:firstLine="540"/>
        <w:jc w:val="both"/>
      </w:pPr>
    </w:p>
    <w:p w:rsidR="00E23BA6" w:rsidRPr="0022032E" w:rsidRDefault="003042C6" w:rsidP="00E23BA6">
      <w:pPr>
        <w:pStyle w:val="ConsPlusNormal"/>
        <w:ind w:firstLine="540"/>
        <w:jc w:val="both"/>
      </w:pPr>
      <w:r w:rsidRPr="0022032E">
        <w:t xml:space="preserve">4.2.1 </w:t>
      </w:r>
      <w:r w:rsidR="00E23BA6" w:rsidRPr="0022032E">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E23BA6" w:rsidRPr="0022032E" w:rsidRDefault="003042C6" w:rsidP="00E23BA6">
      <w:pPr>
        <w:pStyle w:val="ConsPlusNormal"/>
        <w:ind w:firstLine="540"/>
        <w:jc w:val="both"/>
      </w:pPr>
      <w:r w:rsidRPr="0022032E">
        <w:t xml:space="preserve">4.2.2  </w:t>
      </w:r>
      <w:r w:rsidR="00E23BA6" w:rsidRPr="0022032E">
        <w:t>предоставлять работникам работу, обусловленную трудовым договором;</w:t>
      </w:r>
    </w:p>
    <w:p w:rsidR="00E23BA6" w:rsidRPr="0022032E" w:rsidRDefault="003042C6" w:rsidP="00E23BA6">
      <w:pPr>
        <w:pStyle w:val="ConsPlusNormal"/>
        <w:ind w:firstLine="540"/>
        <w:jc w:val="both"/>
      </w:pPr>
      <w:r w:rsidRPr="0022032E">
        <w:t xml:space="preserve">4.2.3 </w:t>
      </w:r>
      <w:r w:rsidR="00E23BA6" w:rsidRPr="0022032E">
        <w:t>обеспечивать безопасность и условия труда, соответствующие государственным нормативным требованиям охраны труда;</w:t>
      </w:r>
    </w:p>
    <w:p w:rsidR="00E23BA6" w:rsidRPr="0022032E" w:rsidRDefault="003042C6" w:rsidP="00E23BA6">
      <w:pPr>
        <w:pStyle w:val="ConsPlusNormal"/>
        <w:ind w:firstLine="540"/>
        <w:jc w:val="both"/>
      </w:pPr>
      <w:r w:rsidRPr="0022032E">
        <w:t xml:space="preserve">4.2.4 </w:t>
      </w:r>
      <w:r w:rsidR="00E23BA6" w:rsidRPr="0022032E">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E23BA6" w:rsidRPr="0022032E" w:rsidRDefault="003042C6" w:rsidP="00E23BA6">
      <w:pPr>
        <w:pStyle w:val="ConsPlusNormal"/>
        <w:ind w:firstLine="540"/>
        <w:jc w:val="both"/>
      </w:pPr>
      <w:r w:rsidRPr="0022032E">
        <w:t xml:space="preserve">4.2.5 </w:t>
      </w:r>
      <w:r w:rsidR="00E23BA6" w:rsidRPr="0022032E">
        <w:t>обеспечивать работникам равную оплату за труд равной ценности;</w:t>
      </w:r>
    </w:p>
    <w:p w:rsidR="00E23BA6" w:rsidRPr="0022032E" w:rsidRDefault="003042C6" w:rsidP="00E23BA6">
      <w:pPr>
        <w:pStyle w:val="ConsPlusNormal"/>
        <w:ind w:firstLine="540"/>
        <w:jc w:val="both"/>
      </w:pPr>
      <w:r w:rsidRPr="0022032E">
        <w:t xml:space="preserve">4.2.6 </w:t>
      </w:r>
      <w:r w:rsidR="00E23BA6" w:rsidRPr="0022032E">
        <w:t xml:space="preserve">выплачивать в полном размере причитающуюся работникам заработную плату в сроки, установленные в соответствии с </w:t>
      </w:r>
      <w:r w:rsidRPr="0022032E">
        <w:t>Трудовым</w:t>
      </w:r>
      <w:r w:rsidR="00E23BA6" w:rsidRPr="0022032E">
        <w:t xml:space="preserve"> Кодексом</w:t>
      </w:r>
      <w:r w:rsidRPr="0022032E">
        <w:t xml:space="preserve"> РФ</w:t>
      </w:r>
      <w:r w:rsidR="00E23BA6" w:rsidRPr="0022032E">
        <w:t>, коллективным договором, правилами внутреннего трудового распорядка, трудовыми договорами;</w:t>
      </w:r>
    </w:p>
    <w:p w:rsidR="00E23BA6" w:rsidRPr="0022032E" w:rsidRDefault="003042C6" w:rsidP="00E23BA6">
      <w:pPr>
        <w:pStyle w:val="ConsPlusNormal"/>
        <w:ind w:firstLine="540"/>
        <w:jc w:val="both"/>
      </w:pPr>
      <w:r w:rsidRPr="0022032E">
        <w:t xml:space="preserve">4.2.7 </w:t>
      </w:r>
      <w:r w:rsidR="00E23BA6" w:rsidRPr="0022032E">
        <w:t>вести коллективные переговоры, а также заключать коллективный договор в порядке, установленном настоящим Кодексом;</w:t>
      </w:r>
    </w:p>
    <w:p w:rsidR="00E23BA6" w:rsidRPr="0022032E" w:rsidRDefault="003042C6" w:rsidP="00E23BA6">
      <w:pPr>
        <w:pStyle w:val="ConsPlusNormal"/>
        <w:ind w:firstLine="540"/>
        <w:jc w:val="both"/>
      </w:pPr>
      <w:r w:rsidRPr="0022032E">
        <w:t xml:space="preserve">4.2.8 </w:t>
      </w:r>
      <w:r w:rsidR="00E23BA6" w:rsidRPr="0022032E">
        <w:t xml:space="preserve">предоставлять представителям работников полную и достоверную информацию, необходимую для заключения коллективного договора, соглашения и </w:t>
      </w:r>
      <w:proofErr w:type="gramStart"/>
      <w:r w:rsidR="00E23BA6" w:rsidRPr="0022032E">
        <w:t>контроля за</w:t>
      </w:r>
      <w:proofErr w:type="gramEnd"/>
      <w:r w:rsidR="00E23BA6" w:rsidRPr="0022032E">
        <w:t xml:space="preserve"> их выполнением;</w:t>
      </w:r>
    </w:p>
    <w:p w:rsidR="00E23BA6" w:rsidRPr="0022032E" w:rsidRDefault="003042C6" w:rsidP="00E23BA6">
      <w:pPr>
        <w:pStyle w:val="ConsPlusNormal"/>
        <w:ind w:firstLine="540"/>
        <w:jc w:val="both"/>
      </w:pPr>
      <w:r w:rsidRPr="0022032E">
        <w:t xml:space="preserve">4.2.9 </w:t>
      </w:r>
      <w:r w:rsidR="00E23BA6" w:rsidRPr="0022032E">
        <w:t>знакомить работников под роспись с принимаемыми локальными нормативными актами, непосредственно связанными с их трудовой деятельностью;</w:t>
      </w:r>
    </w:p>
    <w:p w:rsidR="00E23BA6" w:rsidRPr="0022032E" w:rsidRDefault="003042C6" w:rsidP="00E23BA6">
      <w:pPr>
        <w:pStyle w:val="ConsPlusNormal"/>
        <w:ind w:firstLine="540"/>
        <w:jc w:val="both"/>
      </w:pPr>
      <w:proofErr w:type="gramStart"/>
      <w:r w:rsidRPr="0022032E">
        <w:t xml:space="preserve">4.2.10 </w:t>
      </w:r>
      <w:r w:rsidR="00E23BA6" w:rsidRPr="0022032E">
        <w:t>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roofErr w:type="gramEnd"/>
    </w:p>
    <w:p w:rsidR="00E23BA6" w:rsidRPr="0022032E" w:rsidRDefault="003042C6" w:rsidP="00E23BA6">
      <w:pPr>
        <w:pStyle w:val="ConsPlusNormal"/>
        <w:ind w:firstLine="540"/>
        <w:jc w:val="both"/>
      </w:pPr>
      <w:r w:rsidRPr="0022032E">
        <w:t xml:space="preserve">4.2.11 </w:t>
      </w:r>
      <w:r w:rsidR="00E23BA6" w:rsidRPr="0022032E">
        <w:t xml:space="preserve">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w:t>
      </w:r>
      <w:r w:rsidR="00E23BA6" w:rsidRPr="0022032E">
        <w:lastRenderedPageBreak/>
        <w:t>устранению выявленных нарушений и сообщать о принятых мерах указанным органам и представителям;</w:t>
      </w:r>
    </w:p>
    <w:p w:rsidR="00E23BA6" w:rsidRPr="0022032E" w:rsidRDefault="003042C6" w:rsidP="00E23BA6">
      <w:pPr>
        <w:pStyle w:val="ConsPlusNormal"/>
        <w:ind w:firstLine="540"/>
        <w:jc w:val="both"/>
      </w:pPr>
      <w:r w:rsidRPr="0022032E">
        <w:t>4.2.1</w:t>
      </w:r>
      <w:r w:rsidR="004F79C7" w:rsidRPr="0022032E">
        <w:t>2</w:t>
      </w:r>
      <w:r w:rsidRPr="0022032E">
        <w:t xml:space="preserve"> </w:t>
      </w:r>
      <w:r w:rsidR="00E23BA6" w:rsidRPr="0022032E">
        <w:t xml:space="preserve">создавать условия, обеспечивающие участие работников в управлении организацией в предусмотренных </w:t>
      </w:r>
      <w:r w:rsidR="004F79C7" w:rsidRPr="0022032E">
        <w:t xml:space="preserve">Трудовым </w:t>
      </w:r>
      <w:r w:rsidR="00E23BA6" w:rsidRPr="0022032E">
        <w:t xml:space="preserve"> </w:t>
      </w:r>
      <w:hyperlink r:id="rId15" w:history="1">
        <w:r w:rsidR="00E23BA6" w:rsidRPr="0022032E">
          <w:rPr>
            <w:color w:val="0000FF"/>
          </w:rPr>
          <w:t>Кодексом</w:t>
        </w:r>
      </w:hyperlink>
      <w:r w:rsidR="004F79C7" w:rsidRPr="0022032E">
        <w:t xml:space="preserve"> Российской Федерации</w:t>
      </w:r>
      <w:r w:rsidR="00E23BA6" w:rsidRPr="0022032E">
        <w:t>, иными федеральными законами и коллективным договором формах;</w:t>
      </w:r>
    </w:p>
    <w:p w:rsidR="00E23BA6" w:rsidRPr="0022032E" w:rsidRDefault="003042C6" w:rsidP="00E23BA6">
      <w:pPr>
        <w:pStyle w:val="ConsPlusNormal"/>
        <w:ind w:firstLine="540"/>
        <w:jc w:val="both"/>
      </w:pPr>
      <w:r w:rsidRPr="0022032E">
        <w:t>4.2.1</w:t>
      </w:r>
      <w:r w:rsidR="004F79C7" w:rsidRPr="0022032E">
        <w:t>3</w:t>
      </w:r>
      <w:r w:rsidRPr="0022032E">
        <w:t xml:space="preserve"> </w:t>
      </w:r>
      <w:r w:rsidR="00E23BA6" w:rsidRPr="0022032E">
        <w:t>обеспечивать бытовые нужды работников, связанные с исполнением ими трудовых обязанностей;</w:t>
      </w:r>
    </w:p>
    <w:p w:rsidR="00E23BA6" w:rsidRPr="0022032E" w:rsidRDefault="003042C6" w:rsidP="00E23BA6">
      <w:pPr>
        <w:pStyle w:val="ConsPlusNormal"/>
        <w:ind w:firstLine="540"/>
        <w:jc w:val="both"/>
      </w:pPr>
      <w:r w:rsidRPr="0022032E">
        <w:t>4.2.1</w:t>
      </w:r>
      <w:r w:rsidR="004F79C7" w:rsidRPr="0022032E">
        <w:t>4</w:t>
      </w:r>
      <w:r w:rsidRPr="0022032E">
        <w:t xml:space="preserve"> </w:t>
      </w:r>
      <w:r w:rsidR="00E23BA6" w:rsidRPr="0022032E">
        <w:t>осуществлять обязательное социальное страхование работников в порядке, установленном федеральными законами;</w:t>
      </w:r>
    </w:p>
    <w:p w:rsidR="00E23BA6" w:rsidRPr="0022032E" w:rsidRDefault="003042C6" w:rsidP="00E23BA6">
      <w:pPr>
        <w:pStyle w:val="ConsPlusNormal"/>
        <w:ind w:firstLine="540"/>
        <w:jc w:val="both"/>
      </w:pPr>
      <w:r w:rsidRPr="0022032E">
        <w:t>4.2.1</w:t>
      </w:r>
      <w:r w:rsidR="004F79C7" w:rsidRPr="0022032E">
        <w:t>5</w:t>
      </w:r>
      <w:r w:rsidRPr="0022032E">
        <w:t xml:space="preserve"> </w:t>
      </w:r>
      <w:r w:rsidR="00E23BA6" w:rsidRPr="0022032E">
        <w:t xml:space="preserve">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w:t>
      </w:r>
      <w:r w:rsidR="004F79C7" w:rsidRPr="0022032E">
        <w:t>Трудовым</w:t>
      </w:r>
      <w:r w:rsidR="00E23BA6" w:rsidRPr="0022032E">
        <w:t xml:space="preserve"> Кодексом</w:t>
      </w:r>
      <w:r w:rsidR="004F79C7" w:rsidRPr="0022032E">
        <w:t xml:space="preserve"> российской Федерации</w:t>
      </w:r>
      <w:r w:rsidR="00E23BA6" w:rsidRPr="0022032E">
        <w:t>, другими федеральными законами и иными нормативными правовыми актами Российской Федерации;</w:t>
      </w:r>
    </w:p>
    <w:p w:rsidR="00A8203D" w:rsidRPr="0022032E" w:rsidRDefault="00A8203D" w:rsidP="00A8203D">
      <w:pPr>
        <w:pStyle w:val="a9"/>
        <w:ind w:firstLine="540"/>
        <w:jc w:val="both"/>
        <w:rPr>
          <w:rFonts w:ascii="Times New Roman" w:hAnsi="Times New Roman"/>
          <w:sz w:val="24"/>
          <w:szCs w:val="24"/>
        </w:rPr>
      </w:pPr>
      <w:r w:rsidRPr="0022032E">
        <w:rPr>
          <w:rFonts w:ascii="Times New Roman" w:hAnsi="Times New Roman"/>
          <w:sz w:val="24"/>
          <w:szCs w:val="24"/>
        </w:rPr>
        <w:t>4.2.16 Своевременно предоставлять отпуска всем работникам академии в соответствии с утвержденными графиками отпусков.</w:t>
      </w:r>
    </w:p>
    <w:p w:rsidR="00A8203D" w:rsidRPr="0022032E" w:rsidRDefault="00A8203D" w:rsidP="00A8203D">
      <w:pPr>
        <w:pStyle w:val="a9"/>
        <w:ind w:firstLine="540"/>
        <w:jc w:val="both"/>
        <w:rPr>
          <w:rFonts w:ascii="Times New Roman" w:hAnsi="Times New Roman"/>
          <w:sz w:val="24"/>
          <w:szCs w:val="24"/>
        </w:rPr>
      </w:pPr>
      <w:r w:rsidRPr="0022032E">
        <w:rPr>
          <w:rFonts w:ascii="Times New Roman" w:hAnsi="Times New Roman"/>
          <w:sz w:val="24"/>
          <w:szCs w:val="24"/>
        </w:rPr>
        <w:t>4.2.17</w:t>
      </w:r>
      <w:proofErr w:type="gramStart"/>
      <w:r w:rsidRPr="0022032E">
        <w:rPr>
          <w:rFonts w:ascii="Times New Roman" w:hAnsi="Times New Roman"/>
          <w:sz w:val="24"/>
          <w:szCs w:val="24"/>
        </w:rPr>
        <w:t xml:space="preserve"> О</w:t>
      </w:r>
      <w:proofErr w:type="gramEnd"/>
      <w:r w:rsidRPr="0022032E">
        <w:rPr>
          <w:rFonts w:ascii="Times New Roman" w:hAnsi="Times New Roman"/>
          <w:sz w:val="24"/>
          <w:szCs w:val="24"/>
        </w:rPr>
        <w:t>беспечивать систематическое повышение квалификации научно-педагогического персонала и педагогических работников академии.</w:t>
      </w:r>
    </w:p>
    <w:p w:rsidR="00A8203D" w:rsidRPr="0022032E" w:rsidRDefault="00A8203D" w:rsidP="00A8203D">
      <w:pPr>
        <w:pStyle w:val="a9"/>
        <w:ind w:firstLine="540"/>
        <w:jc w:val="both"/>
        <w:rPr>
          <w:rFonts w:ascii="Times New Roman" w:hAnsi="Times New Roman"/>
          <w:sz w:val="24"/>
          <w:szCs w:val="24"/>
        </w:rPr>
      </w:pPr>
      <w:r w:rsidRPr="0022032E">
        <w:rPr>
          <w:rFonts w:ascii="Times New Roman" w:hAnsi="Times New Roman"/>
          <w:sz w:val="24"/>
          <w:szCs w:val="24"/>
        </w:rPr>
        <w:t>4.2.18</w:t>
      </w:r>
      <w:proofErr w:type="gramStart"/>
      <w:r w:rsidRPr="0022032E">
        <w:rPr>
          <w:rFonts w:ascii="Times New Roman" w:hAnsi="Times New Roman"/>
          <w:sz w:val="24"/>
          <w:szCs w:val="24"/>
        </w:rPr>
        <w:t xml:space="preserve"> С</w:t>
      </w:r>
      <w:proofErr w:type="gramEnd"/>
      <w:r w:rsidRPr="0022032E">
        <w:rPr>
          <w:rFonts w:ascii="Times New Roman" w:hAnsi="Times New Roman"/>
          <w:sz w:val="24"/>
          <w:szCs w:val="24"/>
        </w:rPr>
        <w:t>пособствовать созданию в коллективе деловой, творческой, товарищеской атмосферы, всемерно поддерживать и развивать инициативу и активность работников; своевременно рассматривать предложения по улучшению деятельности академии.</w:t>
      </w:r>
    </w:p>
    <w:p w:rsidR="00E23BA6" w:rsidRPr="0022032E" w:rsidRDefault="003042C6" w:rsidP="00E23BA6">
      <w:pPr>
        <w:pStyle w:val="ConsPlusNormal"/>
        <w:ind w:firstLine="540"/>
        <w:jc w:val="both"/>
      </w:pPr>
      <w:r w:rsidRPr="0022032E">
        <w:t>4.2.</w:t>
      </w:r>
      <w:r w:rsidR="00A8203D" w:rsidRPr="0022032E">
        <w:t>20</w:t>
      </w:r>
      <w:r w:rsidRPr="0022032E">
        <w:t xml:space="preserve"> </w:t>
      </w:r>
      <w:r w:rsidR="00E23BA6" w:rsidRPr="0022032E">
        <w:t xml:space="preserve">исполнять иные обязанности, предусмотренные трудовым законодательством, в том числе </w:t>
      </w:r>
      <w:hyperlink r:id="rId16" w:history="1">
        <w:r w:rsidR="00E23BA6" w:rsidRPr="0022032E">
          <w:rPr>
            <w:color w:val="0000FF"/>
          </w:rPr>
          <w:t>законодательством</w:t>
        </w:r>
      </w:hyperlink>
      <w:r w:rsidR="00E23BA6" w:rsidRPr="0022032E">
        <w:t xml:space="preserve">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A91431" w:rsidRPr="0022032E" w:rsidRDefault="00A91431" w:rsidP="008F4EB8">
      <w:pPr>
        <w:pStyle w:val="a9"/>
        <w:jc w:val="both"/>
        <w:rPr>
          <w:rFonts w:ascii="Times New Roman" w:hAnsi="Times New Roman"/>
          <w:sz w:val="24"/>
          <w:szCs w:val="24"/>
        </w:rPr>
      </w:pPr>
      <w:r w:rsidRPr="0022032E">
        <w:rPr>
          <w:rFonts w:ascii="Times New Roman" w:hAnsi="Times New Roman"/>
          <w:sz w:val="24"/>
          <w:szCs w:val="24"/>
        </w:rPr>
        <w:t> </w:t>
      </w:r>
    </w:p>
    <w:p w:rsidR="00A91431" w:rsidRPr="0022032E" w:rsidRDefault="00A91431" w:rsidP="0022032E">
      <w:pPr>
        <w:pStyle w:val="a9"/>
        <w:jc w:val="center"/>
        <w:rPr>
          <w:rFonts w:ascii="Times New Roman" w:hAnsi="Times New Roman"/>
          <w:b/>
          <w:sz w:val="24"/>
          <w:szCs w:val="24"/>
        </w:rPr>
      </w:pPr>
      <w:r w:rsidRPr="0022032E">
        <w:rPr>
          <w:rFonts w:ascii="Times New Roman" w:hAnsi="Times New Roman"/>
          <w:b/>
          <w:sz w:val="24"/>
          <w:szCs w:val="24"/>
        </w:rPr>
        <w:t>5. Рабочее время и порядок его использования.</w:t>
      </w:r>
    </w:p>
    <w:p w:rsidR="00A91431" w:rsidRPr="0022032E" w:rsidRDefault="00A91431" w:rsidP="008F4EB8">
      <w:pPr>
        <w:pStyle w:val="a9"/>
        <w:jc w:val="both"/>
        <w:rPr>
          <w:rFonts w:ascii="Times New Roman" w:hAnsi="Times New Roman"/>
          <w:sz w:val="24"/>
          <w:szCs w:val="24"/>
        </w:rPr>
      </w:pPr>
      <w:r w:rsidRPr="0022032E">
        <w:rPr>
          <w:rFonts w:ascii="Times New Roman" w:hAnsi="Times New Roman"/>
          <w:sz w:val="24"/>
          <w:szCs w:val="24"/>
        </w:rPr>
        <w:t> </w:t>
      </w:r>
    </w:p>
    <w:p w:rsidR="00A91431" w:rsidRPr="0022032E" w:rsidRDefault="00A91431" w:rsidP="00943B4A">
      <w:pPr>
        <w:pStyle w:val="a9"/>
        <w:ind w:firstLine="567"/>
        <w:jc w:val="both"/>
        <w:rPr>
          <w:rFonts w:ascii="Times New Roman" w:hAnsi="Times New Roman"/>
          <w:sz w:val="24"/>
          <w:szCs w:val="24"/>
        </w:rPr>
      </w:pPr>
      <w:r w:rsidRPr="0022032E">
        <w:rPr>
          <w:rFonts w:ascii="Times New Roman" w:hAnsi="Times New Roman"/>
          <w:sz w:val="24"/>
          <w:szCs w:val="24"/>
        </w:rPr>
        <w:t>5.1 Рабочим временем считается время, в течение которого работник в соответствии с настоящими Правилами и условиями трудового договора должен выполнять свои трудовые обязанности, а также другие периоды времени, которые в соответствии</w:t>
      </w:r>
      <w:r w:rsidR="00C86DBB" w:rsidRPr="0022032E">
        <w:rPr>
          <w:rFonts w:ascii="Times New Roman" w:hAnsi="Times New Roman"/>
          <w:sz w:val="24"/>
          <w:szCs w:val="24"/>
        </w:rPr>
        <w:t xml:space="preserve"> с Трудовым кодексом РФ</w:t>
      </w:r>
      <w:r w:rsidRPr="0022032E">
        <w:rPr>
          <w:rFonts w:ascii="Times New Roman" w:hAnsi="Times New Roman"/>
          <w:sz w:val="24"/>
          <w:szCs w:val="24"/>
        </w:rPr>
        <w:t xml:space="preserve"> с законами и иными нормативными правовыми актами относятся к рабочему времени.</w:t>
      </w:r>
    </w:p>
    <w:p w:rsidR="00A91431" w:rsidRPr="0022032E" w:rsidRDefault="00A91431" w:rsidP="00943B4A">
      <w:pPr>
        <w:pStyle w:val="a9"/>
        <w:ind w:firstLine="567"/>
        <w:jc w:val="both"/>
        <w:rPr>
          <w:rFonts w:ascii="Times New Roman" w:hAnsi="Times New Roman"/>
          <w:sz w:val="24"/>
          <w:szCs w:val="24"/>
        </w:rPr>
      </w:pPr>
      <w:r w:rsidRPr="0022032E">
        <w:rPr>
          <w:rFonts w:ascii="Times New Roman" w:hAnsi="Times New Roman"/>
          <w:sz w:val="24"/>
          <w:szCs w:val="24"/>
        </w:rPr>
        <w:t>5.2  Продолжительность рабочей недели для административно-управленческого персонала в академии устанавливается – 40 часов: понедельник-пятница, с двумя выходными днями (суббота, воскресенье). Время начала работы – 9 час.00 мин., время окончания -18 час.00 мин., перерыв для отдыха и питания с 13 час.00 мин. до 14 час.00 мин.</w:t>
      </w:r>
    </w:p>
    <w:p w:rsidR="00A91431" w:rsidRPr="0022032E" w:rsidRDefault="00A91431" w:rsidP="00943B4A">
      <w:pPr>
        <w:pStyle w:val="a9"/>
        <w:ind w:firstLine="567"/>
        <w:jc w:val="both"/>
        <w:rPr>
          <w:rFonts w:ascii="Times New Roman" w:hAnsi="Times New Roman"/>
          <w:sz w:val="24"/>
          <w:szCs w:val="24"/>
        </w:rPr>
      </w:pPr>
      <w:r w:rsidRPr="0022032E">
        <w:rPr>
          <w:rFonts w:ascii="Times New Roman" w:hAnsi="Times New Roman"/>
          <w:sz w:val="24"/>
          <w:szCs w:val="24"/>
        </w:rPr>
        <w:t>5.3</w:t>
      </w:r>
      <w:proofErr w:type="gramStart"/>
      <w:r w:rsidRPr="0022032E">
        <w:rPr>
          <w:rFonts w:ascii="Times New Roman" w:hAnsi="Times New Roman"/>
          <w:sz w:val="24"/>
          <w:szCs w:val="24"/>
        </w:rPr>
        <w:t xml:space="preserve"> Д</w:t>
      </w:r>
      <w:proofErr w:type="gramEnd"/>
      <w:r w:rsidRPr="0022032E">
        <w:rPr>
          <w:rFonts w:ascii="Times New Roman" w:hAnsi="Times New Roman"/>
          <w:sz w:val="24"/>
          <w:szCs w:val="24"/>
        </w:rPr>
        <w:t>ля учебно-вспомогательного персонала устанавливается 40-часовая шестидневная рабочая неделя с одним выходным днем (воскресенье): начало работы – 8 час.00 мин., окончание работы (с понедельника по пятницу) -16 час.00 мин.; перерыв для отдыха и питания с 13 час.00 мин. до 13 час.30 мин., в субботу окончание работы в 14 час.00 мин.</w:t>
      </w:r>
    </w:p>
    <w:p w:rsidR="00A91431" w:rsidRPr="0022032E" w:rsidRDefault="00A91431" w:rsidP="00943B4A">
      <w:pPr>
        <w:pStyle w:val="a9"/>
        <w:ind w:firstLine="567"/>
        <w:jc w:val="both"/>
        <w:rPr>
          <w:rFonts w:ascii="Times New Roman" w:hAnsi="Times New Roman"/>
          <w:sz w:val="24"/>
          <w:szCs w:val="24"/>
        </w:rPr>
      </w:pPr>
      <w:r w:rsidRPr="0022032E">
        <w:rPr>
          <w:rFonts w:ascii="Times New Roman" w:hAnsi="Times New Roman"/>
          <w:sz w:val="24"/>
          <w:szCs w:val="24"/>
        </w:rPr>
        <w:t>5.4</w:t>
      </w:r>
      <w:proofErr w:type="gramStart"/>
      <w:r w:rsidRPr="0022032E">
        <w:rPr>
          <w:rFonts w:ascii="Times New Roman" w:hAnsi="Times New Roman"/>
          <w:sz w:val="24"/>
          <w:szCs w:val="24"/>
        </w:rPr>
        <w:t xml:space="preserve"> Д</w:t>
      </w:r>
      <w:proofErr w:type="gramEnd"/>
      <w:r w:rsidRPr="0022032E">
        <w:rPr>
          <w:rFonts w:ascii="Times New Roman" w:hAnsi="Times New Roman"/>
          <w:sz w:val="24"/>
          <w:szCs w:val="24"/>
        </w:rPr>
        <w:t>ля научных работников, административно-хозяйственного, инженерно-технического, производственного и другого персонала в академии устанавливается 40-часовая пятидневная рабочая неделя с двумя выходными днями (суббота, воскресенье): время начала работы – 8 час. 30 мин., время окончания -17 час. 00 мин., перерыв для отдыха и питания с 12 час. 30 мин. до 13 час. 00 мин.</w:t>
      </w:r>
    </w:p>
    <w:p w:rsidR="00A91431" w:rsidRPr="0022032E" w:rsidRDefault="00A91431" w:rsidP="00943B4A">
      <w:pPr>
        <w:pStyle w:val="a9"/>
        <w:ind w:firstLine="567"/>
        <w:jc w:val="both"/>
        <w:rPr>
          <w:rFonts w:ascii="Times New Roman" w:hAnsi="Times New Roman"/>
          <w:sz w:val="24"/>
          <w:szCs w:val="24"/>
        </w:rPr>
      </w:pPr>
      <w:r w:rsidRPr="0022032E">
        <w:rPr>
          <w:rFonts w:ascii="Times New Roman" w:hAnsi="Times New Roman"/>
          <w:sz w:val="24"/>
          <w:szCs w:val="24"/>
        </w:rPr>
        <w:t>5.5 Продолжительность работы для отдельных категорий работников обслуживающего персонала (уборщики, дворники, гардеробщики) может устанавливаться по соглашению сторон, при заключении трудового договора.</w:t>
      </w:r>
    </w:p>
    <w:p w:rsidR="00A91431" w:rsidRPr="0022032E" w:rsidRDefault="00A91431" w:rsidP="00A319D5">
      <w:pPr>
        <w:pStyle w:val="ConsPlusNormal"/>
        <w:ind w:firstLine="540"/>
        <w:jc w:val="both"/>
      </w:pPr>
      <w:r w:rsidRPr="0022032E">
        <w:lastRenderedPageBreak/>
        <w:t>5.6</w:t>
      </w:r>
      <w:proofErr w:type="gramStart"/>
      <w:r w:rsidRPr="0022032E">
        <w:t> Д</w:t>
      </w:r>
      <w:proofErr w:type="gramEnd"/>
      <w:r w:rsidRPr="0022032E">
        <w:t>ля профессорско-преподавательского состава и педагогического состава устанавливается</w:t>
      </w:r>
      <w:r w:rsidR="00A319D5" w:rsidRPr="0022032E">
        <w:t xml:space="preserve"> в пределах 36-часовой рабочей недели  (6-дневная) определяется с учетом выполнения преподавательской работы, а также осуществления научно-исследовательской, творческо-исполнительской, опытно-конструкторской, учебно-методической, организационно-методической, воспитательной, физкультурной, спортивно-оздоровительной работы. </w:t>
      </w:r>
      <w:r w:rsidRPr="0022032E">
        <w:t xml:space="preserve">Выходной день </w:t>
      </w:r>
      <w:r w:rsidR="00A319D5" w:rsidRPr="0022032E">
        <w:t xml:space="preserve">— воскресенье. </w:t>
      </w:r>
      <w:proofErr w:type="gramStart"/>
      <w:r w:rsidRPr="0022032E">
        <w:t>Основанием для присутствия преподавателя на рабочем месте (за исключением часов, указанных в его расписании учебных занятий) является регламентированный индивидуальный план с указанием конкретного времени и вида работ в соответствии с разделом 7 приказа Министерства образования и науки РФ от 27.03.2006 № 69 «Об особенностях режима рабочего времени и времени отдыха педагогических и других работников образовательных учреждений».</w:t>
      </w:r>
      <w:proofErr w:type="gramEnd"/>
    </w:p>
    <w:p w:rsidR="00A91431" w:rsidRPr="0022032E" w:rsidRDefault="00A91431" w:rsidP="00A319D5">
      <w:pPr>
        <w:pStyle w:val="a9"/>
        <w:ind w:firstLine="708"/>
        <w:jc w:val="both"/>
        <w:rPr>
          <w:rFonts w:ascii="Times New Roman" w:hAnsi="Times New Roman"/>
          <w:sz w:val="24"/>
          <w:szCs w:val="24"/>
        </w:rPr>
      </w:pPr>
      <w:r w:rsidRPr="0022032E">
        <w:rPr>
          <w:rFonts w:ascii="Times New Roman" w:hAnsi="Times New Roman"/>
          <w:sz w:val="24"/>
          <w:szCs w:val="24"/>
        </w:rPr>
        <w:t xml:space="preserve">5.7 Расписание учебных занятий для студентов </w:t>
      </w:r>
      <w:r w:rsidR="00A319D5" w:rsidRPr="0022032E">
        <w:rPr>
          <w:rFonts w:ascii="Times New Roman" w:hAnsi="Times New Roman"/>
          <w:sz w:val="24"/>
          <w:szCs w:val="24"/>
        </w:rPr>
        <w:t>Академии</w:t>
      </w:r>
      <w:r w:rsidRPr="0022032E">
        <w:rPr>
          <w:rFonts w:ascii="Times New Roman" w:hAnsi="Times New Roman"/>
          <w:sz w:val="24"/>
          <w:szCs w:val="24"/>
        </w:rPr>
        <w:t xml:space="preserve"> формируется </w:t>
      </w:r>
      <w:r w:rsidR="00BD5B28" w:rsidRPr="0022032E">
        <w:rPr>
          <w:rFonts w:ascii="Times New Roman" w:hAnsi="Times New Roman"/>
          <w:sz w:val="24"/>
          <w:szCs w:val="24"/>
        </w:rPr>
        <w:t xml:space="preserve">деканатами  </w:t>
      </w:r>
      <w:r w:rsidRPr="0022032E">
        <w:rPr>
          <w:rFonts w:ascii="Times New Roman" w:hAnsi="Times New Roman"/>
          <w:sz w:val="24"/>
          <w:szCs w:val="24"/>
        </w:rPr>
        <w:t xml:space="preserve">академии в соответствии с учебными планами. Для обучающихся  </w:t>
      </w:r>
      <w:r w:rsidRPr="000708DE">
        <w:rPr>
          <w:rFonts w:ascii="Times New Roman" w:hAnsi="Times New Roman"/>
          <w:sz w:val="24"/>
          <w:szCs w:val="24"/>
        </w:rPr>
        <w:t xml:space="preserve">колледжа расписание учебных занятий формируется </w:t>
      </w:r>
      <w:r w:rsidR="00900F9C" w:rsidRPr="000708DE">
        <w:rPr>
          <w:rFonts w:ascii="Times New Roman" w:hAnsi="Times New Roman"/>
          <w:sz w:val="24"/>
          <w:szCs w:val="24"/>
        </w:rPr>
        <w:t>заместител</w:t>
      </w:r>
      <w:r w:rsidR="00FB3A24" w:rsidRPr="000708DE">
        <w:rPr>
          <w:rFonts w:ascii="Times New Roman" w:hAnsi="Times New Roman"/>
          <w:sz w:val="24"/>
          <w:szCs w:val="24"/>
        </w:rPr>
        <w:t>ем директора по учебной  работе.</w:t>
      </w:r>
      <w:r w:rsidR="00A319D5" w:rsidRPr="0022032E">
        <w:rPr>
          <w:rFonts w:ascii="Times New Roman" w:hAnsi="Times New Roman"/>
          <w:sz w:val="24"/>
          <w:szCs w:val="24"/>
        </w:rPr>
        <w:t xml:space="preserve"> </w:t>
      </w:r>
      <w:proofErr w:type="gramStart"/>
      <w:r w:rsidRPr="0022032E">
        <w:rPr>
          <w:rFonts w:ascii="Times New Roman" w:hAnsi="Times New Roman"/>
          <w:sz w:val="24"/>
          <w:szCs w:val="24"/>
        </w:rPr>
        <w:t>Контроль за</w:t>
      </w:r>
      <w:proofErr w:type="gramEnd"/>
      <w:r w:rsidRPr="0022032E">
        <w:rPr>
          <w:rFonts w:ascii="Times New Roman" w:hAnsi="Times New Roman"/>
          <w:sz w:val="24"/>
          <w:szCs w:val="24"/>
        </w:rPr>
        <w:t xml:space="preserve"> соблюдением расписания учебных занятий и за выполнение индивидуальных планов учебно-методической и научно-исследовательской работ осуществляется заведующими кафедрами.</w:t>
      </w:r>
      <w:r w:rsidR="00A319D5" w:rsidRPr="0022032E">
        <w:rPr>
          <w:rFonts w:ascii="Times New Roman" w:hAnsi="Times New Roman"/>
          <w:sz w:val="24"/>
          <w:szCs w:val="24"/>
        </w:rPr>
        <w:t xml:space="preserve"> </w:t>
      </w:r>
      <w:r w:rsidRPr="0022032E">
        <w:rPr>
          <w:rFonts w:ascii="Times New Roman" w:hAnsi="Times New Roman"/>
          <w:sz w:val="24"/>
          <w:szCs w:val="24"/>
        </w:rPr>
        <w:t>Объем преподавательской работы каждого преподавателя определяется Ректором или уполномоченным им должностным лицом в зависимости от квалификации работника, в соответствии с Правилами формирования штатного расписания и распределения учебной нагрузки.</w:t>
      </w:r>
    </w:p>
    <w:p w:rsidR="00A91431" w:rsidRPr="0022032E" w:rsidRDefault="00A91431" w:rsidP="007F4B37">
      <w:pPr>
        <w:pStyle w:val="a9"/>
        <w:ind w:firstLine="708"/>
        <w:jc w:val="both"/>
        <w:rPr>
          <w:rFonts w:ascii="Times New Roman" w:hAnsi="Times New Roman"/>
          <w:sz w:val="24"/>
          <w:szCs w:val="24"/>
        </w:rPr>
      </w:pPr>
      <w:r w:rsidRPr="0022032E">
        <w:rPr>
          <w:rFonts w:ascii="Times New Roman" w:hAnsi="Times New Roman"/>
          <w:sz w:val="24"/>
          <w:szCs w:val="24"/>
        </w:rPr>
        <w:t xml:space="preserve">5.8 Научные работники ДГМА (НИИ экологической медицины) осуществляют научно-исследовательскую деятельность за счет материальных и иных ресурсов академии исключительно в соответствии с индивидуальными планами  на выполнение научно-исследовательских и опытно-конструкторских работ, согласованных с </w:t>
      </w:r>
      <w:r w:rsidR="00105096" w:rsidRPr="0022032E">
        <w:rPr>
          <w:rFonts w:ascii="Times New Roman" w:hAnsi="Times New Roman"/>
          <w:sz w:val="24"/>
          <w:szCs w:val="24"/>
        </w:rPr>
        <w:t>проректором по научной работе</w:t>
      </w:r>
      <w:r w:rsidRPr="0022032E">
        <w:rPr>
          <w:rFonts w:ascii="Times New Roman" w:hAnsi="Times New Roman"/>
          <w:sz w:val="24"/>
          <w:szCs w:val="24"/>
        </w:rPr>
        <w:t xml:space="preserve"> и утвержденных </w:t>
      </w:r>
      <w:r w:rsidR="00105096" w:rsidRPr="0022032E">
        <w:rPr>
          <w:rFonts w:ascii="Times New Roman" w:hAnsi="Times New Roman"/>
          <w:sz w:val="24"/>
          <w:szCs w:val="24"/>
        </w:rPr>
        <w:t xml:space="preserve"> директором НИИ экологической медицины</w:t>
      </w:r>
      <w:r w:rsidRPr="0022032E">
        <w:rPr>
          <w:rFonts w:ascii="Times New Roman" w:hAnsi="Times New Roman"/>
          <w:sz w:val="24"/>
          <w:szCs w:val="24"/>
        </w:rPr>
        <w:t xml:space="preserve"> академии.</w:t>
      </w:r>
    </w:p>
    <w:p w:rsidR="00A91431" w:rsidRPr="0022032E" w:rsidRDefault="00A91431" w:rsidP="007F4B37">
      <w:pPr>
        <w:pStyle w:val="a9"/>
        <w:ind w:firstLine="708"/>
        <w:jc w:val="both"/>
        <w:rPr>
          <w:rFonts w:ascii="Times New Roman" w:hAnsi="Times New Roman"/>
          <w:sz w:val="24"/>
          <w:szCs w:val="24"/>
        </w:rPr>
      </w:pPr>
      <w:r w:rsidRPr="0022032E">
        <w:rPr>
          <w:rFonts w:ascii="Times New Roman" w:hAnsi="Times New Roman"/>
          <w:sz w:val="24"/>
          <w:szCs w:val="24"/>
        </w:rPr>
        <w:t>5.9 </w:t>
      </w:r>
      <w:proofErr w:type="gramStart"/>
      <w:r w:rsidRPr="0022032E">
        <w:rPr>
          <w:rFonts w:ascii="Times New Roman" w:hAnsi="Times New Roman"/>
          <w:sz w:val="24"/>
          <w:szCs w:val="24"/>
        </w:rPr>
        <w:t>Контроль за</w:t>
      </w:r>
      <w:proofErr w:type="gramEnd"/>
      <w:r w:rsidRPr="0022032E">
        <w:rPr>
          <w:rFonts w:ascii="Times New Roman" w:hAnsi="Times New Roman"/>
          <w:sz w:val="24"/>
          <w:szCs w:val="24"/>
        </w:rPr>
        <w:t xml:space="preserve"> соблюдением научно-педагогическими работниками расписания учебных занятий и выполнением планов учебно-методической и научно-исследовательской работы осуществляется заведующими кафедрами, директором НИИ </w:t>
      </w:r>
      <w:r w:rsidR="009C4B1C" w:rsidRPr="0022032E">
        <w:rPr>
          <w:rFonts w:ascii="Times New Roman" w:hAnsi="Times New Roman"/>
          <w:sz w:val="24"/>
          <w:szCs w:val="24"/>
        </w:rPr>
        <w:t xml:space="preserve">экологической медицины </w:t>
      </w:r>
      <w:r w:rsidRPr="0022032E">
        <w:rPr>
          <w:rFonts w:ascii="Times New Roman" w:hAnsi="Times New Roman"/>
          <w:sz w:val="24"/>
          <w:szCs w:val="24"/>
        </w:rPr>
        <w:t>академии.</w:t>
      </w:r>
    </w:p>
    <w:p w:rsidR="00A91431" w:rsidRPr="0022032E" w:rsidRDefault="00A91431" w:rsidP="00A02B1D">
      <w:pPr>
        <w:pStyle w:val="a9"/>
        <w:shd w:val="clear" w:color="auto" w:fill="FFFFFF" w:themeFill="background1"/>
        <w:ind w:firstLine="708"/>
        <w:jc w:val="both"/>
        <w:rPr>
          <w:rFonts w:ascii="Times New Roman" w:hAnsi="Times New Roman"/>
          <w:sz w:val="24"/>
          <w:szCs w:val="24"/>
        </w:rPr>
      </w:pPr>
      <w:bookmarkStart w:id="0" w:name="_GoBack"/>
      <w:bookmarkEnd w:id="0"/>
      <w:r w:rsidRPr="00A02B1D">
        <w:rPr>
          <w:rFonts w:ascii="Times New Roman" w:hAnsi="Times New Roman"/>
          <w:sz w:val="24"/>
          <w:szCs w:val="24"/>
        </w:rPr>
        <w:t>5.10 Режим рабочего времени для работников, работающих на условиях неполной занятости, утверждается руководителем соответствующего структурного подразделения академии.</w:t>
      </w:r>
    </w:p>
    <w:p w:rsidR="00A91431" w:rsidRPr="0022032E" w:rsidRDefault="00A91431" w:rsidP="007F4B37">
      <w:pPr>
        <w:pStyle w:val="a9"/>
        <w:ind w:firstLine="708"/>
        <w:jc w:val="both"/>
        <w:rPr>
          <w:rFonts w:ascii="Times New Roman" w:hAnsi="Times New Roman"/>
          <w:sz w:val="24"/>
          <w:szCs w:val="24"/>
        </w:rPr>
      </w:pPr>
      <w:r w:rsidRPr="0022032E">
        <w:rPr>
          <w:rFonts w:ascii="Times New Roman" w:hAnsi="Times New Roman"/>
          <w:sz w:val="24"/>
          <w:szCs w:val="24"/>
        </w:rPr>
        <w:t>5.11</w:t>
      </w:r>
      <w:proofErr w:type="gramStart"/>
      <w:r w:rsidRPr="0022032E">
        <w:rPr>
          <w:rFonts w:ascii="Times New Roman" w:hAnsi="Times New Roman"/>
          <w:sz w:val="24"/>
          <w:szCs w:val="24"/>
        </w:rPr>
        <w:t xml:space="preserve"> Д</w:t>
      </w:r>
      <w:proofErr w:type="gramEnd"/>
      <w:r w:rsidRPr="0022032E">
        <w:rPr>
          <w:rFonts w:ascii="Times New Roman" w:hAnsi="Times New Roman"/>
          <w:sz w:val="24"/>
          <w:szCs w:val="24"/>
        </w:rPr>
        <w:t>ля работников моложе восемнадцати лет и работников, занятых на работах с вредными условиями труда, работников, имеющих инвалидность, устанавливается сокращённая продолжительность рабочего времени в соответствии с трудовым законодательством Российской Федерации.</w:t>
      </w:r>
    </w:p>
    <w:p w:rsidR="00A91431" w:rsidRPr="0022032E" w:rsidRDefault="00A91431" w:rsidP="007F4B37">
      <w:pPr>
        <w:pStyle w:val="a9"/>
        <w:ind w:firstLine="708"/>
        <w:jc w:val="both"/>
        <w:rPr>
          <w:rFonts w:ascii="Times New Roman" w:hAnsi="Times New Roman"/>
          <w:sz w:val="24"/>
          <w:szCs w:val="24"/>
        </w:rPr>
      </w:pPr>
      <w:r w:rsidRPr="0022032E">
        <w:rPr>
          <w:rFonts w:ascii="Times New Roman" w:hAnsi="Times New Roman"/>
          <w:sz w:val="24"/>
          <w:szCs w:val="24"/>
        </w:rPr>
        <w:t>5.12</w:t>
      </w:r>
      <w:proofErr w:type="gramStart"/>
      <w:r w:rsidRPr="0022032E">
        <w:rPr>
          <w:rFonts w:ascii="Times New Roman" w:hAnsi="Times New Roman"/>
          <w:sz w:val="24"/>
          <w:szCs w:val="24"/>
        </w:rPr>
        <w:t> Н</w:t>
      </w:r>
      <w:proofErr w:type="gramEnd"/>
      <w:r w:rsidRPr="0022032E">
        <w:rPr>
          <w:rFonts w:ascii="Times New Roman" w:hAnsi="Times New Roman"/>
          <w:sz w:val="24"/>
          <w:szCs w:val="24"/>
        </w:rPr>
        <w:t>акануне нерабочих праздничных дней продолжительность работы работников сокращается на один час, как при пятидневной, так и при шестидневной рабочей неделе.</w:t>
      </w:r>
    </w:p>
    <w:p w:rsidR="00A91431" w:rsidRPr="0022032E" w:rsidRDefault="00A91431" w:rsidP="007F4B37">
      <w:pPr>
        <w:pStyle w:val="a9"/>
        <w:ind w:firstLine="708"/>
        <w:jc w:val="both"/>
        <w:rPr>
          <w:rFonts w:ascii="Times New Roman" w:hAnsi="Times New Roman"/>
          <w:sz w:val="24"/>
          <w:szCs w:val="24"/>
        </w:rPr>
      </w:pPr>
      <w:r w:rsidRPr="0022032E">
        <w:rPr>
          <w:rFonts w:ascii="Times New Roman" w:hAnsi="Times New Roman"/>
          <w:sz w:val="24"/>
          <w:szCs w:val="24"/>
        </w:rPr>
        <w:t>5.13 </w:t>
      </w:r>
      <w:r w:rsidR="00871647" w:rsidRPr="0022032E">
        <w:rPr>
          <w:rFonts w:ascii="Times New Roman" w:hAnsi="Times New Roman"/>
          <w:sz w:val="24"/>
          <w:szCs w:val="24"/>
        </w:rPr>
        <w:t>ДГМА</w:t>
      </w:r>
      <w:r w:rsidRPr="0022032E">
        <w:rPr>
          <w:rFonts w:ascii="Times New Roman" w:hAnsi="Times New Roman"/>
          <w:sz w:val="24"/>
          <w:szCs w:val="24"/>
        </w:rPr>
        <w:t xml:space="preserve"> как работодатель в лице уполномоченных должностных лиц организует учет явки на работу и ухода с работы Работника, появившегося на работе в нетрезвом состоянии или в состоянии наркотического опьянения, не допускает к работе в данный рабочий день и </w:t>
      </w:r>
      <w:r w:rsidR="00B92707" w:rsidRPr="0022032E">
        <w:rPr>
          <w:rFonts w:ascii="Times New Roman" w:hAnsi="Times New Roman"/>
          <w:sz w:val="24"/>
          <w:szCs w:val="24"/>
        </w:rPr>
        <w:t xml:space="preserve">вносят предложение </w:t>
      </w:r>
      <w:r w:rsidRPr="0022032E">
        <w:rPr>
          <w:rFonts w:ascii="Times New Roman" w:hAnsi="Times New Roman"/>
          <w:sz w:val="24"/>
          <w:szCs w:val="24"/>
        </w:rPr>
        <w:t xml:space="preserve"> о привлечении его к дисциплинарной ответственности.</w:t>
      </w:r>
    </w:p>
    <w:p w:rsidR="00A91431" w:rsidRPr="0022032E" w:rsidRDefault="00A91431" w:rsidP="007F4B37">
      <w:pPr>
        <w:pStyle w:val="a9"/>
        <w:ind w:firstLine="708"/>
        <w:jc w:val="both"/>
        <w:rPr>
          <w:rFonts w:ascii="Times New Roman" w:hAnsi="Times New Roman"/>
          <w:sz w:val="24"/>
          <w:szCs w:val="24"/>
        </w:rPr>
      </w:pPr>
      <w:r w:rsidRPr="0022032E">
        <w:rPr>
          <w:rFonts w:ascii="Times New Roman" w:hAnsi="Times New Roman"/>
          <w:sz w:val="24"/>
          <w:szCs w:val="24"/>
        </w:rPr>
        <w:t>5.14</w:t>
      </w:r>
      <w:proofErr w:type="gramStart"/>
      <w:r w:rsidRPr="0022032E">
        <w:rPr>
          <w:rFonts w:ascii="Times New Roman" w:hAnsi="Times New Roman"/>
          <w:sz w:val="24"/>
          <w:szCs w:val="24"/>
        </w:rPr>
        <w:t> В</w:t>
      </w:r>
      <w:proofErr w:type="gramEnd"/>
      <w:r w:rsidRPr="0022032E">
        <w:rPr>
          <w:rFonts w:ascii="Times New Roman" w:hAnsi="Times New Roman"/>
          <w:sz w:val="24"/>
          <w:szCs w:val="24"/>
        </w:rPr>
        <w:t xml:space="preserve"> случае отсутствия на работе преподавателя или другого работника академии как работодатель в лице уполномоченных должностных лиц обязан немедленно принять меры к замене его другим преподавателем (работником). Об отсутствии на работе без разрешения работодателя, кроме случаев непреодолимой силы, работник обязан незамедлительно сообщить непосредственному руководителю. В противном случае работник считается отсутствующим</w:t>
      </w:r>
      <w:r w:rsidR="00B92707" w:rsidRPr="0022032E">
        <w:rPr>
          <w:rFonts w:ascii="Times New Roman" w:hAnsi="Times New Roman"/>
          <w:sz w:val="24"/>
          <w:szCs w:val="24"/>
        </w:rPr>
        <w:t xml:space="preserve"> на рабочем месте без уважительной причины</w:t>
      </w:r>
      <w:r w:rsidRPr="0022032E">
        <w:rPr>
          <w:rFonts w:ascii="Times New Roman" w:hAnsi="Times New Roman"/>
          <w:sz w:val="24"/>
          <w:szCs w:val="24"/>
        </w:rPr>
        <w:t>.</w:t>
      </w:r>
    </w:p>
    <w:p w:rsidR="00A91431" w:rsidRPr="0022032E" w:rsidRDefault="00A91431" w:rsidP="007F4B37">
      <w:pPr>
        <w:pStyle w:val="a9"/>
        <w:ind w:firstLine="708"/>
        <w:jc w:val="both"/>
        <w:rPr>
          <w:rFonts w:ascii="Times New Roman" w:hAnsi="Times New Roman"/>
          <w:sz w:val="24"/>
          <w:szCs w:val="24"/>
        </w:rPr>
      </w:pPr>
      <w:r w:rsidRPr="0022032E">
        <w:rPr>
          <w:rFonts w:ascii="Times New Roman" w:hAnsi="Times New Roman"/>
          <w:sz w:val="24"/>
          <w:szCs w:val="24"/>
        </w:rPr>
        <w:lastRenderedPageBreak/>
        <w:t>5.15 Привлечение работников по инициативе академии</w:t>
      </w:r>
      <w:r w:rsidR="003D4A29" w:rsidRPr="0022032E">
        <w:rPr>
          <w:rFonts w:ascii="Times New Roman" w:hAnsi="Times New Roman"/>
          <w:sz w:val="24"/>
          <w:szCs w:val="24"/>
        </w:rPr>
        <w:t xml:space="preserve"> </w:t>
      </w:r>
      <w:r w:rsidRPr="0022032E">
        <w:rPr>
          <w:rFonts w:ascii="Times New Roman" w:hAnsi="Times New Roman"/>
          <w:sz w:val="24"/>
          <w:szCs w:val="24"/>
        </w:rPr>
        <w:t>к работе за пределами нормальной продолжительности рабочего времени, в выходные и нерабочие праздничные дни допускается в исключительных случаях в соответствии с трудовым законодательством с письменного согласия работника.</w:t>
      </w:r>
    </w:p>
    <w:p w:rsidR="00A91431" w:rsidRPr="0022032E" w:rsidRDefault="00A91431" w:rsidP="008F4EB8">
      <w:pPr>
        <w:pStyle w:val="a9"/>
        <w:jc w:val="both"/>
        <w:rPr>
          <w:rFonts w:ascii="Times New Roman" w:hAnsi="Times New Roman"/>
          <w:sz w:val="24"/>
          <w:szCs w:val="24"/>
        </w:rPr>
      </w:pPr>
      <w:r w:rsidRPr="0022032E">
        <w:rPr>
          <w:rFonts w:ascii="Times New Roman" w:hAnsi="Times New Roman"/>
          <w:sz w:val="24"/>
          <w:szCs w:val="24"/>
        </w:rPr>
        <w:t> </w:t>
      </w:r>
    </w:p>
    <w:p w:rsidR="00A91431" w:rsidRPr="0022032E" w:rsidRDefault="00A91431" w:rsidP="0022032E">
      <w:pPr>
        <w:pStyle w:val="a9"/>
        <w:jc w:val="center"/>
        <w:rPr>
          <w:rFonts w:ascii="Times New Roman" w:hAnsi="Times New Roman"/>
          <w:b/>
          <w:sz w:val="24"/>
          <w:szCs w:val="24"/>
        </w:rPr>
      </w:pPr>
      <w:r w:rsidRPr="0022032E">
        <w:rPr>
          <w:rFonts w:ascii="Times New Roman" w:hAnsi="Times New Roman"/>
          <w:b/>
          <w:sz w:val="24"/>
          <w:szCs w:val="24"/>
        </w:rPr>
        <w:t>6. Время отдыха работников.</w:t>
      </w:r>
    </w:p>
    <w:p w:rsidR="00A91431" w:rsidRPr="0022032E" w:rsidRDefault="00A91431" w:rsidP="008F4EB8">
      <w:pPr>
        <w:pStyle w:val="a9"/>
        <w:jc w:val="both"/>
        <w:rPr>
          <w:rFonts w:ascii="Times New Roman" w:hAnsi="Times New Roman"/>
          <w:b/>
          <w:sz w:val="24"/>
          <w:szCs w:val="24"/>
        </w:rPr>
      </w:pPr>
      <w:r w:rsidRPr="0022032E">
        <w:rPr>
          <w:rFonts w:ascii="Times New Roman" w:hAnsi="Times New Roman"/>
          <w:b/>
          <w:sz w:val="24"/>
          <w:szCs w:val="24"/>
        </w:rPr>
        <w:t> </w:t>
      </w:r>
    </w:p>
    <w:p w:rsidR="00FC657F" w:rsidRPr="0022032E" w:rsidRDefault="00A91431" w:rsidP="00CA000D">
      <w:pPr>
        <w:pStyle w:val="ConsPlusNormal"/>
        <w:ind w:firstLine="540"/>
        <w:jc w:val="both"/>
      </w:pPr>
      <w:r w:rsidRPr="0022032E">
        <w:t xml:space="preserve">6.1  </w:t>
      </w:r>
      <w:r w:rsidR="00FC657F" w:rsidRPr="0022032E">
        <w:t>Время отдыха - время, в течение которого работник свободен от исполнения трудовых обязанностей и которое он может использовать по своему усмотрению.</w:t>
      </w:r>
      <w:r w:rsidR="00CA000D" w:rsidRPr="0022032E">
        <w:t xml:space="preserve"> В Академии предусмотрены следующие виды времени отдыха </w:t>
      </w:r>
      <w:r w:rsidR="00FC657F" w:rsidRPr="0022032E">
        <w:t>перерывы в течение рабочего дня</w:t>
      </w:r>
      <w:r w:rsidR="00CA000D" w:rsidRPr="0022032E">
        <w:t xml:space="preserve">, выходные дни, нерабочие праздничные дни, </w:t>
      </w:r>
      <w:r w:rsidR="00FC657F" w:rsidRPr="0022032E">
        <w:t>отпуска.</w:t>
      </w:r>
    </w:p>
    <w:p w:rsidR="00AF0B43" w:rsidRPr="0022032E" w:rsidRDefault="00FC657F" w:rsidP="00AF0B43">
      <w:pPr>
        <w:pStyle w:val="ConsPlusNormal"/>
        <w:ind w:firstLine="540"/>
        <w:jc w:val="both"/>
      </w:pPr>
      <w:r w:rsidRPr="0022032E">
        <w:t xml:space="preserve">Работникам предоставляется ежегодный основной оплачиваемый отпуск продолжительностью 28 календарных дней. По соглашению между Работником и </w:t>
      </w:r>
      <w:r w:rsidR="00CA000D" w:rsidRPr="0022032E">
        <w:t>Академией</w:t>
      </w:r>
      <w:r w:rsidRPr="0022032E">
        <w:t xml:space="preserve"> ежегодный оплачиваемый отпуск может быть разделен на части. При этом продолжительность хотя бы одной из частей отпуска должна быть не менее 14 календарных дней.</w:t>
      </w:r>
      <w:r w:rsidR="00AF0B43" w:rsidRPr="0022032E">
        <w:t xml:space="preserve"> 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w:t>
      </w:r>
      <w:proofErr w:type="spellStart"/>
      <w:r w:rsidR="00AF0B43" w:rsidRPr="0022032E">
        <w:t>год</w:t>
      </w:r>
      <w:proofErr w:type="gramStart"/>
      <w:r w:rsidR="00AF0B43" w:rsidRPr="0022032E">
        <w:t>.Н</w:t>
      </w:r>
      <w:proofErr w:type="gramEnd"/>
      <w:r w:rsidR="00AF0B43" w:rsidRPr="0022032E">
        <w:t>е</w:t>
      </w:r>
      <w:proofErr w:type="spellEnd"/>
      <w:r w:rsidR="00AF0B43" w:rsidRPr="0022032E">
        <w:t xml:space="preserve"> допускается отзыв из отпуска работников в возрасте до восемнадцати лет, беременных женщин и работников, занятых на работах с вредными и (или) опасными условиями труда.</w:t>
      </w:r>
    </w:p>
    <w:p w:rsidR="00A91431" w:rsidRPr="0022032E" w:rsidRDefault="00CA000D" w:rsidP="00CA000D">
      <w:pPr>
        <w:pStyle w:val="ConsPlusNormal"/>
        <w:ind w:firstLine="540"/>
        <w:jc w:val="both"/>
      </w:pPr>
      <w:r w:rsidRPr="0022032E">
        <w:t xml:space="preserve"> </w:t>
      </w:r>
      <w:r w:rsidR="00A91431" w:rsidRPr="0022032E">
        <w:t>Основания, порядок предоставления и продолжительность ежегодных основных и дополнительных отпусков работникам ДГМА определяется законодательством Российской Федерации и иными нормативными актами федеральных органов государственной власти, Уставом ДГМА, настоящими Правилами, Коллективным договором и иными локальными нормативными актами ДГМА.</w:t>
      </w:r>
    </w:p>
    <w:p w:rsidR="00A91431" w:rsidRPr="0022032E" w:rsidRDefault="00A91431" w:rsidP="00CA000D">
      <w:pPr>
        <w:pStyle w:val="a9"/>
        <w:ind w:firstLine="708"/>
        <w:jc w:val="both"/>
        <w:rPr>
          <w:rFonts w:ascii="Times New Roman" w:hAnsi="Times New Roman"/>
          <w:sz w:val="24"/>
          <w:szCs w:val="24"/>
        </w:rPr>
      </w:pPr>
      <w:r w:rsidRPr="0022032E">
        <w:rPr>
          <w:rFonts w:ascii="Times New Roman" w:hAnsi="Times New Roman"/>
          <w:sz w:val="24"/>
          <w:szCs w:val="24"/>
        </w:rPr>
        <w:t>6.2  Основные ежегодные отпуска работникам академии, занимающим должности научно-педагогических и педагогических работников, предоставляются, как правило, в летний каникулярный период. В случае привлечения этих работников к труду в указанный период времени (для приема экзаменов, обучения на подготовительных курсах, проведения всех видов практик и т.д.), академия обязана  предоставить работнику отпу</w:t>
      </w:r>
      <w:proofErr w:type="gramStart"/>
      <w:r w:rsidRPr="0022032E">
        <w:rPr>
          <w:rFonts w:ascii="Times New Roman" w:hAnsi="Times New Roman"/>
          <w:sz w:val="24"/>
          <w:szCs w:val="24"/>
        </w:rPr>
        <w:t>ск в др</w:t>
      </w:r>
      <w:proofErr w:type="gramEnd"/>
      <w:r w:rsidRPr="0022032E">
        <w:rPr>
          <w:rFonts w:ascii="Times New Roman" w:hAnsi="Times New Roman"/>
          <w:sz w:val="24"/>
          <w:szCs w:val="24"/>
        </w:rPr>
        <w:t>угой период времени в течение года.</w:t>
      </w:r>
      <w:r w:rsidR="00CA000D" w:rsidRPr="0022032E">
        <w:rPr>
          <w:rFonts w:ascii="Times New Roman" w:hAnsi="Times New Roman"/>
          <w:sz w:val="24"/>
          <w:szCs w:val="24"/>
        </w:rPr>
        <w:t xml:space="preserve"> </w:t>
      </w:r>
      <w:r w:rsidRPr="0022032E">
        <w:rPr>
          <w:rFonts w:ascii="Times New Roman" w:hAnsi="Times New Roman"/>
          <w:sz w:val="24"/>
          <w:szCs w:val="24"/>
        </w:rPr>
        <w:t>Периоды каникул, установленных для обучающихся образовательных учреждений, не совпадающие с ежегодными оплачиваемыми основными и дополнительными отпусками педагогических работников, являются для них рабочим временем. В каникулярный период педагогические работники осуществляют научно-исследовательскую, учебно-методическую и другие виды работ в обычном режиме в соответствии с индивидуальными графиками работы.</w:t>
      </w:r>
    </w:p>
    <w:p w:rsidR="00A91431" w:rsidRPr="0022032E" w:rsidRDefault="00A91431" w:rsidP="00FC657F">
      <w:pPr>
        <w:pStyle w:val="a9"/>
        <w:ind w:firstLine="708"/>
        <w:jc w:val="both"/>
        <w:rPr>
          <w:rFonts w:ascii="Times New Roman" w:hAnsi="Times New Roman"/>
          <w:sz w:val="24"/>
          <w:szCs w:val="24"/>
        </w:rPr>
      </w:pPr>
      <w:r w:rsidRPr="0022032E">
        <w:rPr>
          <w:rFonts w:ascii="Times New Roman" w:hAnsi="Times New Roman"/>
          <w:sz w:val="24"/>
          <w:szCs w:val="24"/>
        </w:rPr>
        <w:t>6.3</w:t>
      </w:r>
      <w:proofErr w:type="gramStart"/>
      <w:r w:rsidRPr="0022032E">
        <w:rPr>
          <w:rFonts w:ascii="Times New Roman" w:hAnsi="Times New Roman"/>
          <w:sz w:val="24"/>
          <w:szCs w:val="24"/>
        </w:rPr>
        <w:t xml:space="preserve"> В</w:t>
      </w:r>
      <w:proofErr w:type="gramEnd"/>
      <w:r w:rsidRPr="0022032E">
        <w:rPr>
          <w:rFonts w:ascii="Times New Roman" w:hAnsi="Times New Roman"/>
          <w:sz w:val="24"/>
          <w:szCs w:val="24"/>
        </w:rPr>
        <w:t xml:space="preserve"> исключительных случаях, когда предоставление отпуска работнику в текущем рабочем году может неблагоприятно отразиться на нормальном ходе работы академии,  допускается с согласия работника перенесение отпуска на следующий рабочий год. При этом отпуск должен быть использован не позднее 12 месяцев после окончания того рабочего года, за который он предоставляется.</w:t>
      </w:r>
    </w:p>
    <w:p w:rsidR="00A91431" w:rsidRPr="0022032E" w:rsidRDefault="00A91431" w:rsidP="008F4EB8">
      <w:pPr>
        <w:pStyle w:val="a9"/>
        <w:jc w:val="both"/>
        <w:rPr>
          <w:rFonts w:ascii="Times New Roman" w:hAnsi="Times New Roman"/>
          <w:sz w:val="24"/>
          <w:szCs w:val="24"/>
        </w:rPr>
      </w:pPr>
      <w:r w:rsidRPr="0022032E">
        <w:rPr>
          <w:rFonts w:ascii="Times New Roman" w:hAnsi="Times New Roman"/>
          <w:sz w:val="24"/>
          <w:szCs w:val="24"/>
        </w:rPr>
        <w:t>Запрещается не предоставление основного ежегодного оплачиваемого отпуска в течение двух лет подряд, а также не предоставление основного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A91431" w:rsidRPr="0022032E" w:rsidRDefault="00CA000D" w:rsidP="00FC657F">
      <w:pPr>
        <w:pStyle w:val="a9"/>
        <w:ind w:firstLine="708"/>
        <w:jc w:val="both"/>
        <w:rPr>
          <w:rFonts w:ascii="Times New Roman" w:hAnsi="Times New Roman"/>
          <w:sz w:val="24"/>
          <w:szCs w:val="24"/>
        </w:rPr>
      </w:pPr>
      <w:proofErr w:type="gramStart"/>
      <w:r w:rsidRPr="0022032E">
        <w:rPr>
          <w:rFonts w:ascii="Times New Roman" w:hAnsi="Times New Roman"/>
          <w:sz w:val="24"/>
          <w:szCs w:val="24"/>
        </w:rPr>
        <w:t xml:space="preserve">6.4 </w:t>
      </w:r>
      <w:r w:rsidR="00A91431" w:rsidRPr="0022032E">
        <w:rPr>
          <w:rFonts w:ascii="Times New Roman" w:hAnsi="Times New Roman"/>
          <w:sz w:val="24"/>
          <w:szCs w:val="24"/>
        </w:rPr>
        <w:t>Отдельные категории работников академии в соответствии с действующим законодательством РФ при условии связи их деятельности с руководством образовательным процессом или методической (научно-методической) работой и (или) ведения ими преподавательской работы в объеме не менее 150 часов в учебном году, а также все педагогические работники имеют право на удлиненный основной ежегодный оплачиваемый отпуск продолжительностью 56 календарных дней.</w:t>
      </w:r>
      <w:proofErr w:type="gramEnd"/>
    </w:p>
    <w:p w:rsidR="00AF0B43" w:rsidRPr="0022032E" w:rsidRDefault="00A91431" w:rsidP="00AF0B43">
      <w:pPr>
        <w:pStyle w:val="ConsPlusNormal"/>
        <w:ind w:firstLine="540"/>
        <w:jc w:val="both"/>
      </w:pPr>
      <w:r w:rsidRPr="0022032E">
        <w:lastRenderedPageBreak/>
        <w:t>6.5  График отпусков составляется на каждый календарный год не позднее 15 декабря текущего календарного года и доводится до сведения всех рабочих и служащих.</w:t>
      </w:r>
      <w:r w:rsidR="00AF0B43" w:rsidRPr="0022032E">
        <w:t xml:space="preserve"> </w:t>
      </w:r>
    </w:p>
    <w:p w:rsidR="00AF0B43" w:rsidRPr="0022032E" w:rsidRDefault="00AF0B43" w:rsidP="00AF0B43">
      <w:pPr>
        <w:pStyle w:val="ConsPlusNormal"/>
        <w:ind w:firstLine="540"/>
        <w:jc w:val="both"/>
      </w:pPr>
      <w:r w:rsidRPr="0022032E">
        <w:t>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AF0B43" w:rsidRPr="0022032E" w:rsidRDefault="00AF0B43" w:rsidP="00AF0B43">
      <w:pPr>
        <w:pStyle w:val="ConsPlusNormal"/>
        <w:ind w:firstLine="540"/>
        <w:jc w:val="both"/>
      </w:pPr>
      <w:r w:rsidRPr="0022032E">
        <w:t>Не допускается отзыв из отпуска работников в возрасте до восемнадцати лет, беременных женщин и работников, занятых на работах с вредными и (или) опасными условиями труда.</w:t>
      </w:r>
    </w:p>
    <w:p w:rsidR="00A91431" w:rsidRPr="0022032E" w:rsidRDefault="00A91431" w:rsidP="008F4EB8">
      <w:pPr>
        <w:pStyle w:val="a9"/>
        <w:jc w:val="both"/>
        <w:rPr>
          <w:rFonts w:ascii="Times New Roman" w:hAnsi="Times New Roman"/>
          <w:sz w:val="24"/>
          <w:szCs w:val="24"/>
        </w:rPr>
      </w:pPr>
    </w:p>
    <w:p w:rsidR="00A91431" w:rsidRPr="0022032E" w:rsidRDefault="00A91431" w:rsidP="0022032E">
      <w:pPr>
        <w:pStyle w:val="a9"/>
        <w:jc w:val="center"/>
        <w:rPr>
          <w:rFonts w:ascii="Times New Roman" w:hAnsi="Times New Roman"/>
          <w:b/>
          <w:sz w:val="24"/>
          <w:szCs w:val="24"/>
        </w:rPr>
      </w:pPr>
      <w:r w:rsidRPr="0022032E">
        <w:rPr>
          <w:rFonts w:ascii="Times New Roman" w:hAnsi="Times New Roman"/>
          <w:b/>
          <w:sz w:val="24"/>
          <w:szCs w:val="24"/>
        </w:rPr>
        <w:t xml:space="preserve">8. Поощрения за </w:t>
      </w:r>
      <w:r w:rsidR="00AF0B43" w:rsidRPr="0022032E">
        <w:rPr>
          <w:rFonts w:ascii="Times New Roman" w:hAnsi="Times New Roman"/>
          <w:b/>
          <w:sz w:val="24"/>
          <w:szCs w:val="24"/>
        </w:rPr>
        <w:t>труд</w:t>
      </w:r>
      <w:r w:rsidRPr="0022032E">
        <w:rPr>
          <w:rFonts w:ascii="Times New Roman" w:hAnsi="Times New Roman"/>
          <w:b/>
          <w:sz w:val="24"/>
          <w:szCs w:val="24"/>
        </w:rPr>
        <w:t>.</w:t>
      </w:r>
    </w:p>
    <w:p w:rsidR="00A91431" w:rsidRPr="0022032E" w:rsidRDefault="00A91431" w:rsidP="008F4EB8">
      <w:pPr>
        <w:pStyle w:val="a9"/>
        <w:jc w:val="both"/>
        <w:rPr>
          <w:rFonts w:ascii="Times New Roman" w:hAnsi="Times New Roman"/>
          <w:sz w:val="24"/>
          <w:szCs w:val="24"/>
        </w:rPr>
      </w:pPr>
      <w:r w:rsidRPr="0022032E">
        <w:rPr>
          <w:rFonts w:ascii="Times New Roman" w:hAnsi="Times New Roman"/>
          <w:sz w:val="24"/>
          <w:szCs w:val="24"/>
        </w:rPr>
        <w:t> </w:t>
      </w:r>
    </w:p>
    <w:p w:rsidR="00A91431" w:rsidRPr="0022032E" w:rsidRDefault="00A91431" w:rsidP="00CA000D">
      <w:pPr>
        <w:pStyle w:val="a9"/>
        <w:ind w:firstLine="708"/>
        <w:jc w:val="both"/>
        <w:rPr>
          <w:rFonts w:ascii="Times New Roman" w:hAnsi="Times New Roman"/>
          <w:sz w:val="24"/>
          <w:szCs w:val="24"/>
        </w:rPr>
      </w:pPr>
      <w:r w:rsidRPr="0022032E">
        <w:rPr>
          <w:rFonts w:ascii="Times New Roman" w:hAnsi="Times New Roman"/>
          <w:sz w:val="24"/>
          <w:szCs w:val="24"/>
        </w:rPr>
        <w:t>8.1</w:t>
      </w:r>
      <w:proofErr w:type="gramStart"/>
      <w:r w:rsidRPr="0022032E">
        <w:rPr>
          <w:rFonts w:ascii="Times New Roman" w:hAnsi="Times New Roman"/>
          <w:sz w:val="24"/>
          <w:szCs w:val="24"/>
        </w:rPr>
        <w:t xml:space="preserve"> З</w:t>
      </w:r>
      <w:proofErr w:type="gramEnd"/>
      <w:r w:rsidRPr="0022032E">
        <w:rPr>
          <w:rFonts w:ascii="Times New Roman" w:hAnsi="Times New Roman"/>
          <w:sz w:val="24"/>
          <w:szCs w:val="24"/>
        </w:rPr>
        <w:t>а образцовое выполнение трудовых обязанностей, высокие результаты труда, продолжительную безупречную работу, новаторство в труде и за другие достижения в работе к преподавателям и работникам применяются  поощрения в соответствии с Положением о премировании  работников ДГМА.</w:t>
      </w:r>
    </w:p>
    <w:p w:rsidR="00A91431" w:rsidRPr="0022032E" w:rsidRDefault="00A91431" w:rsidP="008F4EB8">
      <w:pPr>
        <w:pStyle w:val="a9"/>
        <w:jc w:val="both"/>
        <w:rPr>
          <w:rFonts w:ascii="Times New Roman" w:hAnsi="Times New Roman"/>
          <w:sz w:val="24"/>
          <w:szCs w:val="24"/>
        </w:rPr>
      </w:pPr>
      <w:r w:rsidRPr="0022032E">
        <w:rPr>
          <w:rFonts w:ascii="Times New Roman" w:hAnsi="Times New Roman"/>
          <w:sz w:val="24"/>
          <w:szCs w:val="24"/>
        </w:rPr>
        <w:t>Поощрения объявляются приказом ректора, доводятся до сведения всего коллектива.</w:t>
      </w:r>
    </w:p>
    <w:p w:rsidR="00A91431" w:rsidRPr="0022032E" w:rsidRDefault="00A91431" w:rsidP="00CA000D">
      <w:pPr>
        <w:pStyle w:val="a9"/>
        <w:ind w:firstLine="708"/>
        <w:jc w:val="both"/>
        <w:rPr>
          <w:rFonts w:ascii="Times New Roman" w:hAnsi="Times New Roman"/>
          <w:sz w:val="24"/>
          <w:szCs w:val="24"/>
        </w:rPr>
      </w:pPr>
      <w:r w:rsidRPr="0022032E">
        <w:rPr>
          <w:rFonts w:ascii="Times New Roman" w:hAnsi="Times New Roman"/>
          <w:sz w:val="24"/>
          <w:szCs w:val="24"/>
        </w:rPr>
        <w:t>8.2</w:t>
      </w:r>
      <w:proofErr w:type="gramStart"/>
      <w:r w:rsidRPr="0022032E">
        <w:rPr>
          <w:rFonts w:ascii="Times New Roman" w:hAnsi="Times New Roman"/>
          <w:sz w:val="24"/>
          <w:szCs w:val="24"/>
        </w:rPr>
        <w:t xml:space="preserve"> З</w:t>
      </w:r>
      <w:proofErr w:type="gramEnd"/>
      <w:r w:rsidRPr="0022032E">
        <w:rPr>
          <w:rFonts w:ascii="Times New Roman" w:hAnsi="Times New Roman"/>
          <w:sz w:val="24"/>
          <w:szCs w:val="24"/>
        </w:rPr>
        <w:t>а особые трудовые заслуги работники академии представляются в вышестоящие органы к поощрению, награждению орденами, медалями, Почетными грамотами, нагрудными знаками, к присвоению Почетных званий и к иным наградам.</w:t>
      </w:r>
    </w:p>
    <w:p w:rsidR="00A91431" w:rsidRPr="0022032E" w:rsidRDefault="00A91431" w:rsidP="008F4EB8">
      <w:pPr>
        <w:pStyle w:val="a9"/>
        <w:jc w:val="both"/>
        <w:rPr>
          <w:rFonts w:ascii="Times New Roman" w:hAnsi="Times New Roman"/>
          <w:sz w:val="24"/>
          <w:szCs w:val="24"/>
        </w:rPr>
      </w:pPr>
    </w:p>
    <w:p w:rsidR="00CA000D" w:rsidRPr="0022032E" w:rsidRDefault="00A91431" w:rsidP="008F4EB8">
      <w:pPr>
        <w:pStyle w:val="a9"/>
        <w:jc w:val="both"/>
        <w:rPr>
          <w:rFonts w:ascii="Times New Roman" w:hAnsi="Times New Roman"/>
          <w:sz w:val="24"/>
          <w:szCs w:val="24"/>
        </w:rPr>
      </w:pPr>
      <w:r w:rsidRPr="0022032E">
        <w:rPr>
          <w:rFonts w:ascii="Times New Roman" w:hAnsi="Times New Roman"/>
          <w:sz w:val="24"/>
          <w:szCs w:val="24"/>
        </w:rPr>
        <w:t xml:space="preserve">                             </w:t>
      </w:r>
    </w:p>
    <w:p w:rsidR="00A91431" w:rsidRPr="0022032E" w:rsidRDefault="00A91431" w:rsidP="00CA000D">
      <w:pPr>
        <w:pStyle w:val="a9"/>
        <w:jc w:val="center"/>
        <w:rPr>
          <w:rFonts w:ascii="Times New Roman" w:hAnsi="Times New Roman"/>
          <w:b/>
          <w:sz w:val="24"/>
          <w:szCs w:val="24"/>
        </w:rPr>
      </w:pPr>
      <w:r w:rsidRPr="0022032E">
        <w:rPr>
          <w:rFonts w:ascii="Times New Roman" w:hAnsi="Times New Roman"/>
          <w:b/>
          <w:sz w:val="24"/>
          <w:szCs w:val="24"/>
        </w:rPr>
        <w:t>9. Ответственность за нарушение трудовой и учебной дисциплины.</w:t>
      </w:r>
    </w:p>
    <w:p w:rsidR="00CA000D" w:rsidRPr="0022032E" w:rsidRDefault="00CA000D" w:rsidP="00CA000D">
      <w:pPr>
        <w:pStyle w:val="a9"/>
        <w:ind w:firstLine="708"/>
        <w:jc w:val="both"/>
        <w:rPr>
          <w:rFonts w:ascii="Times New Roman" w:hAnsi="Times New Roman"/>
          <w:sz w:val="24"/>
          <w:szCs w:val="24"/>
        </w:rPr>
      </w:pPr>
    </w:p>
    <w:p w:rsidR="00A91431" w:rsidRPr="0022032E" w:rsidRDefault="00A91431" w:rsidP="00CA000D">
      <w:pPr>
        <w:pStyle w:val="a9"/>
        <w:ind w:firstLine="708"/>
        <w:jc w:val="both"/>
        <w:rPr>
          <w:rFonts w:ascii="Times New Roman" w:hAnsi="Times New Roman"/>
          <w:sz w:val="24"/>
          <w:szCs w:val="24"/>
        </w:rPr>
      </w:pPr>
      <w:r w:rsidRPr="0022032E">
        <w:rPr>
          <w:rFonts w:ascii="Times New Roman" w:hAnsi="Times New Roman"/>
          <w:sz w:val="24"/>
          <w:szCs w:val="24"/>
        </w:rPr>
        <w:t>9.1 Нарушения трудовой дисциплины, то есть неисполнение или ненадлежащее исполнение по вине работника возложенных на него трудовых обязанностей, влекут за собой применение мер дисциплинарного взыскания, а также применение иных мер, предусмотренных законодательством Российской Федерации.</w:t>
      </w:r>
    </w:p>
    <w:p w:rsidR="00A91431" w:rsidRPr="0022032E" w:rsidRDefault="00A91431" w:rsidP="00905C09">
      <w:pPr>
        <w:pStyle w:val="a9"/>
        <w:ind w:firstLine="708"/>
        <w:jc w:val="both"/>
        <w:rPr>
          <w:rFonts w:ascii="Times New Roman" w:hAnsi="Times New Roman"/>
          <w:sz w:val="24"/>
          <w:szCs w:val="24"/>
        </w:rPr>
      </w:pPr>
      <w:r w:rsidRPr="0022032E">
        <w:rPr>
          <w:rFonts w:ascii="Times New Roman" w:hAnsi="Times New Roman"/>
          <w:sz w:val="24"/>
          <w:szCs w:val="24"/>
        </w:rPr>
        <w:t>9.2</w:t>
      </w:r>
      <w:proofErr w:type="gramStart"/>
      <w:r w:rsidRPr="0022032E">
        <w:rPr>
          <w:rFonts w:ascii="Times New Roman" w:hAnsi="Times New Roman"/>
          <w:sz w:val="24"/>
          <w:szCs w:val="24"/>
        </w:rPr>
        <w:t> З</w:t>
      </w:r>
      <w:proofErr w:type="gramEnd"/>
      <w:r w:rsidRPr="0022032E">
        <w:rPr>
          <w:rFonts w:ascii="Times New Roman" w:hAnsi="Times New Roman"/>
          <w:sz w:val="24"/>
          <w:szCs w:val="24"/>
        </w:rPr>
        <w:t>а нарушение трудовой дисциплины ДГМА  как работодатель в лице уполномоченных должностных лиц применяет следующие дисциплинарные взыскания:</w:t>
      </w:r>
    </w:p>
    <w:p w:rsidR="00A91431" w:rsidRPr="0022032E" w:rsidRDefault="00A91431" w:rsidP="00905C09">
      <w:pPr>
        <w:pStyle w:val="a9"/>
        <w:ind w:left="708"/>
        <w:jc w:val="both"/>
        <w:rPr>
          <w:rFonts w:ascii="Times New Roman" w:hAnsi="Times New Roman"/>
          <w:sz w:val="24"/>
          <w:szCs w:val="24"/>
        </w:rPr>
      </w:pPr>
      <w:r w:rsidRPr="0022032E">
        <w:rPr>
          <w:rFonts w:ascii="Times New Roman" w:hAnsi="Times New Roman"/>
          <w:sz w:val="24"/>
          <w:szCs w:val="24"/>
        </w:rPr>
        <w:t>1) замечание;</w:t>
      </w:r>
    </w:p>
    <w:p w:rsidR="00A91431" w:rsidRPr="0022032E" w:rsidRDefault="00A91431" w:rsidP="00905C09">
      <w:pPr>
        <w:pStyle w:val="a9"/>
        <w:ind w:left="708"/>
        <w:jc w:val="both"/>
        <w:rPr>
          <w:rFonts w:ascii="Times New Roman" w:hAnsi="Times New Roman"/>
          <w:sz w:val="24"/>
          <w:szCs w:val="24"/>
        </w:rPr>
      </w:pPr>
      <w:r w:rsidRPr="0022032E">
        <w:rPr>
          <w:rFonts w:ascii="Times New Roman" w:hAnsi="Times New Roman"/>
          <w:sz w:val="24"/>
          <w:szCs w:val="24"/>
        </w:rPr>
        <w:t>2) выговор;</w:t>
      </w:r>
    </w:p>
    <w:p w:rsidR="00A91431" w:rsidRPr="0022032E" w:rsidRDefault="00A91431" w:rsidP="00905C09">
      <w:pPr>
        <w:pStyle w:val="a9"/>
        <w:ind w:left="708"/>
        <w:jc w:val="both"/>
        <w:rPr>
          <w:rFonts w:ascii="Times New Roman" w:hAnsi="Times New Roman"/>
          <w:sz w:val="24"/>
          <w:szCs w:val="24"/>
        </w:rPr>
      </w:pPr>
      <w:r w:rsidRPr="0022032E">
        <w:rPr>
          <w:rFonts w:ascii="Times New Roman" w:hAnsi="Times New Roman"/>
          <w:sz w:val="24"/>
          <w:szCs w:val="24"/>
        </w:rPr>
        <w:t>3) увольнение по соответствующим основаниям.</w:t>
      </w:r>
    </w:p>
    <w:p w:rsidR="00A91431" w:rsidRPr="0022032E" w:rsidRDefault="00A91431" w:rsidP="00905C09">
      <w:pPr>
        <w:pStyle w:val="a9"/>
        <w:ind w:firstLine="708"/>
        <w:jc w:val="both"/>
        <w:rPr>
          <w:rFonts w:ascii="Times New Roman" w:hAnsi="Times New Roman"/>
          <w:sz w:val="24"/>
          <w:szCs w:val="24"/>
        </w:rPr>
      </w:pPr>
      <w:r w:rsidRPr="0022032E">
        <w:rPr>
          <w:rFonts w:ascii="Times New Roman" w:hAnsi="Times New Roman"/>
          <w:sz w:val="24"/>
          <w:szCs w:val="24"/>
        </w:rPr>
        <w:t>9.3 Увольнение в качестве меры дисциплинарного взыскания может быть применено в порядке и в случаях, установленных Трудовым кодексом Российской Федерации и иными федеральными законами.</w:t>
      </w:r>
    </w:p>
    <w:p w:rsidR="00A91431" w:rsidRPr="0022032E" w:rsidRDefault="00A91431" w:rsidP="00905C09">
      <w:pPr>
        <w:pStyle w:val="a9"/>
        <w:ind w:firstLine="708"/>
        <w:jc w:val="both"/>
        <w:rPr>
          <w:rFonts w:ascii="Times New Roman" w:hAnsi="Times New Roman"/>
          <w:sz w:val="24"/>
          <w:szCs w:val="24"/>
        </w:rPr>
      </w:pPr>
      <w:r w:rsidRPr="0022032E">
        <w:rPr>
          <w:rFonts w:ascii="Times New Roman" w:hAnsi="Times New Roman"/>
          <w:sz w:val="24"/>
          <w:szCs w:val="24"/>
        </w:rPr>
        <w:t>9.4 Применение дисциплинарных взысканий осуществляется с соблюдением порядка, установленного статьей 193 Трудового кодекса Российской Федерации.</w:t>
      </w:r>
    </w:p>
    <w:p w:rsidR="00A91431" w:rsidRPr="0022032E" w:rsidRDefault="00A91431" w:rsidP="00905C09">
      <w:pPr>
        <w:pStyle w:val="a9"/>
        <w:ind w:firstLine="708"/>
        <w:jc w:val="both"/>
        <w:rPr>
          <w:rFonts w:ascii="Times New Roman" w:hAnsi="Times New Roman"/>
          <w:sz w:val="24"/>
          <w:szCs w:val="24"/>
        </w:rPr>
      </w:pPr>
      <w:r w:rsidRPr="0022032E">
        <w:rPr>
          <w:rFonts w:ascii="Times New Roman" w:hAnsi="Times New Roman"/>
          <w:sz w:val="24"/>
          <w:szCs w:val="24"/>
        </w:rPr>
        <w:t>9.5 Приказ о применении дисциплинарного взыскания с указанием оснований его применения объявляется работнику, подвергнутому взысканию, под роспись в течение трёх рабочих дней со дня издания соответствующего приказа.</w:t>
      </w:r>
    </w:p>
    <w:p w:rsidR="00A91431" w:rsidRPr="0022032E" w:rsidRDefault="00A91431" w:rsidP="008F4EB8">
      <w:pPr>
        <w:pStyle w:val="a9"/>
        <w:jc w:val="both"/>
        <w:rPr>
          <w:rFonts w:ascii="Times New Roman" w:hAnsi="Times New Roman"/>
          <w:sz w:val="24"/>
          <w:szCs w:val="24"/>
        </w:rPr>
      </w:pPr>
      <w:r w:rsidRPr="0022032E">
        <w:rPr>
          <w:rFonts w:ascii="Times New Roman" w:hAnsi="Times New Roman"/>
          <w:sz w:val="24"/>
          <w:szCs w:val="24"/>
        </w:rPr>
        <w:t>Дисциплинарное взыскание может быть обжаловано в порядке, установленном Трудовым кодексом РФ.</w:t>
      </w:r>
    </w:p>
    <w:p w:rsidR="00A91431" w:rsidRPr="0022032E" w:rsidRDefault="00A91431" w:rsidP="00905C09">
      <w:pPr>
        <w:pStyle w:val="a9"/>
        <w:ind w:firstLine="708"/>
        <w:jc w:val="both"/>
        <w:rPr>
          <w:rFonts w:ascii="Times New Roman" w:hAnsi="Times New Roman"/>
          <w:sz w:val="24"/>
          <w:szCs w:val="24"/>
        </w:rPr>
      </w:pPr>
      <w:r w:rsidRPr="0022032E">
        <w:rPr>
          <w:rFonts w:ascii="Times New Roman" w:hAnsi="Times New Roman"/>
          <w:sz w:val="24"/>
          <w:szCs w:val="24"/>
        </w:rPr>
        <w:t>9.6</w:t>
      </w:r>
      <w:proofErr w:type="gramStart"/>
      <w:r w:rsidRPr="0022032E">
        <w:rPr>
          <w:rFonts w:ascii="Times New Roman" w:hAnsi="Times New Roman"/>
          <w:sz w:val="24"/>
          <w:szCs w:val="24"/>
        </w:rPr>
        <w:t xml:space="preserve"> Е</w:t>
      </w:r>
      <w:proofErr w:type="gramEnd"/>
      <w:r w:rsidRPr="0022032E">
        <w:rPr>
          <w:rFonts w:ascii="Times New Roman" w:hAnsi="Times New Roman"/>
          <w:sz w:val="24"/>
          <w:szCs w:val="24"/>
        </w:rPr>
        <w:t>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22032E" w:rsidRDefault="00A91431" w:rsidP="0022032E">
      <w:pPr>
        <w:pStyle w:val="a9"/>
        <w:ind w:firstLine="708"/>
        <w:jc w:val="both"/>
        <w:rPr>
          <w:rFonts w:ascii="Times New Roman" w:hAnsi="Times New Roman"/>
          <w:sz w:val="24"/>
          <w:szCs w:val="24"/>
        </w:rPr>
      </w:pPr>
      <w:r w:rsidRPr="0022032E">
        <w:rPr>
          <w:rFonts w:ascii="Times New Roman" w:hAnsi="Times New Roman"/>
          <w:sz w:val="24"/>
          <w:szCs w:val="24"/>
        </w:rPr>
        <w:t>9.7 Дисциплинарное взыскание может быть снято до истечения года работодателем по собственной инициативе, по ходатайству непосредственного руководителя или Объединенного профсоюзного комитета ДГМА, если подвергнутый дисциплинарному взысканию не совершил нового проступка и проявил себя как добросовестный работник.</w:t>
      </w:r>
    </w:p>
    <w:p w:rsidR="00D42EA4" w:rsidRDefault="00D42EA4" w:rsidP="0022032E">
      <w:pPr>
        <w:pStyle w:val="a9"/>
        <w:ind w:firstLine="708"/>
        <w:jc w:val="center"/>
        <w:rPr>
          <w:rFonts w:ascii="Times New Roman" w:hAnsi="Times New Roman"/>
          <w:b/>
          <w:sz w:val="24"/>
          <w:szCs w:val="24"/>
        </w:rPr>
      </w:pPr>
    </w:p>
    <w:p w:rsidR="00D42EA4" w:rsidRDefault="00D42EA4" w:rsidP="0022032E">
      <w:pPr>
        <w:pStyle w:val="a9"/>
        <w:ind w:firstLine="708"/>
        <w:jc w:val="center"/>
        <w:rPr>
          <w:rFonts w:ascii="Times New Roman" w:hAnsi="Times New Roman"/>
          <w:b/>
          <w:sz w:val="24"/>
          <w:szCs w:val="24"/>
        </w:rPr>
      </w:pPr>
    </w:p>
    <w:p w:rsidR="00A91431" w:rsidRPr="0022032E" w:rsidRDefault="00A91431" w:rsidP="0022032E">
      <w:pPr>
        <w:pStyle w:val="a9"/>
        <w:ind w:firstLine="708"/>
        <w:jc w:val="center"/>
        <w:rPr>
          <w:rFonts w:ascii="Times New Roman" w:hAnsi="Times New Roman"/>
          <w:sz w:val="24"/>
          <w:szCs w:val="24"/>
        </w:rPr>
      </w:pPr>
      <w:r w:rsidRPr="0022032E">
        <w:rPr>
          <w:rFonts w:ascii="Times New Roman" w:hAnsi="Times New Roman"/>
          <w:b/>
          <w:sz w:val="24"/>
          <w:szCs w:val="24"/>
        </w:rPr>
        <w:lastRenderedPageBreak/>
        <w:t>10. Порядок в учебных, административных корпусах</w:t>
      </w:r>
    </w:p>
    <w:p w:rsidR="00A91431" w:rsidRPr="0022032E" w:rsidRDefault="00A91431" w:rsidP="0022032E">
      <w:pPr>
        <w:pStyle w:val="a9"/>
        <w:jc w:val="center"/>
        <w:rPr>
          <w:rFonts w:ascii="Times New Roman" w:hAnsi="Times New Roman"/>
          <w:b/>
          <w:sz w:val="24"/>
          <w:szCs w:val="24"/>
        </w:rPr>
      </w:pPr>
      <w:r w:rsidRPr="0022032E">
        <w:rPr>
          <w:rFonts w:ascii="Times New Roman" w:hAnsi="Times New Roman"/>
          <w:b/>
          <w:sz w:val="24"/>
          <w:szCs w:val="24"/>
        </w:rPr>
        <w:t xml:space="preserve">и </w:t>
      </w:r>
      <w:proofErr w:type="gramStart"/>
      <w:r w:rsidRPr="0022032E">
        <w:rPr>
          <w:rFonts w:ascii="Times New Roman" w:hAnsi="Times New Roman"/>
          <w:b/>
          <w:sz w:val="24"/>
          <w:szCs w:val="24"/>
        </w:rPr>
        <w:t>общежитиях</w:t>
      </w:r>
      <w:proofErr w:type="gramEnd"/>
      <w:r w:rsidRPr="0022032E">
        <w:rPr>
          <w:rFonts w:ascii="Times New Roman" w:hAnsi="Times New Roman"/>
          <w:b/>
          <w:sz w:val="24"/>
          <w:szCs w:val="24"/>
        </w:rPr>
        <w:t xml:space="preserve"> ДГМА.</w:t>
      </w:r>
    </w:p>
    <w:p w:rsidR="00A91431" w:rsidRPr="0022032E" w:rsidRDefault="00A91431" w:rsidP="008F4EB8">
      <w:pPr>
        <w:pStyle w:val="a9"/>
        <w:jc w:val="both"/>
        <w:rPr>
          <w:rFonts w:ascii="Times New Roman" w:hAnsi="Times New Roman"/>
          <w:sz w:val="24"/>
          <w:szCs w:val="24"/>
        </w:rPr>
      </w:pPr>
    </w:p>
    <w:p w:rsidR="00A91431" w:rsidRPr="0022032E" w:rsidRDefault="00A91431" w:rsidP="00905C09">
      <w:pPr>
        <w:pStyle w:val="a9"/>
        <w:ind w:firstLine="708"/>
        <w:jc w:val="both"/>
        <w:rPr>
          <w:rFonts w:ascii="Times New Roman" w:hAnsi="Times New Roman"/>
          <w:sz w:val="24"/>
          <w:szCs w:val="24"/>
        </w:rPr>
      </w:pPr>
      <w:r w:rsidRPr="0022032E">
        <w:rPr>
          <w:rFonts w:ascii="Times New Roman" w:hAnsi="Times New Roman"/>
          <w:sz w:val="24"/>
          <w:szCs w:val="24"/>
        </w:rPr>
        <w:t>10.1 Ответственность за порядок в помещениях академии (наличие исправной мебели, учебного оборудования, поддержание нормальной температуры, освещение и пр.) несет проректор  по административно-хозяйственной работе и коменданты корпусов.</w:t>
      </w:r>
    </w:p>
    <w:p w:rsidR="00A91431" w:rsidRPr="0022032E" w:rsidRDefault="00A91431" w:rsidP="008F4EB8">
      <w:pPr>
        <w:pStyle w:val="a9"/>
        <w:jc w:val="both"/>
        <w:rPr>
          <w:rFonts w:ascii="Times New Roman" w:hAnsi="Times New Roman"/>
          <w:sz w:val="24"/>
          <w:szCs w:val="24"/>
        </w:rPr>
      </w:pPr>
      <w:r w:rsidRPr="0022032E">
        <w:rPr>
          <w:rFonts w:ascii="Times New Roman" w:hAnsi="Times New Roman"/>
          <w:sz w:val="24"/>
          <w:szCs w:val="24"/>
        </w:rPr>
        <w:t>За исправность оборудования в учебных лабораториях и кабинетах и за готовность учебных пособий к занятиям отвечают заведующие кафедрами  и лабораториями, учебными кабинетами в соответствии с должностными инструкциями.</w:t>
      </w:r>
    </w:p>
    <w:p w:rsidR="00A91431" w:rsidRPr="0022032E" w:rsidRDefault="00A91431" w:rsidP="00905C09">
      <w:pPr>
        <w:pStyle w:val="a9"/>
        <w:ind w:firstLine="708"/>
        <w:jc w:val="both"/>
        <w:rPr>
          <w:rFonts w:ascii="Times New Roman" w:hAnsi="Times New Roman"/>
          <w:sz w:val="24"/>
          <w:szCs w:val="24"/>
        </w:rPr>
      </w:pPr>
      <w:r w:rsidRPr="0022032E">
        <w:rPr>
          <w:rFonts w:ascii="Times New Roman" w:hAnsi="Times New Roman"/>
          <w:sz w:val="24"/>
          <w:szCs w:val="24"/>
        </w:rPr>
        <w:t>10.2</w:t>
      </w:r>
      <w:proofErr w:type="gramStart"/>
      <w:r w:rsidRPr="0022032E">
        <w:rPr>
          <w:rFonts w:ascii="Times New Roman" w:hAnsi="Times New Roman"/>
          <w:sz w:val="24"/>
          <w:szCs w:val="24"/>
        </w:rPr>
        <w:t> Н</w:t>
      </w:r>
      <w:proofErr w:type="gramEnd"/>
      <w:r w:rsidRPr="0022032E">
        <w:rPr>
          <w:rFonts w:ascii="Times New Roman" w:hAnsi="Times New Roman"/>
          <w:sz w:val="24"/>
          <w:szCs w:val="24"/>
        </w:rPr>
        <w:t>а территории учебных, административных корпусов и общежитий ДГМА запрещаются:</w:t>
      </w:r>
    </w:p>
    <w:p w:rsidR="00A91431" w:rsidRPr="0022032E" w:rsidRDefault="00A91431" w:rsidP="008F4EB8">
      <w:pPr>
        <w:pStyle w:val="a9"/>
        <w:jc w:val="both"/>
        <w:rPr>
          <w:rFonts w:ascii="Times New Roman" w:hAnsi="Times New Roman"/>
          <w:sz w:val="24"/>
          <w:szCs w:val="24"/>
        </w:rPr>
      </w:pPr>
      <w:r w:rsidRPr="0022032E">
        <w:rPr>
          <w:rFonts w:ascii="Times New Roman" w:hAnsi="Times New Roman"/>
          <w:sz w:val="24"/>
          <w:szCs w:val="24"/>
        </w:rPr>
        <w:t>— действия, затрудняющие нормальную работу соответствующего подразделения;</w:t>
      </w:r>
    </w:p>
    <w:p w:rsidR="00A91431" w:rsidRPr="0022032E" w:rsidRDefault="00A91431" w:rsidP="008F4EB8">
      <w:pPr>
        <w:pStyle w:val="a9"/>
        <w:jc w:val="both"/>
        <w:rPr>
          <w:rFonts w:ascii="Times New Roman" w:hAnsi="Times New Roman"/>
          <w:sz w:val="24"/>
          <w:szCs w:val="24"/>
        </w:rPr>
      </w:pPr>
      <w:r w:rsidRPr="0022032E">
        <w:rPr>
          <w:rFonts w:ascii="Times New Roman" w:hAnsi="Times New Roman"/>
          <w:sz w:val="24"/>
          <w:szCs w:val="24"/>
        </w:rPr>
        <w:t>— курение вне мест, специально отведенных и оборудованных для этого;</w:t>
      </w:r>
    </w:p>
    <w:p w:rsidR="00A91431" w:rsidRPr="0022032E" w:rsidRDefault="00A91431" w:rsidP="008F4EB8">
      <w:pPr>
        <w:pStyle w:val="a9"/>
        <w:jc w:val="both"/>
        <w:rPr>
          <w:rFonts w:ascii="Times New Roman" w:hAnsi="Times New Roman"/>
          <w:sz w:val="24"/>
          <w:szCs w:val="24"/>
        </w:rPr>
      </w:pPr>
      <w:r w:rsidRPr="0022032E">
        <w:rPr>
          <w:rFonts w:ascii="Times New Roman" w:hAnsi="Times New Roman"/>
          <w:sz w:val="24"/>
          <w:szCs w:val="24"/>
        </w:rPr>
        <w:t xml:space="preserve">— употребление спиртных напитков, включая </w:t>
      </w:r>
      <w:proofErr w:type="gramStart"/>
      <w:r w:rsidRPr="0022032E">
        <w:rPr>
          <w:rFonts w:ascii="Times New Roman" w:hAnsi="Times New Roman"/>
          <w:sz w:val="24"/>
          <w:szCs w:val="24"/>
        </w:rPr>
        <w:t>слабоалкогольные</w:t>
      </w:r>
      <w:proofErr w:type="gramEnd"/>
      <w:r w:rsidRPr="0022032E">
        <w:rPr>
          <w:rFonts w:ascii="Times New Roman" w:hAnsi="Times New Roman"/>
          <w:sz w:val="24"/>
          <w:szCs w:val="24"/>
        </w:rPr>
        <w:t>;</w:t>
      </w:r>
    </w:p>
    <w:p w:rsidR="00A91431" w:rsidRPr="0022032E" w:rsidRDefault="00A91431" w:rsidP="008F4EB8">
      <w:pPr>
        <w:pStyle w:val="a9"/>
        <w:jc w:val="both"/>
        <w:rPr>
          <w:rFonts w:ascii="Times New Roman" w:hAnsi="Times New Roman"/>
          <w:sz w:val="24"/>
          <w:szCs w:val="24"/>
        </w:rPr>
      </w:pPr>
      <w:r w:rsidRPr="0022032E">
        <w:rPr>
          <w:rFonts w:ascii="Times New Roman" w:hAnsi="Times New Roman"/>
          <w:sz w:val="24"/>
          <w:szCs w:val="24"/>
        </w:rPr>
        <w:t xml:space="preserve">— хранение, употребление и распространение средств токсического и наркотического опьянения, а также их </w:t>
      </w:r>
      <w:proofErr w:type="spellStart"/>
      <w:r w:rsidRPr="0022032E">
        <w:rPr>
          <w:rFonts w:ascii="Times New Roman" w:hAnsi="Times New Roman"/>
          <w:sz w:val="24"/>
          <w:szCs w:val="24"/>
        </w:rPr>
        <w:t>прекурсоров</w:t>
      </w:r>
      <w:proofErr w:type="spellEnd"/>
      <w:r w:rsidRPr="0022032E">
        <w:rPr>
          <w:rFonts w:ascii="Times New Roman" w:hAnsi="Times New Roman"/>
          <w:sz w:val="24"/>
          <w:szCs w:val="24"/>
        </w:rPr>
        <w:t xml:space="preserve"> (перечень которых определяется уполномоченными органами государственной власти);</w:t>
      </w:r>
    </w:p>
    <w:p w:rsidR="00A91431" w:rsidRPr="0022032E" w:rsidRDefault="00A91431" w:rsidP="008F4EB8">
      <w:pPr>
        <w:pStyle w:val="a9"/>
        <w:jc w:val="both"/>
        <w:rPr>
          <w:rFonts w:ascii="Times New Roman" w:hAnsi="Times New Roman"/>
          <w:sz w:val="24"/>
          <w:szCs w:val="24"/>
        </w:rPr>
      </w:pPr>
      <w:r w:rsidRPr="0022032E">
        <w:rPr>
          <w:rFonts w:ascii="Times New Roman" w:hAnsi="Times New Roman"/>
          <w:sz w:val="24"/>
          <w:szCs w:val="24"/>
        </w:rPr>
        <w:t>— азартные игры;</w:t>
      </w:r>
    </w:p>
    <w:p w:rsidR="00A91431" w:rsidRPr="0022032E" w:rsidRDefault="00A91431" w:rsidP="008F4EB8">
      <w:pPr>
        <w:pStyle w:val="a9"/>
        <w:jc w:val="both"/>
        <w:rPr>
          <w:rFonts w:ascii="Times New Roman" w:hAnsi="Times New Roman"/>
          <w:sz w:val="24"/>
          <w:szCs w:val="24"/>
        </w:rPr>
      </w:pPr>
      <w:r w:rsidRPr="0022032E">
        <w:rPr>
          <w:rFonts w:ascii="Times New Roman" w:hAnsi="Times New Roman"/>
          <w:sz w:val="24"/>
          <w:szCs w:val="24"/>
        </w:rPr>
        <w:t>— появление в состоянии алкогольного, наркотического или токсического опьянения;</w:t>
      </w:r>
    </w:p>
    <w:p w:rsidR="00A91431" w:rsidRPr="0022032E" w:rsidRDefault="00A91431" w:rsidP="008F4EB8">
      <w:pPr>
        <w:pStyle w:val="a9"/>
        <w:jc w:val="both"/>
        <w:rPr>
          <w:rFonts w:ascii="Times New Roman" w:hAnsi="Times New Roman"/>
          <w:sz w:val="24"/>
          <w:szCs w:val="24"/>
        </w:rPr>
      </w:pPr>
      <w:r w:rsidRPr="0022032E">
        <w:rPr>
          <w:rFonts w:ascii="Times New Roman" w:hAnsi="Times New Roman"/>
          <w:sz w:val="24"/>
          <w:szCs w:val="24"/>
        </w:rPr>
        <w:t>— появление с животными;</w:t>
      </w:r>
    </w:p>
    <w:p w:rsidR="00A91431" w:rsidRPr="0022032E" w:rsidRDefault="00A91431" w:rsidP="008F4EB8">
      <w:pPr>
        <w:pStyle w:val="a9"/>
        <w:jc w:val="both"/>
        <w:rPr>
          <w:rFonts w:ascii="Times New Roman" w:hAnsi="Times New Roman"/>
          <w:sz w:val="24"/>
          <w:szCs w:val="24"/>
        </w:rPr>
      </w:pPr>
      <w:r w:rsidRPr="0022032E">
        <w:rPr>
          <w:rFonts w:ascii="Times New Roman" w:hAnsi="Times New Roman"/>
          <w:sz w:val="24"/>
          <w:szCs w:val="24"/>
        </w:rPr>
        <w:t>— хранение, ношение, распространение и использование взрывчатых веществ и пиротехнических средств, огнестрельного, газового, травматического, пневматического и холодного оружия, а также оружия ударного действия; предметов, запрещенных к свободному обращению на территории РФ;</w:t>
      </w:r>
    </w:p>
    <w:p w:rsidR="00A91431" w:rsidRPr="0022032E" w:rsidRDefault="00A91431" w:rsidP="008F4EB8">
      <w:pPr>
        <w:pStyle w:val="a9"/>
        <w:jc w:val="both"/>
        <w:rPr>
          <w:rFonts w:ascii="Times New Roman" w:hAnsi="Times New Roman"/>
          <w:sz w:val="24"/>
          <w:szCs w:val="24"/>
        </w:rPr>
      </w:pPr>
      <w:r w:rsidRPr="0022032E">
        <w:rPr>
          <w:rFonts w:ascii="Times New Roman" w:hAnsi="Times New Roman"/>
          <w:sz w:val="24"/>
          <w:szCs w:val="24"/>
        </w:rPr>
        <w:t>— оскорбления (словами, жестами, действиями) работников академии, в том числе совершенные на почве межнациональных и межрелигиозных конфликтов;</w:t>
      </w:r>
    </w:p>
    <w:p w:rsidR="00A91431" w:rsidRPr="0022032E" w:rsidRDefault="00A91431" w:rsidP="008F4EB8">
      <w:pPr>
        <w:pStyle w:val="a9"/>
        <w:jc w:val="both"/>
        <w:rPr>
          <w:rFonts w:ascii="Times New Roman" w:hAnsi="Times New Roman"/>
          <w:sz w:val="24"/>
          <w:szCs w:val="24"/>
        </w:rPr>
      </w:pPr>
      <w:r w:rsidRPr="0022032E">
        <w:rPr>
          <w:rFonts w:ascii="Times New Roman" w:hAnsi="Times New Roman"/>
          <w:sz w:val="24"/>
          <w:szCs w:val="24"/>
        </w:rPr>
        <w:t>— привлечение других лиц к участию в конфликтах, в том числе возникших на почве межнациональных и межрелигиозных отношений;</w:t>
      </w:r>
    </w:p>
    <w:p w:rsidR="00A91431" w:rsidRPr="0022032E" w:rsidRDefault="00A91431" w:rsidP="008F4EB8">
      <w:pPr>
        <w:pStyle w:val="a9"/>
        <w:jc w:val="both"/>
        <w:rPr>
          <w:rFonts w:ascii="Times New Roman" w:hAnsi="Times New Roman"/>
          <w:sz w:val="24"/>
          <w:szCs w:val="24"/>
        </w:rPr>
      </w:pPr>
      <w:r w:rsidRPr="0022032E">
        <w:rPr>
          <w:rFonts w:ascii="Times New Roman" w:hAnsi="Times New Roman"/>
          <w:sz w:val="24"/>
          <w:szCs w:val="24"/>
        </w:rPr>
        <w:t>— проведение несанкционированных митингов, а также мероприятий, способствующих разжиганию конфликтов на политической, межнациональной и межрелигиозной почве;</w:t>
      </w:r>
    </w:p>
    <w:p w:rsidR="00A91431" w:rsidRPr="0022032E" w:rsidRDefault="00A91431" w:rsidP="008F4EB8">
      <w:pPr>
        <w:pStyle w:val="a9"/>
        <w:jc w:val="both"/>
        <w:rPr>
          <w:rFonts w:ascii="Times New Roman" w:hAnsi="Times New Roman"/>
          <w:sz w:val="24"/>
          <w:szCs w:val="24"/>
        </w:rPr>
      </w:pPr>
      <w:r w:rsidRPr="0022032E">
        <w:rPr>
          <w:rFonts w:ascii="Times New Roman" w:hAnsi="Times New Roman"/>
          <w:sz w:val="24"/>
          <w:szCs w:val="24"/>
        </w:rPr>
        <w:t>—  организация, подстрекательство к противоправным действиям (акциям), ведущих к  нарушению нормального учебного процесса, полному или частичному срыву учебных занятий или обязательных мероприятий, нормальной деятельности академии в целом или его структурных подразделений, а также участие в таких действиях и акциях;</w:t>
      </w:r>
    </w:p>
    <w:p w:rsidR="00A91431" w:rsidRPr="0022032E" w:rsidRDefault="00A91431" w:rsidP="008F4EB8">
      <w:pPr>
        <w:pStyle w:val="a9"/>
        <w:jc w:val="both"/>
        <w:rPr>
          <w:rFonts w:ascii="Times New Roman" w:hAnsi="Times New Roman"/>
          <w:sz w:val="24"/>
          <w:szCs w:val="24"/>
        </w:rPr>
      </w:pPr>
      <w:r w:rsidRPr="0022032E">
        <w:rPr>
          <w:rFonts w:ascii="Times New Roman" w:hAnsi="Times New Roman"/>
          <w:sz w:val="24"/>
          <w:szCs w:val="24"/>
        </w:rPr>
        <w:t>— умышленное повреждение или уничтожение мебели, оборудования, другого имущества академии;</w:t>
      </w:r>
    </w:p>
    <w:p w:rsidR="00A91431" w:rsidRPr="0022032E" w:rsidRDefault="00A91431" w:rsidP="008F4EB8">
      <w:pPr>
        <w:pStyle w:val="a9"/>
        <w:jc w:val="both"/>
        <w:rPr>
          <w:rFonts w:ascii="Times New Roman" w:hAnsi="Times New Roman"/>
          <w:sz w:val="24"/>
          <w:szCs w:val="24"/>
        </w:rPr>
      </w:pPr>
      <w:r w:rsidRPr="0022032E">
        <w:rPr>
          <w:rFonts w:ascii="Times New Roman" w:hAnsi="Times New Roman"/>
          <w:sz w:val="24"/>
          <w:szCs w:val="24"/>
        </w:rPr>
        <w:t>— употребление нецензурной лексики и иное антиобщественное поведение;</w:t>
      </w:r>
    </w:p>
    <w:p w:rsidR="00A91431" w:rsidRPr="0022032E" w:rsidRDefault="00A91431" w:rsidP="008F4EB8">
      <w:pPr>
        <w:pStyle w:val="a9"/>
        <w:jc w:val="both"/>
        <w:rPr>
          <w:rFonts w:ascii="Times New Roman" w:hAnsi="Times New Roman"/>
          <w:sz w:val="24"/>
          <w:szCs w:val="24"/>
        </w:rPr>
      </w:pPr>
      <w:r w:rsidRPr="0022032E">
        <w:rPr>
          <w:rFonts w:ascii="Times New Roman" w:hAnsi="Times New Roman"/>
          <w:sz w:val="24"/>
          <w:szCs w:val="24"/>
        </w:rPr>
        <w:t>— нарушение тишины и покоя в ночное время — период с 22.00 до 07.00 часов местного времени;</w:t>
      </w:r>
    </w:p>
    <w:p w:rsidR="00A91431" w:rsidRPr="0022032E" w:rsidRDefault="00A91431" w:rsidP="008F4EB8">
      <w:pPr>
        <w:pStyle w:val="a9"/>
        <w:jc w:val="both"/>
        <w:rPr>
          <w:rFonts w:ascii="Times New Roman" w:hAnsi="Times New Roman"/>
          <w:sz w:val="24"/>
          <w:szCs w:val="24"/>
        </w:rPr>
      </w:pPr>
      <w:r w:rsidRPr="0022032E">
        <w:rPr>
          <w:rFonts w:ascii="Times New Roman" w:hAnsi="Times New Roman"/>
          <w:sz w:val="24"/>
          <w:szCs w:val="24"/>
        </w:rPr>
        <w:t xml:space="preserve">— нахождение работников после 22.00 в рабочие дни, а также в выходные и праздничные дни на территории учебных, административных корпусов за исключением случаев производственной </w:t>
      </w:r>
      <w:r w:rsidR="00905C09" w:rsidRPr="0022032E">
        <w:rPr>
          <w:rFonts w:ascii="Times New Roman" w:hAnsi="Times New Roman"/>
          <w:sz w:val="24"/>
          <w:szCs w:val="24"/>
        </w:rPr>
        <w:tab/>
      </w:r>
      <w:r w:rsidRPr="0022032E">
        <w:rPr>
          <w:rFonts w:ascii="Times New Roman" w:hAnsi="Times New Roman"/>
          <w:sz w:val="24"/>
          <w:szCs w:val="24"/>
        </w:rPr>
        <w:t>необходимости (с разрешения уполномоченных должностных лиц ДГМА).</w:t>
      </w:r>
    </w:p>
    <w:p w:rsidR="00A91431" w:rsidRPr="0022032E" w:rsidRDefault="00A91431" w:rsidP="00905C09">
      <w:pPr>
        <w:pStyle w:val="a9"/>
        <w:ind w:firstLine="708"/>
        <w:jc w:val="both"/>
        <w:rPr>
          <w:rFonts w:ascii="Times New Roman" w:hAnsi="Times New Roman"/>
          <w:sz w:val="24"/>
          <w:szCs w:val="24"/>
        </w:rPr>
      </w:pPr>
      <w:r w:rsidRPr="0022032E">
        <w:rPr>
          <w:rFonts w:ascii="Times New Roman" w:hAnsi="Times New Roman"/>
          <w:sz w:val="24"/>
          <w:szCs w:val="24"/>
        </w:rPr>
        <w:t>10.3</w:t>
      </w:r>
      <w:proofErr w:type="gramStart"/>
      <w:r w:rsidRPr="0022032E">
        <w:rPr>
          <w:rFonts w:ascii="Times New Roman" w:hAnsi="Times New Roman"/>
          <w:sz w:val="24"/>
          <w:szCs w:val="24"/>
        </w:rPr>
        <w:t xml:space="preserve"> В</w:t>
      </w:r>
      <w:proofErr w:type="gramEnd"/>
      <w:r w:rsidRPr="0022032E">
        <w:rPr>
          <w:rFonts w:ascii="Times New Roman" w:hAnsi="Times New Roman"/>
          <w:sz w:val="24"/>
          <w:szCs w:val="24"/>
        </w:rPr>
        <w:t xml:space="preserve"> ДГМА  устанавливаются приемные часы руководителей (Ректора, проректоров). Прием посетителей в подразделениях академии осуществляются в часы, установленные руководителем подразделения.</w:t>
      </w:r>
    </w:p>
    <w:p w:rsidR="00A91431" w:rsidRPr="0022032E" w:rsidRDefault="00A91431" w:rsidP="00905C09">
      <w:pPr>
        <w:pStyle w:val="a9"/>
        <w:ind w:firstLine="708"/>
        <w:jc w:val="both"/>
        <w:rPr>
          <w:rFonts w:ascii="Times New Roman" w:hAnsi="Times New Roman"/>
          <w:sz w:val="24"/>
          <w:szCs w:val="24"/>
        </w:rPr>
      </w:pPr>
      <w:r w:rsidRPr="0022032E">
        <w:rPr>
          <w:rFonts w:ascii="Times New Roman" w:hAnsi="Times New Roman"/>
          <w:sz w:val="24"/>
          <w:szCs w:val="24"/>
        </w:rPr>
        <w:t>10.4 Порядок:</w:t>
      </w:r>
    </w:p>
    <w:p w:rsidR="00A91431" w:rsidRPr="0022032E" w:rsidRDefault="00A91431" w:rsidP="008F4EB8">
      <w:pPr>
        <w:pStyle w:val="a9"/>
        <w:jc w:val="both"/>
        <w:rPr>
          <w:rFonts w:ascii="Times New Roman" w:hAnsi="Times New Roman"/>
          <w:sz w:val="24"/>
          <w:szCs w:val="24"/>
        </w:rPr>
      </w:pPr>
      <w:r w:rsidRPr="0022032E">
        <w:rPr>
          <w:rFonts w:ascii="Times New Roman" w:hAnsi="Times New Roman"/>
          <w:sz w:val="24"/>
          <w:szCs w:val="24"/>
        </w:rPr>
        <w:t>— допуска работников, обучающихся и иных лиц в здания;</w:t>
      </w:r>
    </w:p>
    <w:p w:rsidR="00A91431" w:rsidRPr="0022032E" w:rsidRDefault="00A91431" w:rsidP="008F4EB8">
      <w:pPr>
        <w:pStyle w:val="a9"/>
        <w:jc w:val="both"/>
        <w:rPr>
          <w:rFonts w:ascii="Times New Roman" w:hAnsi="Times New Roman"/>
          <w:sz w:val="24"/>
          <w:szCs w:val="24"/>
        </w:rPr>
      </w:pPr>
      <w:r w:rsidRPr="0022032E">
        <w:rPr>
          <w:rFonts w:ascii="Times New Roman" w:hAnsi="Times New Roman"/>
          <w:sz w:val="24"/>
          <w:szCs w:val="24"/>
        </w:rPr>
        <w:t>— въезда автотранспортных средств на территорию академии;</w:t>
      </w:r>
    </w:p>
    <w:p w:rsidR="00A91431" w:rsidRPr="0022032E" w:rsidRDefault="00A91431" w:rsidP="008F4EB8">
      <w:pPr>
        <w:pStyle w:val="a9"/>
        <w:jc w:val="both"/>
        <w:rPr>
          <w:rFonts w:ascii="Times New Roman" w:hAnsi="Times New Roman"/>
          <w:sz w:val="24"/>
          <w:szCs w:val="24"/>
        </w:rPr>
      </w:pPr>
      <w:r w:rsidRPr="0022032E">
        <w:rPr>
          <w:rFonts w:ascii="Times New Roman" w:hAnsi="Times New Roman"/>
          <w:sz w:val="24"/>
          <w:szCs w:val="24"/>
        </w:rPr>
        <w:t>— перемещения имущества на территории академии  или за ее пределы определяется соответствующими локальными нормативными актами академии,  разрабатываемыми в подразделениях ДГМА.</w:t>
      </w:r>
    </w:p>
    <w:p w:rsidR="00A91431" w:rsidRPr="0022032E" w:rsidRDefault="00A91431" w:rsidP="00552601">
      <w:pPr>
        <w:pStyle w:val="a9"/>
        <w:ind w:firstLine="567"/>
        <w:jc w:val="both"/>
        <w:rPr>
          <w:rFonts w:ascii="Times New Roman" w:hAnsi="Times New Roman"/>
          <w:sz w:val="24"/>
          <w:szCs w:val="24"/>
        </w:rPr>
      </w:pPr>
      <w:r w:rsidRPr="0022032E">
        <w:rPr>
          <w:rFonts w:ascii="Times New Roman" w:hAnsi="Times New Roman"/>
          <w:sz w:val="24"/>
          <w:szCs w:val="24"/>
        </w:rPr>
        <w:lastRenderedPageBreak/>
        <w:t>10.5</w:t>
      </w:r>
      <w:proofErr w:type="gramStart"/>
      <w:r w:rsidRPr="0022032E">
        <w:rPr>
          <w:rFonts w:ascii="Times New Roman" w:hAnsi="Times New Roman"/>
          <w:sz w:val="24"/>
          <w:szCs w:val="24"/>
        </w:rPr>
        <w:t> В</w:t>
      </w:r>
      <w:proofErr w:type="gramEnd"/>
      <w:r w:rsidRPr="0022032E">
        <w:rPr>
          <w:rFonts w:ascii="Times New Roman" w:hAnsi="Times New Roman"/>
          <w:sz w:val="24"/>
          <w:szCs w:val="24"/>
        </w:rPr>
        <w:t xml:space="preserve"> нерабочие праздничные и выходные дни, а также в чрезвычайных ситуациях в помещениях академии, включая жилые и бытовые корпуса, академией</w:t>
      </w:r>
      <w:r w:rsidR="00D56DD9" w:rsidRPr="0022032E">
        <w:rPr>
          <w:rFonts w:ascii="Times New Roman" w:hAnsi="Times New Roman"/>
          <w:sz w:val="24"/>
          <w:szCs w:val="24"/>
        </w:rPr>
        <w:t xml:space="preserve"> </w:t>
      </w:r>
      <w:r w:rsidRPr="0022032E">
        <w:rPr>
          <w:rFonts w:ascii="Times New Roman" w:hAnsi="Times New Roman"/>
          <w:sz w:val="24"/>
          <w:szCs w:val="24"/>
        </w:rPr>
        <w:t>в лице уполномоченных должностных лиц может быть установлен особый режим работы и использования имущества, а также введены дежурства работников.</w:t>
      </w:r>
    </w:p>
    <w:p w:rsidR="00A91431" w:rsidRPr="0022032E" w:rsidRDefault="00A91431" w:rsidP="00552601">
      <w:pPr>
        <w:pStyle w:val="a9"/>
        <w:ind w:firstLine="567"/>
        <w:jc w:val="both"/>
        <w:rPr>
          <w:rFonts w:ascii="Times New Roman" w:hAnsi="Times New Roman"/>
          <w:sz w:val="24"/>
          <w:szCs w:val="24"/>
        </w:rPr>
      </w:pPr>
      <w:r w:rsidRPr="0022032E">
        <w:rPr>
          <w:rFonts w:ascii="Times New Roman" w:hAnsi="Times New Roman"/>
          <w:sz w:val="24"/>
          <w:szCs w:val="24"/>
        </w:rPr>
        <w:t>Проведение занятий и работ, запланированных в подразделениях в нерабочее время, разрешают руководители структурных подразделений по согласованию с начальником управления по безопасности  академии (либо руководителем соответствующей службы структурного подразделения академии).</w:t>
      </w:r>
    </w:p>
    <w:p w:rsidR="00A91431" w:rsidRPr="0022032E" w:rsidRDefault="00A91431" w:rsidP="00552601">
      <w:pPr>
        <w:pStyle w:val="a9"/>
        <w:ind w:firstLine="567"/>
        <w:jc w:val="both"/>
        <w:rPr>
          <w:rFonts w:ascii="Times New Roman" w:hAnsi="Times New Roman"/>
          <w:sz w:val="24"/>
          <w:szCs w:val="24"/>
        </w:rPr>
      </w:pPr>
      <w:r w:rsidRPr="0022032E">
        <w:rPr>
          <w:rFonts w:ascii="Times New Roman" w:hAnsi="Times New Roman"/>
          <w:sz w:val="24"/>
          <w:szCs w:val="24"/>
        </w:rPr>
        <w:t xml:space="preserve">10.6 Ключи от помещений академии, а  также аудиторий, лабораторий, кабинетов должны сдаваться и находиться у дежурного работника охраны и выдаваться при наличии удостоверения личности. </w:t>
      </w:r>
    </w:p>
    <w:p w:rsidR="00A91431" w:rsidRPr="0022032E" w:rsidRDefault="00A91431" w:rsidP="00552601">
      <w:pPr>
        <w:pStyle w:val="a9"/>
        <w:ind w:firstLine="567"/>
        <w:jc w:val="both"/>
        <w:rPr>
          <w:rFonts w:ascii="Times New Roman" w:hAnsi="Times New Roman"/>
          <w:sz w:val="24"/>
          <w:szCs w:val="24"/>
        </w:rPr>
      </w:pPr>
      <w:r w:rsidRPr="0022032E">
        <w:rPr>
          <w:rFonts w:ascii="Times New Roman" w:hAnsi="Times New Roman"/>
          <w:sz w:val="24"/>
          <w:szCs w:val="24"/>
        </w:rPr>
        <w:t>10.7 Порядок доступа в учебные и административные корпуса обеспечивается путем использования пропусков.</w:t>
      </w:r>
    </w:p>
    <w:p w:rsidR="00A91431" w:rsidRPr="0022032E" w:rsidRDefault="00A91431" w:rsidP="00905C09">
      <w:pPr>
        <w:pStyle w:val="a9"/>
        <w:ind w:firstLine="708"/>
        <w:jc w:val="both"/>
        <w:rPr>
          <w:rFonts w:ascii="Times New Roman" w:hAnsi="Times New Roman"/>
          <w:sz w:val="24"/>
          <w:szCs w:val="24"/>
        </w:rPr>
      </w:pPr>
      <w:r w:rsidRPr="0022032E">
        <w:rPr>
          <w:rFonts w:ascii="Times New Roman" w:hAnsi="Times New Roman"/>
          <w:sz w:val="24"/>
          <w:szCs w:val="24"/>
        </w:rPr>
        <w:t>10.8 Правила внутреннего</w:t>
      </w:r>
      <w:r w:rsidR="00C67466" w:rsidRPr="0022032E">
        <w:rPr>
          <w:rFonts w:ascii="Times New Roman" w:hAnsi="Times New Roman"/>
          <w:sz w:val="24"/>
          <w:szCs w:val="24"/>
        </w:rPr>
        <w:t xml:space="preserve"> трудового</w:t>
      </w:r>
      <w:r w:rsidRPr="0022032E">
        <w:rPr>
          <w:rFonts w:ascii="Times New Roman" w:hAnsi="Times New Roman"/>
          <w:sz w:val="24"/>
          <w:szCs w:val="24"/>
        </w:rPr>
        <w:t xml:space="preserve"> распорядка находятся в подразделениях ВУЗа на видном и доступном месте.</w:t>
      </w:r>
    </w:p>
    <w:p w:rsidR="00A91431" w:rsidRPr="0022032E" w:rsidRDefault="00A91431" w:rsidP="008F4EB8">
      <w:pPr>
        <w:pStyle w:val="a9"/>
        <w:jc w:val="both"/>
        <w:rPr>
          <w:rFonts w:ascii="Times New Roman" w:hAnsi="Times New Roman"/>
          <w:sz w:val="24"/>
          <w:szCs w:val="24"/>
        </w:rPr>
      </w:pPr>
    </w:p>
    <w:p w:rsidR="00A91431" w:rsidRPr="0022032E" w:rsidRDefault="00A91431" w:rsidP="008F4EB8">
      <w:pPr>
        <w:pStyle w:val="a9"/>
        <w:jc w:val="both"/>
        <w:rPr>
          <w:rFonts w:ascii="Times New Roman" w:hAnsi="Times New Roman"/>
          <w:sz w:val="24"/>
          <w:szCs w:val="24"/>
        </w:rPr>
      </w:pPr>
    </w:p>
    <w:p w:rsidR="00A91431" w:rsidRDefault="00A91431" w:rsidP="008F4EB8">
      <w:pPr>
        <w:pStyle w:val="a9"/>
        <w:jc w:val="both"/>
        <w:rPr>
          <w:rFonts w:ascii="Times New Roman" w:hAnsi="Times New Roman"/>
          <w:sz w:val="24"/>
          <w:szCs w:val="24"/>
        </w:rPr>
      </w:pPr>
    </w:p>
    <w:p w:rsidR="00736376" w:rsidRPr="0022032E" w:rsidRDefault="00736376" w:rsidP="008F4EB8">
      <w:pPr>
        <w:pStyle w:val="a9"/>
        <w:jc w:val="both"/>
        <w:rPr>
          <w:rFonts w:ascii="Times New Roman" w:hAnsi="Times New Roman"/>
          <w:sz w:val="24"/>
          <w:szCs w:val="24"/>
        </w:rPr>
      </w:pPr>
    </w:p>
    <w:p w:rsidR="00A91431" w:rsidRPr="0022032E" w:rsidRDefault="00A91431" w:rsidP="008F4EB8">
      <w:pPr>
        <w:pStyle w:val="a9"/>
        <w:jc w:val="both"/>
        <w:rPr>
          <w:rFonts w:ascii="Times New Roman" w:hAnsi="Times New Roman"/>
          <w:sz w:val="24"/>
          <w:szCs w:val="24"/>
        </w:rPr>
      </w:pPr>
    </w:p>
    <w:p w:rsidR="00A91431" w:rsidRPr="0022032E" w:rsidRDefault="00A91431" w:rsidP="008F4EB8">
      <w:pPr>
        <w:pStyle w:val="a9"/>
        <w:jc w:val="both"/>
        <w:rPr>
          <w:rFonts w:ascii="Times New Roman" w:hAnsi="Times New Roman"/>
          <w:sz w:val="24"/>
          <w:szCs w:val="24"/>
        </w:rPr>
      </w:pPr>
    </w:p>
    <w:p w:rsidR="00A91431" w:rsidRPr="0022032E" w:rsidRDefault="00A91431" w:rsidP="008F4EB8">
      <w:pPr>
        <w:pStyle w:val="a9"/>
        <w:jc w:val="both"/>
        <w:rPr>
          <w:rFonts w:ascii="Times New Roman" w:hAnsi="Times New Roman"/>
          <w:sz w:val="24"/>
          <w:szCs w:val="24"/>
        </w:rPr>
      </w:pPr>
      <w:r w:rsidRPr="0022032E">
        <w:rPr>
          <w:rFonts w:ascii="Times New Roman" w:hAnsi="Times New Roman"/>
          <w:sz w:val="24"/>
          <w:szCs w:val="24"/>
        </w:rPr>
        <w:t xml:space="preserve">Начальник управления кадров _____________Н.В. Обухова </w:t>
      </w:r>
    </w:p>
    <w:p w:rsidR="00A91431" w:rsidRPr="0022032E" w:rsidRDefault="00A91431" w:rsidP="008F4EB8">
      <w:pPr>
        <w:pStyle w:val="a9"/>
        <w:jc w:val="both"/>
        <w:rPr>
          <w:rFonts w:ascii="Times New Roman" w:hAnsi="Times New Roman"/>
          <w:sz w:val="24"/>
          <w:szCs w:val="24"/>
        </w:rPr>
      </w:pPr>
      <w:r w:rsidRPr="0022032E">
        <w:rPr>
          <w:rFonts w:ascii="Times New Roman" w:hAnsi="Times New Roman"/>
          <w:sz w:val="24"/>
          <w:szCs w:val="24"/>
        </w:rPr>
        <w:t>Начальник юридического отдела ___________</w:t>
      </w:r>
      <w:r w:rsidR="00A5585F" w:rsidRPr="0022032E">
        <w:rPr>
          <w:rFonts w:ascii="Times New Roman" w:hAnsi="Times New Roman"/>
          <w:sz w:val="24"/>
          <w:szCs w:val="24"/>
        </w:rPr>
        <w:t xml:space="preserve"> </w:t>
      </w:r>
      <w:r w:rsidRPr="0022032E">
        <w:rPr>
          <w:rFonts w:ascii="Times New Roman" w:hAnsi="Times New Roman"/>
          <w:sz w:val="24"/>
          <w:szCs w:val="24"/>
        </w:rPr>
        <w:t>Б.М.</w:t>
      </w:r>
      <w:r w:rsidR="00736376">
        <w:rPr>
          <w:rFonts w:ascii="Times New Roman" w:hAnsi="Times New Roman"/>
          <w:sz w:val="24"/>
          <w:szCs w:val="24"/>
        </w:rPr>
        <w:t xml:space="preserve"> </w:t>
      </w:r>
      <w:proofErr w:type="spellStart"/>
      <w:r w:rsidRPr="0022032E">
        <w:rPr>
          <w:rFonts w:ascii="Times New Roman" w:hAnsi="Times New Roman"/>
          <w:sz w:val="24"/>
          <w:szCs w:val="24"/>
        </w:rPr>
        <w:t>Багандов</w:t>
      </w:r>
      <w:proofErr w:type="spellEnd"/>
      <w:r w:rsidRPr="0022032E">
        <w:rPr>
          <w:rFonts w:ascii="Times New Roman" w:hAnsi="Times New Roman"/>
          <w:sz w:val="24"/>
          <w:szCs w:val="24"/>
        </w:rPr>
        <w:t xml:space="preserve"> </w:t>
      </w:r>
    </w:p>
    <w:p w:rsidR="00A91431" w:rsidRPr="0022032E" w:rsidRDefault="00A91431" w:rsidP="008F4EB8">
      <w:pPr>
        <w:pStyle w:val="a9"/>
        <w:jc w:val="both"/>
        <w:rPr>
          <w:rFonts w:ascii="Times New Roman" w:hAnsi="Times New Roman"/>
          <w:sz w:val="24"/>
          <w:szCs w:val="24"/>
        </w:rPr>
      </w:pPr>
    </w:p>
    <w:p w:rsidR="00A91431" w:rsidRPr="0022032E" w:rsidRDefault="00A91431" w:rsidP="008F4EB8">
      <w:pPr>
        <w:pStyle w:val="a9"/>
        <w:jc w:val="both"/>
        <w:rPr>
          <w:rFonts w:ascii="Times New Roman" w:hAnsi="Times New Roman"/>
          <w:sz w:val="24"/>
          <w:szCs w:val="24"/>
        </w:rPr>
      </w:pPr>
    </w:p>
    <w:p w:rsidR="00A91431" w:rsidRPr="0022032E" w:rsidRDefault="00A91431" w:rsidP="008F4EB8">
      <w:pPr>
        <w:pStyle w:val="a9"/>
        <w:jc w:val="both"/>
        <w:rPr>
          <w:rFonts w:ascii="Times New Roman" w:hAnsi="Times New Roman"/>
          <w:sz w:val="24"/>
          <w:szCs w:val="24"/>
        </w:rPr>
      </w:pPr>
      <w:r w:rsidRPr="0022032E">
        <w:rPr>
          <w:rFonts w:ascii="Times New Roman" w:hAnsi="Times New Roman"/>
          <w:sz w:val="24"/>
          <w:szCs w:val="24"/>
        </w:rPr>
        <w:t> </w:t>
      </w:r>
    </w:p>
    <w:p w:rsidR="00A91431" w:rsidRPr="0022032E" w:rsidRDefault="00A91431" w:rsidP="008F4EB8">
      <w:pPr>
        <w:pStyle w:val="a9"/>
        <w:jc w:val="both"/>
        <w:rPr>
          <w:rFonts w:ascii="Times New Roman" w:hAnsi="Times New Roman"/>
          <w:sz w:val="24"/>
          <w:szCs w:val="24"/>
        </w:rPr>
      </w:pPr>
      <w:r w:rsidRPr="0022032E">
        <w:rPr>
          <w:rFonts w:ascii="Times New Roman" w:hAnsi="Times New Roman"/>
          <w:sz w:val="24"/>
          <w:szCs w:val="24"/>
        </w:rPr>
        <w:t> </w:t>
      </w:r>
    </w:p>
    <w:p w:rsidR="00A91431" w:rsidRPr="0022032E" w:rsidRDefault="00A91431" w:rsidP="008F4EB8">
      <w:pPr>
        <w:pStyle w:val="a9"/>
        <w:jc w:val="both"/>
        <w:rPr>
          <w:rFonts w:ascii="Times New Roman" w:hAnsi="Times New Roman"/>
          <w:sz w:val="24"/>
          <w:szCs w:val="24"/>
        </w:rPr>
      </w:pPr>
      <w:r w:rsidRPr="0022032E">
        <w:rPr>
          <w:rFonts w:ascii="Times New Roman" w:hAnsi="Times New Roman"/>
          <w:sz w:val="24"/>
          <w:szCs w:val="24"/>
        </w:rPr>
        <w:t> </w:t>
      </w:r>
    </w:p>
    <w:p w:rsidR="00A91431" w:rsidRPr="0022032E" w:rsidRDefault="00A91431" w:rsidP="008F4EB8">
      <w:pPr>
        <w:pStyle w:val="a9"/>
        <w:jc w:val="both"/>
        <w:rPr>
          <w:rFonts w:ascii="Times New Roman" w:hAnsi="Times New Roman"/>
          <w:sz w:val="24"/>
          <w:szCs w:val="24"/>
        </w:rPr>
      </w:pPr>
    </w:p>
    <w:sectPr w:rsidR="00A91431" w:rsidRPr="0022032E" w:rsidSect="00C67466">
      <w:pgSz w:w="11906" w:h="16838"/>
      <w:pgMar w:top="1134" w:right="850" w:bottom="1134" w:left="1701" w:header="720" w:footer="720"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AC0EB5"/>
    <w:multiLevelType w:val="hybridMultilevel"/>
    <w:tmpl w:val="DDE2C576"/>
    <w:lvl w:ilvl="0" w:tplc="AE00DE26">
      <w:start w:val="1"/>
      <w:numFmt w:val="decimal"/>
      <w:lvlText w:val="%1."/>
      <w:lvlJc w:val="left"/>
      <w:pPr>
        <w:ind w:left="3360" w:hanging="360"/>
      </w:pPr>
      <w:rPr>
        <w:rFonts w:hint="default"/>
      </w:rPr>
    </w:lvl>
    <w:lvl w:ilvl="1" w:tplc="04190019" w:tentative="1">
      <w:start w:val="1"/>
      <w:numFmt w:val="lowerLetter"/>
      <w:lvlText w:val="%2."/>
      <w:lvlJc w:val="left"/>
      <w:pPr>
        <w:ind w:left="4080" w:hanging="360"/>
      </w:pPr>
    </w:lvl>
    <w:lvl w:ilvl="2" w:tplc="0419001B" w:tentative="1">
      <w:start w:val="1"/>
      <w:numFmt w:val="lowerRoman"/>
      <w:lvlText w:val="%3."/>
      <w:lvlJc w:val="right"/>
      <w:pPr>
        <w:ind w:left="4800" w:hanging="180"/>
      </w:pPr>
    </w:lvl>
    <w:lvl w:ilvl="3" w:tplc="0419000F" w:tentative="1">
      <w:start w:val="1"/>
      <w:numFmt w:val="decimal"/>
      <w:lvlText w:val="%4."/>
      <w:lvlJc w:val="left"/>
      <w:pPr>
        <w:ind w:left="5520" w:hanging="360"/>
      </w:pPr>
    </w:lvl>
    <w:lvl w:ilvl="4" w:tplc="04190019" w:tentative="1">
      <w:start w:val="1"/>
      <w:numFmt w:val="lowerLetter"/>
      <w:lvlText w:val="%5."/>
      <w:lvlJc w:val="left"/>
      <w:pPr>
        <w:ind w:left="6240" w:hanging="360"/>
      </w:pPr>
    </w:lvl>
    <w:lvl w:ilvl="5" w:tplc="0419001B" w:tentative="1">
      <w:start w:val="1"/>
      <w:numFmt w:val="lowerRoman"/>
      <w:lvlText w:val="%6."/>
      <w:lvlJc w:val="right"/>
      <w:pPr>
        <w:ind w:left="6960" w:hanging="180"/>
      </w:pPr>
    </w:lvl>
    <w:lvl w:ilvl="6" w:tplc="0419000F" w:tentative="1">
      <w:start w:val="1"/>
      <w:numFmt w:val="decimal"/>
      <w:lvlText w:val="%7."/>
      <w:lvlJc w:val="left"/>
      <w:pPr>
        <w:ind w:left="7680" w:hanging="360"/>
      </w:pPr>
    </w:lvl>
    <w:lvl w:ilvl="7" w:tplc="04190019" w:tentative="1">
      <w:start w:val="1"/>
      <w:numFmt w:val="lowerLetter"/>
      <w:lvlText w:val="%8."/>
      <w:lvlJc w:val="left"/>
      <w:pPr>
        <w:ind w:left="8400" w:hanging="360"/>
      </w:pPr>
    </w:lvl>
    <w:lvl w:ilvl="8" w:tplc="0419001B" w:tentative="1">
      <w:start w:val="1"/>
      <w:numFmt w:val="lowerRoman"/>
      <w:lvlText w:val="%9."/>
      <w:lvlJc w:val="right"/>
      <w:pPr>
        <w:ind w:left="9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Moves/>
  <w:defaultTabStop w:val="708"/>
  <w:drawingGridHorizontalSpacing w:val="110"/>
  <w:drawingGridVerticalSpacing w:val="299"/>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7522E"/>
    <w:rsid w:val="00001FC5"/>
    <w:rsid w:val="00025DA0"/>
    <w:rsid w:val="00050E3C"/>
    <w:rsid w:val="0005461D"/>
    <w:rsid w:val="00061386"/>
    <w:rsid w:val="000708DE"/>
    <w:rsid w:val="00071638"/>
    <w:rsid w:val="000E67C4"/>
    <w:rsid w:val="000F17A0"/>
    <w:rsid w:val="00102989"/>
    <w:rsid w:val="00103684"/>
    <w:rsid w:val="00105096"/>
    <w:rsid w:val="001129E9"/>
    <w:rsid w:val="001160A1"/>
    <w:rsid w:val="0011687C"/>
    <w:rsid w:val="0015732A"/>
    <w:rsid w:val="00197CF0"/>
    <w:rsid w:val="00211787"/>
    <w:rsid w:val="00215AB1"/>
    <w:rsid w:val="0022032E"/>
    <w:rsid w:val="00224964"/>
    <w:rsid w:val="002543A2"/>
    <w:rsid w:val="0026588D"/>
    <w:rsid w:val="00273289"/>
    <w:rsid w:val="002821E6"/>
    <w:rsid w:val="00296BB5"/>
    <w:rsid w:val="002B6DBC"/>
    <w:rsid w:val="002F0D8C"/>
    <w:rsid w:val="003042C6"/>
    <w:rsid w:val="00323361"/>
    <w:rsid w:val="003234C2"/>
    <w:rsid w:val="0032659A"/>
    <w:rsid w:val="003D4A29"/>
    <w:rsid w:val="003F25B3"/>
    <w:rsid w:val="003F7D38"/>
    <w:rsid w:val="00443F3C"/>
    <w:rsid w:val="0046235B"/>
    <w:rsid w:val="00481F5E"/>
    <w:rsid w:val="00490B65"/>
    <w:rsid w:val="00495276"/>
    <w:rsid w:val="004A3A9A"/>
    <w:rsid w:val="004A75CA"/>
    <w:rsid w:val="004C1904"/>
    <w:rsid w:val="004C1BD5"/>
    <w:rsid w:val="004C3CE5"/>
    <w:rsid w:val="004F79C7"/>
    <w:rsid w:val="00552601"/>
    <w:rsid w:val="0057151F"/>
    <w:rsid w:val="0057225F"/>
    <w:rsid w:val="00573AFD"/>
    <w:rsid w:val="0057522E"/>
    <w:rsid w:val="00584E54"/>
    <w:rsid w:val="005B6E37"/>
    <w:rsid w:val="005C04A0"/>
    <w:rsid w:val="005D7B3F"/>
    <w:rsid w:val="005F0119"/>
    <w:rsid w:val="005F4253"/>
    <w:rsid w:val="006168DA"/>
    <w:rsid w:val="00647B10"/>
    <w:rsid w:val="00670758"/>
    <w:rsid w:val="00683EDF"/>
    <w:rsid w:val="00696033"/>
    <w:rsid w:val="006A11A6"/>
    <w:rsid w:val="006A3E24"/>
    <w:rsid w:val="006A6C02"/>
    <w:rsid w:val="006B3948"/>
    <w:rsid w:val="00714079"/>
    <w:rsid w:val="007222E1"/>
    <w:rsid w:val="00722EF0"/>
    <w:rsid w:val="00736376"/>
    <w:rsid w:val="00760662"/>
    <w:rsid w:val="00785651"/>
    <w:rsid w:val="00797280"/>
    <w:rsid w:val="007A0A96"/>
    <w:rsid w:val="007B118D"/>
    <w:rsid w:val="007F4B37"/>
    <w:rsid w:val="007F5A99"/>
    <w:rsid w:val="00857FEB"/>
    <w:rsid w:val="00871647"/>
    <w:rsid w:val="00872AEA"/>
    <w:rsid w:val="0087755B"/>
    <w:rsid w:val="008E1629"/>
    <w:rsid w:val="008F4EB8"/>
    <w:rsid w:val="00900F9C"/>
    <w:rsid w:val="00905C09"/>
    <w:rsid w:val="00927BCA"/>
    <w:rsid w:val="009412F4"/>
    <w:rsid w:val="00943B4A"/>
    <w:rsid w:val="00982C37"/>
    <w:rsid w:val="009921CD"/>
    <w:rsid w:val="009C4B1C"/>
    <w:rsid w:val="00A02B1D"/>
    <w:rsid w:val="00A319D5"/>
    <w:rsid w:val="00A5585F"/>
    <w:rsid w:val="00A8203D"/>
    <w:rsid w:val="00A91431"/>
    <w:rsid w:val="00AC1D96"/>
    <w:rsid w:val="00AD1870"/>
    <w:rsid w:val="00AE181B"/>
    <w:rsid w:val="00AF0B43"/>
    <w:rsid w:val="00AF3B2D"/>
    <w:rsid w:val="00B16599"/>
    <w:rsid w:val="00B2558E"/>
    <w:rsid w:val="00B3202A"/>
    <w:rsid w:val="00B4342C"/>
    <w:rsid w:val="00B442B5"/>
    <w:rsid w:val="00B51A66"/>
    <w:rsid w:val="00B618AD"/>
    <w:rsid w:val="00B857FD"/>
    <w:rsid w:val="00B92707"/>
    <w:rsid w:val="00BC7A73"/>
    <w:rsid w:val="00BD1795"/>
    <w:rsid w:val="00BD5B28"/>
    <w:rsid w:val="00C56E29"/>
    <w:rsid w:val="00C67466"/>
    <w:rsid w:val="00C826C2"/>
    <w:rsid w:val="00C86DBB"/>
    <w:rsid w:val="00C86E20"/>
    <w:rsid w:val="00CA000D"/>
    <w:rsid w:val="00CA6131"/>
    <w:rsid w:val="00CC0FA5"/>
    <w:rsid w:val="00CD0721"/>
    <w:rsid w:val="00CD16A7"/>
    <w:rsid w:val="00CD6CFA"/>
    <w:rsid w:val="00CE41F0"/>
    <w:rsid w:val="00CF0F40"/>
    <w:rsid w:val="00D05153"/>
    <w:rsid w:val="00D054A8"/>
    <w:rsid w:val="00D42EA4"/>
    <w:rsid w:val="00D43F20"/>
    <w:rsid w:val="00D56DD9"/>
    <w:rsid w:val="00D760A8"/>
    <w:rsid w:val="00D81FDA"/>
    <w:rsid w:val="00D96BE6"/>
    <w:rsid w:val="00DB578A"/>
    <w:rsid w:val="00DD397E"/>
    <w:rsid w:val="00E223F0"/>
    <w:rsid w:val="00E23BA6"/>
    <w:rsid w:val="00E36B78"/>
    <w:rsid w:val="00E41608"/>
    <w:rsid w:val="00E57C8D"/>
    <w:rsid w:val="00E61B28"/>
    <w:rsid w:val="00E666E7"/>
    <w:rsid w:val="00E718CF"/>
    <w:rsid w:val="00E87BA7"/>
    <w:rsid w:val="00E9095F"/>
    <w:rsid w:val="00E95CB6"/>
    <w:rsid w:val="00E97318"/>
    <w:rsid w:val="00EA34AE"/>
    <w:rsid w:val="00EA6835"/>
    <w:rsid w:val="00EF4D6B"/>
    <w:rsid w:val="00F464A5"/>
    <w:rsid w:val="00F56EBE"/>
    <w:rsid w:val="00F62882"/>
    <w:rsid w:val="00FB3A24"/>
    <w:rsid w:val="00FB77CB"/>
    <w:rsid w:val="00FC2F32"/>
    <w:rsid w:val="00FC657F"/>
    <w:rsid w:val="00FD291C"/>
    <w:rsid w:val="00FF3C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CFA"/>
    <w:pPr>
      <w:spacing w:after="200" w:line="276" w:lineRule="auto"/>
    </w:pPr>
    <w:rPr>
      <w:sz w:val="22"/>
      <w:szCs w:val="22"/>
      <w:lang w:eastAsia="en-US"/>
    </w:rPr>
  </w:style>
  <w:style w:type="paragraph" w:styleId="4">
    <w:name w:val="heading 4"/>
    <w:basedOn w:val="a"/>
    <w:link w:val="40"/>
    <w:uiPriority w:val="99"/>
    <w:qFormat/>
    <w:rsid w:val="0057522E"/>
    <w:pPr>
      <w:spacing w:before="100" w:beforeAutospacing="1" w:after="100" w:afterAutospacing="1" w:line="240" w:lineRule="auto"/>
      <w:outlineLvl w:val="3"/>
    </w:pPr>
    <w:rPr>
      <w:rFonts w:ascii="Times New Roman" w:eastAsia="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9"/>
    <w:locked/>
    <w:rsid w:val="0057522E"/>
    <w:rPr>
      <w:rFonts w:ascii="Times New Roman" w:hAnsi="Times New Roman" w:cs="Times New Roman"/>
      <w:b/>
      <w:bCs/>
      <w:sz w:val="24"/>
      <w:szCs w:val="24"/>
      <w:lang w:eastAsia="ru-RU"/>
    </w:rPr>
  </w:style>
  <w:style w:type="character" w:styleId="a3">
    <w:name w:val="Hyperlink"/>
    <w:uiPriority w:val="99"/>
    <w:semiHidden/>
    <w:rsid w:val="0057522E"/>
    <w:rPr>
      <w:rFonts w:cs="Times New Roman"/>
      <w:color w:val="0000FF"/>
      <w:u w:val="single"/>
    </w:rPr>
  </w:style>
  <w:style w:type="character" w:customStyle="1" w:styleId="apple-converted-space">
    <w:name w:val="apple-converted-space"/>
    <w:uiPriority w:val="99"/>
    <w:rsid w:val="0057522E"/>
    <w:rPr>
      <w:rFonts w:cs="Times New Roman"/>
    </w:rPr>
  </w:style>
  <w:style w:type="character" w:customStyle="1" w:styleId="current">
    <w:name w:val="current"/>
    <w:uiPriority w:val="99"/>
    <w:rsid w:val="0057522E"/>
    <w:rPr>
      <w:rFonts w:cs="Times New Roman"/>
    </w:rPr>
  </w:style>
  <w:style w:type="paragraph" w:styleId="a4">
    <w:name w:val="Normal (Web)"/>
    <w:basedOn w:val="a"/>
    <w:uiPriority w:val="99"/>
    <w:semiHidden/>
    <w:rsid w:val="0057522E"/>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Strong"/>
    <w:uiPriority w:val="99"/>
    <w:qFormat/>
    <w:rsid w:val="0057522E"/>
    <w:rPr>
      <w:rFonts w:cs="Times New Roman"/>
      <w:b/>
      <w:bCs/>
    </w:rPr>
  </w:style>
  <w:style w:type="character" w:styleId="a6">
    <w:name w:val="Emphasis"/>
    <w:uiPriority w:val="99"/>
    <w:qFormat/>
    <w:rsid w:val="0057522E"/>
    <w:rPr>
      <w:rFonts w:cs="Times New Roman"/>
      <w:i/>
      <w:iCs/>
    </w:rPr>
  </w:style>
  <w:style w:type="paragraph" w:styleId="a7">
    <w:name w:val="Balloon Text"/>
    <w:basedOn w:val="a"/>
    <w:link w:val="a8"/>
    <w:uiPriority w:val="99"/>
    <w:semiHidden/>
    <w:unhideWhenUsed/>
    <w:rsid w:val="00B442B5"/>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B442B5"/>
    <w:rPr>
      <w:rFonts w:ascii="Tahoma" w:hAnsi="Tahoma" w:cs="Tahoma"/>
      <w:sz w:val="16"/>
      <w:szCs w:val="16"/>
      <w:lang w:eastAsia="en-US"/>
    </w:rPr>
  </w:style>
  <w:style w:type="paragraph" w:styleId="a9">
    <w:name w:val="No Spacing"/>
    <w:uiPriority w:val="1"/>
    <w:qFormat/>
    <w:rsid w:val="00AE181B"/>
    <w:rPr>
      <w:sz w:val="22"/>
      <w:szCs w:val="22"/>
      <w:lang w:eastAsia="en-US"/>
    </w:rPr>
  </w:style>
  <w:style w:type="paragraph" w:customStyle="1" w:styleId="ConsPlusNormal">
    <w:name w:val="ConsPlusNormal"/>
    <w:rsid w:val="00BC7A73"/>
    <w:pPr>
      <w:autoSpaceDE w:val="0"/>
      <w:autoSpaceDN w:val="0"/>
      <w:adjustRightInd w:val="0"/>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229096">
      <w:marLeft w:val="0"/>
      <w:marRight w:val="0"/>
      <w:marTop w:val="0"/>
      <w:marBottom w:val="0"/>
      <w:divBdr>
        <w:top w:val="none" w:sz="0" w:space="0" w:color="auto"/>
        <w:left w:val="none" w:sz="0" w:space="0" w:color="auto"/>
        <w:bottom w:val="none" w:sz="0" w:space="0" w:color="auto"/>
        <w:right w:val="none" w:sz="0" w:space="0" w:color="auto"/>
      </w:divBdr>
      <w:divsChild>
        <w:div w:id="1588229093">
          <w:marLeft w:val="0"/>
          <w:marRight w:val="0"/>
          <w:marTop w:val="0"/>
          <w:marBottom w:val="0"/>
          <w:divBdr>
            <w:top w:val="none" w:sz="0" w:space="0" w:color="auto"/>
            <w:left w:val="none" w:sz="0" w:space="0" w:color="auto"/>
            <w:bottom w:val="single" w:sz="6" w:space="4" w:color="auto"/>
            <w:right w:val="none" w:sz="0" w:space="0" w:color="auto"/>
          </w:divBdr>
        </w:div>
        <w:div w:id="1588229094">
          <w:marLeft w:val="-225"/>
          <w:marRight w:val="-225"/>
          <w:marTop w:val="0"/>
          <w:marBottom w:val="0"/>
          <w:divBdr>
            <w:top w:val="none" w:sz="0" w:space="0" w:color="auto"/>
            <w:left w:val="none" w:sz="0" w:space="0" w:color="auto"/>
            <w:bottom w:val="none" w:sz="0" w:space="0" w:color="auto"/>
            <w:right w:val="none" w:sz="0" w:space="0" w:color="auto"/>
          </w:divBdr>
          <w:divsChild>
            <w:div w:id="158822909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B1E98498F1B2B52A2E5A0B38509DA58F97D607D52B0FF5C9DE64B476F284AAF39265633AF573BAFqFK1N" TargetMode="External"/><Relationship Id="rId13" Type="http://schemas.openxmlformats.org/officeDocument/2006/relationships/hyperlink" Target="consultantplus://offline/ref=B32F767349CA4504899C904C331A47EB7455FA62A70BBF3DCE8B83B4EFD06D09647194613D5F269BlB17N"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consultantplus://offline/ref=A1B730786CD047F9F23348562CABD7C4431102FB2604273C1839C83088E9A38E100CE38A6EB72AE1oDJCN" TargetMode="External"/><Relationship Id="rId12" Type="http://schemas.openxmlformats.org/officeDocument/2006/relationships/hyperlink" Target="consultantplus://offline/ref=7F7C2DDE1318064675E4A14037F987976E8F16D7F483F8855A7B8F5AF3AFD5D9AF174CE12E8294C1v8L0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B32F767349CA4504899C904C331A47EB7455FA6DAF0FBF3DCE8B83B4EFD06D09647194613D5F2299lB11N" TargetMode="External"/><Relationship Id="rId1" Type="http://schemas.openxmlformats.org/officeDocument/2006/relationships/numbering" Target="numbering.xml"/><Relationship Id="rId6" Type="http://schemas.openxmlformats.org/officeDocument/2006/relationships/hyperlink" Target="http://1252534.1000/" TargetMode="External"/><Relationship Id="rId11" Type="http://schemas.openxmlformats.org/officeDocument/2006/relationships/hyperlink" Target="consultantplus://offline/ref=7F7C2DDE1318064675E4A14037F987976E8016D4F887F8855A7B8F5AF3AFD5D9AF174CE12E8296C5v8L5N" TargetMode="External"/><Relationship Id="rId5" Type="http://schemas.openxmlformats.org/officeDocument/2006/relationships/webSettings" Target="webSettings.xml"/><Relationship Id="rId15" Type="http://schemas.openxmlformats.org/officeDocument/2006/relationships/hyperlink" Target="consultantplus://offline/ref=B32F767349CA4504899C904C331A47EB7455FA62A70BBF3DCE8B83B4EFD06D09647194613D5F219ClB11N" TargetMode="External"/><Relationship Id="rId10" Type="http://schemas.openxmlformats.org/officeDocument/2006/relationships/hyperlink" Target="consultantplus://offline/ref=7F7C2DDE1318064675E4A14037F987976E8016D4F887F8855A7B8F5AF3AFD5D9AF174CE12E8296C5v8L5N" TargetMode="External"/><Relationship Id="rId4" Type="http://schemas.openxmlformats.org/officeDocument/2006/relationships/settings" Target="settings.xml"/><Relationship Id="rId9" Type="http://schemas.openxmlformats.org/officeDocument/2006/relationships/hyperlink" Target="consultantplus://offline/ref=7F7C2DDE1318064675E4A14037F987976E8016D4F887F8855A7B8F5AF3AFD5D9AF174CE12E8296C5v8L5N" TargetMode="External"/><Relationship Id="rId14" Type="http://schemas.openxmlformats.org/officeDocument/2006/relationships/hyperlink" Target="consultantplus://offline/ref=B32F767349CA4504899C904C331A47EB7455FA6DAF0FBF3DCE8B83B4EFD06D09647194613D5F2299lB14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TotalTime>
  <Pages>13</Pages>
  <Words>5791</Words>
  <Characters>33014</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38728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21</cp:revision>
  <cp:lastPrinted>2015-09-04T09:12:00Z</cp:lastPrinted>
  <dcterms:created xsi:type="dcterms:W3CDTF">2015-09-03T12:59:00Z</dcterms:created>
  <dcterms:modified xsi:type="dcterms:W3CDTF">2015-09-05T11:09:00Z</dcterms:modified>
</cp:coreProperties>
</file>