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23" w:rsidRPr="00502A23" w:rsidRDefault="00B24AF6" w:rsidP="00502A23">
      <w:pPr>
        <w:jc w:val="center"/>
        <w:rPr>
          <w:rStyle w:val="FontStyle13"/>
          <w:b/>
          <w:sz w:val="28"/>
          <w:szCs w:val="28"/>
        </w:rPr>
      </w:pPr>
      <w:r w:rsidRPr="00502A23">
        <w:rPr>
          <w:rStyle w:val="FontStyle13"/>
          <w:b/>
          <w:sz w:val="28"/>
          <w:szCs w:val="28"/>
        </w:rPr>
        <w:t>Аннотация рабочей программы учебной дисциплины</w:t>
      </w:r>
      <w:r w:rsidRPr="00502A23">
        <w:rPr>
          <w:rStyle w:val="FontStyle13"/>
          <w:b/>
          <w:sz w:val="28"/>
          <w:szCs w:val="28"/>
        </w:rPr>
        <w:br/>
        <w:t>«Английский язык»</w:t>
      </w:r>
    </w:p>
    <w:p w:rsidR="00B24AF6" w:rsidRPr="00502A23" w:rsidRDefault="00B24AF6">
      <w:pPr>
        <w:rPr>
          <w:rStyle w:val="a4"/>
          <w:rFonts w:eastAsiaTheme="minorHAnsi"/>
          <w:sz w:val="28"/>
          <w:szCs w:val="28"/>
        </w:rPr>
      </w:pPr>
      <w:r w:rsidRPr="00502A23">
        <w:rPr>
          <w:rStyle w:val="FontStyle13"/>
          <w:sz w:val="28"/>
          <w:szCs w:val="28"/>
        </w:rPr>
        <w:t xml:space="preserve">По специальности </w:t>
      </w:r>
      <w:r w:rsidRPr="00502A23">
        <w:rPr>
          <w:rStyle w:val="FontStyle11"/>
          <w:rFonts w:ascii="Times New Roman" w:hAnsi="Times New Roman" w:cs="Times New Roman"/>
          <w:u w:val="single"/>
        </w:rPr>
        <w:t>31</w:t>
      </w:r>
      <w:r w:rsidR="00502A23">
        <w:rPr>
          <w:rStyle w:val="FontStyle11"/>
          <w:rFonts w:ascii="Times New Roman" w:hAnsi="Times New Roman" w:cs="Times New Roman"/>
          <w:u w:val="single"/>
        </w:rPr>
        <w:t>.</w:t>
      </w:r>
      <w:r w:rsidRPr="00502A23">
        <w:rPr>
          <w:rStyle w:val="FontStyle11"/>
          <w:rFonts w:ascii="Times New Roman" w:hAnsi="Times New Roman" w:cs="Times New Roman"/>
          <w:u w:val="single"/>
        </w:rPr>
        <w:t xml:space="preserve">02.05 </w:t>
      </w:r>
      <w:r w:rsidRPr="00502A23">
        <w:rPr>
          <w:rStyle w:val="FontStyle13"/>
          <w:sz w:val="28"/>
          <w:szCs w:val="28"/>
          <w:u w:val="single"/>
        </w:rPr>
        <w:t>«Стоматология ортопедическая»</w:t>
      </w:r>
      <w:r w:rsidRPr="00502A23">
        <w:rPr>
          <w:rStyle w:val="a4"/>
          <w:rFonts w:eastAsiaTheme="minorHAnsi"/>
          <w:sz w:val="28"/>
          <w:szCs w:val="28"/>
        </w:rPr>
        <w:t xml:space="preserve"> </w:t>
      </w:r>
    </w:p>
    <w:p w:rsidR="00B24AF6" w:rsidRPr="00502A23" w:rsidRDefault="00B24AF6" w:rsidP="00B24AF6">
      <w:pPr>
        <w:pStyle w:val="Style7"/>
        <w:widowControl/>
        <w:spacing w:line="240" w:lineRule="auto"/>
        <w:ind w:left="10" w:firstLine="0"/>
        <w:rPr>
          <w:sz w:val="28"/>
          <w:szCs w:val="28"/>
        </w:rPr>
      </w:pPr>
      <w:r w:rsidRPr="00502A23">
        <w:rPr>
          <w:rStyle w:val="FontStyle13"/>
          <w:sz w:val="28"/>
          <w:szCs w:val="28"/>
        </w:rPr>
        <w:t>Рабочая программа учебной дисциплины разработана на основе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>Федерального государственного образовательного стандарта по специальности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 xml:space="preserve">среднего профессионального образования  </w:t>
      </w:r>
      <w:r w:rsidRPr="00502A23">
        <w:rPr>
          <w:rStyle w:val="FontStyle11"/>
          <w:rFonts w:ascii="Times New Roman" w:hAnsi="Times New Roman" w:cs="Times New Roman"/>
          <w:u w:val="single"/>
        </w:rPr>
        <w:t>31.02.05 «Стоматология</w:t>
      </w:r>
      <w:r w:rsidR="00502A23">
        <w:rPr>
          <w:rStyle w:val="FontStyle11"/>
          <w:rFonts w:ascii="Times New Roman" w:hAnsi="Times New Roman" w:cs="Times New Roman"/>
          <w:u w:val="single"/>
        </w:rPr>
        <w:t xml:space="preserve"> </w:t>
      </w:r>
      <w:r w:rsidRPr="00502A23">
        <w:rPr>
          <w:rStyle w:val="FontStyle11"/>
          <w:rFonts w:ascii="Times New Roman" w:hAnsi="Times New Roman" w:cs="Times New Roman"/>
          <w:u w:val="single"/>
        </w:rPr>
        <w:t>ортопедическая»</w:t>
      </w:r>
      <w:r w:rsidRPr="00502A23">
        <w:rPr>
          <w:sz w:val="28"/>
          <w:szCs w:val="28"/>
        </w:rPr>
        <w:t xml:space="preserve"> </w:t>
      </w:r>
    </w:p>
    <w:p w:rsidR="00502A23" w:rsidRDefault="00502A23" w:rsidP="00502A23">
      <w:pPr>
        <w:pStyle w:val="Style7"/>
        <w:widowControl/>
        <w:spacing w:line="240" w:lineRule="auto"/>
        <w:ind w:left="10" w:firstLine="0"/>
        <w:jc w:val="center"/>
        <w:rPr>
          <w:rStyle w:val="FontStyle12"/>
          <w:sz w:val="28"/>
          <w:szCs w:val="28"/>
        </w:rPr>
      </w:pPr>
    </w:p>
    <w:p w:rsidR="00B24AF6" w:rsidRPr="00502A23" w:rsidRDefault="00B24AF6" w:rsidP="00502A23">
      <w:pPr>
        <w:pStyle w:val="Style7"/>
        <w:widowControl/>
        <w:spacing w:line="240" w:lineRule="auto"/>
        <w:ind w:left="10" w:firstLine="0"/>
        <w:jc w:val="center"/>
        <w:rPr>
          <w:rStyle w:val="FontStyle12"/>
          <w:sz w:val="28"/>
          <w:szCs w:val="28"/>
        </w:rPr>
      </w:pPr>
      <w:r w:rsidRPr="00502A23">
        <w:rPr>
          <w:rStyle w:val="FontStyle12"/>
          <w:sz w:val="28"/>
          <w:szCs w:val="28"/>
        </w:rPr>
        <w:t>Область применения программы</w:t>
      </w:r>
    </w:p>
    <w:p w:rsidR="00502A23" w:rsidRDefault="00B24AF6" w:rsidP="00502A23">
      <w:pPr>
        <w:pStyle w:val="Style3"/>
        <w:widowControl/>
        <w:spacing w:before="178"/>
        <w:ind w:firstLine="284"/>
        <w:jc w:val="both"/>
        <w:rPr>
          <w:sz w:val="28"/>
          <w:szCs w:val="28"/>
        </w:rPr>
      </w:pPr>
      <w:r w:rsidRPr="00502A23">
        <w:rPr>
          <w:rStyle w:val="FontStyle13"/>
          <w:sz w:val="28"/>
          <w:szCs w:val="28"/>
        </w:rPr>
        <w:t>Рабочая программа учебной дисциплины является частью программы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>подготовки специалистов среднего звена в соответствии с ФГОС по</w:t>
      </w:r>
      <w:r w:rsidRPr="00502A23">
        <w:rPr>
          <w:rStyle w:val="a4"/>
          <w:rFonts w:eastAsiaTheme="minorEastAsia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>специальности СПО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1"/>
          <w:rFonts w:ascii="Times New Roman" w:hAnsi="Times New Roman" w:cs="Times New Roman"/>
          <w:u w:val="single"/>
        </w:rPr>
        <w:t xml:space="preserve">31.02.05 </w:t>
      </w:r>
      <w:r w:rsidRPr="00502A23">
        <w:rPr>
          <w:sz w:val="28"/>
          <w:szCs w:val="28"/>
          <w:u w:val="single"/>
        </w:rPr>
        <w:t>«Стоматология ортопедическая»</w:t>
      </w:r>
      <w:r w:rsidRPr="00502A23">
        <w:rPr>
          <w:sz w:val="28"/>
          <w:szCs w:val="28"/>
        </w:rPr>
        <w:t xml:space="preserve"> и</w:t>
      </w:r>
      <w:r w:rsidR="00502A23">
        <w:rPr>
          <w:sz w:val="28"/>
          <w:szCs w:val="28"/>
        </w:rPr>
        <w:t xml:space="preserve"> </w:t>
      </w:r>
      <w:r w:rsidRPr="00502A23">
        <w:rPr>
          <w:sz w:val="28"/>
          <w:szCs w:val="28"/>
        </w:rPr>
        <w:t xml:space="preserve">предназначена для изучения в </w:t>
      </w:r>
      <w:r w:rsidR="00502A23">
        <w:rPr>
          <w:sz w:val="28"/>
          <w:szCs w:val="28"/>
        </w:rPr>
        <w:t>организациях</w:t>
      </w:r>
      <w:r w:rsidRPr="00502A23">
        <w:rPr>
          <w:sz w:val="28"/>
          <w:szCs w:val="28"/>
        </w:rPr>
        <w:t xml:space="preserve"> среднего профессионального</w:t>
      </w:r>
      <w:r w:rsidR="00502A23">
        <w:rPr>
          <w:sz w:val="28"/>
          <w:szCs w:val="28"/>
        </w:rPr>
        <w:t xml:space="preserve"> </w:t>
      </w:r>
      <w:r w:rsidRPr="00502A23">
        <w:rPr>
          <w:sz w:val="28"/>
          <w:szCs w:val="28"/>
        </w:rPr>
        <w:t>образования, реализующих образовательную программу для подготовки</w:t>
      </w:r>
      <w:r w:rsidR="00502A23">
        <w:rPr>
          <w:sz w:val="28"/>
          <w:szCs w:val="28"/>
        </w:rPr>
        <w:t xml:space="preserve"> </w:t>
      </w:r>
      <w:r w:rsidRPr="00502A23">
        <w:rPr>
          <w:sz w:val="28"/>
          <w:szCs w:val="28"/>
        </w:rPr>
        <w:t xml:space="preserve">квалифицированных специалистов среднего звена. </w:t>
      </w:r>
    </w:p>
    <w:p w:rsidR="00B24AF6" w:rsidRPr="00502A23" w:rsidRDefault="00B24AF6" w:rsidP="00B24AF6">
      <w:pPr>
        <w:pStyle w:val="Style7"/>
        <w:widowControl/>
        <w:ind w:left="5"/>
        <w:rPr>
          <w:sz w:val="28"/>
          <w:szCs w:val="28"/>
        </w:rPr>
      </w:pPr>
      <w:r w:rsidRPr="00502A23">
        <w:rPr>
          <w:sz w:val="28"/>
          <w:szCs w:val="28"/>
        </w:rPr>
        <w:t>Данная дисциплина входит в</w:t>
      </w:r>
      <w:r w:rsidR="00502A23">
        <w:rPr>
          <w:sz w:val="28"/>
          <w:szCs w:val="28"/>
        </w:rPr>
        <w:t xml:space="preserve"> общий гуманитарный и социально-экономический учебный цикл</w:t>
      </w:r>
    </w:p>
    <w:p w:rsidR="00B24AF6" w:rsidRPr="00502A23" w:rsidRDefault="00B24AF6" w:rsidP="00B24AF6">
      <w:pPr>
        <w:pStyle w:val="Style7"/>
        <w:widowControl/>
        <w:ind w:left="5"/>
        <w:rPr>
          <w:rStyle w:val="FontStyle12"/>
          <w:sz w:val="28"/>
          <w:szCs w:val="28"/>
        </w:rPr>
      </w:pPr>
    </w:p>
    <w:p w:rsidR="00B24AF6" w:rsidRPr="00502A23" w:rsidRDefault="00B24AF6" w:rsidP="00B24AF6">
      <w:pPr>
        <w:pStyle w:val="Style7"/>
        <w:widowControl/>
        <w:ind w:left="5"/>
        <w:rPr>
          <w:rStyle w:val="FontStyle12"/>
          <w:sz w:val="28"/>
          <w:szCs w:val="28"/>
        </w:rPr>
      </w:pPr>
      <w:r w:rsidRPr="00502A23">
        <w:rPr>
          <w:rStyle w:val="FontStyle12"/>
          <w:sz w:val="28"/>
          <w:szCs w:val="28"/>
        </w:rPr>
        <w:t>Цели и задачи учебной дисциплины - требования к результатам</w:t>
      </w:r>
      <w:r w:rsidRPr="00502A23">
        <w:rPr>
          <w:rStyle w:val="FontStyle12"/>
          <w:sz w:val="28"/>
          <w:szCs w:val="28"/>
        </w:rPr>
        <w:br/>
        <w:t>освоения учебной дисциплины:</w:t>
      </w:r>
    </w:p>
    <w:p w:rsidR="00B24AF6" w:rsidRPr="00502A23" w:rsidRDefault="00B24AF6" w:rsidP="00B24AF6">
      <w:pPr>
        <w:pStyle w:val="Style2"/>
        <w:widowControl/>
        <w:spacing w:line="240" w:lineRule="exact"/>
        <w:ind w:firstLine="0"/>
        <w:jc w:val="left"/>
        <w:rPr>
          <w:sz w:val="28"/>
          <w:szCs w:val="28"/>
        </w:rPr>
      </w:pPr>
    </w:p>
    <w:p w:rsidR="00B24AF6" w:rsidRPr="00502A23" w:rsidRDefault="00B24AF6" w:rsidP="00B24AF6">
      <w:pPr>
        <w:pStyle w:val="Style2"/>
        <w:widowControl/>
        <w:spacing w:before="10" w:line="240" w:lineRule="auto"/>
        <w:ind w:firstLine="0"/>
        <w:jc w:val="left"/>
        <w:rPr>
          <w:rStyle w:val="FontStyle13"/>
          <w:sz w:val="28"/>
          <w:szCs w:val="28"/>
        </w:rPr>
      </w:pPr>
      <w:r w:rsidRPr="00502A23">
        <w:rPr>
          <w:rStyle w:val="FontStyle13"/>
          <w:sz w:val="28"/>
          <w:szCs w:val="28"/>
        </w:rPr>
        <w:t>Рабочая программа ориентирована на достижение следующих целей:</w:t>
      </w:r>
    </w:p>
    <w:p w:rsidR="00B24AF6" w:rsidRPr="00502A23" w:rsidRDefault="00B24AF6" w:rsidP="00B24AF6">
      <w:pPr>
        <w:pStyle w:val="Style5"/>
        <w:widowControl/>
        <w:numPr>
          <w:ilvl w:val="0"/>
          <w:numId w:val="1"/>
        </w:numPr>
        <w:tabs>
          <w:tab w:val="left" w:pos="701"/>
        </w:tabs>
        <w:spacing w:before="245" w:line="322" w:lineRule="exact"/>
        <w:ind w:left="701" w:right="173"/>
        <w:rPr>
          <w:rStyle w:val="FontStyle13"/>
          <w:sz w:val="28"/>
          <w:szCs w:val="28"/>
        </w:rPr>
      </w:pPr>
      <w:r w:rsidRPr="00502A23">
        <w:rPr>
          <w:rStyle w:val="FontStyle13"/>
          <w:sz w:val="28"/>
          <w:szCs w:val="28"/>
        </w:rPr>
        <w:t>совершенствование коммуникативных умений в 4-х основных видах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 xml:space="preserve">речевой деятельности (говорении, </w:t>
      </w:r>
      <w:proofErr w:type="spellStart"/>
      <w:r w:rsidRPr="00502A23">
        <w:rPr>
          <w:rStyle w:val="FontStyle13"/>
          <w:sz w:val="28"/>
          <w:szCs w:val="28"/>
        </w:rPr>
        <w:t>аудировании</w:t>
      </w:r>
      <w:proofErr w:type="spellEnd"/>
      <w:r w:rsidRPr="00502A23">
        <w:rPr>
          <w:rStyle w:val="FontStyle13"/>
          <w:sz w:val="28"/>
          <w:szCs w:val="28"/>
        </w:rPr>
        <w:t>, чтении и письме);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>умений планировать вербальное и невербальное;</w:t>
      </w:r>
    </w:p>
    <w:p w:rsidR="00B24AF6" w:rsidRPr="00502A23" w:rsidRDefault="00B24AF6" w:rsidP="00B24AF6">
      <w:pPr>
        <w:pStyle w:val="Style5"/>
        <w:widowControl/>
        <w:numPr>
          <w:ilvl w:val="0"/>
          <w:numId w:val="1"/>
        </w:numPr>
        <w:tabs>
          <w:tab w:val="left" w:pos="701"/>
        </w:tabs>
        <w:spacing w:line="322" w:lineRule="exact"/>
        <w:ind w:left="701" w:right="168"/>
        <w:rPr>
          <w:rStyle w:val="FontStyle13"/>
          <w:sz w:val="28"/>
          <w:szCs w:val="28"/>
        </w:rPr>
      </w:pPr>
      <w:r w:rsidRPr="00502A23">
        <w:rPr>
          <w:rStyle w:val="FontStyle13"/>
          <w:sz w:val="28"/>
          <w:szCs w:val="28"/>
        </w:rPr>
        <w:t>овладение новыми языковыми средствами в соответствии с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>отобранными темами и сферами общения; увеличение объема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>использования лексических единиц; развитие навыков оперирования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>языковыми единицами в коммуникативных целях;</w:t>
      </w:r>
    </w:p>
    <w:p w:rsidR="00B24AF6" w:rsidRPr="00502A23" w:rsidRDefault="00B24AF6" w:rsidP="00B24AF6">
      <w:pPr>
        <w:pStyle w:val="Style8"/>
        <w:widowControl/>
        <w:numPr>
          <w:ilvl w:val="0"/>
          <w:numId w:val="1"/>
        </w:numPr>
        <w:tabs>
          <w:tab w:val="left" w:pos="701"/>
        </w:tabs>
        <w:spacing w:line="322" w:lineRule="exact"/>
        <w:ind w:left="701"/>
        <w:rPr>
          <w:rStyle w:val="FontStyle13"/>
          <w:sz w:val="28"/>
          <w:szCs w:val="28"/>
        </w:rPr>
      </w:pPr>
      <w:r w:rsidRPr="00502A23">
        <w:rPr>
          <w:rStyle w:val="FontStyle13"/>
          <w:sz w:val="28"/>
          <w:szCs w:val="28"/>
        </w:rPr>
        <w:t>развитие умений, навыков и способностей студентов гибко и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>эффективно пользоваться иностранными языками в целях понимания,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>передачи информации и использования в профессиональной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>деятельности;</w:t>
      </w:r>
    </w:p>
    <w:p w:rsidR="00B24AF6" w:rsidRDefault="00B24AF6" w:rsidP="00B24AF6">
      <w:pPr>
        <w:pStyle w:val="Style3"/>
        <w:widowControl/>
        <w:jc w:val="both"/>
        <w:rPr>
          <w:rStyle w:val="FontStyle13"/>
          <w:sz w:val="28"/>
          <w:szCs w:val="28"/>
        </w:rPr>
      </w:pPr>
      <w:r w:rsidRPr="00502A23">
        <w:rPr>
          <w:rStyle w:val="FontStyle13"/>
          <w:sz w:val="28"/>
          <w:szCs w:val="28"/>
        </w:rPr>
        <w:t>развитие у студентов лингвистической и культурологической</w:t>
      </w:r>
      <w:r w:rsidR="00502A23">
        <w:rPr>
          <w:rStyle w:val="FontStyle13"/>
          <w:sz w:val="28"/>
          <w:szCs w:val="28"/>
        </w:rPr>
        <w:t xml:space="preserve"> </w:t>
      </w:r>
      <w:r w:rsidRPr="00502A23">
        <w:rPr>
          <w:rStyle w:val="FontStyle13"/>
          <w:sz w:val="28"/>
          <w:szCs w:val="28"/>
        </w:rPr>
        <w:t>компетенции, необходимой для интеграции в систему мировой и национальных культур</w:t>
      </w:r>
      <w:r w:rsidR="00502A23">
        <w:rPr>
          <w:rStyle w:val="FontStyle13"/>
          <w:sz w:val="28"/>
          <w:szCs w:val="28"/>
        </w:rPr>
        <w:t>.</w:t>
      </w:r>
    </w:p>
    <w:p w:rsidR="00502A23" w:rsidRDefault="00502A23" w:rsidP="00B24AF6">
      <w:pPr>
        <w:pStyle w:val="Style3"/>
        <w:widowControl/>
        <w:jc w:val="both"/>
        <w:rPr>
          <w:rStyle w:val="FontStyle13"/>
          <w:sz w:val="28"/>
          <w:szCs w:val="28"/>
        </w:rPr>
      </w:pPr>
    </w:p>
    <w:p w:rsidR="00502A23" w:rsidRDefault="00502A2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02A23" w:rsidRPr="00D052CD" w:rsidRDefault="00502A23" w:rsidP="00502A23">
      <w:pPr>
        <w:pStyle w:val="1"/>
        <w:shd w:val="clear" w:color="auto" w:fill="auto"/>
        <w:spacing w:before="0" w:line="360" w:lineRule="auto"/>
        <w:jc w:val="both"/>
        <w:rPr>
          <w:b/>
          <w:sz w:val="28"/>
          <w:szCs w:val="28"/>
        </w:rPr>
      </w:pPr>
      <w:r w:rsidRPr="00D052CD">
        <w:rPr>
          <w:b/>
          <w:sz w:val="28"/>
          <w:szCs w:val="28"/>
        </w:rPr>
        <w:lastRenderedPageBreak/>
        <w:t>Количество часов на освоение программы дисциплины:</w:t>
      </w:r>
    </w:p>
    <w:p w:rsidR="00502A23" w:rsidRPr="00C03F71" w:rsidRDefault="00502A23" w:rsidP="00502A23">
      <w:pPr>
        <w:pStyle w:val="1"/>
        <w:shd w:val="clear" w:color="auto" w:fill="auto"/>
        <w:tabs>
          <w:tab w:val="left" w:leader="underscore" w:pos="5286"/>
          <w:tab w:val="left" w:leader="underscore" w:pos="6265"/>
        </w:tabs>
        <w:spacing w:before="0" w:line="360" w:lineRule="auto"/>
        <w:ind w:left="720"/>
        <w:jc w:val="both"/>
        <w:rPr>
          <w:sz w:val="28"/>
          <w:szCs w:val="28"/>
        </w:rPr>
      </w:pPr>
      <w:r w:rsidRPr="00C03F71">
        <w:rPr>
          <w:sz w:val="28"/>
          <w:szCs w:val="28"/>
        </w:rPr>
        <w:t xml:space="preserve">максимальной учебной нагрузки </w:t>
      </w:r>
      <w:proofErr w:type="gramStart"/>
      <w:r w:rsidRPr="00C03F71">
        <w:rPr>
          <w:sz w:val="28"/>
          <w:szCs w:val="28"/>
        </w:rPr>
        <w:t>обучающегося</w:t>
      </w:r>
      <w:proofErr w:type="gramEnd"/>
      <w:r w:rsidRPr="00C03F71">
        <w:rPr>
          <w:sz w:val="28"/>
          <w:szCs w:val="28"/>
        </w:rPr>
        <w:t>__2</w:t>
      </w:r>
      <w:r>
        <w:rPr>
          <w:sz w:val="28"/>
          <w:szCs w:val="28"/>
        </w:rPr>
        <w:t>94</w:t>
      </w:r>
      <w:r w:rsidRPr="00C03F71">
        <w:rPr>
          <w:sz w:val="28"/>
          <w:szCs w:val="28"/>
        </w:rPr>
        <w:t>__часов, в том числе:</w:t>
      </w:r>
    </w:p>
    <w:p w:rsidR="00502A23" w:rsidRPr="00C03F71" w:rsidRDefault="00502A23" w:rsidP="00502A23">
      <w:pPr>
        <w:pStyle w:val="1"/>
        <w:shd w:val="clear" w:color="auto" w:fill="auto"/>
        <w:tabs>
          <w:tab w:val="left" w:leader="underscore" w:pos="6898"/>
        </w:tabs>
        <w:spacing w:before="0" w:line="360" w:lineRule="auto"/>
        <w:ind w:left="720"/>
        <w:jc w:val="both"/>
        <w:rPr>
          <w:sz w:val="28"/>
          <w:szCs w:val="28"/>
        </w:rPr>
      </w:pPr>
      <w:r w:rsidRPr="00C03F71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C03F71">
        <w:rPr>
          <w:sz w:val="28"/>
          <w:szCs w:val="28"/>
        </w:rPr>
        <w:t>обучающегося</w:t>
      </w:r>
      <w:proofErr w:type="gramEnd"/>
      <w:r w:rsidRPr="00C03F71">
        <w:rPr>
          <w:sz w:val="28"/>
          <w:szCs w:val="28"/>
        </w:rPr>
        <w:t xml:space="preserve"> _19</w:t>
      </w:r>
      <w:r>
        <w:rPr>
          <w:sz w:val="28"/>
          <w:szCs w:val="28"/>
        </w:rPr>
        <w:t>6</w:t>
      </w:r>
      <w:r w:rsidRPr="00C03F71">
        <w:rPr>
          <w:sz w:val="28"/>
          <w:szCs w:val="28"/>
        </w:rPr>
        <w:t>___ часов;</w:t>
      </w:r>
    </w:p>
    <w:p w:rsidR="00502A23" w:rsidRPr="00C03F71" w:rsidRDefault="00502A23" w:rsidP="00502A23">
      <w:pPr>
        <w:pStyle w:val="1"/>
        <w:shd w:val="clear" w:color="auto" w:fill="auto"/>
        <w:tabs>
          <w:tab w:val="left" w:leader="underscore" w:pos="4900"/>
          <w:tab w:val="left" w:leader="underscore" w:pos="5505"/>
        </w:tabs>
        <w:spacing w:before="0" w:line="360" w:lineRule="auto"/>
        <w:ind w:left="720"/>
        <w:jc w:val="both"/>
        <w:rPr>
          <w:sz w:val="28"/>
          <w:szCs w:val="28"/>
        </w:rPr>
      </w:pPr>
      <w:r w:rsidRPr="00C03F71">
        <w:rPr>
          <w:sz w:val="28"/>
          <w:szCs w:val="28"/>
        </w:rPr>
        <w:t xml:space="preserve">самостоятельной работы </w:t>
      </w:r>
      <w:proofErr w:type="gramStart"/>
      <w:r w:rsidRPr="00C03F71">
        <w:rPr>
          <w:sz w:val="28"/>
          <w:szCs w:val="28"/>
        </w:rPr>
        <w:t>обучающегося</w:t>
      </w:r>
      <w:proofErr w:type="gramEnd"/>
      <w:r w:rsidRPr="00C03F71">
        <w:rPr>
          <w:sz w:val="28"/>
          <w:szCs w:val="28"/>
        </w:rPr>
        <w:tab/>
      </w:r>
      <w:r>
        <w:rPr>
          <w:sz w:val="28"/>
          <w:szCs w:val="28"/>
        </w:rPr>
        <w:t xml:space="preserve"> - 98 </w:t>
      </w:r>
      <w:r w:rsidRPr="00C03F71">
        <w:rPr>
          <w:sz w:val="28"/>
          <w:szCs w:val="28"/>
        </w:rPr>
        <w:t>часов.</w:t>
      </w:r>
    </w:p>
    <w:p w:rsidR="00502A23" w:rsidRDefault="00502A23" w:rsidP="00B24AF6">
      <w:pPr>
        <w:pStyle w:val="Style3"/>
        <w:widowControl/>
        <w:jc w:val="both"/>
        <w:rPr>
          <w:rStyle w:val="FontStyle13"/>
          <w:sz w:val="28"/>
          <w:szCs w:val="28"/>
        </w:rPr>
      </w:pPr>
    </w:p>
    <w:p w:rsidR="00502A23" w:rsidRPr="0043672B" w:rsidRDefault="00502A23" w:rsidP="00502A23">
      <w:pPr>
        <w:pStyle w:val="a7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43672B">
        <w:rPr>
          <w:b/>
          <w:sz w:val="24"/>
          <w:szCs w:val="24"/>
        </w:rPr>
        <w:t>Объем учебной дисциплины и виды учебной работы</w:t>
      </w:r>
    </w:p>
    <w:tbl>
      <w:tblPr>
        <w:tblStyle w:val="a3"/>
        <w:tblW w:w="0" w:type="auto"/>
        <w:tblLook w:val="04A0"/>
      </w:tblPr>
      <w:tblGrid>
        <w:gridCol w:w="6771"/>
        <w:gridCol w:w="2800"/>
      </w:tblGrid>
      <w:tr w:rsidR="00502A23" w:rsidRPr="005F33CF" w:rsidTr="00E219D3">
        <w:tc>
          <w:tcPr>
            <w:tcW w:w="6771" w:type="dxa"/>
          </w:tcPr>
          <w:p w:rsidR="00502A23" w:rsidRPr="0043672B" w:rsidRDefault="00502A23" w:rsidP="00E219D3">
            <w:pPr>
              <w:pStyle w:val="30"/>
              <w:shd w:val="clear" w:color="auto" w:fill="auto"/>
              <w:spacing w:line="240" w:lineRule="auto"/>
              <w:ind w:left="140"/>
              <w:rPr>
                <w:b/>
                <w:sz w:val="24"/>
                <w:szCs w:val="24"/>
              </w:rPr>
            </w:pPr>
            <w:r w:rsidRPr="0043672B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800" w:type="dxa"/>
          </w:tcPr>
          <w:p w:rsidR="00502A23" w:rsidRPr="00305D1A" w:rsidRDefault="00502A23" w:rsidP="00E21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502A23" w:rsidRPr="005F33CF" w:rsidTr="00E219D3">
        <w:tc>
          <w:tcPr>
            <w:tcW w:w="6771" w:type="dxa"/>
          </w:tcPr>
          <w:p w:rsidR="00502A23" w:rsidRPr="0043672B" w:rsidRDefault="00502A23" w:rsidP="00E219D3">
            <w:pPr>
              <w:pStyle w:val="30"/>
              <w:shd w:val="clear" w:color="auto" w:fill="auto"/>
              <w:spacing w:line="240" w:lineRule="auto"/>
              <w:ind w:left="140"/>
              <w:rPr>
                <w:b/>
                <w:sz w:val="24"/>
                <w:szCs w:val="24"/>
              </w:rPr>
            </w:pPr>
            <w:r w:rsidRPr="0043672B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800" w:type="dxa"/>
          </w:tcPr>
          <w:p w:rsidR="00502A23" w:rsidRPr="005F33CF" w:rsidRDefault="00502A23" w:rsidP="00E219D3">
            <w:pPr>
              <w:rPr>
                <w:sz w:val="24"/>
                <w:szCs w:val="24"/>
              </w:rPr>
            </w:pPr>
            <w:r w:rsidRPr="005F33C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94</w:t>
            </w:r>
          </w:p>
        </w:tc>
      </w:tr>
      <w:tr w:rsidR="00502A23" w:rsidRPr="005F33CF" w:rsidTr="00E219D3">
        <w:tc>
          <w:tcPr>
            <w:tcW w:w="6771" w:type="dxa"/>
          </w:tcPr>
          <w:p w:rsidR="00502A23" w:rsidRPr="0043672B" w:rsidRDefault="00502A23" w:rsidP="00E219D3">
            <w:pPr>
              <w:pStyle w:val="30"/>
              <w:shd w:val="clear" w:color="auto" w:fill="auto"/>
              <w:spacing w:line="240" w:lineRule="auto"/>
              <w:ind w:left="140"/>
              <w:rPr>
                <w:b/>
                <w:sz w:val="24"/>
                <w:szCs w:val="24"/>
              </w:rPr>
            </w:pPr>
            <w:r w:rsidRPr="0043672B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800" w:type="dxa"/>
          </w:tcPr>
          <w:p w:rsidR="00502A23" w:rsidRPr="005F33CF" w:rsidRDefault="00502A23" w:rsidP="00E21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</w:tr>
      <w:tr w:rsidR="00502A23" w:rsidRPr="005F33CF" w:rsidTr="00E219D3">
        <w:tc>
          <w:tcPr>
            <w:tcW w:w="6771" w:type="dxa"/>
          </w:tcPr>
          <w:p w:rsidR="00502A23" w:rsidRPr="005F33CF" w:rsidRDefault="00502A23" w:rsidP="00E219D3">
            <w:pPr>
              <w:pStyle w:val="1"/>
              <w:shd w:val="clear" w:color="auto" w:fill="auto"/>
              <w:spacing w:before="0" w:line="240" w:lineRule="auto"/>
              <w:ind w:left="140"/>
              <w:rPr>
                <w:sz w:val="24"/>
                <w:szCs w:val="24"/>
              </w:rPr>
            </w:pPr>
            <w:r w:rsidRPr="005F33C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00" w:type="dxa"/>
          </w:tcPr>
          <w:p w:rsidR="00502A23" w:rsidRPr="005F33CF" w:rsidRDefault="00502A23" w:rsidP="00E219D3">
            <w:pPr>
              <w:rPr>
                <w:sz w:val="24"/>
                <w:szCs w:val="24"/>
              </w:rPr>
            </w:pPr>
          </w:p>
        </w:tc>
      </w:tr>
      <w:tr w:rsidR="00502A23" w:rsidRPr="005F33CF" w:rsidTr="00E219D3">
        <w:tc>
          <w:tcPr>
            <w:tcW w:w="6771" w:type="dxa"/>
          </w:tcPr>
          <w:p w:rsidR="00502A23" w:rsidRPr="005F33CF" w:rsidRDefault="00502A23" w:rsidP="00E219D3">
            <w:pPr>
              <w:pStyle w:val="1"/>
              <w:shd w:val="clear" w:color="auto" w:fill="auto"/>
              <w:spacing w:before="0" w:line="240" w:lineRule="auto"/>
              <w:ind w:left="140"/>
              <w:rPr>
                <w:sz w:val="24"/>
                <w:szCs w:val="24"/>
              </w:rPr>
            </w:pPr>
            <w:r w:rsidRPr="005F33CF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800" w:type="dxa"/>
          </w:tcPr>
          <w:p w:rsidR="00502A23" w:rsidRPr="005F33CF" w:rsidRDefault="00502A23" w:rsidP="00E21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</w:tr>
      <w:tr w:rsidR="00502A23" w:rsidRPr="005F33CF" w:rsidTr="00E219D3">
        <w:tc>
          <w:tcPr>
            <w:tcW w:w="6771" w:type="dxa"/>
          </w:tcPr>
          <w:p w:rsidR="00502A23" w:rsidRPr="005F33CF" w:rsidRDefault="00502A23" w:rsidP="00E219D3">
            <w:pPr>
              <w:pStyle w:val="1"/>
              <w:shd w:val="clear" w:color="auto" w:fill="auto"/>
              <w:spacing w:before="0" w:line="240" w:lineRule="auto"/>
              <w:ind w:left="140"/>
              <w:rPr>
                <w:sz w:val="24"/>
                <w:szCs w:val="24"/>
              </w:rPr>
            </w:pPr>
            <w:r w:rsidRPr="005F33CF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2800" w:type="dxa"/>
          </w:tcPr>
          <w:p w:rsidR="00502A23" w:rsidRPr="005F33CF" w:rsidRDefault="00502A23" w:rsidP="00E219D3">
            <w:pPr>
              <w:rPr>
                <w:sz w:val="24"/>
                <w:szCs w:val="24"/>
              </w:rPr>
            </w:pPr>
          </w:p>
        </w:tc>
      </w:tr>
      <w:tr w:rsidR="00502A23" w:rsidRPr="005F33CF" w:rsidTr="00E219D3">
        <w:tc>
          <w:tcPr>
            <w:tcW w:w="6771" w:type="dxa"/>
          </w:tcPr>
          <w:p w:rsidR="00502A23" w:rsidRPr="005F33CF" w:rsidRDefault="00502A23" w:rsidP="00E219D3">
            <w:pPr>
              <w:pStyle w:val="1"/>
              <w:shd w:val="clear" w:color="auto" w:fill="auto"/>
              <w:spacing w:before="0" w:line="240" w:lineRule="auto"/>
              <w:ind w:left="140"/>
              <w:rPr>
                <w:sz w:val="24"/>
                <w:szCs w:val="24"/>
              </w:rPr>
            </w:pPr>
            <w:r w:rsidRPr="005F33CF">
              <w:rPr>
                <w:sz w:val="24"/>
                <w:szCs w:val="24"/>
              </w:rPr>
              <w:t>курсовая работа (проект)</w:t>
            </w:r>
            <w:r w:rsidRPr="005F33CF">
              <w:rPr>
                <w:rStyle w:val="a8"/>
                <w:sz w:val="24"/>
                <w:szCs w:val="24"/>
              </w:rPr>
              <w:t xml:space="preserve"> (если предусмотрено)</w:t>
            </w:r>
          </w:p>
        </w:tc>
        <w:tc>
          <w:tcPr>
            <w:tcW w:w="2800" w:type="dxa"/>
          </w:tcPr>
          <w:p w:rsidR="00502A23" w:rsidRPr="005F33CF" w:rsidRDefault="00502A23" w:rsidP="00E219D3">
            <w:pPr>
              <w:rPr>
                <w:sz w:val="24"/>
                <w:szCs w:val="24"/>
              </w:rPr>
            </w:pPr>
          </w:p>
        </w:tc>
      </w:tr>
      <w:tr w:rsidR="00502A23" w:rsidRPr="005F33CF" w:rsidTr="00E219D3">
        <w:tc>
          <w:tcPr>
            <w:tcW w:w="6771" w:type="dxa"/>
          </w:tcPr>
          <w:p w:rsidR="00502A23" w:rsidRPr="0043672B" w:rsidRDefault="00502A23" w:rsidP="00E219D3">
            <w:pPr>
              <w:pStyle w:val="30"/>
              <w:shd w:val="clear" w:color="auto" w:fill="auto"/>
              <w:spacing w:line="240" w:lineRule="auto"/>
              <w:ind w:left="140"/>
              <w:rPr>
                <w:b/>
                <w:sz w:val="24"/>
                <w:szCs w:val="24"/>
              </w:rPr>
            </w:pPr>
            <w:r w:rsidRPr="0043672B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800" w:type="dxa"/>
          </w:tcPr>
          <w:p w:rsidR="00502A23" w:rsidRPr="005F33CF" w:rsidRDefault="00502A23" w:rsidP="00E21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502A23" w:rsidRPr="005F33CF" w:rsidTr="00E219D3">
        <w:tc>
          <w:tcPr>
            <w:tcW w:w="6771" w:type="dxa"/>
          </w:tcPr>
          <w:p w:rsidR="00502A23" w:rsidRPr="005F33CF" w:rsidRDefault="00502A23" w:rsidP="00E219D3">
            <w:pPr>
              <w:pStyle w:val="1"/>
              <w:shd w:val="clear" w:color="auto" w:fill="auto"/>
              <w:spacing w:before="0" w:line="240" w:lineRule="auto"/>
              <w:ind w:left="140"/>
              <w:rPr>
                <w:sz w:val="24"/>
                <w:szCs w:val="24"/>
              </w:rPr>
            </w:pPr>
            <w:r w:rsidRPr="005F33C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00" w:type="dxa"/>
          </w:tcPr>
          <w:p w:rsidR="00502A23" w:rsidRPr="005F33CF" w:rsidRDefault="00502A23" w:rsidP="00E219D3">
            <w:pPr>
              <w:rPr>
                <w:sz w:val="24"/>
                <w:szCs w:val="24"/>
              </w:rPr>
            </w:pPr>
          </w:p>
        </w:tc>
      </w:tr>
      <w:tr w:rsidR="00502A23" w:rsidRPr="005F33CF" w:rsidTr="00E219D3">
        <w:tc>
          <w:tcPr>
            <w:tcW w:w="6771" w:type="dxa"/>
          </w:tcPr>
          <w:p w:rsidR="00502A23" w:rsidRPr="005F33CF" w:rsidRDefault="00502A23" w:rsidP="00E219D3">
            <w:pPr>
              <w:pStyle w:val="1"/>
              <w:shd w:val="clear" w:color="auto" w:fill="auto"/>
              <w:spacing w:before="0" w:line="240" w:lineRule="auto"/>
              <w:ind w:left="140"/>
              <w:rPr>
                <w:sz w:val="24"/>
                <w:szCs w:val="24"/>
              </w:rPr>
            </w:pPr>
            <w:r w:rsidRPr="005F33CF">
              <w:rPr>
                <w:sz w:val="24"/>
                <w:szCs w:val="24"/>
              </w:rPr>
              <w:t>самостоятельная работа: Составление кроссвордов, опорных схем, таблиц, оформление таблиц, графологических структур, составление</w:t>
            </w:r>
            <w:proofErr w:type="gramStart"/>
            <w:r w:rsidRPr="005F33CF">
              <w:rPr>
                <w:sz w:val="24"/>
                <w:szCs w:val="24"/>
              </w:rPr>
              <w:t xml:space="preserve"> ,</w:t>
            </w:r>
            <w:proofErr w:type="gramEnd"/>
            <w:r w:rsidRPr="005F33CF">
              <w:rPr>
                <w:sz w:val="24"/>
                <w:szCs w:val="24"/>
              </w:rPr>
              <w:t xml:space="preserve"> подготовка и заучивание диалогов и ролевой игры подготовка слайд- презентаций подбор дополнительной информации и подготовка проекта схемами, кроссвордами,</w:t>
            </w:r>
          </w:p>
        </w:tc>
        <w:tc>
          <w:tcPr>
            <w:tcW w:w="2800" w:type="dxa"/>
          </w:tcPr>
          <w:p w:rsidR="00502A23" w:rsidRPr="005F33CF" w:rsidRDefault="00502A23" w:rsidP="00E219D3">
            <w:pPr>
              <w:rPr>
                <w:sz w:val="24"/>
                <w:szCs w:val="24"/>
              </w:rPr>
            </w:pPr>
          </w:p>
        </w:tc>
      </w:tr>
      <w:tr w:rsidR="00502A23" w:rsidRPr="005F33CF" w:rsidTr="00E219D3">
        <w:tc>
          <w:tcPr>
            <w:tcW w:w="6771" w:type="dxa"/>
          </w:tcPr>
          <w:p w:rsidR="00502A23" w:rsidRPr="0043672B" w:rsidRDefault="00502A23" w:rsidP="00E219D3">
            <w:pPr>
              <w:pStyle w:val="20"/>
              <w:shd w:val="clear" w:color="auto" w:fill="auto"/>
              <w:spacing w:after="0" w:line="240" w:lineRule="auto"/>
              <w:ind w:left="140"/>
              <w:rPr>
                <w:i/>
              </w:rPr>
            </w:pPr>
            <w:r w:rsidRPr="0043672B">
              <w:rPr>
                <w:i/>
              </w:rPr>
              <w:t>Итоговая аттестация в форме</w:t>
            </w:r>
            <w:r>
              <w:rPr>
                <w:i/>
              </w:rPr>
              <w:t xml:space="preserve"> зачета</w:t>
            </w:r>
          </w:p>
        </w:tc>
        <w:tc>
          <w:tcPr>
            <w:tcW w:w="2800" w:type="dxa"/>
          </w:tcPr>
          <w:p w:rsidR="00502A23" w:rsidRPr="0043672B" w:rsidRDefault="00502A23" w:rsidP="00E219D3">
            <w:pPr>
              <w:rPr>
                <w:i/>
                <w:sz w:val="24"/>
                <w:szCs w:val="24"/>
              </w:rPr>
            </w:pPr>
          </w:p>
        </w:tc>
      </w:tr>
    </w:tbl>
    <w:p w:rsidR="00502A23" w:rsidRPr="00502A23" w:rsidRDefault="00502A23" w:rsidP="00B24AF6">
      <w:pPr>
        <w:pStyle w:val="Style3"/>
        <w:widowControl/>
        <w:jc w:val="both"/>
        <w:rPr>
          <w:rStyle w:val="FontStyle13"/>
          <w:sz w:val="28"/>
          <w:szCs w:val="28"/>
        </w:rPr>
      </w:pPr>
    </w:p>
    <w:p w:rsidR="00502A23" w:rsidRDefault="00502A23">
      <w:pPr>
        <w:rPr>
          <w:rFonts w:ascii="Times New Roman" w:hAnsi="Times New Roman" w:cs="Times New Roman"/>
          <w:sz w:val="28"/>
          <w:szCs w:val="28"/>
        </w:rPr>
      </w:pPr>
    </w:p>
    <w:p w:rsidR="00502A23" w:rsidRDefault="00502A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02A23" w:rsidRDefault="00502A23">
      <w:pPr>
        <w:rPr>
          <w:rFonts w:ascii="Times New Roman" w:hAnsi="Times New Roman" w:cs="Times New Roman"/>
          <w:b/>
          <w:sz w:val="28"/>
          <w:szCs w:val="28"/>
        </w:rPr>
      </w:pPr>
      <w:r w:rsidRPr="00F71911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тем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Моя семья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Великобритания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02A23">
        <w:rPr>
          <w:rStyle w:val="4"/>
          <w:rFonts w:eastAsiaTheme="minorHAnsi"/>
          <w:sz w:val="24"/>
          <w:szCs w:val="24"/>
        </w:rPr>
        <w:t>Канада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Организация системы стоматологической службы в РФ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2A23">
        <w:rPr>
          <w:rFonts w:ascii="Times New Roman" w:hAnsi="Times New Roman" w:cs="Times New Roman"/>
          <w:sz w:val="24"/>
          <w:szCs w:val="24"/>
        </w:rPr>
        <w:t xml:space="preserve">  в Англии.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Основная деятельность стоматолога - ортопеда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Старейшие университеты Англии и России.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Структура и функции зуба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Английский язык.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Челюсти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Культура, традиции и праздники США,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A23">
        <w:rPr>
          <w:rFonts w:ascii="Times New Roman" w:hAnsi="Times New Roman" w:cs="Times New Roman"/>
          <w:sz w:val="24"/>
          <w:szCs w:val="24"/>
        </w:rPr>
        <w:t>Англии,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A23">
        <w:rPr>
          <w:rFonts w:ascii="Times New Roman" w:hAnsi="Times New Roman" w:cs="Times New Roman"/>
          <w:sz w:val="24"/>
          <w:szCs w:val="24"/>
        </w:rPr>
        <w:t>Канады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Презентация по теме «Английский язык».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Моя будущая профессия.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Мой колледж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 xml:space="preserve">Правила здорового образа жизни. 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02A23">
        <w:rPr>
          <w:rStyle w:val="4"/>
          <w:rFonts w:eastAsiaTheme="minorHAnsi"/>
          <w:sz w:val="24"/>
          <w:szCs w:val="24"/>
        </w:rPr>
        <w:t>Здоровое питание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 xml:space="preserve">Международный Красный Крест    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Донорство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Путешествие по странам и континентам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 xml:space="preserve">Составление устного высказывания достопримечательности 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Медицина и стоматология до нашей эры в Индии, в Китае.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 xml:space="preserve">Медицина и стоматология в древние века. 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Стоматология в 15-17 веках.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Влияние экологии на иммунитет.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Составление устного высказывания по теме: «болезни зубов»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Болезни ротовой полости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Временные зубы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 xml:space="preserve">Этапы роста зубов  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Патология зубов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Стоматологический инструментарий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Устное высказывание по теме «Виды коронок»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Рентген в диагностике больных зубов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Кровь</w:t>
      </w:r>
    </w:p>
    <w:p w:rsidR="00502A23" w:rsidRPr="009C640A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C640A">
        <w:rPr>
          <w:rStyle w:val="4"/>
          <w:rFonts w:eastAsiaTheme="minorHAnsi"/>
          <w:b w:val="0"/>
          <w:sz w:val="24"/>
          <w:szCs w:val="24"/>
        </w:rPr>
        <w:t>Анализ  крови и мочи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A2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2A23">
        <w:rPr>
          <w:rFonts w:ascii="Times New Roman" w:hAnsi="Times New Roman" w:cs="Times New Roman"/>
          <w:sz w:val="24"/>
          <w:szCs w:val="24"/>
        </w:rPr>
        <w:t>родонтальные</w:t>
      </w:r>
      <w:proofErr w:type="spellEnd"/>
      <w:r w:rsidRPr="00502A23">
        <w:rPr>
          <w:rFonts w:ascii="Times New Roman" w:hAnsi="Times New Roman" w:cs="Times New Roman"/>
          <w:sz w:val="24"/>
          <w:szCs w:val="24"/>
        </w:rPr>
        <w:t xml:space="preserve"> заболевания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Болезни слизистой оболочки, губ и языка.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Кариес и его профилактика.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Оральная хирургия.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Травматические повреждения зуба и челюстей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Автокатастрофы и первая помощь</w:t>
      </w:r>
    </w:p>
    <w:p w:rsid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 xml:space="preserve">Травматические повреждения зуба и челюстей 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Оральная хирургия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Фторирование.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Профилактика болезни зубов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Болезни зубов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lastRenderedPageBreak/>
        <w:t>Диета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Увеличение сопротивляемости организма.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Основные направления санпросвет работы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Проект «Оральная гигиена и профилактика зубных болезней»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Изготовление зубных протезов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Коронки. Виды коронок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Примерка и изготовление зубных протезов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Слепки</w:t>
      </w:r>
    </w:p>
    <w:p w:rsidR="00502A23" w:rsidRDefault="00502A23" w:rsidP="00502A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02A23">
        <w:rPr>
          <w:rFonts w:ascii="Times New Roman" w:hAnsi="Times New Roman" w:cs="Times New Roman"/>
          <w:sz w:val="24"/>
          <w:szCs w:val="24"/>
        </w:rPr>
        <w:t xml:space="preserve">роблемы пищеварения </w:t>
      </w:r>
    </w:p>
    <w:p w:rsidR="00502A23" w:rsidRPr="00502A23" w:rsidRDefault="00502A23" w:rsidP="00502A23">
      <w:pPr>
        <w:pStyle w:val="a5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02A23">
        <w:rPr>
          <w:rFonts w:ascii="Times New Roman" w:hAnsi="Times New Roman" w:cs="Times New Roman"/>
          <w:sz w:val="24"/>
          <w:szCs w:val="24"/>
        </w:rPr>
        <w:t>Алкоголизм</w:t>
      </w:r>
    </w:p>
    <w:p w:rsidR="00502A23" w:rsidRPr="00FC1FF5" w:rsidRDefault="00502A23" w:rsidP="00502A23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FC1FF5">
        <w:rPr>
          <w:sz w:val="24"/>
          <w:szCs w:val="24"/>
        </w:rPr>
        <w:t>Курение и его влияние на организм</w:t>
      </w:r>
    </w:p>
    <w:p w:rsidR="00502A23" w:rsidRPr="00FC1FF5" w:rsidRDefault="00502A23" w:rsidP="00502A23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FC1FF5">
        <w:rPr>
          <w:sz w:val="24"/>
          <w:szCs w:val="24"/>
        </w:rPr>
        <w:t xml:space="preserve">Наркомания. </w:t>
      </w:r>
    </w:p>
    <w:p w:rsidR="00502A23" w:rsidRPr="00FC1FF5" w:rsidRDefault="00502A23" w:rsidP="00502A23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FC1FF5">
        <w:rPr>
          <w:sz w:val="24"/>
          <w:szCs w:val="24"/>
        </w:rPr>
        <w:t>СПИД.</w:t>
      </w:r>
    </w:p>
    <w:p w:rsidR="00B24AF6" w:rsidRDefault="00B24AF6" w:rsidP="00B24AF6">
      <w:pPr>
        <w:rPr>
          <w:rFonts w:ascii="Times New Roman" w:hAnsi="Times New Roman" w:cs="Times New Roman"/>
          <w:sz w:val="28"/>
          <w:szCs w:val="28"/>
        </w:rPr>
      </w:pPr>
    </w:p>
    <w:p w:rsidR="00502A23" w:rsidRPr="000A0742" w:rsidRDefault="00502A23" w:rsidP="00502A23">
      <w:pPr>
        <w:ind w:left="566"/>
        <w:rPr>
          <w:rFonts w:ascii="Times New Roman" w:hAnsi="Times New Roman" w:cs="Times New Roman"/>
          <w:b/>
          <w:sz w:val="28"/>
          <w:szCs w:val="28"/>
        </w:rPr>
      </w:pPr>
      <w:r w:rsidRPr="000A0742">
        <w:rPr>
          <w:rFonts w:ascii="Times New Roman" w:hAnsi="Times New Roman" w:cs="Times New Roman"/>
          <w:b/>
          <w:sz w:val="28"/>
          <w:szCs w:val="28"/>
        </w:rPr>
        <w:t xml:space="preserve">В рабочей программе </w:t>
      </w:r>
      <w:proofErr w:type="gramStart"/>
      <w:r w:rsidRPr="000A0742">
        <w:rPr>
          <w:rFonts w:ascii="Times New Roman" w:hAnsi="Times New Roman" w:cs="Times New Roman"/>
          <w:b/>
          <w:sz w:val="28"/>
          <w:szCs w:val="28"/>
        </w:rPr>
        <w:t>представлены</w:t>
      </w:r>
      <w:proofErr w:type="gramEnd"/>
      <w:r w:rsidRPr="000A0742">
        <w:rPr>
          <w:rFonts w:ascii="Times New Roman" w:hAnsi="Times New Roman" w:cs="Times New Roman"/>
          <w:b/>
          <w:sz w:val="28"/>
          <w:szCs w:val="28"/>
        </w:rPr>
        <w:t>:</w:t>
      </w:r>
    </w:p>
    <w:p w:rsidR="00502A23" w:rsidRDefault="00502A23" w:rsidP="00502A2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освоения учебной дисциплины</w:t>
      </w:r>
    </w:p>
    <w:p w:rsidR="00502A23" w:rsidRDefault="00502A23" w:rsidP="00502A2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 учебной дисциплины</w:t>
      </w:r>
    </w:p>
    <w:p w:rsidR="00502A23" w:rsidRDefault="00502A23" w:rsidP="00502A2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программы учебной дисциплины</w:t>
      </w:r>
    </w:p>
    <w:p w:rsidR="00502A23" w:rsidRDefault="00502A23" w:rsidP="00502A2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</w:p>
    <w:p w:rsidR="00502A23" w:rsidRDefault="00502A23" w:rsidP="00502A23">
      <w:pPr>
        <w:ind w:left="1363"/>
        <w:rPr>
          <w:rFonts w:ascii="Times New Roman" w:hAnsi="Times New Roman" w:cs="Times New Roman"/>
          <w:sz w:val="28"/>
          <w:szCs w:val="28"/>
        </w:rPr>
      </w:pPr>
    </w:p>
    <w:p w:rsidR="00502A23" w:rsidRDefault="00502A23" w:rsidP="00502A23">
      <w:pPr>
        <w:shd w:val="clear" w:color="auto" w:fill="FFFFFF"/>
        <w:spacing w:line="360" w:lineRule="auto"/>
        <w:ind w:left="-426" w:right="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по специальности СПО </w:t>
      </w:r>
      <w:r w:rsidRPr="00502A23">
        <w:rPr>
          <w:rStyle w:val="FontStyle11"/>
          <w:rFonts w:ascii="Times New Roman" w:hAnsi="Times New Roman" w:cs="Times New Roman"/>
          <w:u w:val="single"/>
        </w:rPr>
        <w:t>31</w:t>
      </w:r>
      <w:r>
        <w:rPr>
          <w:rStyle w:val="FontStyle11"/>
          <w:rFonts w:ascii="Times New Roman" w:hAnsi="Times New Roman" w:cs="Times New Roman"/>
          <w:u w:val="single"/>
        </w:rPr>
        <w:t>.</w:t>
      </w:r>
      <w:r w:rsidRPr="00502A23">
        <w:rPr>
          <w:rStyle w:val="FontStyle11"/>
          <w:rFonts w:ascii="Times New Roman" w:hAnsi="Times New Roman" w:cs="Times New Roman"/>
          <w:u w:val="single"/>
        </w:rPr>
        <w:t xml:space="preserve">02.05 </w:t>
      </w:r>
      <w:r w:rsidRPr="00502A23">
        <w:rPr>
          <w:rStyle w:val="FontStyle13"/>
          <w:sz w:val="28"/>
          <w:szCs w:val="28"/>
          <w:u w:val="single"/>
        </w:rPr>
        <w:t>«Стоматология ортопедическая»</w:t>
      </w:r>
      <w:r w:rsidRPr="00502A23">
        <w:rPr>
          <w:rStyle w:val="a4"/>
          <w:rFonts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обеспечивает практическую реализацию ФГОС в рамках образовательного процесса.</w:t>
      </w:r>
    </w:p>
    <w:p w:rsidR="00502A23" w:rsidRPr="00502A23" w:rsidRDefault="00502A23" w:rsidP="00B24AF6">
      <w:pPr>
        <w:rPr>
          <w:rFonts w:ascii="Times New Roman" w:hAnsi="Times New Roman" w:cs="Times New Roman"/>
          <w:sz w:val="28"/>
          <w:szCs w:val="28"/>
        </w:rPr>
      </w:pPr>
    </w:p>
    <w:sectPr w:rsidR="00502A23" w:rsidRPr="00502A23" w:rsidSect="00502A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14965A"/>
    <w:lvl w:ilvl="0">
      <w:numFmt w:val="bullet"/>
      <w:lvlText w:val="*"/>
      <w:lvlJc w:val="left"/>
    </w:lvl>
  </w:abstractNum>
  <w:abstractNum w:abstractNumId="1">
    <w:nsid w:val="57F523D2"/>
    <w:multiLevelType w:val="hybridMultilevel"/>
    <w:tmpl w:val="B5983416"/>
    <w:lvl w:ilvl="0" w:tplc="80689804">
      <w:start w:val="1"/>
      <w:numFmt w:val="decimal"/>
      <w:lvlText w:val="%1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27E21"/>
    <w:multiLevelType w:val="hybridMultilevel"/>
    <w:tmpl w:val="439631C4"/>
    <w:lvl w:ilvl="0" w:tplc="CE7633E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sz w:val="16"/>
      </w:rPr>
    </w:lvl>
    <w:lvl w:ilvl="1" w:tplc="0419000B">
      <w:start w:val="1"/>
      <w:numFmt w:val="bullet"/>
      <w:lvlText w:val="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24AF6"/>
    <w:rsid w:val="00116299"/>
    <w:rsid w:val="001E44D8"/>
    <w:rsid w:val="003806CA"/>
    <w:rsid w:val="00502A23"/>
    <w:rsid w:val="00542736"/>
    <w:rsid w:val="005A36B8"/>
    <w:rsid w:val="00665F17"/>
    <w:rsid w:val="006810C9"/>
    <w:rsid w:val="006F10DD"/>
    <w:rsid w:val="007814B4"/>
    <w:rsid w:val="00900825"/>
    <w:rsid w:val="009C640A"/>
    <w:rsid w:val="009F5416"/>
    <w:rsid w:val="00B24AF6"/>
    <w:rsid w:val="00B646FD"/>
    <w:rsid w:val="00C053C7"/>
    <w:rsid w:val="00CF736A"/>
    <w:rsid w:val="00D40E8D"/>
    <w:rsid w:val="00EF76C5"/>
    <w:rsid w:val="00FB0631"/>
    <w:rsid w:val="00FF40F7"/>
    <w:rsid w:val="00FF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B24AF6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FontStyle13">
    <w:name w:val="Font Style13"/>
    <w:basedOn w:val="a0"/>
    <w:uiPriority w:val="99"/>
    <w:rsid w:val="00B24AF6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a"/>
    <w:uiPriority w:val="99"/>
    <w:rsid w:val="00B24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24AF6"/>
    <w:pPr>
      <w:widowControl w:val="0"/>
      <w:autoSpaceDE w:val="0"/>
      <w:autoSpaceDN w:val="0"/>
      <w:adjustRightInd w:val="0"/>
      <w:spacing w:after="0" w:line="379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24AF6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B24AF6"/>
    <w:pPr>
      <w:widowControl w:val="0"/>
      <w:autoSpaceDE w:val="0"/>
      <w:autoSpaceDN w:val="0"/>
      <w:adjustRightInd w:val="0"/>
      <w:spacing w:after="0" w:line="48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24AF6"/>
    <w:pPr>
      <w:widowControl w:val="0"/>
      <w:autoSpaceDE w:val="0"/>
      <w:autoSpaceDN w:val="0"/>
      <w:adjustRightInd w:val="0"/>
      <w:spacing w:after="0" w:line="501" w:lineRule="exact"/>
      <w:ind w:firstLine="40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24AF6"/>
    <w:pPr>
      <w:widowControl w:val="0"/>
      <w:autoSpaceDE w:val="0"/>
      <w:autoSpaceDN w:val="0"/>
      <w:adjustRightInd w:val="0"/>
      <w:spacing w:after="0" w:line="324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24AF6"/>
    <w:pPr>
      <w:widowControl w:val="0"/>
      <w:autoSpaceDE w:val="0"/>
      <w:autoSpaceDN w:val="0"/>
      <w:adjustRightInd w:val="0"/>
      <w:spacing w:after="0" w:line="328" w:lineRule="exact"/>
      <w:ind w:hanging="3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02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502A2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 + Не полужирный"/>
    <w:basedOn w:val="a0"/>
    <w:rsid w:val="00502A2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502A23"/>
    <w:pPr>
      <w:shd w:val="clear" w:color="auto" w:fill="FFFFFF"/>
      <w:spacing w:before="960"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502A2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02A2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2A23"/>
    <w:pPr>
      <w:shd w:val="clear" w:color="auto" w:fill="FFFFFF"/>
      <w:spacing w:after="18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Подпись к таблице_"/>
    <w:basedOn w:val="a0"/>
    <w:link w:val="a7"/>
    <w:rsid w:val="00502A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502A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rsid w:val="00502A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02A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8">
    <w:name w:val="Основной текст + Курсив"/>
    <w:basedOn w:val="a4"/>
    <w:rsid w:val="00502A23"/>
    <w:rPr>
      <w:b w:val="0"/>
      <w:bCs w:val="0"/>
      <w:i/>
      <w:iCs/>
      <w:smallCaps w:val="0"/>
      <w:strike w:val="0"/>
      <w:spacing w:val="0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50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2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2</cp:revision>
  <cp:lastPrinted>2015-02-11T11:42:00Z</cp:lastPrinted>
  <dcterms:created xsi:type="dcterms:W3CDTF">2015-03-16T10:15:00Z</dcterms:created>
  <dcterms:modified xsi:type="dcterms:W3CDTF">2015-03-16T10:15:00Z</dcterms:modified>
</cp:coreProperties>
</file>