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5C" w:rsidRDefault="000961C8" w:rsidP="00101993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993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101993" w:rsidRPr="001019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61C8" w:rsidRPr="00101993" w:rsidRDefault="00575E5C" w:rsidP="00101993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="000961C8" w:rsidRPr="00101993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 </w:t>
      </w:r>
    </w:p>
    <w:p w:rsidR="00530AEC" w:rsidRPr="00101993" w:rsidRDefault="00BF49B5" w:rsidP="00101993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993">
        <w:rPr>
          <w:rFonts w:ascii="Times New Roman" w:hAnsi="Times New Roman" w:cs="Times New Roman"/>
          <w:b/>
          <w:sz w:val="28"/>
          <w:szCs w:val="28"/>
        </w:rPr>
        <w:t>«Основы философии</w:t>
      </w:r>
      <w:r w:rsidR="000961C8" w:rsidRPr="00101993">
        <w:rPr>
          <w:rFonts w:ascii="Times New Roman" w:hAnsi="Times New Roman" w:cs="Times New Roman"/>
          <w:b/>
          <w:sz w:val="28"/>
          <w:szCs w:val="28"/>
        </w:rPr>
        <w:t>»</w:t>
      </w:r>
    </w:p>
    <w:p w:rsidR="00101993" w:rsidRPr="00101993" w:rsidRDefault="00575E5C" w:rsidP="00101993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специальностям</w:t>
      </w:r>
      <w:r w:rsidR="000961C8" w:rsidRPr="00101993">
        <w:rPr>
          <w:rFonts w:ascii="Times New Roman" w:hAnsi="Times New Roman" w:cs="Times New Roman"/>
          <w:sz w:val="28"/>
          <w:szCs w:val="28"/>
        </w:rPr>
        <w:t xml:space="preserve">: </w:t>
      </w:r>
      <w:r w:rsidR="00F65F5A" w:rsidRPr="00101993">
        <w:rPr>
          <w:rFonts w:ascii="Times New Roman" w:hAnsi="Times New Roman" w:cs="Times New Roman"/>
          <w:sz w:val="28"/>
          <w:szCs w:val="28"/>
        </w:rPr>
        <w:t>34.02.01«Сестринское дело»</w:t>
      </w:r>
    </w:p>
    <w:p w:rsidR="00F65F5A" w:rsidRPr="00101993" w:rsidRDefault="00101993" w:rsidP="00101993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0199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961C8" w:rsidRPr="00101993">
        <w:rPr>
          <w:rFonts w:ascii="Times New Roman" w:hAnsi="Times New Roman" w:cs="Times New Roman"/>
          <w:sz w:val="28"/>
          <w:szCs w:val="28"/>
        </w:rPr>
        <w:t>31.02.02 « Акушерское дело»</w:t>
      </w:r>
    </w:p>
    <w:p w:rsidR="00F65F5A" w:rsidRPr="00101993" w:rsidRDefault="00101993" w:rsidP="00101993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019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65F5A" w:rsidRPr="00101993"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</w:p>
    <w:p w:rsidR="000961C8" w:rsidRPr="00101993" w:rsidRDefault="00B02A57" w:rsidP="00101993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31.02.01</w:t>
      </w:r>
      <w:r w:rsidR="00F65F5A" w:rsidRPr="00101993">
        <w:rPr>
          <w:rFonts w:ascii="Times New Roman" w:hAnsi="Times New Roman" w:cs="Times New Roman"/>
          <w:sz w:val="28"/>
          <w:szCs w:val="28"/>
        </w:rPr>
        <w:t xml:space="preserve"> «Лечебное дело»</w:t>
      </w:r>
    </w:p>
    <w:p w:rsidR="000961C8" w:rsidRPr="00101993" w:rsidRDefault="00101993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1993">
        <w:rPr>
          <w:rFonts w:ascii="Times New Roman" w:hAnsi="Times New Roman" w:cs="Times New Roman"/>
          <w:sz w:val="28"/>
          <w:szCs w:val="28"/>
        </w:rPr>
        <w:t xml:space="preserve">    </w:t>
      </w:r>
      <w:r w:rsidR="000961C8" w:rsidRPr="00101993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BF49B5" w:rsidRPr="00101993">
        <w:rPr>
          <w:rFonts w:ascii="Times New Roman" w:hAnsi="Times New Roman" w:cs="Times New Roman"/>
          <w:sz w:val="28"/>
          <w:szCs w:val="28"/>
        </w:rPr>
        <w:t>Основы философии</w:t>
      </w:r>
      <w:r w:rsidR="000961C8" w:rsidRPr="00101993">
        <w:rPr>
          <w:rFonts w:ascii="Times New Roman" w:hAnsi="Times New Roman" w:cs="Times New Roman"/>
          <w:sz w:val="28"/>
          <w:szCs w:val="28"/>
        </w:rPr>
        <w:t>» разработана</w:t>
      </w:r>
      <w:r w:rsidRPr="00101993">
        <w:rPr>
          <w:rFonts w:ascii="Times New Roman" w:hAnsi="Times New Roman" w:cs="Times New Roman"/>
          <w:sz w:val="28"/>
          <w:szCs w:val="28"/>
        </w:rPr>
        <w:t xml:space="preserve"> </w:t>
      </w:r>
      <w:r w:rsidR="005C451D" w:rsidRPr="00101993">
        <w:rPr>
          <w:rFonts w:ascii="Times New Roman" w:hAnsi="Times New Roman" w:cs="Times New Roman"/>
          <w:sz w:val="28"/>
          <w:szCs w:val="28"/>
        </w:rPr>
        <w:t>н</w:t>
      </w:r>
      <w:r w:rsidR="000961C8" w:rsidRPr="00101993">
        <w:rPr>
          <w:rFonts w:ascii="Times New Roman" w:hAnsi="Times New Roman" w:cs="Times New Roman"/>
          <w:sz w:val="28"/>
          <w:szCs w:val="28"/>
        </w:rPr>
        <w:t>а основе Федерального государственного образовательного стандарта (ФГОС)</w:t>
      </w:r>
      <w:r w:rsidR="00957ABF" w:rsidRPr="00957ABF">
        <w:rPr>
          <w:rFonts w:ascii="Times New Roman" w:hAnsi="Times New Roman" w:cs="Times New Roman"/>
          <w:sz w:val="28"/>
          <w:szCs w:val="28"/>
        </w:rPr>
        <w:t xml:space="preserve"> </w:t>
      </w:r>
      <w:r w:rsidR="00957ABF">
        <w:rPr>
          <w:rFonts w:ascii="Times New Roman" w:hAnsi="Times New Roman" w:cs="Times New Roman"/>
          <w:sz w:val="28"/>
          <w:szCs w:val="28"/>
        </w:rPr>
        <w:t>СПО</w:t>
      </w:r>
      <w:r w:rsidR="00575E5C">
        <w:rPr>
          <w:rFonts w:ascii="Times New Roman" w:hAnsi="Times New Roman" w:cs="Times New Roman"/>
          <w:sz w:val="28"/>
          <w:szCs w:val="28"/>
        </w:rPr>
        <w:t xml:space="preserve"> по специальностям</w:t>
      </w:r>
      <w:r w:rsidR="000961C8" w:rsidRPr="0010199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образования: </w:t>
      </w:r>
    </w:p>
    <w:p w:rsidR="000961C8" w:rsidRPr="00101993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1993">
        <w:rPr>
          <w:rFonts w:ascii="Times New Roman" w:hAnsi="Times New Roman" w:cs="Times New Roman"/>
          <w:sz w:val="28"/>
          <w:szCs w:val="28"/>
        </w:rPr>
        <w:t>34.02.01</w:t>
      </w:r>
      <w:r w:rsidR="00101993">
        <w:rPr>
          <w:rFonts w:ascii="Times New Roman" w:hAnsi="Times New Roman" w:cs="Times New Roman"/>
          <w:sz w:val="28"/>
          <w:szCs w:val="28"/>
        </w:rPr>
        <w:t xml:space="preserve">   </w:t>
      </w:r>
      <w:r w:rsidRPr="00101993">
        <w:rPr>
          <w:rFonts w:ascii="Times New Roman" w:hAnsi="Times New Roman" w:cs="Times New Roman"/>
          <w:sz w:val="28"/>
          <w:szCs w:val="28"/>
        </w:rPr>
        <w:t>«Сестринское дело»,</w:t>
      </w:r>
    </w:p>
    <w:p w:rsidR="00F65F5A" w:rsidRPr="00101993" w:rsidRDefault="00101993" w:rsidP="00F65F5A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31.02.02   «</w:t>
      </w:r>
      <w:r w:rsidR="000961C8" w:rsidRPr="00101993">
        <w:rPr>
          <w:rFonts w:ascii="Times New Roman" w:hAnsi="Times New Roman" w:cs="Times New Roman"/>
          <w:sz w:val="28"/>
          <w:szCs w:val="28"/>
        </w:rPr>
        <w:t>Акушерское дело»</w:t>
      </w:r>
      <w:r w:rsidR="00575E5C">
        <w:rPr>
          <w:rFonts w:ascii="Times New Roman" w:hAnsi="Times New Roman" w:cs="Times New Roman"/>
          <w:sz w:val="28"/>
          <w:szCs w:val="28"/>
        </w:rPr>
        <w:t>,</w:t>
      </w:r>
      <w:r w:rsidR="000961C8" w:rsidRPr="00101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F5A" w:rsidRPr="00101993" w:rsidRDefault="00F65F5A" w:rsidP="00F65F5A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1993">
        <w:rPr>
          <w:rFonts w:ascii="Times New Roman" w:hAnsi="Times New Roman" w:cs="Times New Roman"/>
          <w:sz w:val="28"/>
          <w:szCs w:val="28"/>
        </w:rPr>
        <w:t>31.02.05</w:t>
      </w:r>
      <w:r w:rsidR="00101993">
        <w:rPr>
          <w:rFonts w:ascii="Times New Roman" w:hAnsi="Times New Roman" w:cs="Times New Roman"/>
          <w:sz w:val="28"/>
          <w:szCs w:val="28"/>
        </w:rPr>
        <w:t xml:space="preserve">  </w:t>
      </w:r>
      <w:r w:rsidRPr="00101993">
        <w:rPr>
          <w:rFonts w:ascii="Times New Roman" w:hAnsi="Times New Roman" w:cs="Times New Roman"/>
          <w:sz w:val="28"/>
          <w:szCs w:val="28"/>
        </w:rPr>
        <w:t xml:space="preserve"> «Стоматология ортопедическая»</w:t>
      </w:r>
      <w:r w:rsidR="00575E5C">
        <w:rPr>
          <w:rFonts w:ascii="Times New Roman" w:hAnsi="Times New Roman" w:cs="Times New Roman"/>
          <w:sz w:val="28"/>
          <w:szCs w:val="28"/>
        </w:rPr>
        <w:t>,</w:t>
      </w:r>
    </w:p>
    <w:p w:rsidR="00F65F5A" w:rsidRPr="00101993" w:rsidRDefault="00B02A57" w:rsidP="00F65F5A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</w:t>
      </w:r>
      <w:r w:rsidR="00F65F5A" w:rsidRPr="00101993">
        <w:rPr>
          <w:rFonts w:ascii="Times New Roman" w:hAnsi="Times New Roman" w:cs="Times New Roman"/>
          <w:sz w:val="28"/>
          <w:szCs w:val="28"/>
        </w:rPr>
        <w:t xml:space="preserve"> «Лечебное дело» </w:t>
      </w:r>
    </w:p>
    <w:p w:rsidR="000961C8" w:rsidRPr="00101993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61C8" w:rsidRPr="00101993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93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0961C8" w:rsidRPr="00101993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1993">
        <w:rPr>
          <w:rFonts w:ascii="Times New Roman" w:hAnsi="Times New Roman" w:cs="Times New Roman"/>
          <w:sz w:val="28"/>
          <w:szCs w:val="28"/>
        </w:rPr>
        <w:t xml:space="preserve"> </w:t>
      </w:r>
      <w:r w:rsidR="00101993" w:rsidRPr="00101993">
        <w:rPr>
          <w:rFonts w:ascii="Times New Roman" w:hAnsi="Times New Roman" w:cs="Times New Roman"/>
          <w:sz w:val="28"/>
          <w:szCs w:val="28"/>
        </w:rPr>
        <w:t xml:space="preserve">  </w:t>
      </w:r>
      <w:r w:rsidR="00101993">
        <w:rPr>
          <w:rFonts w:ascii="Times New Roman" w:hAnsi="Times New Roman" w:cs="Times New Roman"/>
          <w:sz w:val="28"/>
          <w:szCs w:val="28"/>
        </w:rPr>
        <w:t xml:space="preserve"> </w:t>
      </w:r>
      <w:r w:rsidRPr="00101993">
        <w:rPr>
          <w:rFonts w:ascii="Times New Roman" w:hAnsi="Times New Roman" w:cs="Times New Roman"/>
          <w:sz w:val="28"/>
          <w:szCs w:val="28"/>
        </w:rPr>
        <w:t>Рабочая программа учеб</w:t>
      </w:r>
      <w:r w:rsidR="005C451D" w:rsidRPr="00101993">
        <w:rPr>
          <w:rFonts w:ascii="Times New Roman" w:hAnsi="Times New Roman" w:cs="Times New Roman"/>
          <w:sz w:val="28"/>
          <w:szCs w:val="28"/>
        </w:rPr>
        <w:t>ной дисциплины «</w:t>
      </w:r>
      <w:r w:rsidR="00BF49B5" w:rsidRPr="00101993">
        <w:rPr>
          <w:rFonts w:ascii="Times New Roman" w:hAnsi="Times New Roman" w:cs="Times New Roman"/>
          <w:sz w:val="28"/>
          <w:szCs w:val="28"/>
        </w:rPr>
        <w:t>Основы философии</w:t>
      </w:r>
      <w:r w:rsidRPr="00101993">
        <w:rPr>
          <w:rFonts w:ascii="Times New Roman" w:hAnsi="Times New Roman" w:cs="Times New Roman"/>
          <w:sz w:val="28"/>
          <w:szCs w:val="28"/>
        </w:rPr>
        <w:t>» является частью   программы подготовки специалистов среднего звена  в со</w:t>
      </w:r>
      <w:r w:rsidR="00957ABF">
        <w:rPr>
          <w:rFonts w:ascii="Times New Roman" w:hAnsi="Times New Roman" w:cs="Times New Roman"/>
          <w:sz w:val="28"/>
          <w:szCs w:val="28"/>
        </w:rPr>
        <w:t>отв</w:t>
      </w:r>
      <w:r w:rsidR="00575E5C">
        <w:rPr>
          <w:rFonts w:ascii="Times New Roman" w:hAnsi="Times New Roman" w:cs="Times New Roman"/>
          <w:sz w:val="28"/>
          <w:szCs w:val="28"/>
        </w:rPr>
        <w:t>етствии с ФГОС  по специальностям</w:t>
      </w:r>
      <w:r w:rsidRPr="00101993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bookmark9"/>
    </w:p>
    <w:p w:rsidR="000961C8" w:rsidRPr="00101993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1993">
        <w:rPr>
          <w:rFonts w:ascii="Times New Roman" w:hAnsi="Times New Roman" w:cs="Times New Roman"/>
          <w:sz w:val="28"/>
          <w:szCs w:val="28"/>
        </w:rPr>
        <w:t>34.02.01«Сестринское дело»,</w:t>
      </w:r>
      <w:r w:rsidR="00101993" w:rsidRPr="00101993">
        <w:rPr>
          <w:rFonts w:ascii="Times New Roman" w:hAnsi="Times New Roman" w:cs="Times New Roman"/>
          <w:sz w:val="28"/>
          <w:szCs w:val="28"/>
        </w:rPr>
        <w:t xml:space="preserve"> </w:t>
      </w:r>
      <w:r w:rsidRPr="00101993">
        <w:rPr>
          <w:rFonts w:ascii="Times New Roman" w:hAnsi="Times New Roman" w:cs="Times New Roman"/>
          <w:sz w:val="28"/>
          <w:szCs w:val="28"/>
        </w:rPr>
        <w:t>31.02.0</w:t>
      </w:r>
      <w:r w:rsidR="00101993" w:rsidRPr="00101993">
        <w:rPr>
          <w:rFonts w:ascii="Times New Roman" w:hAnsi="Times New Roman" w:cs="Times New Roman"/>
          <w:sz w:val="28"/>
          <w:szCs w:val="28"/>
        </w:rPr>
        <w:t xml:space="preserve">2 «Акушерское дело», </w:t>
      </w:r>
      <w:r w:rsidR="00F65F5A" w:rsidRPr="00101993"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  <w:r w:rsidR="00101993" w:rsidRPr="00101993">
        <w:rPr>
          <w:rFonts w:ascii="Times New Roman" w:hAnsi="Times New Roman" w:cs="Times New Roman"/>
          <w:sz w:val="28"/>
          <w:szCs w:val="28"/>
        </w:rPr>
        <w:t xml:space="preserve">, </w:t>
      </w:r>
      <w:r w:rsidR="00B02A57">
        <w:rPr>
          <w:rFonts w:ascii="Times New Roman" w:hAnsi="Times New Roman" w:cs="Times New Roman"/>
          <w:sz w:val="28"/>
          <w:szCs w:val="28"/>
        </w:rPr>
        <w:t>31.02.01</w:t>
      </w:r>
      <w:r w:rsidR="00F65F5A" w:rsidRPr="00101993">
        <w:rPr>
          <w:rFonts w:ascii="Times New Roman" w:hAnsi="Times New Roman" w:cs="Times New Roman"/>
          <w:sz w:val="28"/>
          <w:szCs w:val="28"/>
        </w:rPr>
        <w:t xml:space="preserve"> «Лечебное дело» </w:t>
      </w:r>
      <w:r w:rsidRPr="00101993">
        <w:rPr>
          <w:rFonts w:ascii="Times New Roman" w:hAnsi="Times New Roman" w:cs="Times New Roman"/>
          <w:sz w:val="28"/>
          <w:szCs w:val="28"/>
        </w:rPr>
        <w:t>и предн</w:t>
      </w:r>
      <w:r w:rsidR="00957ABF">
        <w:rPr>
          <w:rFonts w:ascii="Times New Roman" w:hAnsi="Times New Roman" w:cs="Times New Roman"/>
          <w:sz w:val="28"/>
          <w:szCs w:val="28"/>
        </w:rPr>
        <w:t>азначена для изучения в организац</w:t>
      </w:r>
      <w:r w:rsidRPr="00101993">
        <w:rPr>
          <w:rFonts w:ascii="Times New Roman" w:hAnsi="Times New Roman" w:cs="Times New Roman"/>
          <w:sz w:val="28"/>
          <w:szCs w:val="28"/>
        </w:rPr>
        <w:t>иях СПО, реализующих образовательную программу для подготовки квалифицированных специалистов среднего звена</w:t>
      </w:r>
    </w:p>
    <w:bookmarkEnd w:id="0"/>
    <w:p w:rsidR="000961C8" w:rsidRPr="00575E5C" w:rsidRDefault="000961C8" w:rsidP="000961C8">
      <w:pPr>
        <w:pStyle w:val="50"/>
        <w:shd w:val="clear" w:color="auto" w:fill="auto"/>
        <w:spacing w:before="0" w:after="301" w:line="270" w:lineRule="exact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Дисциплина </w:t>
      </w:r>
      <w:r w:rsidR="00101993" w:rsidRPr="00575E5C">
        <w:rPr>
          <w:sz w:val="28"/>
          <w:szCs w:val="28"/>
        </w:rPr>
        <w:t>входит в общий гуманитарный и социально-экономический учебный цикл</w:t>
      </w:r>
      <w:r w:rsidR="00B02A57" w:rsidRPr="00575E5C">
        <w:rPr>
          <w:sz w:val="28"/>
          <w:szCs w:val="28"/>
        </w:rPr>
        <w:t>.</w:t>
      </w:r>
    </w:p>
    <w:p w:rsidR="000961C8" w:rsidRPr="00101993" w:rsidRDefault="000961C8" w:rsidP="000961C8">
      <w:pPr>
        <w:rPr>
          <w:rFonts w:ascii="Times New Roman" w:hAnsi="Times New Roman" w:cs="Times New Roman"/>
          <w:b/>
          <w:sz w:val="28"/>
          <w:szCs w:val="28"/>
        </w:rPr>
      </w:pPr>
      <w:r w:rsidRPr="00101993">
        <w:rPr>
          <w:rFonts w:ascii="Times New Roman" w:hAnsi="Times New Roman" w:cs="Times New Roman"/>
          <w:b/>
          <w:sz w:val="28"/>
          <w:szCs w:val="28"/>
        </w:rPr>
        <w:t>Цели и задачи дисциплины --- требования к результатам освоения дисциплины.</w:t>
      </w:r>
    </w:p>
    <w:p w:rsidR="000961C8" w:rsidRPr="006156AD" w:rsidRDefault="00957ABF" w:rsidP="000961C8">
      <w:pPr>
        <w:spacing w:after="237" w:line="270" w:lineRule="exact"/>
        <w:ind w:left="1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</w:t>
      </w:r>
      <w:r w:rsidR="000961C8" w:rsidRPr="006156AD">
        <w:rPr>
          <w:rFonts w:ascii="Times New Roman" w:hAnsi="Times New Roman" w:cs="Times New Roman"/>
          <w:b/>
          <w:bCs/>
          <w:color w:val="auto"/>
          <w:sz w:val="28"/>
          <w:szCs w:val="28"/>
        </w:rPr>
        <w:t>оличество часов на освоение программы:</w:t>
      </w:r>
    </w:p>
    <w:p w:rsidR="000961C8" w:rsidRPr="006156AD" w:rsidRDefault="000961C8" w:rsidP="00F65F5A">
      <w:pPr>
        <w:numPr>
          <w:ilvl w:val="0"/>
          <w:numId w:val="2"/>
        </w:numPr>
        <w:tabs>
          <w:tab w:val="left" w:pos="318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6156AD">
        <w:rPr>
          <w:rFonts w:ascii="Times New Roman" w:hAnsi="Times New Roman" w:cs="Times New Roman"/>
          <w:color w:val="auto"/>
          <w:sz w:val="28"/>
          <w:szCs w:val="28"/>
        </w:rPr>
        <w:t>максимальной учебной нагрузки</w:t>
      </w:r>
      <w:r w:rsidRPr="006156A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</w:t>
      </w:r>
      <w:r w:rsidR="00101993" w:rsidRPr="006156A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82CC2">
        <w:rPr>
          <w:rFonts w:ascii="Times New Roman" w:hAnsi="Times New Roman" w:cs="Times New Roman"/>
          <w:b/>
          <w:bCs/>
          <w:color w:val="auto"/>
          <w:sz w:val="28"/>
          <w:szCs w:val="28"/>
        </w:rPr>
        <w:t>72</w:t>
      </w:r>
      <w:r w:rsidR="00F65F5A" w:rsidRPr="006156AD">
        <w:rPr>
          <w:rFonts w:ascii="Times New Roman" w:hAnsi="Times New Roman" w:cs="Times New Roman"/>
          <w:color w:val="auto"/>
          <w:sz w:val="28"/>
          <w:szCs w:val="28"/>
        </w:rPr>
        <w:t xml:space="preserve"> часов</w:t>
      </w:r>
      <w:r w:rsidRPr="006156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961C8" w:rsidRPr="006156AD" w:rsidRDefault="000961C8" w:rsidP="000961C8">
      <w:pPr>
        <w:numPr>
          <w:ilvl w:val="0"/>
          <w:numId w:val="2"/>
        </w:numPr>
        <w:tabs>
          <w:tab w:val="left" w:pos="318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6156AD">
        <w:rPr>
          <w:rFonts w:ascii="Times New Roman" w:hAnsi="Times New Roman" w:cs="Times New Roman"/>
          <w:color w:val="auto"/>
          <w:sz w:val="28"/>
          <w:szCs w:val="28"/>
        </w:rPr>
        <w:t>в том числе:</w:t>
      </w:r>
    </w:p>
    <w:p w:rsidR="000961C8" w:rsidRPr="006156AD" w:rsidRDefault="000961C8" w:rsidP="000961C8">
      <w:pPr>
        <w:numPr>
          <w:ilvl w:val="0"/>
          <w:numId w:val="2"/>
        </w:numPr>
        <w:tabs>
          <w:tab w:val="left" w:pos="323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6156AD">
        <w:rPr>
          <w:rFonts w:ascii="Times New Roman" w:hAnsi="Times New Roman" w:cs="Times New Roman"/>
          <w:color w:val="auto"/>
          <w:sz w:val="28"/>
          <w:szCs w:val="28"/>
        </w:rPr>
        <w:t xml:space="preserve">обязательной аудиторной учебной нагрузки </w:t>
      </w:r>
      <w:r w:rsidR="00101993" w:rsidRPr="006156A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82CC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48</w:t>
      </w:r>
      <w:r w:rsidR="00F65F5A" w:rsidRPr="006156AD">
        <w:rPr>
          <w:rFonts w:ascii="Times New Roman" w:hAnsi="Times New Roman" w:cs="Times New Roman"/>
          <w:color w:val="auto"/>
          <w:sz w:val="28"/>
          <w:szCs w:val="28"/>
        </w:rPr>
        <w:t xml:space="preserve"> часа</w:t>
      </w:r>
    </w:p>
    <w:p w:rsidR="000961C8" w:rsidRPr="006156AD" w:rsidRDefault="000961C8" w:rsidP="000961C8">
      <w:pPr>
        <w:spacing w:after="237" w:line="270" w:lineRule="exact"/>
        <w:ind w:left="160"/>
        <w:rPr>
          <w:rFonts w:ascii="Times New Roman" w:hAnsi="Times New Roman" w:cs="Times New Roman"/>
          <w:sz w:val="28"/>
          <w:szCs w:val="28"/>
        </w:rPr>
      </w:pPr>
      <w:r w:rsidRPr="006156AD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6156A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156A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82CC2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6156AD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0961C8" w:rsidRPr="00575E5C" w:rsidRDefault="00575E5C" w:rsidP="00575E5C">
      <w:pPr>
        <w:spacing w:after="237" w:line="270" w:lineRule="exact"/>
        <w:ind w:left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E5C">
        <w:rPr>
          <w:rFonts w:ascii="Times New Roman" w:hAnsi="Times New Roman" w:cs="Times New Roman"/>
          <w:b/>
          <w:sz w:val="28"/>
          <w:szCs w:val="28"/>
        </w:rPr>
        <w:t>Основное содержание дисциплины</w:t>
      </w:r>
    </w:p>
    <w:p w:rsidR="00530AEC" w:rsidRPr="006156AD" w:rsidRDefault="00530AEC" w:rsidP="00530AEC">
      <w:pPr>
        <w:rPr>
          <w:rFonts w:ascii="Times New Roman" w:hAnsi="Times New Roman" w:cs="Times New Roman"/>
          <w:sz w:val="28"/>
          <w:szCs w:val="28"/>
        </w:rPr>
      </w:pPr>
    </w:p>
    <w:p w:rsidR="00101993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>Происхождение философии. Философия как наука.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>Вопросы философии. Основные категории и понятия философии.</w:t>
      </w:r>
    </w:p>
    <w:p w:rsidR="00575E5C" w:rsidRP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>Специфика философского знания и его функции.</w:t>
      </w:r>
    </w:p>
    <w:p w:rsidR="00575E5C" w:rsidRDefault="00575E5C" w:rsidP="00575E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>Обоснование философии как источника полноты человеческой духовности.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lastRenderedPageBreak/>
        <w:t>Изучение методологической роли философ</w:t>
      </w:r>
      <w:proofErr w:type="gramStart"/>
      <w:r w:rsidRPr="00575E5C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575E5C">
        <w:rPr>
          <w:rFonts w:ascii="Times New Roman" w:hAnsi="Times New Roman" w:cs="Times New Roman"/>
          <w:sz w:val="28"/>
          <w:szCs w:val="28"/>
        </w:rPr>
        <w:t xml:space="preserve"> функций.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>Философия Древнего Востока.</w:t>
      </w:r>
    </w:p>
    <w:p w:rsidR="00575E5C" w:rsidRP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>Развитие античной философии.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>Философия эпохи средневековья, Возрождения, Нового Времени.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>Немецкая классическая философия.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>Русская философия.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5C">
        <w:rPr>
          <w:rFonts w:ascii="Times New Roman" w:hAnsi="Times New Roman" w:cs="Times New Roman"/>
          <w:sz w:val="28"/>
          <w:szCs w:val="28"/>
        </w:rPr>
        <w:t>Философия 20 века.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5C">
        <w:rPr>
          <w:rFonts w:ascii="Times New Roman" w:hAnsi="Times New Roman" w:cs="Times New Roman"/>
          <w:sz w:val="28"/>
          <w:szCs w:val="28"/>
        </w:rPr>
        <w:t>Основные течения философии.</w:t>
      </w:r>
    </w:p>
    <w:p w:rsidR="00101993" w:rsidRDefault="00575E5C" w:rsidP="00535BF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 xml:space="preserve"> Основы научной, философской и религиозной картин мира. 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5C">
        <w:rPr>
          <w:rFonts w:ascii="Times New Roman" w:hAnsi="Times New Roman" w:cs="Times New Roman"/>
          <w:sz w:val="28"/>
          <w:szCs w:val="28"/>
        </w:rPr>
        <w:t>Философская категория бытия. Материя, ее основные свойства.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5C">
        <w:rPr>
          <w:rFonts w:ascii="Times New Roman" w:hAnsi="Times New Roman" w:cs="Times New Roman"/>
          <w:sz w:val="28"/>
          <w:szCs w:val="28"/>
        </w:rPr>
        <w:t>Изучение материи как фундаментальной философской категории.</w:t>
      </w:r>
    </w:p>
    <w:p w:rsidR="00575E5C" w:rsidRP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>Философские идеи развития.  Диалектика.  Законы диалектики.</w:t>
      </w:r>
    </w:p>
    <w:p w:rsidR="00575E5C" w:rsidRDefault="00575E5C" w:rsidP="00575E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>Заполнение таблицы «Законы диалектики в природе и обществе».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>Человек как объект философского осмысления.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5E5C">
        <w:rPr>
          <w:rFonts w:ascii="Times New Roman" w:hAnsi="Times New Roman" w:cs="Times New Roman"/>
          <w:sz w:val="28"/>
          <w:szCs w:val="28"/>
        </w:rPr>
        <w:t xml:space="preserve">  Сознание, его происхождение и сущность.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5C">
        <w:rPr>
          <w:rFonts w:ascii="Times New Roman" w:hAnsi="Times New Roman" w:cs="Times New Roman"/>
          <w:sz w:val="28"/>
          <w:szCs w:val="28"/>
        </w:rPr>
        <w:t>Познание как объект философского анализа. Сущность процесса познания.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5C">
        <w:rPr>
          <w:rFonts w:ascii="Times New Roman" w:hAnsi="Times New Roman" w:cs="Times New Roman"/>
          <w:sz w:val="28"/>
          <w:szCs w:val="28"/>
        </w:rPr>
        <w:t>Изучение форм и методов научного познания.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5C">
        <w:rPr>
          <w:rFonts w:ascii="Times New Roman" w:hAnsi="Times New Roman" w:cs="Times New Roman"/>
          <w:sz w:val="28"/>
          <w:szCs w:val="28"/>
        </w:rPr>
        <w:t>Философское учение об обществе.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5C">
        <w:rPr>
          <w:rFonts w:ascii="Times New Roman" w:hAnsi="Times New Roman" w:cs="Times New Roman"/>
          <w:sz w:val="28"/>
          <w:szCs w:val="28"/>
        </w:rPr>
        <w:t>Общество как саморазвивающаяся система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5C">
        <w:rPr>
          <w:rFonts w:ascii="Times New Roman" w:hAnsi="Times New Roman" w:cs="Times New Roman"/>
          <w:sz w:val="28"/>
          <w:szCs w:val="28"/>
        </w:rPr>
        <w:t>Проблема  личности в философии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E5C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5C">
        <w:rPr>
          <w:rFonts w:ascii="Times New Roman" w:hAnsi="Times New Roman" w:cs="Times New Roman"/>
          <w:sz w:val="28"/>
          <w:szCs w:val="28"/>
        </w:rPr>
        <w:t>Изучение глобальных проблем современности, их классификации, путей решения и выживания человечества.</w:t>
      </w:r>
    </w:p>
    <w:p w:rsidR="00575E5C" w:rsidRPr="006156AD" w:rsidRDefault="00575E5C" w:rsidP="00575E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5C">
        <w:rPr>
          <w:rFonts w:ascii="Times New Roman" w:hAnsi="Times New Roman" w:cs="Times New Roman"/>
          <w:sz w:val="28"/>
          <w:szCs w:val="28"/>
        </w:rPr>
        <w:t>Философия и медицина: общие проблемы и ценности.</w:t>
      </w:r>
    </w:p>
    <w:p w:rsidR="00530AEC" w:rsidRDefault="00530AEC" w:rsidP="00530AEC">
      <w:pPr>
        <w:rPr>
          <w:rFonts w:ascii="Times New Roman" w:hAnsi="Times New Roman" w:cs="Times New Roman"/>
        </w:rPr>
      </w:pPr>
    </w:p>
    <w:p w:rsidR="000961C8" w:rsidRPr="00575E5C" w:rsidRDefault="000961C8" w:rsidP="000961C8">
      <w:pPr>
        <w:rPr>
          <w:rFonts w:ascii="Times New Roman" w:hAnsi="Times New Roman" w:cs="Times New Roman"/>
          <w:b/>
          <w:sz w:val="28"/>
          <w:szCs w:val="28"/>
        </w:rPr>
      </w:pPr>
      <w:r w:rsidRPr="00575E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B1B64" w:rsidRPr="00575E5C">
        <w:rPr>
          <w:rFonts w:ascii="Times New Roman" w:hAnsi="Times New Roman" w:cs="Times New Roman"/>
          <w:b/>
          <w:sz w:val="28"/>
          <w:szCs w:val="28"/>
        </w:rPr>
        <w:t xml:space="preserve"> рабочей программе </w:t>
      </w:r>
      <w:proofErr w:type="gramStart"/>
      <w:r w:rsidR="001B1B64" w:rsidRPr="00575E5C">
        <w:rPr>
          <w:rFonts w:ascii="Times New Roman" w:hAnsi="Times New Roman" w:cs="Times New Roman"/>
          <w:b/>
          <w:sz w:val="28"/>
          <w:szCs w:val="28"/>
        </w:rPr>
        <w:t>представлены</w:t>
      </w:r>
      <w:proofErr w:type="gramEnd"/>
      <w:r w:rsidRPr="00575E5C">
        <w:rPr>
          <w:rFonts w:ascii="Times New Roman" w:hAnsi="Times New Roman" w:cs="Times New Roman"/>
          <w:b/>
          <w:sz w:val="28"/>
          <w:szCs w:val="28"/>
        </w:rPr>
        <w:t>:</w:t>
      </w: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</w:p>
    <w:p w:rsidR="000961C8" w:rsidRDefault="00575E5C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1C8">
        <w:rPr>
          <w:rFonts w:ascii="Times New Roman" w:hAnsi="Times New Roman" w:cs="Times New Roman"/>
          <w:sz w:val="28"/>
          <w:szCs w:val="28"/>
        </w:rPr>
        <w:t xml:space="preserve">Результаты освоения учебной дисциплины </w:t>
      </w:r>
    </w:p>
    <w:p w:rsidR="000961C8" w:rsidRDefault="00575E5C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1C8">
        <w:rPr>
          <w:rFonts w:ascii="Times New Roman" w:hAnsi="Times New Roman" w:cs="Times New Roman"/>
          <w:sz w:val="28"/>
          <w:szCs w:val="28"/>
        </w:rPr>
        <w:t xml:space="preserve">Структура и содержание учебной дисциплины </w:t>
      </w:r>
    </w:p>
    <w:p w:rsidR="000961C8" w:rsidRDefault="00575E5C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1C8">
        <w:rPr>
          <w:rFonts w:ascii="Times New Roman" w:hAnsi="Times New Roman" w:cs="Times New Roman"/>
          <w:sz w:val="28"/>
          <w:szCs w:val="28"/>
        </w:rPr>
        <w:t xml:space="preserve">Условия реализации  программы учебной дисциплины </w:t>
      </w:r>
    </w:p>
    <w:p w:rsidR="000961C8" w:rsidRDefault="00575E5C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1C8"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</w:t>
      </w:r>
    </w:p>
    <w:p w:rsidR="003D5C29" w:rsidRDefault="003D5C29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61C8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рабочей программы  учебной дисциплины полностью соответствует содержа</w:t>
      </w:r>
      <w:r w:rsidR="001B1B64">
        <w:rPr>
          <w:rFonts w:ascii="Times New Roman" w:hAnsi="Times New Roman" w:cs="Times New Roman"/>
          <w:sz w:val="28"/>
          <w:szCs w:val="28"/>
        </w:rPr>
        <w:t xml:space="preserve">нию ФГОС </w:t>
      </w:r>
      <w:r w:rsidR="00575E5C">
        <w:rPr>
          <w:rFonts w:ascii="Times New Roman" w:hAnsi="Times New Roman" w:cs="Times New Roman"/>
          <w:sz w:val="28"/>
          <w:szCs w:val="28"/>
        </w:rPr>
        <w:t>СПО  по специальностям</w:t>
      </w:r>
      <w:r w:rsidR="00957ABF">
        <w:rPr>
          <w:rFonts w:ascii="Times New Roman" w:hAnsi="Times New Roman" w:cs="Times New Roman"/>
          <w:sz w:val="28"/>
          <w:szCs w:val="28"/>
        </w:rPr>
        <w:t>:</w:t>
      </w:r>
      <w:r w:rsidR="001B1B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61C8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34.02.01«Сестринское дело»,</w:t>
      </w:r>
    </w:p>
    <w:p w:rsidR="000961C8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31.02.02 « Акушерское дело»</w:t>
      </w:r>
      <w:r w:rsidR="00575E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9B5" w:rsidRDefault="000961C8" w:rsidP="00BF49B5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  <w:r w:rsidR="00575E5C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="00BF49B5" w:rsidRPr="00BF4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9B5" w:rsidRDefault="00B7430F" w:rsidP="00BF49B5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</w:t>
      </w:r>
      <w:r w:rsidR="00BF49B5">
        <w:rPr>
          <w:rFonts w:ascii="Times New Roman" w:hAnsi="Times New Roman" w:cs="Times New Roman"/>
          <w:sz w:val="28"/>
          <w:szCs w:val="28"/>
        </w:rPr>
        <w:t xml:space="preserve">«Лечебное дело» </w:t>
      </w: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обеспечивает практическую реализацию ФГОС  в рамках образовательного процесса.</w:t>
      </w: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</w:p>
    <w:p w:rsidR="000961C8" w:rsidRDefault="000961C8" w:rsidP="000961C8">
      <w:pPr>
        <w:rPr>
          <w:rFonts w:ascii="Times New Roman" w:hAnsi="Times New Roman" w:cs="Times New Roman"/>
        </w:rPr>
      </w:pPr>
    </w:p>
    <w:p w:rsidR="000961C8" w:rsidRDefault="000961C8" w:rsidP="000961C8">
      <w:pPr>
        <w:rPr>
          <w:rFonts w:ascii="Times New Roman" w:hAnsi="Times New Roman" w:cs="Times New Roman"/>
        </w:rPr>
      </w:pPr>
    </w:p>
    <w:p w:rsidR="000961C8" w:rsidRDefault="000961C8" w:rsidP="000961C8">
      <w:pPr>
        <w:rPr>
          <w:rFonts w:ascii="Times New Roman" w:hAnsi="Times New Roman" w:cs="Times New Roman"/>
        </w:rPr>
      </w:pPr>
    </w:p>
    <w:p w:rsidR="000961C8" w:rsidRDefault="000961C8" w:rsidP="000961C8">
      <w:pPr>
        <w:rPr>
          <w:rFonts w:ascii="Times New Roman" w:hAnsi="Times New Roman" w:cs="Times New Roman"/>
        </w:rPr>
      </w:pPr>
    </w:p>
    <w:p w:rsidR="00991967" w:rsidRDefault="00991967"/>
    <w:sectPr w:rsidR="009919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B7A" w:rsidRDefault="008C3B7A" w:rsidP="00B02A57">
      <w:r>
        <w:separator/>
      </w:r>
    </w:p>
  </w:endnote>
  <w:endnote w:type="continuationSeparator" w:id="0">
    <w:p w:rsidR="008C3B7A" w:rsidRDefault="008C3B7A" w:rsidP="00B0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824293"/>
      <w:docPartObj>
        <w:docPartGallery w:val="Page Numbers (Bottom of Page)"/>
        <w:docPartUnique/>
      </w:docPartObj>
    </w:sdtPr>
    <w:sdtEndPr/>
    <w:sdtContent>
      <w:p w:rsidR="00B02A57" w:rsidRDefault="00B02A5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E5C">
          <w:rPr>
            <w:noProof/>
          </w:rPr>
          <w:t>1</w:t>
        </w:r>
        <w:r>
          <w:fldChar w:fldCharType="end"/>
        </w:r>
      </w:p>
    </w:sdtContent>
  </w:sdt>
  <w:p w:rsidR="00B02A57" w:rsidRDefault="00B02A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B7A" w:rsidRDefault="008C3B7A" w:rsidP="00B02A57">
      <w:r>
        <w:separator/>
      </w:r>
    </w:p>
  </w:footnote>
  <w:footnote w:type="continuationSeparator" w:id="0">
    <w:p w:rsidR="008C3B7A" w:rsidRDefault="008C3B7A" w:rsidP="00B02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2">
    <w:nsid w:val="3F736C77"/>
    <w:multiLevelType w:val="hybridMultilevel"/>
    <w:tmpl w:val="DA7C8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774D2"/>
    <w:multiLevelType w:val="hybridMultilevel"/>
    <w:tmpl w:val="E454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C8"/>
    <w:rsid w:val="000961C8"/>
    <w:rsid w:val="00101993"/>
    <w:rsid w:val="00154C7A"/>
    <w:rsid w:val="00182CC2"/>
    <w:rsid w:val="001B1B64"/>
    <w:rsid w:val="002B3F8C"/>
    <w:rsid w:val="003D5C29"/>
    <w:rsid w:val="004575FD"/>
    <w:rsid w:val="00530AEC"/>
    <w:rsid w:val="00575E5C"/>
    <w:rsid w:val="005C451D"/>
    <w:rsid w:val="006156AD"/>
    <w:rsid w:val="00633159"/>
    <w:rsid w:val="006A065C"/>
    <w:rsid w:val="008C3B7A"/>
    <w:rsid w:val="00957ABF"/>
    <w:rsid w:val="00991967"/>
    <w:rsid w:val="00A6478E"/>
    <w:rsid w:val="00AF4FAE"/>
    <w:rsid w:val="00B02A57"/>
    <w:rsid w:val="00B666E6"/>
    <w:rsid w:val="00B7430F"/>
    <w:rsid w:val="00BF49B5"/>
    <w:rsid w:val="00C44546"/>
    <w:rsid w:val="00D24BF7"/>
    <w:rsid w:val="00F6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1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5">
    <w:name w:val="Основной текст (5)_"/>
    <w:basedOn w:val="a0"/>
    <w:link w:val="50"/>
    <w:uiPriority w:val="99"/>
    <w:locked/>
    <w:rsid w:val="000961C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961C8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table" w:styleId="a4">
    <w:name w:val="Table Grid"/>
    <w:basedOn w:val="a1"/>
    <w:uiPriority w:val="59"/>
    <w:rsid w:val="000961C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basedOn w:val="a0"/>
    <w:link w:val="100"/>
    <w:uiPriority w:val="99"/>
    <w:locked/>
    <w:rsid w:val="00530AE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530AEC"/>
    <w:pPr>
      <w:shd w:val="clear" w:color="auto" w:fill="FFFFFF"/>
      <w:spacing w:line="226" w:lineRule="exact"/>
      <w:jc w:val="center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styleId="2">
    <w:name w:val="Body Text 2"/>
    <w:basedOn w:val="a"/>
    <w:link w:val="20"/>
    <w:semiHidden/>
    <w:unhideWhenUsed/>
    <w:rsid w:val="003D5C29"/>
    <w:pPr>
      <w:jc w:val="both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20">
    <w:name w:val="Основной текст 2 Знак"/>
    <w:basedOn w:val="a0"/>
    <w:link w:val="2"/>
    <w:semiHidden/>
    <w:rsid w:val="003D5C2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02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2A5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2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A5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2A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2A57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1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5">
    <w:name w:val="Основной текст (5)_"/>
    <w:basedOn w:val="a0"/>
    <w:link w:val="50"/>
    <w:uiPriority w:val="99"/>
    <w:locked/>
    <w:rsid w:val="000961C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961C8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table" w:styleId="a4">
    <w:name w:val="Table Grid"/>
    <w:basedOn w:val="a1"/>
    <w:uiPriority w:val="59"/>
    <w:rsid w:val="000961C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basedOn w:val="a0"/>
    <w:link w:val="100"/>
    <w:uiPriority w:val="99"/>
    <w:locked/>
    <w:rsid w:val="00530AE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530AEC"/>
    <w:pPr>
      <w:shd w:val="clear" w:color="auto" w:fill="FFFFFF"/>
      <w:spacing w:line="226" w:lineRule="exact"/>
      <w:jc w:val="center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styleId="2">
    <w:name w:val="Body Text 2"/>
    <w:basedOn w:val="a"/>
    <w:link w:val="20"/>
    <w:semiHidden/>
    <w:unhideWhenUsed/>
    <w:rsid w:val="003D5C29"/>
    <w:pPr>
      <w:jc w:val="both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20">
    <w:name w:val="Основной текст 2 Знак"/>
    <w:basedOn w:val="a0"/>
    <w:link w:val="2"/>
    <w:semiHidden/>
    <w:rsid w:val="003D5C2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02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2A5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2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A5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2A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2A57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2015-02-05T15:05:00Z</cp:lastPrinted>
  <dcterms:created xsi:type="dcterms:W3CDTF">2015-07-20T09:04:00Z</dcterms:created>
  <dcterms:modified xsi:type="dcterms:W3CDTF">2015-07-20T09:04:00Z</dcterms:modified>
</cp:coreProperties>
</file>