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9" w:rsidRPr="00574977" w:rsidRDefault="007832E9" w:rsidP="007832E9">
      <w:pPr>
        <w:jc w:val="center"/>
        <w:rPr>
          <w:b/>
          <w:caps/>
          <w:sz w:val="28"/>
          <w:szCs w:val="28"/>
        </w:rPr>
      </w:pPr>
      <w:r w:rsidRPr="00574977">
        <w:rPr>
          <w:b/>
          <w:caps/>
          <w:sz w:val="28"/>
          <w:szCs w:val="28"/>
        </w:rPr>
        <w:t>Аннотация</w:t>
      </w:r>
    </w:p>
    <w:p w:rsidR="007832E9" w:rsidRPr="00574977" w:rsidRDefault="007832E9" w:rsidP="007832E9">
      <w:pPr>
        <w:jc w:val="center"/>
        <w:rPr>
          <w:sz w:val="28"/>
          <w:szCs w:val="28"/>
        </w:rPr>
      </w:pP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574977">
        <w:rPr>
          <w:b/>
          <w:sz w:val="28"/>
          <w:szCs w:val="28"/>
          <w:u w:val="single"/>
        </w:rPr>
        <w:t xml:space="preserve">ПМ.01. </w:t>
      </w:r>
      <w:r w:rsidRPr="00574977">
        <w:rPr>
          <w:b/>
          <w:bCs/>
          <w:sz w:val="28"/>
          <w:szCs w:val="28"/>
          <w:u w:val="single"/>
        </w:rPr>
        <w:t xml:space="preserve">Изготовление съемных пластиночных протезов для специальности 31.02.05 Стоматология ортопедическая 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574977">
        <w:rPr>
          <w:b/>
          <w:bCs/>
          <w:sz w:val="28"/>
          <w:szCs w:val="28"/>
          <w:u w:val="single"/>
        </w:rPr>
        <w:t>по программе базовой подготовки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574977">
        <w:rPr>
          <w:b/>
          <w:bCs/>
          <w:sz w:val="28"/>
          <w:szCs w:val="28"/>
          <w:u w:val="single"/>
        </w:rPr>
        <w:t>Квалификация: Зубной техник.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832E9" w:rsidRPr="00574977" w:rsidRDefault="007832E9" w:rsidP="007832E9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74977">
        <w:rPr>
          <w:b/>
          <w:sz w:val="28"/>
          <w:szCs w:val="28"/>
        </w:rPr>
        <w:t>Область применения программы</w:t>
      </w:r>
    </w:p>
    <w:p w:rsidR="007832E9" w:rsidRPr="00574977" w:rsidRDefault="007832E9" w:rsidP="007832E9">
      <w:pPr>
        <w:ind w:firstLine="737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Рабочая программа профессионального модуля – является частью программы подготовки специалистов среднего звена в соответствии с ФГОС по специальности СПО 31.02.05</w:t>
      </w:r>
      <w:r w:rsidRPr="00574977">
        <w:rPr>
          <w:b/>
          <w:sz w:val="28"/>
          <w:szCs w:val="28"/>
        </w:rPr>
        <w:t xml:space="preserve"> </w:t>
      </w:r>
      <w:r w:rsidRPr="00574977">
        <w:rPr>
          <w:sz w:val="28"/>
          <w:szCs w:val="28"/>
        </w:rPr>
        <w:t>Стоматология ортопедическая в части освоения основного вида профессиональной деятельности (ВПД):</w:t>
      </w:r>
    </w:p>
    <w:p w:rsidR="007832E9" w:rsidRPr="00574977" w:rsidRDefault="007832E9" w:rsidP="007832E9">
      <w:pPr>
        <w:pStyle w:val="22"/>
        <w:widowControl w:val="0"/>
        <w:ind w:left="0" w:firstLine="708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Изготовление съемных пластиночных протезов.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sz w:val="28"/>
          <w:szCs w:val="28"/>
        </w:rPr>
        <w:t>и соответствующих профессиональных компетенций (ПК):</w:t>
      </w:r>
    </w:p>
    <w:p w:rsidR="007832E9" w:rsidRPr="00574977" w:rsidRDefault="007832E9" w:rsidP="007832E9">
      <w:pPr>
        <w:ind w:left="1800" w:hanging="108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ПК 1.1. Изготавливать съемные пластиночные протезы при частичном отсутствии зубов.</w:t>
      </w:r>
    </w:p>
    <w:p w:rsidR="007832E9" w:rsidRPr="00574977" w:rsidRDefault="007832E9" w:rsidP="007832E9">
      <w:pPr>
        <w:ind w:left="1800" w:hanging="108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ПК 1.2. Изготавливать съемные пластиночные протезы при полном отсутствии зубов.</w:t>
      </w:r>
    </w:p>
    <w:p w:rsidR="007832E9" w:rsidRPr="00574977" w:rsidRDefault="007832E9" w:rsidP="007832E9">
      <w:pPr>
        <w:ind w:left="1800" w:hanging="108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ПК 1.3. Производить починку съемных пластиночных протезов.</w:t>
      </w:r>
    </w:p>
    <w:p w:rsidR="007832E9" w:rsidRPr="00574977" w:rsidRDefault="007832E9" w:rsidP="007832E9">
      <w:pPr>
        <w:ind w:left="1800" w:hanging="108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 xml:space="preserve">ПК 1.4. Изготавливать съемные </w:t>
      </w:r>
      <w:proofErr w:type="spellStart"/>
      <w:r w:rsidRPr="00574977">
        <w:rPr>
          <w:sz w:val="28"/>
          <w:szCs w:val="28"/>
        </w:rPr>
        <w:t>иммедиат</w:t>
      </w:r>
      <w:proofErr w:type="spellEnd"/>
      <w:r w:rsidRPr="00574977">
        <w:rPr>
          <w:sz w:val="28"/>
          <w:szCs w:val="28"/>
        </w:rPr>
        <w:t>-протезы.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 w:rsidRPr="00574977">
        <w:rPr>
          <w:sz w:val="28"/>
          <w:szCs w:val="28"/>
        </w:rPr>
        <w:t>Рабочая программа учебной дисциплины может быть использована</w:t>
      </w:r>
      <w:r w:rsidRPr="00574977">
        <w:rPr>
          <w:b/>
          <w:sz w:val="28"/>
          <w:szCs w:val="28"/>
        </w:rPr>
        <w:t xml:space="preserve"> </w:t>
      </w:r>
      <w:r w:rsidRPr="00574977">
        <w:rPr>
          <w:bCs/>
          <w:sz w:val="28"/>
          <w:szCs w:val="28"/>
        </w:rPr>
        <w:t>по программе повышения квалификации и переподготовки зубных техников.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74977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574977">
        <w:rPr>
          <w:sz w:val="28"/>
          <w:szCs w:val="28"/>
        </w:rPr>
        <w:t>обучающийся</w:t>
      </w:r>
      <w:proofErr w:type="gramEnd"/>
      <w:r w:rsidRPr="00574977">
        <w:rPr>
          <w:sz w:val="28"/>
          <w:szCs w:val="28"/>
        </w:rPr>
        <w:t xml:space="preserve"> в ходе освоения профессионального модуля должен: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74977">
        <w:rPr>
          <w:b/>
          <w:sz w:val="28"/>
          <w:szCs w:val="28"/>
        </w:rPr>
        <w:t>иметь практический опыт:</w:t>
      </w:r>
    </w:p>
    <w:p w:rsidR="007832E9" w:rsidRPr="00574977" w:rsidRDefault="007832E9" w:rsidP="007832E9">
      <w:pPr>
        <w:pStyle w:val="22"/>
        <w:widowControl w:val="0"/>
        <w:tabs>
          <w:tab w:val="left" w:pos="612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 xml:space="preserve">- работы с современными зуботехническими материалами с учетом соблюдения техники безопасности при воздействии профессиональных вредностей; </w:t>
      </w:r>
    </w:p>
    <w:p w:rsidR="007832E9" w:rsidRPr="00574977" w:rsidRDefault="007832E9" w:rsidP="007832E9">
      <w:pPr>
        <w:pStyle w:val="22"/>
        <w:widowControl w:val="0"/>
        <w:tabs>
          <w:tab w:val="left" w:pos="612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изготовления съёмных пластиночных протезов при частичном отсутствии зубов</w:t>
      </w:r>
    </w:p>
    <w:p w:rsidR="007832E9" w:rsidRPr="00574977" w:rsidRDefault="007832E9" w:rsidP="007832E9">
      <w:pPr>
        <w:pStyle w:val="22"/>
        <w:widowControl w:val="0"/>
        <w:tabs>
          <w:tab w:val="left" w:pos="612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 xml:space="preserve">- изготовления съёмных пластиночных протезов при полном отсутствии зубов; 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74977">
        <w:rPr>
          <w:b/>
          <w:sz w:val="28"/>
          <w:szCs w:val="28"/>
        </w:rPr>
        <w:t>уметь:</w:t>
      </w:r>
    </w:p>
    <w:p w:rsidR="007832E9" w:rsidRPr="00574977" w:rsidRDefault="007832E9" w:rsidP="007832E9">
      <w:pPr>
        <w:ind w:left="360" w:hanging="360"/>
        <w:jc w:val="both"/>
        <w:rPr>
          <w:iCs/>
          <w:sz w:val="28"/>
          <w:szCs w:val="28"/>
        </w:rPr>
      </w:pPr>
      <w:r w:rsidRPr="00574977">
        <w:rPr>
          <w:sz w:val="28"/>
          <w:szCs w:val="28"/>
        </w:rPr>
        <w:t xml:space="preserve">-  </w:t>
      </w:r>
      <w:r w:rsidRPr="00574977">
        <w:rPr>
          <w:iCs/>
          <w:sz w:val="28"/>
          <w:szCs w:val="28"/>
        </w:rPr>
        <w:t>подготавливать рабочее место;</w:t>
      </w:r>
    </w:p>
    <w:p w:rsidR="007832E9" w:rsidRPr="00574977" w:rsidRDefault="007832E9" w:rsidP="007832E9">
      <w:pPr>
        <w:autoSpaceDE w:val="0"/>
        <w:spacing w:line="180" w:lineRule="atLeast"/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 оформлять отчетно-учетную документацию;</w:t>
      </w:r>
    </w:p>
    <w:p w:rsidR="007832E9" w:rsidRPr="00574977" w:rsidRDefault="007832E9" w:rsidP="007832E9">
      <w:pPr>
        <w:pStyle w:val="22"/>
        <w:widowControl w:val="0"/>
        <w:tabs>
          <w:tab w:val="left" w:pos="612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 работать с современными зуботехническими материалами с учетом соблюдения техники безопасности при воздействии профессиональных вредностей;</w:t>
      </w:r>
    </w:p>
    <w:p w:rsidR="007832E9" w:rsidRPr="00574977" w:rsidRDefault="007832E9" w:rsidP="007832E9">
      <w:pPr>
        <w:autoSpaceDE w:val="0"/>
        <w:spacing w:line="180" w:lineRule="atLeast"/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выполнять лабораторные этапы изготовления съёмных пластиночных протезов при частичн</w:t>
      </w:r>
      <w:bookmarkStart w:id="0" w:name="_GoBack"/>
      <w:bookmarkEnd w:id="0"/>
      <w:r w:rsidRPr="00574977">
        <w:rPr>
          <w:sz w:val="28"/>
          <w:szCs w:val="28"/>
        </w:rPr>
        <w:t>ом отсутствии зубов;</w:t>
      </w:r>
    </w:p>
    <w:p w:rsidR="007832E9" w:rsidRPr="00574977" w:rsidRDefault="007832E9" w:rsidP="007832E9">
      <w:pPr>
        <w:autoSpaceDE w:val="0"/>
        <w:spacing w:line="180" w:lineRule="atLeast"/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lastRenderedPageBreak/>
        <w:t>- изготавливать съёмные пластиночные протезы при частичном отсутствии зубов с металлизированным базисом;</w:t>
      </w:r>
    </w:p>
    <w:p w:rsidR="007832E9" w:rsidRPr="00574977" w:rsidRDefault="007832E9" w:rsidP="007832E9">
      <w:pPr>
        <w:keepNext/>
        <w:tabs>
          <w:tab w:val="left" w:pos="720"/>
          <w:tab w:val="left" w:pos="1494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выполнять лабораторные этапы изготовления съёмных пластиночных протезов при полном отсутствии зубов;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74977">
        <w:rPr>
          <w:sz w:val="28"/>
          <w:szCs w:val="28"/>
        </w:rPr>
        <w:t xml:space="preserve"> </w:t>
      </w:r>
      <w:r w:rsidRPr="00574977">
        <w:rPr>
          <w:b/>
          <w:sz w:val="28"/>
          <w:szCs w:val="28"/>
        </w:rPr>
        <w:t>знать:</w:t>
      </w:r>
    </w:p>
    <w:p w:rsidR="007832E9" w:rsidRPr="00574977" w:rsidRDefault="007832E9" w:rsidP="007832E9">
      <w:pPr>
        <w:keepNext/>
        <w:tabs>
          <w:tab w:val="left" w:pos="1494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  цели, задачи и историю развития ортопедической стоматологии;</w:t>
      </w:r>
    </w:p>
    <w:p w:rsidR="007832E9" w:rsidRPr="00574977" w:rsidRDefault="007832E9" w:rsidP="007832E9">
      <w:pPr>
        <w:keepNext/>
        <w:tabs>
          <w:tab w:val="left" w:pos="1494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 организацию зуботехнического производства по изготовлению съёмных пластиночных протезов;</w:t>
      </w:r>
    </w:p>
    <w:p w:rsidR="007832E9" w:rsidRPr="00574977" w:rsidRDefault="007832E9" w:rsidP="007832E9">
      <w:pPr>
        <w:tabs>
          <w:tab w:val="left" w:pos="685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 xml:space="preserve">-  классификацию и свойства материалов, применяемых при изготовлении съемных пластиночных протезов; </w:t>
      </w:r>
    </w:p>
    <w:p w:rsidR="007832E9" w:rsidRPr="00574977" w:rsidRDefault="007832E9" w:rsidP="007832E9">
      <w:pPr>
        <w:keepNext/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анатомо-физиологические особенности зубочелюстной системы при частичном отсутствии зубов;</w:t>
      </w:r>
    </w:p>
    <w:p w:rsidR="007832E9" w:rsidRPr="00574977" w:rsidRDefault="007832E9" w:rsidP="007832E9">
      <w:pPr>
        <w:autoSpaceDE w:val="0"/>
        <w:spacing w:line="180" w:lineRule="atLeast"/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показания и противопоказания к изготовлению съемных пластиночных протезов при частичном отсутствии зубов,</w:t>
      </w:r>
    </w:p>
    <w:p w:rsidR="007832E9" w:rsidRPr="00574977" w:rsidRDefault="007832E9" w:rsidP="007832E9">
      <w:pPr>
        <w:autoSpaceDE w:val="0"/>
        <w:spacing w:line="180" w:lineRule="atLeast"/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виды и конструктивные особенности съемных пластиночных протезов, применяемых при  частичном отсутствии зубов;</w:t>
      </w:r>
    </w:p>
    <w:p w:rsidR="007832E9" w:rsidRPr="00574977" w:rsidRDefault="007832E9" w:rsidP="007832E9">
      <w:pPr>
        <w:keepNext/>
        <w:tabs>
          <w:tab w:val="left" w:pos="720"/>
          <w:tab w:val="left" w:pos="1494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 преимущества и недостатки съёмных пластиночных протезов, применяемых при частичном отсутствии зубов;</w:t>
      </w:r>
    </w:p>
    <w:p w:rsidR="007832E9" w:rsidRPr="00574977" w:rsidRDefault="007832E9" w:rsidP="007832E9">
      <w:pPr>
        <w:pStyle w:val="21"/>
        <w:spacing w:after="0" w:line="240" w:lineRule="auto"/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 аппараты, воспроизводящие движения нижней челюсти, их назначение, устройство;</w:t>
      </w:r>
    </w:p>
    <w:p w:rsidR="007832E9" w:rsidRPr="00574977" w:rsidRDefault="007832E9" w:rsidP="007832E9">
      <w:pPr>
        <w:keepNext/>
        <w:tabs>
          <w:tab w:val="left" w:pos="720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способы фиксации и стабилизации съемных пластиночных протезов при частичном отсутствии зубов;</w:t>
      </w:r>
    </w:p>
    <w:p w:rsidR="007832E9" w:rsidRPr="00574977" w:rsidRDefault="007832E9" w:rsidP="007832E9">
      <w:pPr>
        <w:keepNext/>
        <w:tabs>
          <w:tab w:val="left" w:pos="720"/>
          <w:tab w:val="left" w:pos="1494"/>
        </w:tabs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клинико-лабораторные этапы и технологию изготовления съёмных пластиночных протезов при частичном отсутствии зубов;</w:t>
      </w:r>
    </w:p>
    <w:p w:rsidR="007832E9" w:rsidRPr="00574977" w:rsidRDefault="007832E9" w:rsidP="007832E9">
      <w:pPr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анатомо-физиологические особенности лица, челюстей, височно-нижнечелюстного сустава при полном отсутствии зубов;</w:t>
      </w:r>
    </w:p>
    <w:p w:rsidR="007832E9" w:rsidRPr="00574977" w:rsidRDefault="007832E9" w:rsidP="007832E9">
      <w:pPr>
        <w:autoSpaceDE w:val="0"/>
        <w:spacing w:line="180" w:lineRule="atLeast"/>
        <w:ind w:left="360" w:hanging="360"/>
        <w:jc w:val="both"/>
        <w:rPr>
          <w:bCs/>
          <w:iCs/>
          <w:sz w:val="28"/>
          <w:szCs w:val="28"/>
        </w:rPr>
      </w:pPr>
      <w:r w:rsidRPr="00574977">
        <w:rPr>
          <w:bCs/>
          <w:iCs/>
          <w:sz w:val="28"/>
          <w:szCs w:val="28"/>
        </w:rPr>
        <w:t>- способы фиксации и стабилизации съемных пластиночных протезов в полости рта при полном отсутствии зубов</w:t>
      </w:r>
    </w:p>
    <w:p w:rsidR="007832E9" w:rsidRPr="00574977" w:rsidRDefault="007832E9" w:rsidP="007832E9">
      <w:pPr>
        <w:ind w:left="360" w:hanging="360"/>
        <w:jc w:val="both"/>
        <w:rPr>
          <w:sz w:val="28"/>
          <w:szCs w:val="28"/>
        </w:rPr>
      </w:pPr>
      <w:r w:rsidRPr="00574977">
        <w:rPr>
          <w:sz w:val="28"/>
          <w:szCs w:val="28"/>
        </w:rPr>
        <w:t>- клинико-лабораторные этапы изготовления съемных пластиночных протезов при полном отсутствии зубов;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74977">
        <w:rPr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7832E9" w:rsidRPr="00574977" w:rsidRDefault="007832E9" w:rsidP="007832E9">
      <w:p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74977">
        <w:rPr>
          <w:sz w:val="28"/>
          <w:szCs w:val="28"/>
        </w:rPr>
        <w:t>максимальной учебной нагрузки обучающегося     1332   часа, включая:</w:t>
      </w:r>
    </w:p>
    <w:p w:rsidR="007832E9" w:rsidRPr="00574977" w:rsidRDefault="007832E9" w:rsidP="007832E9">
      <w:pPr>
        <w:tabs>
          <w:tab w:val="left" w:pos="426"/>
          <w:tab w:val="left" w:pos="567"/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rPr>
          <w:sz w:val="28"/>
          <w:szCs w:val="28"/>
        </w:rPr>
      </w:pPr>
      <w:r w:rsidRPr="00574977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574977">
        <w:rPr>
          <w:sz w:val="28"/>
          <w:szCs w:val="28"/>
        </w:rPr>
        <w:t>обучающегося</w:t>
      </w:r>
      <w:proofErr w:type="gramEnd"/>
      <w:r w:rsidRPr="00574977">
        <w:rPr>
          <w:sz w:val="28"/>
          <w:szCs w:val="28"/>
        </w:rPr>
        <w:t xml:space="preserve"> 888   часов;</w:t>
      </w:r>
    </w:p>
    <w:p w:rsidR="007832E9" w:rsidRPr="00574977" w:rsidRDefault="007832E9" w:rsidP="007832E9">
      <w:pPr>
        <w:tabs>
          <w:tab w:val="left" w:pos="426"/>
          <w:tab w:val="left" w:pos="567"/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rPr>
          <w:sz w:val="28"/>
          <w:szCs w:val="28"/>
        </w:rPr>
      </w:pPr>
      <w:r w:rsidRPr="00574977">
        <w:rPr>
          <w:sz w:val="28"/>
          <w:szCs w:val="28"/>
        </w:rPr>
        <w:t>самостоятельной работы обучающегося    444    часа;</w:t>
      </w:r>
    </w:p>
    <w:p w:rsidR="007832E9" w:rsidRPr="00574977" w:rsidRDefault="007832E9" w:rsidP="007832E9">
      <w:p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74977">
        <w:rPr>
          <w:sz w:val="28"/>
          <w:szCs w:val="28"/>
        </w:rPr>
        <w:t>учебной и производственной практики   108   часов.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</w:p>
    <w:p w:rsidR="007832E9" w:rsidRPr="00574977" w:rsidRDefault="007832E9" w:rsidP="007832E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851"/>
        <w:jc w:val="center"/>
        <w:rPr>
          <w:b/>
          <w:bCs/>
          <w:sz w:val="28"/>
          <w:szCs w:val="28"/>
          <w:u w:val="single"/>
        </w:rPr>
      </w:pPr>
      <w:r w:rsidRPr="00574977">
        <w:rPr>
          <w:b/>
          <w:sz w:val="28"/>
          <w:szCs w:val="28"/>
        </w:rPr>
        <w:t xml:space="preserve">1.4.СОДЕРЖАНИЕ </w:t>
      </w:r>
      <w:proofErr w:type="gramStart"/>
      <w:r w:rsidRPr="00574977">
        <w:rPr>
          <w:b/>
          <w:sz w:val="28"/>
          <w:szCs w:val="28"/>
        </w:rPr>
        <w:t>ОБУЧЕНИЯ ПО</w:t>
      </w:r>
      <w:proofErr w:type="gramEnd"/>
      <w:r w:rsidRPr="00574977">
        <w:rPr>
          <w:b/>
          <w:sz w:val="28"/>
          <w:szCs w:val="28"/>
        </w:rPr>
        <w:t xml:space="preserve"> ПРОФЕССИОНАЛЬНОМУ МОДУЛЮ.  </w:t>
      </w:r>
      <w:r w:rsidRPr="00574977">
        <w:rPr>
          <w:b/>
          <w:bCs/>
          <w:sz w:val="28"/>
          <w:szCs w:val="28"/>
          <w:u w:val="single"/>
        </w:rPr>
        <w:t>Изготовление съемных пластиночных протезов для специальности 31.02.05  Стоматология ортопедическая по программе базовой подготовки</w:t>
      </w:r>
    </w:p>
    <w:p w:rsidR="007832E9" w:rsidRPr="00574977" w:rsidRDefault="007832E9" w:rsidP="0078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574977">
        <w:rPr>
          <w:b/>
          <w:bCs/>
          <w:sz w:val="28"/>
          <w:szCs w:val="28"/>
          <w:u w:val="single"/>
        </w:rPr>
        <w:t>Квалификация:  Зубной техник.</w:t>
      </w:r>
    </w:p>
    <w:p w:rsidR="007832E9" w:rsidRPr="00574977" w:rsidRDefault="007832E9" w:rsidP="007832E9">
      <w:pPr>
        <w:jc w:val="center"/>
        <w:rPr>
          <w:sz w:val="28"/>
          <w:szCs w:val="28"/>
        </w:rPr>
      </w:pP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b/>
          <w:bCs/>
          <w:sz w:val="28"/>
          <w:szCs w:val="28"/>
        </w:rPr>
        <w:lastRenderedPageBreak/>
        <w:t>Раздел 1. Изготовление съемных пластиночных протезов при частичном отсутствии зубов.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bCs/>
          <w:sz w:val="28"/>
          <w:szCs w:val="28"/>
        </w:rPr>
        <w:t>Тема 1.</w:t>
      </w:r>
      <w:r w:rsidRPr="00574977">
        <w:rPr>
          <w:sz w:val="28"/>
          <w:szCs w:val="28"/>
        </w:rPr>
        <w:t>1. Введение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bCs/>
          <w:sz w:val="28"/>
          <w:szCs w:val="28"/>
        </w:rPr>
        <w:t>Тема 1.2.</w:t>
      </w:r>
      <w:r w:rsidRPr="00574977">
        <w:rPr>
          <w:b/>
          <w:sz w:val="28"/>
          <w:szCs w:val="28"/>
        </w:rPr>
        <w:t xml:space="preserve"> </w:t>
      </w:r>
      <w:r w:rsidRPr="00574977">
        <w:rPr>
          <w:sz w:val="28"/>
          <w:szCs w:val="28"/>
        </w:rPr>
        <w:t>Организация зуботехнического производства.</w:t>
      </w:r>
    </w:p>
    <w:p w:rsidR="007832E9" w:rsidRPr="00574977" w:rsidRDefault="007832E9" w:rsidP="007832E9">
      <w:pPr>
        <w:jc w:val="both"/>
        <w:rPr>
          <w:bCs/>
          <w:sz w:val="28"/>
          <w:szCs w:val="28"/>
        </w:rPr>
      </w:pPr>
      <w:r w:rsidRPr="00574977">
        <w:rPr>
          <w:bCs/>
          <w:sz w:val="28"/>
          <w:szCs w:val="28"/>
        </w:rPr>
        <w:t>Тема 1.3. Техника изготовления съемных пластиночных протезов при частичных дефектах зубного ряда.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bCs/>
          <w:sz w:val="28"/>
          <w:szCs w:val="28"/>
        </w:rPr>
        <w:t>Тема 1.4. Починка съемных пластиночных протезов.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sz w:val="28"/>
          <w:szCs w:val="28"/>
        </w:rPr>
        <w:t>Тема 1.5. Съемные протезы с металлическим и металлизированным базисами.</w:t>
      </w:r>
    </w:p>
    <w:p w:rsidR="007832E9" w:rsidRPr="00574977" w:rsidRDefault="007832E9" w:rsidP="007832E9">
      <w:pPr>
        <w:jc w:val="both"/>
        <w:rPr>
          <w:bCs/>
          <w:sz w:val="28"/>
          <w:szCs w:val="28"/>
        </w:rPr>
      </w:pPr>
    </w:p>
    <w:p w:rsidR="007832E9" w:rsidRPr="00574977" w:rsidRDefault="007832E9" w:rsidP="007832E9">
      <w:pPr>
        <w:jc w:val="both"/>
        <w:rPr>
          <w:b/>
          <w:sz w:val="28"/>
          <w:szCs w:val="28"/>
        </w:rPr>
      </w:pPr>
      <w:r w:rsidRPr="00574977">
        <w:rPr>
          <w:b/>
          <w:bCs/>
          <w:sz w:val="28"/>
          <w:szCs w:val="28"/>
        </w:rPr>
        <w:t>Раздел 2. Изготовление съемных пластиночных протезов при полном отсутствии зубов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bCs/>
          <w:sz w:val="28"/>
          <w:szCs w:val="28"/>
        </w:rPr>
        <w:t xml:space="preserve">Тема 2.1. </w:t>
      </w:r>
      <w:r w:rsidRPr="00574977">
        <w:rPr>
          <w:sz w:val="28"/>
          <w:szCs w:val="28"/>
        </w:rPr>
        <w:t>Анатомо-физиологические особенности лица при полном отсутствии зубов.</w:t>
      </w:r>
    </w:p>
    <w:p w:rsidR="007832E9" w:rsidRPr="00574977" w:rsidRDefault="007832E9" w:rsidP="007832E9">
      <w:pPr>
        <w:jc w:val="both"/>
        <w:rPr>
          <w:sz w:val="28"/>
          <w:szCs w:val="28"/>
        </w:rPr>
      </w:pPr>
      <w:r w:rsidRPr="00574977">
        <w:rPr>
          <w:sz w:val="28"/>
          <w:szCs w:val="28"/>
        </w:rPr>
        <w:t>Тема 2.2.</w:t>
      </w:r>
      <w:r w:rsidRPr="00574977">
        <w:rPr>
          <w:b/>
          <w:sz w:val="28"/>
          <w:szCs w:val="28"/>
        </w:rPr>
        <w:t xml:space="preserve"> </w:t>
      </w:r>
      <w:r w:rsidRPr="00574977">
        <w:rPr>
          <w:sz w:val="28"/>
          <w:szCs w:val="28"/>
        </w:rPr>
        <w:t>Методы фиксации и стабилизации съемных пластиночных протезов на беззубых челюстях.</w:t>
      </w:r>
    </w:p>
    <w:p w:rsidR="007832E9" w:rsidRPr="00574977" w:rsidRDefault="007832E9" w:rsidP="007832E9">
      <w:pPr>
        <w:jc w:val="both"/>
        <w:rPr>
          <w:bCs/>
          <w:sz w:val="28"/>
          <w:szCs w:val="28"/>
        </w:rPr>
      </w:pPr>
      <w:r w:rsidRPr="00574977">
        <w:rPr>
          <w:bCs/>
          <w:sz w:val="28"/>
          <w:szCs w:val="28"/>
        </w:rPr>
        <w:t>Тема 2.3. Технология изготовления съемных пластиночных протезов при полном отсутствии зубов.</w:t>
      </w:r>
    </w:p>
    <w:p w:rsidR="007832E9" w:rsidRPr="00574977" w:rsidRDefault="007832E9" w:rsidP="007832E9">
      <w:pPr>
        <w:jc w:val="both"/>
        <w:rPr>
          <w:bCs/>
          <w:sz w:val="28"/>
          <w:szCs w:val="28"/>
        </w:rPr>
      </w:pPr>
    </w:p>
    <w:p w:rsidR="00D40E8D" w:rsidRPr="00574977" w:rsidRDefault="00D40E8D">
      <w:pPr>
        <w:rPr>
          <w:sz w:val="28"/>
          <w:szCs w:val="28"/>
        </w:rPr>
      </w:pPr>
    </w:p>
    <w:sectPr w:rsidR="00D40E8D" w:rsidRPr="00574977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828"/>
    <w:multiLevelType w:val="multilevel"/>
    <w:tmpl w:val="C3C612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015244D"/>
    <w:multiLevelType w:val="hybridMultilevel"/>
    <w:tmpl w:val="FEE07352"/>
    <w:lvl w:ilvl="0" w:tplc="AC7829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E6F7C"/>
    <w:multiLevelType w:val="hybridMultilevel"/>
    <w:tmpl w:val="21D2C826"/>
    <w:lvl w:ilvl="0" w:tplc="AC78296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E9"/>
    <w:rsid w:val="00101826"/>
    <w:rsid w:val="00116299"/>
    <w:rsid w:val="001E44D8"/>
    <w:rsid w:val="003806CA"/>
    <w:rsid w:val="004646DE"/>
    <w:rsid w:val="00542736"/>
    <w:rsid w:val="00574977"/>
    <w:rsid w:val="00592A92"/>
    <w:rsid w:val="00602E26"/>
    <w:rsid w:val="00665F17"/>
    <w:rsid w:val="006810C9"/>
    <w:rsid w:val="006F10DD"/>
    <w:rsid w:val="007155EC"/>
    <w:rsid w:val="007814B4"/>
    <w:rsid w:val="007832E9"/>
    <w:rsid w:val="00845D0A"/>
    <w:rsid w:val="00884AEE"/>
    <w:rsid w:val="008D072F"/>
    <w:rsid w:val="00900825"/>
    <w:rsid w:val="009F5416"/>
    <w:rsid w:val="00A70880"/>
    <w:rsid w:val="00A7679D"/>
    <w:rsid w:val="00B646FD"/>
    <w:rsid w:val="00BE066A"/>
    <w:rsid w:val="00C053C7"/>
    <w:rsid w:val="00C14050"/>
    <w:rsid w:val="00C64668"/>
    <w:rsid w:val="00CF736A"/>
    <w:rsid w:val="00D06774"/>
    <w:rsid w:val="00D40E8D"/>
    <w:rsid w:val="00D81766"/>
    <w:rsid w:val="00E7287C"/>
    <w:rsid w:val="00EB3C53"/>
    <w:rsid w:val="00EF76C5"/>
    <w:rsid w:val="00FB0631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832E9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2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832E9"/>
    <w:pPr>
      <w:spacing w:after="120" w:line="480" w:lineRule="auto"/>
      <w:ind w:left="283"/>
    </w:pPr>
  </w:style>
  <w:style w:type="paragraph" w:customStyle="1" w:styleId="22">
    <w:name w:val="Список 22"/>
    <w:basedOn w:val="a"/>
    <w:rsid w:val="007832E9"/>
    <w:pPr>
      <w:ind w:left="566" w:hanging="283"/>
    </w:pPr>
  </w:style>
  <w:style w:type="paragraph" w:styleId="a3">
    <w:name w:val="List Paragraph"/>
    <w:basedOn w:val="a"/>
    <w:uiPriority w:val="34"/>
    <w:qFormat/>
    <w:rsid w:val="007832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5"/>
    <w:rsid w:val="007832E9"/>
    <w:pPr>
      <w:spacing w:after="120"/>
    </w:pPr>
  </w:style>
  <w:style w:type="character" w:customStyle="1" w:styleId="a5">
    <w:name w:val="Основной текст Знак"/>
    <w:basedOn w:val="a0"/>
    <w:link w:val="a4"/>
    <w:rsid w:val="007832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832E9"/>
    <w:pPr>
      <w:spacing w:after="120"/>
      <w:ind w:left="283"/>
    </w:pPr>
    <w:rPr>
      <w:sz w:val="16"/>
      <w:szCs w:val="16"/>
    </w:rPr>
  </w:style>
  <w:style w:type="character" w:styleId="a6">
    <w:name w:val="Hyperlink"/>
    <w:basedOn w:val="a0"/>
    <w:rsid w:val="007832E9"/>
    <w:rPr>
      <w:color w:val="000000"/>
      <w:u w:val="single"/>
    </w:rPr>
  </w:style>
  <w:style w:type="paragraph" w:styleId="2">
    <w:name w:val="Body Text Indent 2"/>
    <w:basedOn w:val="a"/>
    <w:link w:val="20"/>
    <w:rsid w:val="007832E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32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832E9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2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832E9"/>
    <w:pPr>
      <w:spacing w:after="120" w:line="480" w:lineRule="auto"/>
      <w:ind w:left="283"/>
    </w:pPr>
  </w:style>
  <w:style w:type="paragraph" w:customStyle="1" w:styleId="22">
    <w:name w:val="Список 22"/>
    <w:basedOn w:val="a"/>
    <w:rsid w:val="007832E9"/>
    <w:pPr>
      <w:ind w:left="566" w:hanging="283"/>
    </w:pPr>
  </w:style>
  <w:style w:type="paragraph" w:styleId="a3">
    <w:name w:val="List Paragraph"/>
    <w:basedOn w:val="a"/>
    <w:uiPriority w:val="34"/>
    <w:qFormat/>
    <w:rsid w:val="007832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5"/>
    <w:rsid w:val="007832E9"/>
    <w:pPr>
      <w:spacing w:after="120"/>
    </w:pPr>
  </w:style>
  <w:style w:type="character" w:customStyle="1" w:styleId="a5">
    <w:name w:val="Основной текст Знак"/>
    <w:basedOn w:val="a0"/>
    <w:link w:val="a4"/>
    <w:rsid w:val="007832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832E9"/>
    <w:pPr>
      <w:spacing w:after="120"/>
      <w:ind w:left="283"/>
    </w:pPr>
    <w:rPr>
      <w:sz w:val="16"/>
      <w:szCs w:val="16"/>
    </w:rPr>
  </w:style>
  <w:style w:type="character" w:styleId="a6">
    <w:name w:val="Hyperlink"/>
    <w:basedOn w:val="a0"/>
    <w:rsid w:val="007832E9"/>
    <w:rPr>
      <w:color w:val="000000"/>
      <w:u w:val="single"/>
    </w:rPr>
  </w:style>
  <w:style w:type="paragraph" w:styleId="2">
    <w:name w:val="Body Text Indent 2"/>
    <w:basedOn w:val="a"/>
    <w:link w:val="20"/>
    <w:rsid w:val="007832E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32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Admin</cp:lastModifiedBy>
  <cp:revision>2</cp:revision>
  <dcterms:created xsi:type="dcterms:W3CDTF">2015-07-20T09:30:00Z</dcterms:created>
  <dcterms:modified xsi:type="dcterms:W3CDTF">2015-07-20T09:30:00Z</dcterms:modified>
</cp:coreProperties>
</file>