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9F" w:rsidRPr="002F5860" w:rsidRDefault="008E539F" w:rsidP="008E539F">
      <w:pPr>
        <w:jc w:val="center"/>
        <w:rPr>
          <w:b/>
          <w:caps/>
          <w:sz w:val="28"/>
          <w:szCs w:val="28"/>
        </w:rPr>
      </w:pPr>
      <w:r w:rsidRPr="002F5860">
        <w:rPr>
          <w:b/>
          <w:caps/>
          <w:sz w:val="28"/>
          <w:szCs w:val="28"/>
        </w:rPr>
        <w:t>Аннотация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sz w:val="28"/>
          <w:szCs w:val="28"/>
          <w:u w:val="single"/>
        </w:rPr>
        <w:t>ПМ.02.  Изготовление несъемных протезов</w:t>
      </w:r>
      <w:r w:rsidRPr="002F5860">
        <w:rPr>
          <w:b/>
          <w:bCs/>
          <w:sz w:val="28"/>
          <w:szCs w:val="28"/>
          <w:u w:val="single"/>
        </w:rPr>
        <w:t xml:space="preserve"> для специальности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31.02.05  Стоматология ортопедическая по программе базовой подготовки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Зубной техник.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E539F" w:rsidRPr="002F5860" w:rsidRDefault="008E539F" w:rsidP="008E539F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hanging="567"/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Область применения программы</w:t>
      </w:r>
    </w:p>
    <w:p w:rsidR="008E539F" w:rsidRPr="002F5860" w:rsidRDefault="008E539F" w:rsidP="008E539F">
      <w:pPr>
        <w:ind w:firstLine="737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СПО 31.02.05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sz w:val="28"/>
          <w:szCs w:val="28"/>
        </w:rPr>
        <w:t>Стоматология ортопедическая в части освоения основного вида профессиональной деятельности (ВПД):</w:t>
      </w:r>
    </w:p>
    <w:p w:rsidR="008E539F" w:rsidRPr="002F5860" w:rsidRDefault="008E539F" w:rsidP="008E539F">
      <w:pPr>
        <w:pStyle w:val="22"/>
        <w:widowControl w:val="0"/>
        <w:ind w:left="0" w:firstLine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Изготовление съемных пластиночных протезов.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 соответствующих профессиональных компетенций (ПК):</w:t>
      </w:r>
    </w:p>
    <w:p w:rsidR="008E539F" w:rsidRPr="002F5860" w:rsidRDefault="008E539F" w:rsidP="008E539F">
      <w:pPr>
        <w:ind w:left="720"/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ПК 2.1. Изготавливать</w:t>
      </w:r>
      <w:r w:rsidRPr="002F5860">
        <w:rPr>
          <w:sz w:val="28"/>
          <w:szCs w:val="28"/>
        </w:rPr>
        <w:t xml:space="preserve"> пластмассовые коронки и мостовидные протезы.</w:t>
      </w:r>
    </w:p>
    <w:p w:rsidR="008E539F" w:rsidRPr="002F5860" w:rsidRDefault="008E539F" w:rsidP="008E539F">
      <w:pPr>
        <w:ind w:left="1620" w:hanging="900"/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ПК 2.2. Изготавливать</w:t>
      </w:r>
      <w:r w:rsidRPr="002F5860">
        <w:rPr>
          <w:sz w:val="28"/>
          <w:szCs w:val="28"/>
        </w:rPr>
        <w:t xml:space="preserve"> штампованные металлические коронки и штампованно-паяные мостовидные протезы.</w:t>
      </w:r>
    </w:p>
    <w:p w:rsidR="008E539F" w:rsidRPr="002F5860" w:rsidRDefault="008E539F" w:rsidP="008E539F">
      <w:pPr>
        <w:ind w:left="720"/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ПК 2.3. Изготавливать</w:t>
      </w:r>
      <w:r w:rsidRPr="002F5860">
        <w:rPr>
          <w:sz w:val="28"/>
          <w:szCs w:val="28"/>
        </w:rPr>
        <w:t xml:space="preserve"> культевые штифтовые вкладки.</w:t>
      </w:r>
    </w:p>
    <w:p w:rsidR="008E539F" w:rsidRPr="002F5860" w:rsidRDefault="008E539F" w:rsidP="008E539F">
      <w:pPr>
        <w:ind w:left="1620" w:hanging="90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ПК 2.4. </w:t>
      </w:r>
      <w:r w:rsidRPr="002F5860">
        <w:rPr>
          <w:bCs/>
          <w:sz w:val="28"/>
          <w:szCs w:val="28"/>
        </w:rPr>
        <w:t>Изготавливать</w:t>
      </w:r>
      <w:r w:rsidRPr="002F5860">
        <w:rPr>
          <w:sz w:val="28"/>
          <w:szCs w:val="28"/>
        </w:rPr>
        <w:t xml:space="preserve"> цельнолитые коронки и мостовидные зубные протезы.</w:t>
      </w:r>
    </w:p>
    <w:p w:rsidR="008E539F" w:rsidRPr="002F5860" w:rsidRDefault="008E539F" w:rsidP="008E539F">
      <w:pPr>
        <w:ind w:left="1800" w:hanging="1080"/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ПК 2</w:t>
      </w:r>
      <w:r w:rsidRPr="002F5860">
        <w:rPr>
          <w:sz w:val="28"/>
          <w:szCs w:val="28"/>
        </w:rPr>
        <w:t xml:space="preserve">.5. </w:t>
      </w:r>
      <w:r w:rsidRPr="002F5860">
        <w:rPr>
          <w:bCs/>
          <w:sz w:val="28"/>
          <w:szCs w:val="28"/>
        </w:rPr>
        <w:t>Изготавливать</w:t>
      </w:r>
      <w:r w:rsidRPr="002F5860">
        <w:rPr>
          <w:sz w:val="28"/>
          <w:szCs w:val="28"/>
        </w:rPr>
        <w:t xml:space="preserve"> цельнолитые коронки и мостовидные зубные протезы с облицовкой.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2F5860">
        <w:rPr>
          <w:sz w:val="28"/>
          <w:szCs w:val="28"/>
        </w:rPr>
        <w:t>Рабочая программа учебной дисциплины может быть использована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bCs/>
          <w:sz w:val="28"/>
          <w:szCs w:val="28"/>
        </w:rPr>
        <w:t>по программе повышения квалификации и переподготовки зубных техников.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F5860">
        <w:rPr>
          <w:sz w:val="28"/>
          <w:szCs w:val="28"/>
        </w:rPr>
        <w:t>обучающийся</w:t>
      </w:r>
      <w:proofErr w:type="gramEnd"/>
      <w:r w:rsidRPr="002F5860">
        <w:rPr>
          <w:sz w:val="28"/>
          <w:szCs w:val="28"/>
        </w:rPr>
        <w:t xml:space="preserve"> в ходе освоения профессионального модуля должен:</w:t>
      </w:r>
    </w:p>
    <w:p w:rsidR="008E539F" w:rsidRPr="002F5860" w:rsidRDefault="008E539F" w:rsidP="008E539F">
      <w:pPr>
        <w:ind w:right="33"/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иметь практический опыт: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bCs/>
          <w:sz w:val="28"/>
          <w:szCs w:val="28"/>
        </w:rPr>
        <w:t xml:space="preserve">изготовления </w:t>
      </w:r>
      <w:r w:rsidRPr="002F5860">
        <w:rPr>
          <w:sz w:val="28"/>
          <w:szCs w:val="28"/>
        </w:rPr>
        <w:t>пластмассовых коронок и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bCs/>
          <w:sz w:val="28"/>
          <w:szCs w:val="28"/>
        </w:rPr>
        <w:t>изготовления</w:t>
      </w:r>
      <w:r w:rsidRPr="002F5860">
        <w:rPr>
          <w:sz w:val="28"/>
          <w:szCs w:val="28"/>
        </w:rPr>
        <w:t xml:space="preserve"> штампованных металлических коронок;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bCs/>
          <w:sz w:val="28"/>
          <w:szCs w:val="28"/>
        </w:rPr>
        <w:t>изготовления</w:t>
      </w:r>
      <w:r w:rsidRPr="002F5860">
        <w:rPr>
          <w:sz w:val="28"/>
          <w:szCs w:val="28"/>
        </w:rPr>
        <w:t xml:space="preserve"> штампованно-паяных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bCs/>
          <w:sz w:val="28"/>
          <w:szCs w:val="28"/>
        </w:rPr>
        <w:t>изготовления</w:t>
      </w:r>
      <w:r w:rsidRPr="002F5860">
        <w:rPr>
          <w:sz w:val="28"/>
          <w:szCs w:val="28"/>
        </w:rPr>
        <w:t xml:space="preserve"> штифтово-культевых вкладок;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bCs/>
          <w:sz w:val="28"/>
          <w:szCs w:val="28"/>
        </w:rPr>
        <w:t>изготовления</w:t>
      </w:r>
      <w:r w:rsidRPr="002F5860">
        <w:rPr>
          <w:sz w:val="28"/>
          <w:szCs w:val="28"/>
        </w:rPr>
        <w:t xml:space="preserve"> цельнолитых коронок и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1"/>
        </w:numPr>
        <w:tabs>
          <w:tab w:val="clear" w:pos="1004"/>
          <w:tab w:val="num" w:pos="567"/>
        </w:tabs>
        <w:ind w:left="284" w:hanging="142"/>
        <w:rPr>
          <w:b/>
          <w:sz w:val="28"/>
          <w:szCs w:val="28"/>
        </w:rPr>
      </w:pPr>
      <w:r w:rsidRPr="002F5860">
        <w:rPr>
          <w:bCs/>
          <w:sz w:val="28"/>
          <w:szCs w:val="28"/>
        </w:rPr>
        <w:t>изготовления</w:t>
      </w:r>
      <w:r w:rsidRPr="002F5860">
        <w:rPr>
          <w:sz w:val="28"/>
          <w:szCs w:val="28"/>
        </w:rPr>
        <w:t xml:space="preserve"> цельнолитых коронок и мостовидных протезов с облицовкой;</w:t>
      </w:r>
    </w:p>
    <w:p w:rsidR="008E539F" w:rsidRPr="002F5860" w:rsidRDefault="008E539F" w:rsidP="008E539F">
      <w:pPr>
        <w:tabs>
          <w:tab w:val="num" w:pos="567"/>
        </w:tabs>
        <w:ind w:left="284" w:hanging="142"/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уметь: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вести отчетно-учетную документацию;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оценить оттиски челюстей и отливать по ним рабочие и вспомогательные модели;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iCs/>
          <w:sz w:val="28"/>
          <w:szCs w:val="28"/>
        </w:rPr>
      </w:pPr>
      <w:r w:rsidRPr="002F5860">
        <w:rPr>
          <w:iCs/>
          <w:sz w:val="28"/>
          <w:szCs w:val="28"/>
        </w:rPr>
        <w:t>изготавливать разборные комбинированные модели;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iCs/>
          <w:sz w:val="28"/>
          <w:szCs w:val="28"/>
        </w:rPr>
      </w:pPr>
      <w:r w:rsidRPr="002F5860">
        <w:rPr>
          <w:iCs/>
          <w:sz w:val="28"/>
          <w:szCs w:val="28"/>
        </w:rPr>
        <w:t>моделировать восковые конструкции несъемных протезов;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pacing w:val="-4"/>
          <w:sz w:val="28"/>
          <w:szCs w:val="28"/>
        </w:rPr>
      </w:pPr>
      <w:r w:rsidRPr="002F5860">
        <w:rPr>
          <w:spacing w:val="-4"/>
          <w:sz w:val="28"/>
          <w:szCs w:val="28"/>
        </w:rPr>
        <w:lastRenderedPageBreak/>
        <w:t xml:space="preserve">гипсовать восковую композицию несъемного протеза в кювету, </w:t>
      </w:r>
      <w:proofErr w:type="gramStart"/>
      <w:r w:rsidRPr="002F5860">
        <w:rPr>
          <w:spacing w:val="-4"/>
          <w:sz w:val="28"/>
          <w:szCs w:val="28"/>
        </w:rPr>
        <w:t>заменять воск на пластмассу</w:t>
      </w:r>
      <w:proofErr w:type="gramEnd"/>
      <w:r w:rsidRPr="002F5860">
        <w:rPr>
          <w:spacing w:val="-4"/>
          <w:sz w:val="28"/>
          <w:szCs w:val="28"/>
        </w:rPr>
        <w:t>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pacing w:val="-4"/>
          <w:sz w:val="28"/>
          <w:szCs w:val="28"/>
        </w:rPr>
      </w:pPr>
      <w:r w:rsidRPr="002F5860">
        <w:rPr>
          <w:spacing w:val="-4"/>
          <w:sz w:val="28"/>
          <w:szCs w:val="28"/>
        </w:rPr>
        <w:t>проводить обработку, шлифовку и полировку пластмассовых коронок и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pacing w:val="-4"/>
          <w:sz w:val="28"/>
          <w:szCs w:val="28"/>
        </w:rPr>
        <w:t>моделировать восковую композицию для изготовления штампованных коронок и штампованных паяных мостовидных протезов, осуществлять подбор гильз, производить штамповку коронок, отжиг и отбеливание</w:t>
      </w:r>
      <w:r w:rsidRPr="002F5860">
        <w:rPr>
          <w:sz w:val="28"/>
          <w:szCs w:val="28"/>
        </w:rPr>
        <w:t>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iCs/>
          <w:sz w:val="28"/>
          <w:szCs w:val="28"/>
        </w:rPr>
      </w:pPr>
      <w:r w:rsidRPr="002F5860">
        <w:rPr>
          <w:iCs/>
          <w:sz w:val="28"/>
          <w:szCs w:val="28"/>
        </w:rPr>
        <w:t>подготавливать восковые композиции к  литью;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iCs/>
          <w:sz w:val="28"/>
          <w:szCs w:val="28"/>
        </w:rPr>
      </w:pPr>
      <w:r w:rsidRPr="002F5860">
        <w:rPr>
          <w:iCs/>
          <w:sz w:val="28"/>
          <w:szCs w:val="28"/>
        </w:rPr>
        <w:t>проводить отжиг, паяние и отбеливание металлических конструкций;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iCs/>
          <w:sz w:val="28"/>
          <w:szCs w:val="28"/>
        </w:rPr>
      </w:pPr>
      <w:r w:rsidRPr="002F5860">
        <w:rPr>
          <w:iCs/>
          <w:sz w:val="28"/>
          <w:szCs w:val="28"/>
        </w:rPr>
        <w:t>проводить отделку, шлифовку и полировку несъемных металлических зубных протезов;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моделировать воском каркас литой коронки и мостовидного протеза;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изготовить литниковую систему;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припасовывать на рабочую модель и обрабатывать каркас литой коронки и мостовидного протеза;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моделировать восковую композицию литого каркаса коронок и мостовидных зубных протезов с пластмассовой облицовкой;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изготавливать пластмассовую облицовку  несъемных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моделировать восковую композицию литого каркаса, металлокерамических конструкций зубных протезов;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моделировать зубы керамическими массами;</w:t>
      </w:r>
    </w:p>
    <w:p w:rsidR="008E539F" w:rsidRPr="002F5860" w:rsidRDefault="008E539F" w:rsidP="008E539F">
      <w:pPr>
        <w:pStyle w:val="a3"/>
        <w:numPr>
          <w:ilvl w:val="0"/>
          <w:numId w:val="2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производить литье стоматологических сплавов при  изготовлении каркасов несъемных зубных протезов;</w:t>
      </w:r>
    </w:p>
    <w:p w:rsidR="008E539F" w:rsidRPr="002F5860" w:rsidRDefault="008E539F" w:rsidP="008E539F">
      <w:pPr>
        <w:tabs>
          <w:tab w:val="num" w:pos="567"/>
        </w:tabs>
        <w:ind w:left="284" w:hanging="142"/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 xml:space="preserve">знать: 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организацию производства зуботехнических протезов и оснащение рабочего места зубного техника при изготовлении несъёмных протезов с учетом устранения профессиональных вредностей;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состав, свойства и правила работы с материалами, применяемыми при изготовлении несъемных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правила эксплуатации оборудования в литейной и паяльной;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клинико-лабораторные этапы и технологию изготовления пластмассовых несъемных зубных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особенности изготовления временных пластмассовых коронок и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клинико-лабораторные этапы и технологию изготовления штампованных коронок и штампованно-паяных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клинико-лабораторные этапы и технологию изготовления цельнолитых коронок и мостовидных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способы и особенности изготовления разборных моделей;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клинико-лабораторные этапы и технологию изготовления цельнолитых коронок и мостовидных протезов с пластмассовой облицовкой;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виды керамических масс, назначение, состав и технологические свойства;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lastRenderedPageBreak/>
        <w:t>технологические этапы изготовления металлокерамических зубных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назначение, виды и технологические этапы изготовления культевых штифтовых конструкций;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 xml:space="preserve">область применения и технологические особенности изготовления </w:t>
      </w:r>
      <w:proofErr w:type="spellStart"/>
      <w:r w:rsidRPr="002F5860">
        <w:rPr>
          <w:sz w:val="28"/>
          <w:szCs w:val="28"/>
        </w:rPr>
        <w:t>цельнокерамических</w:t>
      </w:r>
      <w:proofErr w:type="spellEnd"/>
      <w:r w:rsidRPr="002F5860">
        <w:rPr>
          <w:sz w:val="28"/>
          <w:szCs w:val="28"/>
        </w:rPr>
        <w:t xml:space="preserve"> протезов;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организацию литейного производства в ортопедической стоматологии;</w:t>
      </w:r>
    </w:p>
    <w:p w:rsidR="008E539F" w:rsidRPr="002F5860" w:rsidRDefault="008E539F" w:rsidP="008E539F">
      <w:pPr>
        <w:pStyle w:val="a3"/>
        <w:numPr>
          <w:ilvl w:val="0"/>
          <w:numId w:val="3"/>
        </w:numPr>
        <w:tabs>
          <w:tab w:val="clear" w:pos="1004"/>
          <w:tab w:val="num" w:pos="567"/>
        </w:tabs>
        <w:ind w:left="284" w:hanging="142"/>
        <w:rPr>
          <w:sz w:val="28"/>
          <w:szCs w:val="28"/>
        </w:rPr>
      </w:pPr>
      <w:r w:rsidRPr="002F5860">
        <w:rPr>
          <w:sz w:val="28"/>
          <w:szCs w:val="28"/>
        </w:rPr>
        <w:t>оборудование и оснащение литейной лаборатории;</w:t>
      </w:r>
    </w:p>
    <w:p w:rsidR="008E539F" w:rsidRPr="002F5860" w:rsidRDefault="008E539F" w:rsidP="008E539F">
      <w:pPr>
        <w:numPr>
          <w:ilvl w:val="0"/>
          <w:numId w:val="3"/>
        </w:numPr>
        <w:tabs>
          <w:tab w:val="clear" w:pos="1004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jc w:val="both"/>
        <w:rPr>
          <w:b/>
          <w:sz w:val="28"/>
          <w:szCs w:val="28"/>
        </w:rPr>
      </w:pPr>
      <w:r w:rsidRPr="002F5860">
        <w:rPr>
          <w:sz w:val="28"/>
          <w:szCs w:val="28"/>
        </w:rPr>
        <w:t xml:space="preserve"> охрану труда и технику безопасности в литейной комнате.</w:t>
      </w:r>
    </w:p>
    <w:p w:rsidR="008E539F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всего – 1095 час, в том числе: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максимальной учебной нагрузки </w:t>
      </w:r>
      <w:proofErr w:type="gramStart"/>
      <w:r w:rsidRPr="002F5860">
        <w:rPr>
          <w:sz w:val="28"/>
          <w:szCs w:val="28"/>
        </w:rPr>
        <w:t>обучающегося</w:t>
      </w:r>
      <w:proofErr w:type="gramEnd"/>
      <w:r w:rsidRPr="002F5860">
        <w:rPr>
          <w:sz w:val="28"/>
          <w:szCs w:val="28"/>
        </w:rPr>
        <w:t xml:space="preserve"> –   1041  часов, включая:</w:t>
      </w:r>
    </w:p>
    <w:p w:rsidR="008E539F" w:rsidRPr="002F5860" w:rsidRDefault="008E539F" w:rsidP="008E539F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обязательной аудиторной учебной нагрузки обучающегося –  694 часа;</w:t>
      </w:r>
    </w:p>
    <w:p w:rsidR="008E539F" w:rsidRPr="002F5860" w:rsidRDefault="008E539F" w:rsidP="008E539F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самостоятельной работы </w:t>
      </w:r>
      <w:proofErr w:type="gramStart"/>
      <w:r w:rsidRPr="002F5860">
        <w:rPr>
          <w:sz w:val="28"/>
          <w:szCs w:val="28"/>
        </w:rPr>
        <w:t>обучающегося</w:t>
      </w:r>
      <w:proofErr w:type="gramEnd"/>
      <w:r w:rsidRPr="002F5860">
        <w:rPr>
          <w:sz w:val="28"/>
          <w:szCs w:val="28"/>
        </w:rPr>
        <w:t xml:space="preserve"> –  347 часов;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учебной и производственной практики –  54 часа.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E539F" w:rsidRPr="002F5860" w:rsidRDefault="008E539F" w:rsidP="008E539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1.</w:t>
      </w:r>
      <w:r w:rsidRPr="002F5860">
        <w:rPr>
          <w:b/>
          <w:sz w:val="28"/>
          <w:szCs w:val="28"/>
        </w:rPr>
        <w:t xml:space="preserve">4.СОДЕРЖАНИЕ </w:t>
      </w:r>
      <w:proofErr w:type="gramStart"/>
      <w:r w:rsidRPr="002F5860">
        <w:rPr>
          <w:b/>
          <w:sz w:val="28"/>
          <w:szCs w:val="28"/>
        </w:rPr>
        <w:t>ОБУЧЕНИЯ ПО</w:t>
      </w:r>
      <w:proofErr w:type="gramEnd"/>
      <w:r w:rsidRPr="002F5860">
        <w:rPr>
          <w:b/>
          <w:sz w:val="28"/>
          <w:szCs w:val="28"/>
        </w:rPr>
        <w:t xml:space="preserve"> ПРОФЕССИОНАЛЬНОМУ МОДУЛЮ.  </w:t>
      </w:r>
      <w:r w:rsidRPr="002F5860">
        <w:rPr>
          <w:b/>
          <w:sz w:val="28"/>
          <w:szCs w:val="28"/>
          <w:u w:val="single"/>
        </w:rPr>
        <w:t>Изготовление несъемных протезов</w:t>
      </w:r>
      <w:r w:rsidRPr="002F5860">
        <w:rPr>
          <w:b/>
          <w:bCs/>
          <w:sz w:val="28"/>
          <w:szCs w:val="28"/>
          <w:u w:val="single"/>
        </w:rPr>
        <w:t xml:space="preserve"> для специальности 31.02.05  Стоматология ортопедическая по программе базовой подготовки</w:t>
      </w:r>
    </w:p>
    <w:p w:rsidR="008E539F" w:rsidRPr="002F5860" w:rsidRDefault="008E539F" w:rsidP="008E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 Зубной техник.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</w:p>
    <w:p w:rsidR="008E539F" w:rsidRPr="002F5860" w:rsidRDefault="008E539F" w:rsidP="008E539F">
      <w:pPr>
        <w:jc w:val="both"/>
        <w:rPr>
          <w:bCs/>
          <w:sz w:val="28"/>
          <w:szCs w:val="28"/>
        </w:rPr>
      </w:pPr>
      <w:r w:rsidRPr="002F5860">
        <w:rPr>
          <w:b/>
          <w:sz w:val="28"/>
          <w:szCs w:val="28"/>
        </w:rPr>
        <w:t>Раздел 1.</w:t>
      </w:r>
      <w:r w:rsidRPr="002F5860">
        <w:rPr>
          <w:sz w:val="28"/>
          <w:szCs w:val="28"/>
        </w:rPr>
        <w:t xml:space="preserve">  </w:t>
      </w:r>
      <w:r w:rsidRPr="002F5860">
        <w:rPr>
          <w:b/>
          <w:sz w:val="28"/>
          <w:szCs w:val="28"/>
        </w:rPr>
        <w:t>И</w:t>
      </w:r>
      <w:r w:rsidRPr="002F5860">
        <w:rPr>
          <w:b/>
          <w:bCs/>
          <w:sz w:val="28"/>
          <w:szCs w:val="28"/>
        </w:rPr>
        <w:t>зготовление несъемных протезов</w:t>
      </w:r>
      <w:r w:rsidRPr="002F5860">
        <w:rPr>
          <w:bCs/>
          <w:sz w:val="28"/>
          <w:szCs w:val="28"/>
        </w:rPr>
        <w:t xml:space="preserve"> 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</w:t>
      </w:r>
      <w:r w:rsidRPr="002F5860">
        <w:rPr>
          <w:sz w:val="28"/>
          <w:szCs w:val="28"/>
        </w:rPr>
        <w:t>1. Виды и конструктивные особенности несъемных протезов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1.2.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bCs/>
          <w:sz w:val="28"/>
          <w:szCs w:val="28"/>
        </w:rPr>
        <w:t>Основные лабораторные этапы изготовления несъемных протезов</w:t>
      </w:r>
      <w:r w:rsidRPr="002F5860">
        <w:rPr>
          <w:sz w:val="28"/>
          <w:szCs w:val="28"/>
        </w:rPr>
        <w:t>.</w:t>
      </w:r>
    </w:p>
    <w:p w:rsidR="008E539F" w:rsidRPr="002F5860" w:rsidRDefault="008E539F" w:rsidP="008E539F">
      <w:pPr>
        <w:jc w:val="both"/>
        <w:rPr>
          <w:bCs/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1.3. </w:t>
      </w:r>
      <w:r w:rsidRPr="002F5860">
        <w:rPr>
          <w:sz w:val="28"/>
          <w:szCs w:val="28"/>
        </w:rPr>
        <w:t>Технология изготовления пластмассовых коронок и мостовидных протезов</w:t>
      </w:r>
      <w:r w:rsidRPr="002F5860">
        <w:rPr>
          <w:bCs/>
          <w:sz w:val="28"/>
          <w:szCs w:val="28"/>
        </w:rPr>
        <w:t>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1.4. Вкладки. Штифтовые и культевые конструкции.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Тема 1.5. Технология  изготовления штампованных коронок и штампованно-паяных мостовидных протезов.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Тема 1.6. Цельнолитые несъемные конструкции зубных протезов.</w:t>
      </w:r>
    </w:p>
    <w:p w:rsidR="008E539F" w:rsidRPr="002F5860" w:rsidRDefault="008E539F" w:rsidP="008E539F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Тема 1.7. Документация зубного техника. Нормы расходования зуботехнических материалов и порядок их списания</w:t>
      </w:r>
    </w:p>
    <w:p w:rsidR="008E539F" w:rsidRPr="002F5860" w:rsidRDefault="008E539F" w:rsidP="008E539F">
      <w:pPr>
        <w:jc w:val="both"/>
        <w:rPr>
          <w:bCs/>
          <w:sz w:val="28"/>
          <w:szCs w:val="28"/>
        </w:rPr>
      </w:pPr>
    </w:p>
    <w:p w:rsidR="008E539F" w:rsidRPr="002F5860" w:rsidRDefault="008E539F" w:rsidP="008E539F">
      <w:pPr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 xml:space="preserve">Раздел 2. Литье несъемных протезов.  </w:t>
      </w:r>
    </w:p>
    <w:p w:rsidR="008E539F" w:rsidRDefault="008E539F" w:rsidP="008E539F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2.1. </w:t>
      </w:r>
      <w:r w:rsidRPr="002F5860">
        <w:rPr>
          <w:sz w:val="28"/>
          <w:szCs w:val="28"/>
        </w:rPr>
        <w:t>Технология литья несъемных протезов.</w:t>
      </w:r>
    </w:p>
    <w:p w:rsidR="008E539F" w:rsidRDefault="008E539F" w:rsidP="008E539F">
      <w:pPr>
        <w:jc w:val="both"/>
        <w:rPr>
          <w:sz w:val="28"/>
          <w:szCs w:val="28"/>
        </w:rPr>
      </w:pPr>
    </w:p>
    <w:p w:rsidR="008E539F" w:rsidRDefault="008E539F" w:rsidP="008E539F">
      <w:pPr>
        <w:jc w:val="both"/>
        <w:rPr>
          <w:sz w:val="28"/>
          <w:szCs w:val="28"/>
        </w:rPr>
      </w:pPr>
      <w:bookmarkStart w:id="0" w:name="_GoBack"/>
      <w:bookmarkEnd w:id="0"/>
    </w:p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76A4"/>
    <w:multiLevelType w:val="hybridMultilevel"/>
    <w:tmpl w:val="80AE06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289A48D3"/>
    <w:multiLevelType w:val="hybridMultilevel"/>
    <w:tmpl w:val="342C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B0453"/>
    <w:multiLevelType w:val="multilevel"/>
    <w:tmpl w:val="0F1643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EA1237A"/>
    <w:multiLevelType w:val="hybridMultilevel"/>
    <w:tmpl w:val="60307462"/>
    <w:lvl w:ilvl="0" w:tplc="419EC61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60986339"/>
    <w:multiLevelType w:val="hybridMultilevel"/>
    <w:tmpl w:val="87A40C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505F7"/>
    <w:multiLevelType w:val="hybridMultilevel"/>
    <w:tmpl w:val="083069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9F"/>
    <w:rsid w:val="00101826"/>
    <w:rsid w:val="00116299"/>
    <w:rsid w:val="001E44D8"/>
    <w:rsid w:val="003806CA"/>
    <w:rsid w:val="004646DE"/>
    <w:rsid w:val="00542736"/>
    <w:rsid w:val="00592A92"/>
    <w:rsid w:val="00602E26"/>
    <w:rsid w:val="00665F17"/>
    <w:rsid w:val="006810C9"/>
    <w:rsid w:val="006F10DD"/>
    <w:rsid w:val="007155EC"/>
    <w:rsid w:val="007814B4"/>
    <w:rsid w:val="00845D0A"/>
    <w:rsid w:val="00884AEE"/>
    <w:rsid w:val="008D072F"/>
    <w:rsid w:val="008E539F"/>
    <w:rsid w:val="00900825"/>
    <w:rsid w:val="009F5416"/>
    <w:rsid w:val="00A70880"/>
    <w:rsid w:val="00A7679D"/>
    <w:rsid w:val="00B646FD"/>
    <w:rsid w:val="00BE066A"/>
    <w:rsid w:val="00C053C7"/>
    <w:rsid w:val="00C14050"/>
    <w:rsid w:val="00C64668"/>
    <w:rsid w:val="00CF736A"/>
    <w:rsid w:val="00D06774"/>
    <w:rsid w:val="00D14E8D"/>
    <w:rsid w:val="00D40E8D"/>
    <w:rsid w:val="00D81766"/>
    <w:rsid w:val="00E7287C"/>
    <w:rsid w:val="00EB3C53"/>
    <w:rsid w:val="00EF76C5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E539F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3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Список 22"/>
    <w:basedOn w:val="a"/>
    <w:rsid w:val="008E539F"/>
    <w:pPr>
      <w:ind w:left="566" w:hanging="283"/>
    </w:pPr>
  </w:style>
  <w:style w:type="paragraph" w:customStyle="1" w:styleId="a3">
    <w:name w:val="Перечисление для таблиц"/>
    <w:basedOn w:val="a"/>
    <w:rsid w:val="008E539F"/>
    <w:pPr>
      <w:tabs>
        <w:tab w:val="left" w:pos="454"/>
      </w:tabs>
      <w:ind w:left="227" w:hanging="227"/>
      <w:jc w:val="both"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8E539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ody Text"/>
    <w:basedOn w:val="a"/>
    <w:link w:val="a6"/>
    <w:rsid w:val="008E539F"/>
    <w:pPr>
      <w:spacing w:after="120"/>
    </w:pPr>
  </w:style>
  <w:style w:type="character" w:customStyle="1" w:styleId="a6">
    <w:name w:val="Основной текст Знак"/>
    <w:basedOn w:val="a0"/>
    <w:link w:val="a5"/>
    <w:rsid w:val="008E53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8E539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3</cp:revision>
  <dcterms:created xsi:type="dcterms:W3CDTF">2015-07-14T06:20:00Z</dcterms:created>
  <dcterms:modified xsi:type="dcterms:W3CDTF">2015-07-20T06:04:00Z</dcterms:modified>
</cp:coreProperties>
</file>